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2F4D11" w:rsidRDefault="0015644F" w:rsidP="0015644F">
      <w:pPr>
        <w:jc w:val="center"/>
        <w:rPr>
          <w:lang w:val="en-US"/>
        </w:rPr>
      </w:pPr>
    </w:p>
    <w:p w14:paraId="4CEDE6D5" w14:textId="7DFA70DE" w:rsidR="0015644F" w:rsidRPr="002F4D11" w:rsidRDefault="0015644F" w:rsidP="0015644F">
      <w:pPr>
        <w:jc w:val="center"/>
        <w:rPr>
          <w:lang w:val="en-US"/>
        </w:rPr>
      </w:pPr>
    </w:p>
    <w:p w14:paraId="13B91E43" w14:textId="77777777" w:rsidR="0015644F" w:rsidRPr="002F4D11" w:rsidRDefault="0015644F" w:rsidP="0015644F">
      <w:pPr>
        <w:spacing w:after="0"/>
        <w:jc w:val="center"/>
        <w:rPr>
          <w:sz w:val="144"/>
          <w:szCs w:val="144"/>
          <w:lang w:val="en-US"/>
        </w:rPr>
      </w:pPr>
      <w:r w:rsidRPr="002F4D11">
        <w:rPr>
          <w:rFonts w:ascii="Segoe Script" w:hAnsi="Segoe Script" w:cstheme="majorHAnsi"/>
          <w:sz w:val="144"/>
          <w:szCs w:val="144"/>
          <w:lang w:val="en-US"/>
        </w:rPr>
        <w:t>JERSI 4.1</w:t>
      </w:r>
    </w:p>
    <w:p w14:paraId="0BC8E292" w14:textId="6F3C816B" w:rsidR="0015644F" w:rsidRPr="002F4D11" w:rsidRDefault="0015644F" w:rsidP="0015644F">
      <w:pPr>
        <w:jc w:val="center"/>
        <w:rPr>
          <w:lang w:val="en-US"/>
        </w:rPr>
      </w:pPr>
    </w:p>
    <w:p w14:paraId="41B2EE16" w14:textId="0864A247" w:rsidR="0015644F" w:rsidRPr="002F4D11" w:rsidRDefault="0015644F" w:rsidP="0015644F">
      <w:pPr>
        <w:jc w:val="center"/>
        <w:rPr>
          <w:lang w:val="en-US"/>
        </w:rPr>
      </w:pPr>
    </w:p>
    <w:p w14:paraId="400EAFFF" w14:textId="2B3679C7" w:rsidR="0015644F" w:rsidRPr="002F4D11" w:rsidRDefault="0015644F" w:rsidP="008940A6">
      <w:pPr>
        <w:rPr>
          <w:lang w:val="en-US"/>
        </w:rPr>
      </w:pPr>
      <w:r w:rsidRPr="002F4D11">
        <w:rPr>
          <w:lang w:val="en-US"/>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2F4D11" w:rsidRDefault="008940A6" w:rsidP="008940A6">
      <w:pPr>
        <w:rPr>
          <w:lang w:val="en-US"/>
        </w:rPr>
      </w:pPr>
    </w:p>
    <w:p w14:paraId="52D82590" w14:textId="38823881" w:rsidR="008940A6" w:rsidRPr="002F4D11" w:rsidRDefault="008940A6" w:rsidP="008940A6">
      <w:pPr>
        <w:rPr>
          <w:lang w:val="en-US"/>
        </w:rPr>
      </w:pPr>
    </w:p>
    <w:p w14:paraId="42BF399D" w14:textId="6EF73C2C" w:rsidR="00667951" w:rsidRPr="002F4D11" w:rsidRDefault="00BC6DC5" w:rsidP="00667951">
      <w:pPr>
        <w:pStyle w:val="Titre1"/>
      </w:pPr>
      <w:r w:rsidRPr="002F4D11">
        <w:rPr>
          <w:rStyle w:val="Titre1Car"/>
          <w:b/>
          <w:shd w:val="clear" w:color="auto" w:fill="auto"/>
        </w:rPr>
        <w:t>General i</w:t>
      </w:r>
      <w:r w:rsidRPr="002F4D11">
        <w:rPr>
          <w:rStyle w:val="Titre1Car"/>
          <w:b/>
          <w:shd w:val="clear" w:color="auto" w:fill="auto"/>
        </w:rPr>
        <w:t>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2F4D11" w14:paraId="37135106" w14:textId="77777777" w:rsidTr="00667951">
        <w:tc>
          <w:tcPr>
            <w:tcW w:w="1369" w:type="pct"/>
            <w:shd w:val="clear" w:color="auto" w:fill="auto"/>
            <w:vAlign w:val="center"/>
          </w:tcPr>
          <w:p w14:paraId="7D66E135" w14:textId="06F4691D" w:rsidR="008940A6" w:rsidRPr="002F4D11" w:rsidRDefault="00BC6DC5" w:rsidP="00DC3698">
            <w:pPr>
              <w:rPr>
                <w:lang w:val="en-US"/>
              </w:rPr>
            </w:pPr>
            <w:r w:rsidRPr="002F4D11">
              <w:rPr>
                <w:lang w:val="en-US"/>
              </w:rPr>
              <w:t>Number of</w:t>
            </w:r>
            <w:r w:rsidR="008940A6" w:rsidRPr="002F4D11">
              <w:rPr>
                <w:lang w:val="en-US"/>
              </w:rPr>
              <w:t xml:space="preserve"> </w:t>
            </w:r>
            <w:r w:rsidRPr="002F4D11">
              <w:rPr>
                <w:lang w:val="en-US"/>
              </w:rPr>
              <w:t>players</w:t>
            </w:r>
            <w:r w:rsidR="008940A6" w:rsidRPr="002F4D11">
              <w:rPr>
                <w:lang w:val="en-US"/>
              </w:rPr>
              <w:t>: 2</w:t>
            </w:r>
          </w:p>
        </w:tc>
        <w:tc>
          <w:tcPr>
            <w:tcW w:w="1579" w:type="pct"/>
            <w:shd w:val="clear" w:color="auto" w:fill="auto"/>
            <w:vAlign w:val="center"/>
          </w:tcPr>
          <w:p w14:paraId="6EDAA550" w14:textId="147E0166" w:rsidR="008940A6" w:rsidRPr="002F4D11" w:rsidRDefault="00C6678F" w:rsidP="00DC3698">
            <w:pPr>
              <w:rPr>
                <w:lang w:val="en-US"/>
              </w:rPr>
            </w:pPr>
            <w:r w:rsidRPr="002F4D11">
              <w:rPr>
                <w:lang w:val="en-US"/>
              </w:rPr>
              <w:t>A</w:t>
            </w:r>
            <w:r w:rsidR="001359CA" w:rsidRPr="002F4D11">
              <w:rPr>
                <w:lang w:val="en-US"/>
              </w:rPr>
              <w:t>ge</w:t>
            </w:r>
            <w:r w:rsidR="008940A6" w:rsidRPr="002F4D11">
              <w:rPr>
                <w:lang w:val="en-US"/>
              </w:rPr>
              <w:t xml:space="preserve"> </w:t>
            </w:r>
            <w:r w:rsidRPr="002F4D11">
              <w:rPr>
                <w:lang w:val="en-US"/>
              </w:rPr>
              <w:t>limit</w:t>
            </w:r>
            <w:r w:rsidR="008940A6" w:rsidRPr="002F4D11">
              <w:rPr>
                <w:lang w:val="en-US"/>
              </w:rPr>
              <w:t xml:space="preserve">: 8 </w:t>
            </w:r>
            <w:r w:rsidR="00BC6DC5" w:rsidRPr="002F4D11">
              <w:rPr>
                <w:lang w:val="en-US"/>
              </w:rPr>
              <w:t>years</w:t>
            </w:r>
            <w:r w:rsidRPr="002F4D11">
              <w:rPr>
                <w:lang w:val="en-US"/>
              </w:rPr>
              <w:t xml:space="preserve"> and up</w:t>
            </w:r>
          </w:p>
        </w:tc>
        <w:tc>
          <w:tcPr>
            <w:tcW w:w="2052" w:type="pct"/>
            <w:gridSpan w:val="2"/>
            <w:shd w:val="clear" w:color="auto" w:fill="auto"/>
            <w:vAlign w:val="center"/>
          </w:tcPr>
          <w:p w14:paraId="5504E007" w14:textId="4B05FB36" w:rsidR="008940A6" w:rsidRPr="002F4D11" w:rsidRDefault="00BC6DC5" w:rsidP="00DC3698">
            <w:pPr>
              <w:rPr>
                <w:lang w:val="en-US"/>
              </w:rPr>
            </w:pPr>
            <w:r w:rsidRPr="002F4D11">
              <w:rPr>
                <w:lang w:val="en-US"/>
              </w:rPr>
              <w:t xml:space="preserve">Playing time: </w:t>
            </w:r>
            <w:r w:rsidR="008940A6" w:rsidRPr="002F4D11">
              <w:rPr>
                <w:lang w:val="en-US"/>
              </w:rPr>
              <w:t xml:space="preserve">20 </w:t>
            </w:r>
            <w:r w:rsidRPr="002F4D11">
              <w:rPr>
                <w:lang w:val="en-US"/>
              </w:rPr>
              <w:t>to</w:t>
            </w:r>
            <w:r w:rsidR="008940A6" w:rsidRPr="002F4D11">
              <w:rPr>
                <w:lang w:val="en-US"/>
              </w:rPr>
              <w:t xml:space="preserve"> 45 minutes</w:t>
            </w:r>
          </w:p>
        </w:tc>
      </w:tr>
      <w:tr w:rsidR="008940A6" w:rsidRPr="002F4D11" w14:paraId="517F9C56" w14:textId="77777777" w:rsidTr="008940A6">
        <w:tc>
          <w:tcPr>
            <w:tcW w:w="1369" w:type="pct"/>
            <w:shd w:val="clear" w:color="auto" w:fill="auto"/>
            <w:vAlign w:val="center"/>
          </w:tcPr>
          <w:p w14:paraId="7B181CE8" w14:textId="0A8BDF95" w:rsidR="008940A6" w:rsidRPr="002F4D11" w:rsidRDefault="00BC6DC5" w:rsidP="00DC3698">
            <w:pPr>
              <w:rPr>
                <w:lang w:val="en-US"/>
              </w:rPr>
            </w:pPr>
            <w:r w:rsidRPr="002F4D11">
              <w:rPr>
                <w:lang w:val="en-US"/>
              </w:rPr>
              <w:t>Author</w:t>
            </w:r>
            <w:r w:rsidR="008940A6" w:rsidRPr="002F4D11">
              <w:rPr>
                <w:lang w:val="en-US"/>
              </w:rPr>
              <w:t>: Lucas Borboleta</w:t>
            </w:r>
          </w:p>
        </w:tc>
        <w:tc>
          <w:tcPr>
            <w:tcW w:w="1579" w:type="pct"/>
            <w:shd w:val="clear" w:color="auto" w:fill="auto"/>
            <w:vAlign w:val="center"/>
          </w:tcPr>
          <w:p w14:paraId="6719E64B" w14:textId="4E04C242" w:rsidR="008940A6" w:rsidRPr="002F4D11" w:rsidRDefault="00BC6DC5" w:rsidP="00DC3698">
            <w:pPr>
              <w:rPr>
                <w:lang w:val="en-US"/>
              </w:rPr>
            </w:pPr>
            <w:r w:rsidRPr="002F4D11">
              <w:rPr>
                <w:lang w:val="en-US"/>
              </w:rPr>
              <w:t>Illustrator</w:t>
            </w:r>
            <w:r w:rsidR="00E66837" w:rsidRPr="002F4D11">
              <w:rPr>
                <w:rStyle w:val="Appelnotedebasdep"/>
                <w:lang w:val="en-US"/>
              </w:rPr>
              <w:footnoteReference w:id="1"/>
            </w:r>
            <w:r w:rsidR="008940A6" w:rsidRPr="002F4D11">
              <w:rPr>
                <w:lang w:val="en-US"/>
              </w:rPr>
              <w:t xml:space="preserve"> : Lucas Borboleta</w:t>
            </w:r>
          </w:p>
        </w:tc>
        <w:tc>
          <w:tcPr>
            <w:tcW w:w="1179" w:type="pct"/>
            <w:shd w:val="clear" w:color="auto" w:fill="auto"/>
            <w:vAlign w:val="center"/>
          </w:tcPr>
          <w:p w14:paraId="67A4A861" w14:textId="136BDA99" w:rsidR="008940A6" w:rsidRPr="002F4D11" w:rsidRDefault="00BC6DC5" w:rsidP="008940A6">
            <w:pPr>
              <w:spacing w:line="259" w:lineRule="auto"/>
              <w:rPr>
                <w:lang w:val="en-US"/>
              </w:rPr>
            </w:pPr>
            <w:r w:rsidRPr="002F4D11">
              <w:rPr>
                <w:lang w:val="en-US"/>
              </w:rPr>
              <w:t xml:space="preserve">License </w:t>
            </w:r>
            <w:r w:rsidR="008940A6" w:rsidRPr="002F4D11">
              <w:rPr>
                <w:lang w:val="en-US"/>
              </w:rPr>
              <w:t>CC-BY-NC-SA</w:t>
            </w:r>
          </w:p>
        </w:tc>
        <w:tc>
          <w:tcPr>
            <w:tcW w:w="873" w:type="pct"/>
            <w:shd w:val="clear" w:color="auto" w:fill="auto"/>
            <w:vAlign w:val="center"/>
          </w:tcPr>
          <w:p w14:paraId="32DC88FA" w14:textId="1F07F47B" w:rsidR="008940A6" w:rsidRPr="002F4D11" w:rsidRDefault="008940A6" w:rsidP="008940A6">
            <w:pPr>
              <w:rPr>
                <w:lang w:val="en-US"/>
              </w:rPr>
            </w:pPr>
            <w:r w:rsidRPr="002F4D11">
              <w:rPr>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2F4D11" w:rsidRDefault="00620BF2" w:rsidP="00620BF2">
      <w:pPr>
        <w:rPr>
          <w:rStyle w:val="Titre1Car"/>
          <w:b w:val="0"/>
          <w:shd w:val="clear" w:color="auto" w:fill="auto"/>
        </w:rPr>
      </w:pPr>
    </w:p>
    <w:p w14:paraId="1A5AC5FD" w14:textId="77777777" w:rsidR="00620BF2" w:rsidRPr="002F4D11" w:rsidRDefault="00620BF2">
      <w:pPr>
        <w:spacing w:after="160"/>
        <w:rPr>
          <w:rStyle w:val="Titre1Car"/>
          <w:shd w:val="clear" w:color="auto" w:fill="auto"/>
        </w:rPr>
      </w:pPr>
      <w:r w:rsidRPr="002F4D11">
        <w:rPr>
          <w:rStyle w:val="Titre1Car"/>
          <w:b w:val="0"/>
          <w:shd w:val="clear" w:color="auto" w:fill="auto"/>
        </w:rPr>
        <w:br w:type="page"/>
      </w:r>
    </w:p>
    <w:p w14:paraId="747FEC75" w14:textId="56057FE7" w:rsidR="00343414" w:rsidRPr="002F4D11" w:rsidRDefault="00B1721A" w:rsidP="00343414">
      <w:pPr>
        <w:pStyle w:val="Titre1"/>
      </w:pPr>
      <w:r w:rsidRPr="002F4D11">
        <w:rPr>
          <w:rStyle w:val="Titre1Car"/>
          <w:b/>
          <w:shd w:val="clear" w:color="auto" w:fill="auto"/>
        </w:rPr>
        <w:lastRenderedPageBreak/>
        <w:t>Components</w:t>
      </w:r>
    </w:p>
    <w:p w14:paraId="272D283A" w14:textId="39C8379F" w:rsidR="002331B8" w:rsidRPr="002F4D11" w:rsidRDefault="00B1721A" w:rsidP="009055C4">
      <w:pPr>
        <w:rPr>
          <w:lang w:val="en-US"/>
        </w:rPr>
      </w:pPr>
      <w:r w:rsidRPr="002F4D11">
        <w:rPr>
          <w:lang w:val="en-US"/>
        </w:rPr>
        <w:t>The 2 players each maneuver 21 cubes, respectively white and black, on a game board of 69 hexagonal cells. Each player initially has 1 king, 2 fouls, 4 rocks, 4 papers, 4 scissors, 4 mountains and 2 wise men. The figure on the left shows the faces identifying the cubes. The right figure shows the board game; the cell labels are only used for move-recording.</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2F4D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2F4D11" w:rsidRDefault="00575A5C" w:rsidP="00785456">
            <w:pPr>
              <w:rPr>
                <w:color w:val="000000" w:themeColor="text1"/>
                <w:lang w:val="en-US"/>
              </w:rPr>
            </w:pPr>
            <w:r w:rsidRPr="002F4D11">
              <w:rPr>
                <w:color w:val="000000" w:themeColor="text1"/>
                <w:lang w:val="en-US"/>
              </w:rPr>
              <w:t xml:space="preserve">1 </w:t>
            </w:r>
            <w:r w:rsidR="00B1721A" w:rsidRPr="002F4D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2F4D11" w:rsidRDefault="00575A5C" w:rsidP="00785456">
            <w:pPr>
              <w:jc w:val="center"/>
              <w:rPr>
                <w:lang w:val="en-US"/>
              </w:rPr>
            </w:pPr>
            <w:r w:rsidRPr="002F4D11">
              <w:rPr>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2F4D11" w:rsidRDefault="00575A5C" w:rsidP="00785456">
            <w:pPr>
              <w:jc w:val="center"/>
              <w:rPr>
                <w:lang w:val="en-US"/>
              </w:rPr>
            </w:pPr>
            <w:r w:rsidRPr="002F4D11">
              <w:rPr>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2F4D11" w:rsidRDefault="00575A5C" w:rsidP="00785456">
            <w:pPr>
              <w:jc w:val="center"/>
              <w:rPr>
                <w:lang w:val="en-US"/>
              </w:rPr>
            </w:pPr>
            <w:r w:rsidRPr="002F4D11">
              <w:rPr>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2F4D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2F4D11" w:rsidRDefault="00575A5C" w:rsidP="00446BA2">
            <w:pPr>
              <w:rPr>
                <w:color w:val="000000" w:themeColor="text1"/>
                <w:lang w:val="en-US"/>
              </w:rPr>
            </w:pPr>
            <w:r w:rsidRPr="002F4D11">
              <w:rPr>
                <w:color w:val="000000" w:themeColor="text1"/>
                <w:lang w:val="en-US"/>
              </w:rPr>
              <w:t xml:space="preserve">2 </w:t>
            </w:r>
            <w:r w:rsidR="00B1721A" w:rsidRPr="002F4D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2F4D11" w:rsidRDefault="00575A5C" w:rsidP="00446BA2">
            <w:pPr>
              <w:jc w:val="center"/>
              <w:rPr>
                <w:lang w:val="en-US"/>
              </w:rPr>
            </w:pPr>
            <w:r w:rsidRPr="002F4D11">
              <w:rPr>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2F4D11" w:rsidRDefault="00575A5C" w:rsidP="00446BA2">
            <w:pPr>
              <w:jc w:val="center"/>
              <w:rPr>
                <w:lang w:val="en-US"/>
              </w:rPr>
            </w:pPr>
            <w:r w:rsidRPr="002F4D11">
              <w:rPr>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2F4D11" w:rsidRDefault="00575A5C" w:rsidP="00446BA2">
            <w:pPr>
              <w:jc w:val="center"/>
              <w:rPr>
                <w:lang w:val="en-US"/>
              </w:rPr>
            </w:pPr>
          </w:p>
        </w:tc>
      </w:tr>
      <w:tr w:rsidR="00387917" w:rsidRPr="002F4D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2F4D11" w:rsidRDefault="00575A5C" w:rsidP="00FC5ABF">
            <w:pPr>
              <w:jc w:val="center"/>
              <w:rPr>
                <w:lang w:val="en-US"/>
              </w:rPr>
            </w:pPr>
            <w:r w:rsidRPr="002F4D11">
              <w:rPr>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2F4D11" w:rsidRDefault="00575A5C" w:rsidP="00FC5ABF">
            <w:pPr>
              <w:jc w:val="center"/>
              <w:rPr>
                <w:lang w:val="en-US"/>
              </w:rPr>
            </w:pPr>
            <w:r w:rsidRPr="002F4D11">
              <w:rPr>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2F4D11" w:rsidRDefault="00575A5C" w:rsidP="00FC5ABF">
            <w:pPr>
              <w:jc w:val="center"/>
              <w:rPr>
                <w:lang w:val="en-US"/>
              </w:rPr>
            </w:pPr>
          </w:p>
        </w:tc>
      </w:tr>
      <w:tr w:rsidR="00387917" w:rsidRPr="002F4D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2F4D11" w:rsidRDefault="00575A5C" w:rsidP="00446BA2">
            <w:pPr>
              <w:jc w:val="center"/>
              <w:rPr>
                <w:lang w:val="en-US"/>
              </w:rPr>
            </w:pPr>
            <w:r w:rsidRPr="002F4D11">
              <w:rPr>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2F4D11" w:rsidRDefault="00575A5C" w:rsidP="00446BA2">
            <w:pPr>
              <w:jc w:val="center"/>
              <w:rPr>
                <w:lang w:val="en-US"/>
              </w:rPr>
            </w:pPr>
            <w:r w:rsidRPr="002F4D11">
              <w:rPr>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2F4D11" w:rsidRDefault="00575A5C" w:rsidP="00446BA2">
            <w:pPr>
              <w:jc w:val="center"/>
              <w:rPr>
                <w:lang w:val="en-US"/>
              </w:rPr>
            </w:pPr>
          </w:p>
        </w:tc>
      </w:tr>
      <w:tr w:rsidR="00387917" w:rsidRPr="002F4D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2F4D11" w:rsidRDefault="00575A5C" w:rsidP="00FC5ABF">
            <w:pPr>
              <w:jc w:val="center"/>
              <w:rPr>
                <w:lang w:val="en-US"/>
              </w:rPr>
            </w:pPr>
            <w:r w:rsidRPr="002F4D11">
              <w:rPr>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2F4D11" w:rsidRDefault="00575A5C" w:rsidP="00FC5ABF">
            <w:pPr>
              <w:jc w:val="center"/>
              <w:rPr>
                <w:lang w:val="en-US"/>
              </w:rPr>
            </w:pPr>
            <w:r w:rsidRPr="002F4D11">
              <w:rPr>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2F4D11" w:rsidRDefault="00575A5C" w:rsidP="00FC5ABF">
            <w:pPr>
              <w:jc w:val="center"/>
              <w:rPr>
                <w:lang w:val="en-US"/>
              </w:rPr>
            </w:pPr>
          </w:p>
        </w:tc>
      </w:tr>
      <w:tr w:rsidR="00387917" w:rsidRPr="002F4D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2F4D11" w:rsidRDefault="00575A5C" w:rsidP="00446BA2">
            <w:pPr>
              <w:jc w:val="center"/>
              <w:rPr>
                <w:lang w:val="en-US"/>
              </w:rPr>
            </w:pPr>
            <w:r w:rsidRPr="002F4D11">
              <w:rPr>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2F4D11" w:rsidRDefault="00575A5C" w:rsidP="00446BA2">
            <w:pPr>
              <w:jc w:val="center"/>
              <w:rPr>
                <w:lang w:val="en-US"/>
              </w:rPr>
            </w:pPr>
            <w:r w:rsidRPr="002F4D11">
              <w:rPr>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2F4D11" w:rsidRDefault="00575A5C" w:rsidP="00446BA2">
            <w:pPr>
              <w:jc w:val="center"/>
              <w:rPr>
                <w:lang w:val="en-US"/>
              </w:rPr>
            </w:pPr>
          </w:p>
        </w:tc>
      </w:tr>
      <w:tr w:rsidR="00387917" w:rsidRPr="002F4D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2F4D11" w:rsidRDefault="00575A5C" w:rsidP="00785456">
            <w:pPr>
              <w:rPr>
                <w:color w:val="000000" w:themeColor="text1"/>
                <w:lang w:val="en-US"/>
              </w:rPr>
            </w:pPr>
            <w:r w:rsidRPr="002F4D11">
              <w:rPr>
                <w:color w:val="000000" w:themeColor="text1"/>
                <w:lang w:val="en-US"/>
              </w:rPr>
              <w:t xml:space="preserve">2 </w:t>
            </w:r>
            <w:r w:rsidR="00B1721A" w:rsidRPr="002F4D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2F4D11" w:rsidRDefault="00575A5C" w:rsidP="00785456">
            <w:pPr>
              <w:jc w:val="center"/>
              <w:rPr>
                <w:lang w:val="en-US"/>
              </w:rPr>
            </w:pPr>
            <w:r w:rsidRPr="002F4D11">
              <w:rPr>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2F4D11" w:rsidRDefault="00575A5C" w:rsidP="00785456">
            <w:pPr>
              <w:jc w:val="center"/>
              <w:rPr>
                <w:lang w:val="en-US"/>
              </w:rPr>
            </w:pPr>
            <w:r w:rsidRPr="002F4D11">
              <w:rPr>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2F4D11" w:rsidRDefault="00575A5C" w:rsidP="00785456">
            <w:pPr>
              <w:jc w:val="center"/>
              <w:rPr>
                <w:lang w:val="en-US"/>
              </w:rPr>
            </w:pPr>
          </w:p>
        </w:tc>
      </w:tr>
    </w:tbl>
    <w:p w14:paraId="22399B0F" w14:textId="47B86F72" w:rsidR="00242463" w:rsidRPr="002F4D11" w:rsidRDefault="00F95D23" w:rsidP="005B18F9">
      <w:pPr>
        <w:pStyle w:val="Titre1"/>
        <w:rPr>
          <w:rStyle w:val="Titre1Car"/>
          <w:b/>
        </w:rPr>
      </w:pPr>
      <w:bookmarkStart w:id="0" w:name="_Toc40687010"/>
      <w:r w:rsidRPr="002F4D11">
        <w:rPr>
          <w:rStyle w:val="Titre1Car"/>
          <w:b/>
        </w:rPr>
        <w:t>Overview and objective</w:t>
      </w:r>
      <w:bookmarkEnd w:id="0"/>
    </w:p>
    <w:p w14:paraId="3BF9858B" w14:textId="75CFDDC3" w:rsidR="00966200" w:rsidRPr="002F4D11" w:rsidRDefault="00966200" w:rsidP="00CC05B4">
      <w:pPr>
        <w:rPr>
          <w:lang w:val="en-US"/>
        </w:rPr>
      </w:pPr>
      <w:r w:rsidRPr="002F4D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EC4CF8" w:rsidRPr="002F4D11">
        <w:rPr>
          <w:lang w:val="en-US"/>
        </w:rPr>
        <w:t>Pile</w:t>
      </w:r>
      <w:r w:rsidRPr="002F4D11">
        <w:rPr>
          <w:lang w:val="en-US"/>
        </w:rPr>
        <w:t xml:space="preserve"> of cubes move faster and attack from a greater distance than cubes alone. Beware of accelerations!</w:t>
      </w:r>
    </w:p>
    <w:p w14:paraId="2CC782E7" w14:textId="221D4377" w:rsidR="007A0086" w:rsidRPr="002F4D11" w:rsidRDefault="00D1359E" w:rsidP="005B18F9">
      <w:pPr>
        <w:pStyle w:val="Titre1"/>
        <w:rPr>
          <w:rStyle w:val="Titre1Car"/>
          <w:b/>
        </w:rPr>
      </w:pPr>
      <w:bookmarkStart w:id="1" w:name="_Ref10661828"/>
      <w:bookmarkStart w:id="2" w:name="_Toc40687011"/>
      <w:r w:rsidRPr="002F4D11">
        <w:rPr>
          <w:rStyle w:val="Titre1Car"/>
          <w:b/>
        </w:rPr>
        <w:t>Setup</w:t>
      </w:r>
      <w:bookmarkEnd w:id="1"/>
      <w:bookmarkEnd w:id="2"/>
    </w:p>
    <w:p w14:paraId="6B1C59E0" w14:textId="6F72AD54" w:rsidR="00D1359E" w:rsidRPr="002F4D11" w:rsidRDefault="00D1359E" w:rsidP="00CC05B4">
      <w:pPr>
        <w:rPr>
          <w:lang w:val="en-US"/>
        </w:rPr>
      </w:pPr>
      <w:r w:rsidRPr="002F4D11">
        <w:rPr>
          <w:lang w:val="en-US"/>
        </w:rPr>
        <w:t>Each player places his king, his 2 faults, 4 rocks, 4 papers and 4 scissors on his half of the board, as shown in the figure below. Its 4 mountains and 2 wise men are placed in reserve at his disposal.</w:t>
      </w:r>
    </w:p>
    <w:p w14:paraId="78664C88" w14:textId="7E0C3889" w:rsidR="00785456" w:rsidRPr="002F4D11" w:rsidRDefault="00785456" w:rsidP="00CA10A9">
      <w:pPr>
        <w:jc w:val="center"/>
        <w:rPr>
          <w:lang w:val="en-US"/>
        </w:rPr>
      </w:pPr>
      <w:r w:rsidRPr="002F4D11">
        <w:rPr>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2F4D11" w:rsidRDefault="0015644F">
      <w:pPr>
        <w:spacing w:after="160"/>
        <w:rPr>
          <w:rStyle w:val="Titre1Car"/>
        </w:rPr>
      </w:pPr>
      <w:bookmarkStart w:id="3" w:name="_Ref10393984"/>
      <w:bookmarkStart w:id="4" w:name="_Toc40687012"/>
      <w:r w:rsidRPr="002F4D11">
        <w:rPr>
          <w:rStyle w:val="Titre1Car"/>
          <w:b w:val="0"/>
        </w:rPr>
        <w:br w:type="page"/>
      </w:r>
    </w:p>
    <w:p w14:paraId="58540F8D" w14:textId="713A4452" w:rsidR="001E0789" w:rsidRPr="002F4D11" w:rsidRDefault="00497232" w:rsidP="005B18F9">
      <w:pPr>
        <w:pStyle w:val="Titre1"/>
        <w:rPr>
          <w:rStyle w:val="Titre1Car"/>
          <w:b/>
        </w:rPr>
      </w:pPr>
      <w:r w:rsidRPr="002F4D11">
        <w:rPr>
          <w:rStyle w:val="Titre1Car"/>
          <w:b/>
        </w:rPr>
        <w:lastRenderedPageBreak/>
        <w:t>Gameplay</w:t>
      </w:r>
      <w:bookmarkEnd w:id="3"/>
      <w:bookmarkEnd w:id="4"/>
    </w:p>
    <w:p w14:paraId="7C722914" w14:textId="40D57692" w:rsidR="005761B0" w:rsidRPr="002F4D11" w:rsidRDefault="001F332F" w:rsidP="005761B0">
      <w:pPr>
        <w:rPr>
          <w:lang w:val="en-US"/>
        </w:rPr>
      </w:pPr>
      <w:r w:rsidRPr="002F4D11">
        <w:rPr>
          <w:lang w:val="en-US"/>
        </w:rPr>
        <w:t>White begins the game.</w:t>
      </w:r>
    </w:p>
    <w:p w14:paraId="6A39ACB4" w14:textId="77777777" w:rsidR="001F332F" w:rsidRPr="002F4D11" w:rsidRDefault="001F332F" w:rsidP="001F332F">
      <w:pPr>
        <w:rPr>
          <w:lang w:val="en-US"/>
        </w:rPr>
      </w:pPr>
      <w:r w:rsidRPr="002F4D11">
        <w:rPr>
          <w:lang w:val="en-US"/>
        </w:rPr>
        <w:t>On his turn, each player must do one of the following actions:</w:t>
      </w:r>
    </w:p>
    <w:p w14:paraId="41A36BB4" w14:textId="16CDB2D6" w:rsidR="001F332F" w:rsidRPr="002F4D11" w:rsidRDefault="001F332F" w:rsidP="004B1017">
      <w:pPr>
        <w:pStyle w:val="Paragraphedeliste"/>
        <w:numPr>
          <w:ilvl w:val="0"/>
          <w:numId w:val="17"/>
        </w:numPr>
        <w:rPr>
          <w:lang w:val="en-US"/>
        </w:rPr>
      </w:pPr>
      <w:bookmarkStart w:id="5" w:name="_Hlk40781680"/>
      <w:r w:rsidRPr="002F4D11">
        <w:rPr>
          <w:lang w:val="en-US"/>
        </w:rPr>
        <w:t xml:space="preserve">move a cube or pile of </w:t>
      </w:r>
      <w:r w:rsidR="004B1017" w:rsidRPr="002F4D11">
        <w:rPr>
          <w:lang w:val="en-US"/>
        </w:rPr>
        <w:t>cubes</w:t>
      </w:r>
      <w:bookmarkEnd w:id="5"/>
      <w:r w:rsidR="004B1017" w:rsidRPr="002F4D11">
        <w:rPr>
          <w:lang w:val="en-US"/>
        </w:rPr>
        <w:t>.</w:t>
      </w:r>
    </w:p>
    <w:p w14:paraId="3567AAF6" w14:textId="32A3DBF4" w:rsidR="001F332F" w:rsidRPr="002F4D11" w:rsidRDefault="001F332F" w:rsidP="004B1017">
      <w:pPr>
        <w:pStyle w:val="Paragraphedeliste"/>
        <w:numPr>
          <w:ilvl w:val="0"/>
          <w:numId w:val="17"/>
        </w:numPr>
        <w:rPr>
          <w:lang w:val="en-US"/>
        </w:rPr>
      </w:pPr>
      <w:r w:rsidRPr="002F4D11">
        <w:rPr>
          <w:lang w:val="en-US"/>
        </w:rPr>
        <w:t xml:space="preserve">build or unbuild a </w:t>
      </w:r>
      <w:r w:rsidR="004B1017" w:rsidRPr="002F4D11">
        <w:rPr>
          <w:lang w:val="en-US"/>
        </w:rPr>
        <w:t>pile.</w:t>
      </w:r>
    </w:p>
    <w:p w14:paraId="65167FA6" w14:textId="72F3AC0B" w:rsidR="001F332F" w:rsidRPr="002F4D11" w:rsidRDefault="001F332F" w:rsidP="004B1017">
      <w:pPr>
        <w:pStyle w:val="Paragraphedeliste"/>
        <w:numPr>
          <w:ilvl w:val="0"/>
          <w:numId w:val="17"/>
        </w:numPr>
        <w:rPr>
          <w:lang w:val="en-US"/>
        </w:rPr>
      </w:pPr>
      <w:r w:rsidRPr="002F4D11">
        <w:rPr>
          <w:lang w:val="en-US"/>
        </w:rPr>
        <w:t xml:space="preserve">build a pile, then move </w:t>
      </w:r>
      <w:r w:rsidR="004B1017" w:rsidRPr="002F4D11">
        <w:rPr>
          <w:lang w:val="en-US"/>
        </w:rPr>
        <w:t>it.</w:t>
      </w:r>
    </w:p>
    <w:p w14:paraId="2B2BECCE" w14:textId="130EC1AE" w:rsidR="001F332F" w:rsidRPr="002F4D11" w:rsidRDefault="001F332F" w:rsidP="004B1017">
      <w:pPr>
        <w:pStyle w:val="Paragraphedeliste"/>
        <w:numPr>
          <w:ilvl w:val="0"/>
          <w:numId w:val="17"/>
        </w:numPr>
        <w:rPr>
          <w:lang w:val="en-US"/>
        </w:rPr>
      </w:pPr>
      <w:r w:rsidRPr="002F4D11">
        <w:rPr>
          <w:lang w:val="en-US"/>
        </w:rPr>
        <w:t xml:space="preserve">move a pile, then unbuild </w:t>
      </w:r>
      <w:r w:rsidR="004B1017" w:rsidRPr="002F4D11">
        <w:rPr>
          <w:lang w:val="en-US"/>
        </w:rPr>
        <w:t>it.</w:t>
      </w:r>
    </w:p>
    <w:p w14:paraId="4F286B15" w14:textId="7EC77B68" w:rsidR="001F332F" w:rsidRPr="002F4D11" w:rsidRDefault="00EC4CF8" w:rsidP="004B1017">
      <w:pPr>
        <w:pStyle w:val="Paragraphedeliste"/>
        <w:numPr>
          <w:ilvl w:val="0"/>
          <w:numId w:val="17"/>
        </w:numPr>
        <w:rPr>
          <w:lang w:val="en-US"/>
        </w:rPr>
      </w:pPr>
      <w:r w:rsidRPr="002F4D11">
        <w:rPr>
          <w:lang w:val="en-US"/>
        </w:rPr>
        <w:t xml:space="preserve">parachute </w:t>
      </w:r>
      <w:r w:rsidR="001F332F" w:rsidRPr="002F4D11">
        <w:rPr>
          <w:lang w:val="en-US"/>
        </w:rPr>
        <w:t xml:space="preserve">one or two cubes from </w:t>
      </w:r>
      <w:r w:rsidR="00F44002" w:rsidRPr="002F4D11">
        <w:rPr>
          <w:lang w:val="en-US"/>
        </w:rPr>
        <w:t>his</w:t>
      </w:r>
      <w:r w:rsidR="001F332F" w:rsidRPr="002F4D11">
        <w:rPr>
          <w:lang w:val="en-US"/>
        </w:rPr>
        <w:t xml:space="preserve"> reserve.</w:t>
      </w:r>
    </w:p>
    <w:p w14:paraId="5CA0F312" w14:textId="75A405DD" w:rsidR="001F332F" w:rsidRPr="002F4D11" w:rsidRDefault="001F332F" w:rsidP="001F332F">
      <w:pPr>
        <w:rPr>
          <w:lang w:val="en-US"/>
        </w:rPr>
      </w:pPr>
      <w:r w:rsidRPr="002F4D11">
        <w:rPr>
          <w:lang w:val="en-US"/>
        </w:rPr>
        <w:t xml:space="preserve">A move is possibly accompanied by the capture of an </w:t>
      </w:r>
      <w:r w:rsidR="00FC1E97" w:rsidRPr="002F4D11">
        <w:rPr>
          <w:lang w:val="en-US"/>
        </w:rPr>
        <w:t>opposing</w:t>
      </w:r>
      <w:r w:rsidRPr="002F4D11">
        <w:rPr>
          <w:lang w:val="en-US"/>
        </w:rPr>
        <w:t xml:space="preserve"> cube or pile located on the arrival cell of the played cube or pile.</w:t>
      </w:r>
    </w:p>
    <w:p w14:paraId="583294FB" w14:textId="2599EFB4" w:rsidR="001F332F" w:rsidRPr="002F4D11" w:rsidRDefault="001F332F" w:rsidP="001F332F">
      <w:pPr>
        <w:rPr>
          <w:lang w:val="en-US"/>
        </w:rPr>
      </w:pPr>
      <w:r w:rsidRPr="002F4D11">
        <w:rPr>
          <w:lang w:val="en-US"/>
        </w:rPr>
        <w:t>The diagrams on page 5 visually summarize most of the text below.</w:t>
      </w:r>
    </w:p>
    <w:p w14:paraId="50CEB54C" w14:textId="4152C0E1" w:rsidR="007A28D7" w:rsidRPr="002F4D11" w:rsidRDefault="004B1017" w:rsidP="007A28D7">
      <w:pPr>
        <w:pStyle w:val="Titre2"/>
        <w:rPr>
          <w:lang w:val="en-US"/>
        </w:rPr>
      </w:pPr>
      <w:bookmarkStart w:id="6" w:name="_Toc40687013"/>
      <w:r w:rsidRPr="002F4D11">
        <w:rPr>
          <w:lang w:val="en-US"/>
        </w:rPr>
        <w:t>M</w:t>
      </w:r>
      <w:r w:rsidRPr="002F4D11">
        <w:rPr>
          <w:lang w:val="en-US"/>
        </w:rPr>
        <w:t>ove a cube or pile of cubes</w:t>
      </w:r>
      <w:bookmarkEnd w:id="6"/>
    </w:p>
    <w:p w14:paraId="24CB42B7" w14:textId="7D0A2B66" w:rsidR="006B3FD4" w:rsidRPr="002F4D11" w:rsidRDefault="006B3FD4" w:rsidP="007A28D7">
      <w:pPr>
        <w:rPr>
          <w:lang w:val="en-US"/>
        </w:rPr>
      </w:pPr>
      <w:r w:rsidRPr="002F4D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23"/>
      </w:tblGrid>
      <w:tr w:rsidR="007A28D7" w:rsidRPr="002F4D11" w14:paraId="2FA9F3FE" w14:textId="77777777" w:rsidTr="00177740">
        <w:trPr>
          <w:jc w:val="center"/>
        </w:trPr>
        <w:tc>
          <w:tcPr>
            <w:tcW w:w="0" w:type="auto"/>
            <w:shd w:val="pct5" w:color="auto" w:fill="A66D3C"/>
            <w:vAlign w:val="center"/>
          </w:tcPr>
          <w:p w14:paraId="22E46957" w14:textId="7C9AEE47" w:rsidR="007A28D7" w:rsidRPr="002F4D11" w:rsidRDefault="00993494" w:rsidP="007A28D7">
            <w:pPr>
              <w:jc w:val="center"/>
              <w:rPr>
                <w:b/>
                <w:bCs/>
                <w:color w:val="FFFFFF" w:themeColor="background1"/>
                <w:lang w:val="en-US"/>
              </w:rPr>
            </w:pPr>
            <w:r w:rsidRPr="002F4D11">
              <w:rPr>
                <w:b/>
                <w:bCs/>
                <w:color w:val="FFFFFF" w:themeColor="background1"/>
                <w:lang w:val="en-US"/>
              </w:rPr>
              <w:t>M</w:t>
            </w:r>
            <w:r w:rsidRPr="002F4D11">
              <w:rPr>
                <w:b/>
                <w:bCs/>
                <w:color w:val="FFFFFF" w:themeColor="background1"/>
                <w:lang w:val="en-US"/>
              </w:rPr>
              <w:t>ovement</w:t>
            </w:r>
            <w:r w:rsidRPr="002F4D11">
              <w:rPr>
                <w:b/>
                <w:bCs/>
                <w:color w:val="FFFFFF" w:themeColor="background1"/>
                <w:lang w:val="en-US"/>
              </w:rPr>
              <w:t>s</w:t>
            </w:r>
          </w:p>
        </w:tc>
      </w:tr>
      <w:tr w:rsidR="007A28D7" w:rsidRPr="002F4D11" w14:paraId="38886C3B" w14:textId="77777777" w:rsidTr="00177740">
        <w:trPr>
          <w:jc w:val="center"/>
        </w:trPr>
        <w:tc>
          <w:tcPr>
            <w:tcW w:w="0" w:type="auto"/>
            <w:shd w:val="clear" w:color="auto" w:fill="F2CA80"/>
          </w:tcPr>
          <w:p w14:paraId="4DCF946C" w14:textId="7DD64008" w:rsidR="00D9008D" w:rsidRPr="002F4D11" w:rsidRDefault="00D9008D" w:rsidP="00D9008D">
            <w:pPr>
              <w:rPr>
                <w:lang w:val="en-US"/>
              </w:rPr>
            </w:pPr>
            <w:r w:rsidRPr="002F4D11">
              <w:rPr>
                <w:b/>
                <w:bCs/>
                <w:lang w:val="en-US"/>
              </w:rPr>
              <w:t>General rules</w:t>
            </w:r>
            <w:r w:rsidRPr="002F4D11">
              <w:rPr>
                <w:lang w:val="en-US"/>
              </w:rPr>
              <w:t>:</w:t>
            </w:r>
          </w:p>
          <w:p w14:paraId="2F7DBF5D" w14:textId="1CFBD2B7" w:rsidR="00D9008D" w:rsidRPr="002F4D11" w:rsidRDefault="00D9008D" w:rsidP="00A671A8">
            <w:pPr>
              <w:pStyle w:val="Paragraphedeliste"/>
              <w:numPr>
                <w:ilvl w:val="0"/>
                <w:numId w:val="18"/>
              </w:numPr>
              <w:rPr>
                <w:lang w:val="en-US"/>
              </w:rPr>
            </w:pPr>
            <w:r w:rsidRPr="002F4D11">
              <w:rPr>
                <w:lang w:val="en-US"/>
              </w:rPr>
              <w:t>A cube moves by one cell.</w:t>
            </w:r>
          </w:p>
          <w:p w14:paraId="06231B3F" w14:textId="7ED0ED4B" w:rsidR="00D9008D" w:rsidRPr="002F4D11" w:rsidRDefault="00D9008D" w:rsidP="00A671A8">
            <w:pPr>
              <w:pStyle w:val="Paragraphedeliste"/>
              <w:numPr>
                <w:ilvl w:val="0"/>
                <w:numId w:val="18"/>
              </w:numPr>
              <w:rPr>
                <w:lang w:val="en-US"/>
              </w:rPr>
            </w:pPr>
            <w:r w:rsidRPr="002F4D11">
              <w:rPr>
                <w:lang w:val="en-US"/>
              </w:rPr>
              <w:t xml:space="preserve">A </w:t>
            </w:r>
            <w:r w:rsidR="00A671A8" w:rsidRPr="002F4D11">
              <w:rPr>
                <w:lang w:val="en-US"/>
              </w:rPr>
              <w:t>pile</w:t>
            </w:r>
            <w:r w:rsidRPr="002F4D11">
              <w:rPr>
                <w:lang w:val="en-US"/>
              </w:rPr>
              <w:t xml:space="preserve"> moves by one or two cells.</w:t>
            </w:r>
          </w:p>
          <w:p w14:paraId="0BD8E5CE" w14:textId="54A2D5D4" w:rsidR="00D9008D" w:rsidRPr="002F4D11" w:rsidRDefault="00D9008D" w:rsidP="00A671A8">
            <w:pPr>
              <w:pStyle w:val="Paragraphedeliste"/>
              <w:numPr>
                <w:ilvl w:val="0"/>
                <w:numId w:val="18"/>
              </w:numPr>
              <w:rPr>
                <w:lang w:val="en-US"/>
              </w:rPr>
            </w:pPr>
            <w:r w:rsidRPr="002F4D11">
              <w:rPr>
                <w:lang w:val="en-US"/>
              </w:rPr>
              <w:t>Forking during a move is illegal.</w:t>
            </w:r>
          </w:p>
          <w:p w14:paraId="1AF4BFDE" w14:textId="4CF28D33" w:rsidR="00D9008D" w:rsidRPr="002F4D11" w:rsidRDefault="00A671A8" w:rsidP="00A671A8">
            <w:pPr>
              <w:pStyle w:val="Paragraphedeliste"/>
              <w:numPr>
                <w:ilvl w:val="0"/>
                <w:numId w:val="18"/>
              </w:numPr>
              <w:rPr>
                <w:lang w:val="en-US"/>
              </w:rPr>
            </w:pPr>
            <w:r w:rsidRPr="002F4D11">
              <w:rPr>
                <w:lang w:val="en-US"/>
              </w:rPr>
              <w:t>J</w:t>
            </w:r>
            <w:r w:rsidR="00D9008D" w:rsidRPr="002F4D11">
              <w:rPr>
                <w:lang w:val="en-US"/>
              </w:rPr>
              <w:t>umping over a cube or a pile is illegal.</w:t>
            </w:r>
          </w:p>
          <w:p w14:paraId="26021265" w14:textId="5C22A163" w:rsidR="007A28D7" w:rsidRPr="002F4D11" w:rsidRDefault="00D9008D" w:rsidP="007A28D7">
            <w:pPr>
              <w:rPr>
                <w:lang w:val="en-US"/>
              </w:rPr>
            </w:pPr>
            <w:r w:rsidRPr="002F4D11">
              <w:rPr>
                <w:b/>
                <w:bCs/>
                <w:lang w:val="en-US"/>
              </w:rPr>
              <w:t>Mountain exception</w:t>
            </w:r>
            <w:r w:rsidRPr="002F4D11">
              <w:rPr>
                <w:lang w:val="en-US"/>
              </w:rPr>
              <w:t>: moving a mountain is illegal</w:t>
            </w:r>
            <w:r w:rsidR="00A671A8" w:rsidRPr="002F4D11">
              <w:rPr>
                <w:lang w:val="en-US"/>
              </w:rPr>
              <w:t>.</w:t>
            </w:r>
          </w:p>
        </w:tc>
      </w:tr>
    </w:tbl>
    <w:p w14:paraId="5B70FC24" w14:textId="63E0B762" w:rsidR="007B7430" w:rsidRPr="002F4D11" w:rsidRDefault="00EC4CF8" w:rsidP="007B7430">
      <w:pPr>
        <w:pStyle w:val="Titre2"/>
        <w:rPr>
          <w:lang w:val="en-US"/>
        </w:rPr>
      </w:pPr>
      <w:bookmarkStart w:id="7" w:name="_Toc40687014"/>
      <w:r w:rsidRPr="002F4D11">
        <w:rPr>
          <w:lang w:val="en-US"/>
        </w:rPr>
        <w:t>Build a pile</w:t>
      </w:r>
      <w:bookmarkEnd w:id="7"/>
    </w:p>
    <w:p w14:paraId="5872A7CB" w14:textId="1A2C70D8" w:rsidR="009973A2" w:rsidRPr="002F4D11" w:rsidRDefault="009973A2" w:rsidP="007B7430">
      <w:pPr>
        <w:rPr>
          <w:lang w:val="en-US"/>
        </w:rPr>
      </w:pPr>
      <w:r w:rsidRPr="002F4D11">
        <w:rPr>
          <w:lang w:val="en-US"/>
        </w:rPr>
        <w:t>The player must move a single cube and place it on top of another, respecting the movement rules and the following pile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70"/>
      </w:tblGrid>
      <w:tr w:rsidR="007B7430" w:rsidRPr="002F4D11" w14:paraId="193E4A45" w14:textId="77777777" w:rsidTr="00177740">
        <w:trPr>
          <w:jc w:val="center"/>
        </w:trPr>
        <w:tc>
          <w:tcPr>
            <w:tcW w:w="0" w:type="auto"/>
            <w:shd w:val="pct5" w:color="auto" w:fill="A66D3C"/>
          </w:tcPr>
          <w:p w14:paraId="251B093E" w14:textId="08A9E7C7" w:rsidR="007B7430" w:rsidRPr="002F4D11" w:rsidRDefault="009973A2" w:rsidP="00446BA2">
            <w:pPr>
              <w:jc w:val="center"/>
              <w:rPr>
                <w:b/>
                <w:bCs/>
                <w:color w:val="FFFFFF" w:themeColor="background1"/>
                <w:lang w:val="en-US"/>
              </w:rPr>
            </w:pPr>
            <w:r w:rsidRPr="002F4D11">
              <w:rPr>
                <w:b/>
                <w:bCs/>
                <w:color w:val="FFFFFF" w:themeColor="background1"/>
                <w:lang w:val="en-US"/>
              </w:rPr>
              <w:t>P</w:t>
            </w:r>
            <w:r w:rsidR="007B7430" w:rsidRPr="002F4D11">
              <w:rPr>
                <w:b/>
                <w:bCs/>
                <w:color w:val="FFFFFF" w:themeColor="background1"/>
                <w:lang w:val="en-US"/>
              </w:rPr>
              <w:t>iles</w:t>
            </w:r>
          </w:p>
        </w:tc>
      </w:tr>
      <w:tr w:rsidR="007B7430" w:rsidRPr="002F4D11" w14:paraId="13A9321A" w14:textId="77777777" w:rsidTr="00177740">
        <w:trPr>
          <w:jc w:val="center"/>
        </w:trPr>
        <w:tc>
          <w:tcPr>
            <w:tcW w:w="0" w:type="auto"/>
            <w:shd w:val="clear" w:color="auto" w:fill="F2CA80"/>
          </w:tcPr>
          <w:p w14:paraId="65A9A0A4" w14:textId="77777777" w:rsidR="009973A2" w:rsidRPr="002F4D11" w:rsidRDefault="009973A2" w:rsidP="009973A2">
            <w:pPr>
              <w:rPr>
                <w:lang w:val="en-US"/>
              </w:rPr>
            </w:pPr>
            <w:r w:rsidRPr="002F4D11">
              <w:rPr>
                <w:b/>
                <w:bCs/>
                <w:lang w:val="en-US"/>
              </w:rPr>
              <w:t>General rule</w:t>
            </w:r>
            <w:r w:rsidRPr="002F4D11">
              <w:rPr>
                <w:lang w:val="en-US"/>
              </w:rPr>
              <w:t>: a pile consists of two cubes of the same color.</w:t>
            </w:r>
          </w:p>
          <w:p w14:paraId="3784A312" w14:textId="77777777" w:rsidR="009973A2" w:rsidRPr="002F4D11" w:rsidRDefault="009973A2" w:rsidP="009973A2">
            <w:pPr>
              <w:rPr>
                <w:lang w:val="en-US"/>
              </w:rPr>
            </w:pPr>
            <w:r w:rsidRPr="002F4D11">
              <w:rPr>
                <w:b/>
                <w:bCs/>
                <w:lang w:val="en-US"/>
              </w:rPr>
              <w:t>King exception</w:t>
            </w:r>
            <w:r w:rsidRPr="002F4D11">
              <w:rPr>
                <w:lang w:val="en-US"/>
              </w:rPr>
              <w:t>: in a pile, the king must be at the top.</w:t>
            </w:r>
          </w:p>
          <w:p w14:paraId="7670CE2A" w14:textId="77777777" w:rsidR="009973A2" w:rsidRPr="002F4D11" w:rsidRDefault="009973A2" w:rsidP="009973A2">
            <w:pPr>
              <w:rPr>
                <w:lang w:val="en-US"/>
              </w:rPr>
            </w:pPr>
            <w:r w:rsidRPr="002F4D11">
              <w:rPr>
                <w:b/>
                <w:bCs/>
                <w:lang w:val="en-US"/>
              </w:rPr>
              <w:t>Mountain exceptions</w:t>
            </w:r>
            <w:r w:rsidRPr="002F4D11">
              <w:rPr>
                <w:lang w:val="en-US"/>
              </w:rPr>
              <w:t>:</w:t>
            </w:r>
          </w:p>
          <w:p w14:paraId="60A21F49" w14:textId="4D070179" w:rsidR="009973A2" w:rsidRPr="002F4D11" w:rsidRDefault="009973A2" w:rsidP="009973A2">
            <w:pPr>
              <w:pStyle w:val="Paragraphedeliste"/>
              <w:numPr>
                <w:ilvl w:val="0"/>
                <w:numId w:val="19"/>
              </w:numPr>
              <w:rPr>
                <w:lang w:val="en-US"/>
              </w:rPr>
            </w:pPr>
            <w:r w:rsidRPr="002F4D11">
              <w:rPr>
                <w:lang w:val="en-US"/>
              </w:rPr>
              <w:t>A mountain can only be stacked on a mountain.</w:t>
            </w:r>
          </w:p>
          <w:p w14:paraId="2B34623B" w14:textId="3A9C3771" w:rsidR="007B7430" w:rsidRPr="002F4D11" w:rsidRDefault="009973A2" w:rsidP="009973A2">
            <w:pPr>
              <w:pStyle w:val="Paragraphedeliste"/>
              <w:numPr>
                <w:ilvl w:val="0"/>
                <w:numId w:val="19"/>
              </w:numPr>
              <w:rPr>
                <w:lang w:val="en-US"/>
              </w:rPr>
            </w:pPr>
            <w:r w:rsidRPr="002F4D11">
              <w:rPr>
                <w:lang w:val="en-US"/>
              </w:rPr>
              <w:t>A mountain accepts a cube of a different color at its top.</w:t>
            </w:r>
          </w:p>
        </w:tc>
      </w:tr>
    </w:tbl>
    <w:p w14:paraId="42CCA7A5" w14:textId="44FC38D8" w:rsidR="002A4FE8" w:rsidRPr="002F4D11" w:rsidRDefault="00EC4CF8" w:rsidP="002A4FE8">
      <w:pPr>
        <w:pStyle w:val="Titre2"/>
        <w:rPr>
          <w:lang w:val="en-US"/>
        </w:rPr>
      </w:pPr>
      <w:bookmarkStart w:id="8" w:name="_Toc40687015"/>
      <w:r w:rsidRPr="002F4D11">
        <w:rPr>
          <w:lang w:val="en-US"/>
        </w:rPr>
        <w:t>Unbuild</w:t>
      </w:r>
      <w:r w:rsidR="002A4FE8" w:rsidRPr="002F4D11">
        <w:rPr>
          <w:lang w:val="en-US"/>
        </w:rPr>
        <w:t xml:space="preserve"> </w:t>
      </w:r>
      <w:r w:rsidRPr="002F4D11">
        <w:rPr>
          <w:lang w:val="en-US"/>
        </w:rPr>
        <w:t>a</w:t>
      </w:r>
      <w:r w:rsidR="002A4FE8" w:rsidRPr="002F4D11">
        <w:rPr>
          <w:lang w:val="en-US"/>
        </w:rPr>
        <w:t xml:space="preserve"> pile</w:t>
      </w:r>
      <w:bookmarkEnd w:id="8"/>
    </w:p>
    <w:p w14:paraId="76B8EEC2" w14:textId="77777777" w:rsidR="009F3A23" w:rsidRPr="002F4D11" w:rsidRDefault="009F3A23" w:rsidP="002A4FE8">
      <w:pPr>
        <w:rPr>
          <w:lang w:val="en-US"/>
        </w:rPr>
      </w:pPr>
      <w:r w:rsidRPr="002F4D11">
        <w:rPr>
          <w:lang w:val="en-US"/>
        </w:rPr>
        <w:t>Respecting the movement rules, the player must move only one cube, chosen at the top of a pile. This move is possibly accompanied by the construction of a new pile.</w:t>
      </w:r>
    </w:p>
    <w:p w14:paraId="2DB1A666" w14:textId="3F36112B" w:rsidR="002A4FE8" w:rsidRPr="002F4D11" w:rsidRDefault="00EC4CF8" w:rsidP="002A4FE8">
      <w:pPr>
        <w:pStyle w:val="Titre2"/>
        <w:rPr>
          <w:lang w:val="en-US"/>
        </w:rPr>
      </w:pPr>
      <w:bookmarkStart w:id="9" w:name="_Toc40687016"/>
      <w:r w:rsidRPr="002F4D11">
        <w:rPr>
          <w:lang w:val="en-US"/>
        </w:rPr>
        <w:t>B</w:t>
      </w:r>
      <w:r w:rsidRPr="002F4D11">
        <w:rPr>
          <w:lang w:val="en-US"/>
        </w:rPr>
        <w:t>uild a pile, then move it</w:t>
      </w:r>
      <w:bookmarkEnd w:id="9"/>
    </w:p>
    <w:p w14:paraId="0C916F0E" w14:textId="560DA39B" w:rsidR="009F3A23" w:rsidRPr="002F4D11" w:rsidRDefault="009F3A23" w:rsidP="002A4FE8">
      <w:pPr>
        <w:rPr>
          <w:lang w:val="en-US"/>
        </w:rPr>
      </w:pPr>
      <w:r w:rsidRPr="002F4D11">
        <w:rPr>
          <w:lang w:val="en-US"/>
        </w:rPr>
        <w:t>The player chains two actions respecting the associated rules. For his second action, the player must move the pile built on his first action.</w:t>
      </w:r>
    </w:p>
    <w:p w14:paraId="011E4E28" w14:textId="777BBB27" w:rsidR="002A4FE8" w:rsidRPr="002F4D11" w:rsidRDefault="00EC4CF8" w:rsidP="002A4FE8">
      <w:pPr>
        <w:pStyle w:val="Titre2"/>
        <w:rPr>
          <w:lang w:val="en-US"/>
        </w:rPr>
      </w:pPr>
      <w:bookmarkStart w:id="10" w:name="_Toc40687017"/>
      <w:r w:rsidRPr="002F4D11">
        <w:rPr>
          <w:lang w:val="en-US"/>
        </w:rPr>
        <w:t>M</w:t>
      </w:r>
      <w:r w:rsidRPr="002F4D11">
        <w:rPr>
          <w:lang w:val="en-US"/>
        </w:rPr>
        <w:t>ove a pile, then unbuild it</w:t>
      </w:r>
      <w:bookmarkEnd w:id="10"/>
    </w:p>
    <w:p w14:paraId="1ECEA477" w14:textId="402DF0AC" w:rsidR="001F59A9" w:rsidRPr="002F4D11" w:rsidRDefault="001F59A9" w:rsidP="002A4FE8">
      <w:pPr>
        <w:rPr>
          <w:lang w:val="en-US"/>
        </w:rPr>
      </w:pPr>
      <w:r w:rsidRPr="002F4D11">
        <w:rPr>
          <w:lang w:val="en-US"/>
        </w:rPr>
        <w:t>The player chains two actions respecting the associated rules. For his second action, the player must unbuild the pile moved on his first action.</w:t>
      </w:r>
    </w:p>
    <w:p w14:paraId="27A83D4B" w14:textId="12477FB6" w:rsidR="002A4FE8" w:rsidRPr="002F4D11" w:rsidRDefault="00731EB4" w:rsidP="002A4FE8">
      <w:pPr>
        <w:pStyle w:val="Titre2"/>
        <w:rPr>
          <w:lang w:val="en-US"/>
        </w:rPr>
      </w:pPr>
      <w:bookmarkStart w:id="11" w:name="_Toc40687018"/>
      <w:r w:rsidRPr="002F4D11">
        <w:rPr>
          <w:lang w:val="en-US"/>
        </w:rPr>
        <w:t>P</w:t>
      </w:r>
      <w:r w:rsidRPr="002F4D11">
        <w:rPr>
          <w:lang w:val="en-US"/>
        </w:rPr>
        <w:t>arachute one or two cubes from his reserve</w:t>
      </w:r>
      <w:bookmarkEnd w:id="11"/>
    </w:p>
    <w:p w14:paraId="7577F491" w14:textId="200516FE" w:rsidR="00143535" w:rsidRPr="002F4D11" w:rsidRDefault="00143535" w:rsidP="002A4FE8">
      <w:pPr>
        <w:rPr>
          <w:lang w:val="en-US"/>
        </w:rPr>
      </w:pPr>
      <w:r w:rsidRPr="002F4D11">
        <w:rPr>
          <w:lang w:val="en-US"/>
        </w:rPr>
        <w:t>The player chooses one or two cubes from his reserve, then places them on his half of the board (middle row excluded) in empty cells or occupied by his own cubes, respecting the pile rules and also the following rule: two parachuted cubes must land either in the same cell or in two neighbooring cells by one side.</w:t>
      </w:r>
    </w:p>
    <w:p w14:paraId="5D57A4E5" w14:textId="018B9A3B" w:rsidR="002A4FE8" w:rsidRPr="002F4D11" w:rsidRDefault="00B44295" w:rsidP="002A4FE8">
      <w:pPr>
        <w:pStyle w:val="Titre2"/>
        <w:rPr>
          <w:lang w:val="en-US"/>
        </w:rPr>
      </w:pPr>
      <w:bookmarkStart w:id="12" w:name="_Toc40687019"/>
      <w:r w:rsidRPr="002F4D11">
        <w:rPr>
          <w:lang w:val="en-US"/>
        </w:rPr>
        <w:lastRenderedPageBreak/>
        <w:t xml:space="preserve">Capture </w:t>
      </w:r>
      <w:r w:rsidR="00FC1E97" w:rsidRPr="002F4D11">
        <w:rPr>
          <w:lang w:val="en-US"/>
        </w:rPr>
        <w:t>opposing</w:t>
      </w:r>
      <w:r w:rsidRPr="002F4D11">
        <w:rPr>
          <w:lang w:val="en-US"/>
        </w:rPr>
        <w:t xml:space="preserve"> cubes</w:t>
      </w:r>
      <w:bookmarkEnd w:id="12"/>
    </w:p>
    <w:p w14:paraId="4FE27376" w14:textId="51796C11" w:rsidR="007E06C0" w:rsidRPr="002F4D11" w:rsidRDefault="007E06C0" w:rsidP="002A4FE8">
      <w:pPr>
        <w:rPr>
          <w:lang w:val="en-US"/>
        </w:rPr>
      </w:pPr>
      <w:r w:rsidRPr="002F4D11">
        <w:rPr>
          <w:lang w:val="en-US"/>
        </w:rPr>
        <w:t xml:space="preserve">Except for the parachuting, any action involves a movement which is possibly accompanied by the capture of an </w:t>
      </w:r>
      <w:r w:rsidR="00FC1E97" w:rsidRPr="002F4D11">
        <w:rPr>
          <w:lang w:val="en-US"/>
        </w:rPr>
        <w:t>opposing</w:t>
      </w:r>
      <w:r w:rsidRPr="002F4D11">
        <w:rPr>
          <w:lang w:val="en-US"/>
        </w:rPr>
        <w:t xml:space="preserve"> cube or pile being on the cell of arrival of the moved cube or pile.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2F4D11" w14:paraId="1ADBD204" w14:textId="77777777" w:rsidTr="00177740">
        <w:trPr>
          <w:jc w:val="center"/>
        </w:trPr>
        <w:tc>
          <w:tcPr>
            <w:tcW w:w="0" w:type="auto"/>
            <w:shd w:val="pct5" w:color="auto" w:fill="A66D3C"/>
          </w:tcPr>
          <w:p w14:paraId="3F898C65" w14:textId="6EAAA0F9" w:rsidR="002904D8" w:rsidRPr="002F4D11" w:rsidRDefault="007E06C0" w:rsidP="00446BA2">
            <w:pPr>
              <w:jc w:val="center"/>
              <w:rPr>
                <w:b/>
                <w:bCs/>
                <w:color w:val="FFFFFF" w:themeColor="background1"/>
                <w:lang w:val="en-US"/>
              </w:rPr>
            </w:pPr>
            <w:r w:rsidRPr="002F4D11">
              <w:rPr>
                <w:b/>
                <w:bCs/>
                <w:color w:val="FFFFFF" w:themeColor="background1"/>
                <w:lang w:val="en-US"/>
              </w:rPr>
              <w:t>C</w:t>
            </w:r>
            <w:r w:rsidR="002904D8" w:rsidRPr="002F4D11">
              <w:rPr>
                <w:b/>
                <w:bCs/>
                <w:color w:val="FFFFFF" w:themeColor="background1"/>
                <w:lang w:val="en-US"/>
              </w:rPr>
              <w:t>aptures</w:t>
            </w:r>
          </w:p>
        </w:tc>
      </w:tr>
      <w:tr w:rsidR="002904D8" w:rsidRPr="002F4D11" w14:paraId="6AB36A62" w14:textId="77777777" w:rsidTr="00177740">
        <w:trPr>
          <w:jc w:val="center"/>
        </w:trPr>
        <w:tc>
          <w:tcPr>
            <w:tcW w:w="0" w:type="auto"/>
            <w:shd w:val="clear" w:color="auto" w:fill="F2CA80"/>
          </w:tcPr>
          <w:p w14:paraId="321E0D9E" w14:textId="1E966C92" w:rsidR="0056484E" w:rsidRPr="002F4D11" w:rsidRDefault="0056484E" w:rsidP="0056484E">
            <w:pPr>
              <w:rPr>
                <w:lang w:val="en-US"/>
              </w:rPr>
            </w:pPr>
            <w:r w:rsidRPr="002F4D11">
              <w:rPr>
                <w:b/>
                <w:bCs/>
                <w:lang w:val="en-US"/>
              </w:rPr>
              <w:t>General rules</w:t>
            </w:r>
            <w:r w:rsidR="00D8711B" w:rsidRPr="002F4D11">
              <w:rPr>
                <w:lang w:val="en-US"/>
              </w:rPr>
              <w:t>:</w:t>
            </w:r>
          </w:p>
          <w:p w14:paraId="45FD439C" w14:textId="6C2B6A7B" w:rsidR="0056484E" w:rsidRPr="002F4D11" w:rsidRDefault="00D8711B" w:rsidP="00D8711B">
            <w:pPr>
              <w:pStyle w:val="Paragraphedeliste"/>
              <w:numPr>
                <w:ilvl w:val="0"/>
                <w:numId w:val="21"/>
              </w:numPr>
              <w:rPr>
                <w:lang w:val="en-US"/>
              </w:rPr>
            </w:pPr>
            <w:r w:rsidRPr="002F4D11">
              <w:rPr>
                <w:lang w:val="en-US"/>
              </w:rPr>
              <w:t>A moved unit, cube, or pile</w:t>
            </w:r>
            <w:r w:rsidR="0056484E" w:rsidRPr="002F4D11">
              <w:rPr>
                <w:lang w:val="en-US"/>
              </w:rPr>
              <w:t xml:space="preserve"> can capture an </w:t>
            </w:r>
            <w:r w:rsidR="00FC1E97" w:rsidRPr="002F4D11">
              <w:rPr>
                <w:lang w:val="en-US"/>
              </w:rPr>
              <w:t>opposing</w:t>
            </w:r>
            <w:r w:rsidR="0056484E" w:rsidRPr="002F4D11">
              <w:rPr>
                <w:lang w:val="en-US"/>
              </w:rPr>
              <w:t xml:space="preserve"> unit, </w:t>
            </w:r>
            <w:r w:rsidRPr="002F4D11">
              <w:rPr>
                <w:lang w:val="en-US"/>
              </w:rPr>
              <w:t>cube,</w:t>
            </w:r>
            <w:r w:rsidR="0056484E" w:rsidRPr="002F4D11">
              <w:rPr>
                <w:lang w:val="en-US"/>
              </w:rPr>
              <w:t xml:space="preserve"> or pile, if it is stronger.</w:t>
            </w:r>
          </w:p>
          <w:p w14:paraId="20179004" w14:textId="44DA65D6" w:rsidR="0056484E" w:rsidRPr="002F4D11" w:rsidRDefault="0056484E" w:rsidP="00D8711B">
            <w:pPr>
              <w:pStyle w:val="Paragraphedeliste"/>
              <w:numPr>
                <w:ilvl w:val="0"/>
                <w:numId w:val="21"/>
              </w:numPr>
              <w:rPr>
                <w:lang w:val="en-US"/>
              </w:rPr>
            </w:pPr>
            <w:r w:rsidRPr="002F4D11">
              <w:rPr>
                <w:lang w:val="en-US"/>
              </w:rPr>
              <w:t>The strength of a pile is determined by its top.</w:t>
            </w:r>
          </w:p>
          <w:p w14:paraId="42FCA2D9" w14:textId="6913765E" w:rsidR="0056484E" w:rsidRPr="002F4D11" w:rsidRDefault="0056484E" w:rsidP="00D8711B">
            <w:pPr>
              <w:pStyle w:val="Paragraphedeliste"/>
              <w:numPr>
                <w:ilvl w:val="0"/>
                <w:numId w:val="21"/>
              </w:numPr>
              <w:rPr>
                <w:lang w:val="en-US"/>
              </w:rPr>
            </w:pPr>
            <w:r w:rsidRPr="002F4D11">
              <w:rPr>
                <w:lang w:val="en-US"/>
              </w:rPr>
              <w:t>The power relationships are as follows (see also the corresponding diagram on page 5):</w:t>
            </w:r>
          </w:p>
          <w:p w14:paraId="71003DEA" w14:textId="7650D01E" w:rsidR="0056484E" w:rsidRPr="002F4D11" w:rsidRDefault="0056484E" w:rsidP="00D8711B">
            <w:pPr>
              <w:pStyle w:val="Paragraphedeliste"/>
              <w:numPr>
                <w:ilvl w:val="1"/>
                <w:numId w:val="21"/>
              </w:numPr>
              <w:rPr>
                <w:lang w:val="en-US"/>
              </w:rPr>
            </w:pPr>
            <w:r w:rsidRPr="002F4D11">
              <w:rPr>
                <w:lang w:val="en-US"/>
              </w:rPr>
              <w:t xml:space="preserve">foul beats king, wise man, foul, rock, </w:t>
            </w:r>
            <w:r w:rsidR="00D8711B" w:rsidRPr="002F4D11">
              <w:rPr>
                <w:lang w:val="en-US"/>
              </w:rPr>
              <w:t>paper,</w:t>
            </w:r>
            <w:r w:rsidRPr="002F4D11">
              <w:rPr>
                <w:lang w:val="en-US"/>
              </w:rPr>
              <w:t xml:space="preserve"> and scissors</w:t>
            </w:r>
            <w:r w:rsidR="00D8711B" w:rsidRPr="002F4D11">
              <w:rPr>
                <w:lang w:val="en-US"/>
              </w:rPr>
              <w:t>.</w:t>
            </w:r>
          </w:p>
          <w:p w14:paraId="3154271B" w14:textId="162EA256" w:rsidR="0056484E" w:rsidRPr="002F4D11" w:rsidRDefault="0056484E" w:rsidP="00D8711B">
            <w:pPr>
              <w:pStyle w:val="Paragraphedeliste"/>
              <w:numPr>
                <w:ilvl w:val="1"/>
                <w:numId w:val="21"/>
              </w:numPr>
              <w:rPr>
                <w:lang w:val="en-US"/>
              </w:rPr>
            </w:pPr>
            <w:r w:rsidRPr="002F4D11">
              <w:rPr>
                <w:lang w:val="en-US"/>
              </w:rPr>
              <w:t xml:space="preserve">rock beats king, wise man, </w:t>
            </w:r>
            <w:r w:rsidR="00D8711B" w:rsidRPr="002F4D11">
              <w:rPr>
                <w:lang w:val="en-US"/>
              </w:rPr>
              <w:t>foul,</w:t>
            </w:r>
            <w:r w:rsidRPr="002F4D11">
              <w:rPr>
                <w:lang w:val="en-US"/>
              </w:rPr>
              <w:t xml:space="preserve"> and scissors</w:t>
            </w:r>
            <w:r w:rsidR="00D8711B" w:rsidRPr="002F4D11">
              <w:rPr>
                <w:lang w:val="en-US"/>
              </w:rPr>
              <w:t>.</w:t>
            </w:r>
          </w:p>
          <w:p w14:paraId="046CFC45" w14:textId="18BD7098" w:rsidR="0056484E" w:rsidRPr="002F4D11" w:rsidRDefault="0056484E" w:rsidP="00D8711B">
            <w:pPr>
              <w:pStyle w:val="Paragraphedeliste"/>
              <w:numPr>
                <w:ilvl w:val="1"/>
                <w:numId w:val="21"/>
              </w:numPr>
              <w:rPr>
                <w:lang w:val="en-US"/>
              </w:rPr>
            </w:pPr>
            <w:r w:rsidRPr="002F4D11">
              <w:rPr>
                <w:lang w:val="en-US"/>
              </w:rPr>
              <w:t xml:space="preserve">paper beats king, wise man, </w:t>
            </w:r>
            <w:r w:rsidR="00D8711B" w:rsidRPr="002F4D11">
              <w:rPr>
                <w:lang w:val="en-US"/>
              </w:rPr>
              <w:t>foul,</w:t>
            </w:r>
            <w:r w:rsidRPr="002F4D11">
              <w:rPr>
                <w:lang w:val="en-US"/>
              </w:rPr>
              <w:t xml:space="preserve"> and rock</w:t>
            </w:r>
            <w:r w:rsidR="00D8711B" w:rsidRPr="002F4D11">
              <w:rPr>
                <w:lang w:val="en-US"/>
              </w:rPr>
              <w:t>.</w:t>
            </w:r>
          </w:p>
          <w:p w14:paraId="6416A527" w14:textId="445FD755" w:rsidR="0056484E" w:rsidRPr="002F4D11" w:rsidRDefault="00D8711B" w:rsidP="00D8711B">
            <w:pPr>
              <w:pStyle w:val="Paragraphedeliste"/>
              <w:numPr>
                <w:ilvl w:val="1"/>
                <w:numId w:val="21"/>
              </w:numPr>
              <w:rPr>
                <w:lang w:val="en-US"/>
              </w:rPr>
            </w:pPr>
            <w:r w:rsidRPr="002F4D11">
              <w:rPr>
                <w:lang w:val="en-US"/>
              </w:rPr>
              <w:t>s</w:t>
            </w:r>
            <w:r w:rsidR="0056484E" w:rsidRPr="002F4D11">
              <w:rPr>
                <w:lang w:val="en-US"/>
              </w:rPr>
              <w:t xml:space="preserve">cissors </w:t>
            </w:r>
            <w:r w:rsidRPr="002F4D11">
              <w:rPr>
                <w:lang w:val="en-US"/>
              </w:rPr>
              <w:t>beat</w:t>
            </w:r>
            <w:r w:rsidR="0056484E" w:rsidRPr="002F4D11">
              <w:rPr>
                <w:lang w:val="en-US"/>
              </w:rPr>
              <w:t xml:space="preserve"> king, wise man, </w:t>
            </w:r>
            <w:r w:rsidRPr="002F4D11">
              <w:rPr>
                <w:lang w:val="en-US"/>
              </w:rPr>
              <w:t>foul,</w:t>
            </w:r>
            <w:r w:rsidR="0056484E" w:rsidRPr="002F4D11">
              <w:rPr>
                <w:lang w:val="en-US"/>
              </w:rPr>
              <w:t xml:space="preserve"> and paper.</w:t>
            </w:r>
          </w:p>
          <w:p w14:paraId="53CAAAF3" w14:textId="5F7E8AAE" w:rsidR="0056484E" w:rsidRPr="002F4D11" w:rsidRDefault="00D8711B" w:rsidP="00D8711B">
            <w:pPr>
              <w:pStyle w:val="Paragraphedeliste"/>
              <w:numPr>
                <w:ilvl w:val="0"/>
                <w:numId w:val="21"/>
              </w:numPr>
              <w:rPr>
                <w:lang w:val="en-US"/>
              </w:rPr>
            </w:pPr>
            <w:r w:rsidRPr="002F4D11">
              <w:rPr>
                <w:lang w:val="en-US"/>
              </w:rPr>
              <w:t>A captured unit, cube, or pile</w:t>
            </w:r>
            <w:r w:rsidR="0056484E" w:rsidRPr="002F4D11">
              <w:rPr>
                <w:lang w:val="en-US"/>
              </w:rPr>
              <w:t xml:space="preserve"> is entirely removed from the board.</w:t>
            </w:r>
          </w:p>
          <w:p w14:paraId="210D07B1" w14:textId="1AB321EB" w:rsidR="0056484E" w:rsidRPr="002F4D11" w:rsidRDefault="0056484E" w:rsidP="00D8711B">
            <w:pPr>
              <w:rPr>
                <w:lang w:val="en-US"/>
              </w:rPr>
            </w:pPr>
            <w:r w:rsidRPr="002F4D11">
              <w:rPr>
                <w:b/>
                <w:bCs/>
                <w:lang w:val="en-US"/>
              </w:rPr>
              <w:t>King reset</w:t>
            </w:r>
            <w:r w:rsidRPr="002F4D11">
              <w:rPr>
                <w:lang w:val="en-US"/>
              </w:rPr>
              <w:t xml:space="preserve">: The captured king is reset on </w:t>
            </w:r>
            <w:r w:rsidR="00D8711B" w:rsidRPr="002F4D11">
              <w:rPr>
                <w:lang w:val="en-US"/>
              </w:rPr>
              <w:t>its</w:t>
            </w:r>
            <w:r w:rsidRPr="002F4D11">
              <w:rPr>
                <w:lang w:val="en-US"/>
              </w:rPr>
              <w:t xml:space="preserve"> starting line by the attacking player in a cell of his choice, respecting the pile rules.</w:t>
            </w:r>
          </w:p>
          <w:p w14:paraId="0BECDBDC" w14:textId="77777777" w:rsidR="0056484E" w:rsidRPr="002F4D11" w:rsidRDefault="0056484E" w:rsidP="0056484E">
            <w:pPr>
              <w:rPr>
                <w:lang w:val="en-US"/>
              </w:rPr>
            </w:pPr>
            <w:r w:rsidRPr="002F4D11">
              <w:rPr>
                <w:b/>
                <w:bCs/>
                <w:lang w:val="en-US"/>
              </w:rPr>
              <w:t>Mountain exception</w:t>
            </w:r>
            <w:r w:rsidRPr="002F4D11">
              <w:rPr>
                <w:lang w:val="en-US"/>
              </w:rPr>
              <w:t>:</w:t>
            </w:r>
          </w:p>
          <w:p w14:paraId="18BB3023" w14:textId="531677F7" w:rsidR="0056484E" w:rsidRPr="002F4D11" w:rsidRDefault="0056484E" w:rsidP="00D8711B">
            <w:pPr>
              <w:pStyle w:val="Paragraphedeliste"/>
              <w:numPr>
                <w:ilvl w:val="0"/>
                <w:numId w:val="21"/>
              </w:numPr>
              <w:rPr>
                <w:lang w:val="en-US"/>
              </w:rPr>
            </w:pPr>
            <w:r w:rsidRPr="002F4D11">
              <w:rPr>
                <w:lang w:val="en-US"/>
              </w:rPr>
              <w:t>A mountain is never captured.</w:t>
            </w:r>
          </w:p>
          <w:p w14:paraId="242641B4" w14:textId="2682ECCF" w:rsidR="002904D8" w:rsidRPr="002F4D11" w:rsidRDefault="0056484E" w:rsidP="00D8711B">
            <w:pPr>
              <w:pStyle w:val="Paragraphedeliste"/>
              <w:numPr>
                <w:ilvl w:val="0"/>
                <w:numId w:val="21"/>
              </w:numPr>
              <w:rPr>
                <w:lang w:val="en-US"/>
              </w:rPr>
            </w:pPr>
            <w:r w:rsidRPr="002F4D11">
              <w:rPr>
                <w:lang w:val="en-US"/>
              </w:rPr>
              <w:t xml:space="preserve">At the top of a mountain, an </w:t>
            </w:r>
            <w:r w:rsidR="00FC1E97" w:rsidRPr="002F4D11">
              <w:rPr>
                <w:lang w:val="en-US"/>
              </w:rPr>
              <w:t>opposing</w:t>
            </w:r>
            <w:r w:rsidRPr="002F4D11">
              <w:rPr>
                <w:lang w:val="en-US"/>
              </w:rPr>
              <w:t xml:space="preserve"> cube can only be attacked by a moved cube, but never by a moved pile.</w:t>
            </w:r>
          </w:p>
        </w:tc>
      </w:tr>
    </w:tbl>
    <w:p w14:paraId="386E64ED" w14:textId="77F6A3A6" w:rsidR="003A54F6" w:rsidRPr="002F4D11" w:rsidRDefault="003A54F6" w:rsidP="00856648">
      <w:pPr>
        <w:rPr>
          <w:lang w:val="en-US"/>
        </w:rPr>
      </w:pPr>
      <w:r w:rsidRPr="002F4D11">
        <w:rPr>
          <w:lang w:val="en-US"/>
        </w:rPr>
        <w:t>The two-step action "move a pile, then unbuild it" is possibly accompanied by two captures: a first when moving the pile, then a second when unbuilding the pile. During this action, if the king is captured at the first step, then the second step must first be played before resetting the king.</w:t>
      </w:r>
    </w:p>
    <w:p w14:paraId="42E84859" w14:textId="620C70D3" w:rsidR="00CA1F2D" w:rsidRPr="002F4D11" w:rsidRDefault="009C2672" w:rsidP="005B18F9">
      <w:pPr>
        <w:pStyle w:val="Titre1"/>
        <w:rPr>
          <w:rStyle w:val="Titre1Car"/>
          <w:b/>
        </w:rPr>
      </w:pPr>
      <w:bookmarkStart w:id="13" w:name="_Toc40687020"/>
      <w:r w:rsidRPr="002F4D11">
        <w:rPr>
          <w:rStyle w:val="Titre1Car"/>
          <w:b/>
        </w:rPr>
        <w:t>Game End Conditions</w:t>
      </w:r>
      <w:bookmarkEnd w:id="13"/>
    </w:p>
    <w:p w14:paraId="65F1CF9F" w14:textId="77777777" w:rsidR="00630585" w:rsidRPr="002F4D11" w:rsidRDefault="00630585" w:rsidP="00630585">
      <w:pPr>
        <w:rPr>
          <w:lang w:val="en-US"/>
        </w:rPr>
      </w:pPr>
      <w:r w:rsidRPr="002F4D11">
        <w:rPr>
          <w:lang w:val="en-US"/>
        </w:rPr>
        <w:t>A player wins the game when one of the following conditions is satisfied:</w:t>
      </w:r>
    </w:p>
    <w:p w14:paraId="08B6E1CE" w14:textId="405454B0" w:rsidR="00630585" w:rsidRPr="002F4D11" w:rsidRDefault="00630585" w:rsidP="00630585">
      <w:pPr>
        <w:pStyle w:val="Paragraphedeliste"/>
        <w:numPr>
          <w:ilvl w:val="0"/>
          <w:numId w:val="22"/>
        </w:numPr>
        <w:rPr>
          <w:lang w:val="en-US"/>
        </w:rPr>
      </w:pPr>
      <w:r w:rsidRPr="002F4D11">
        <w:rPr>
          <w:lang w:val="en-US"/>
        </w:rPr>
        <w:t>His king arrives on the opposite edge of the board.</w:t>
      </w:r>
    </w:p>
    <w:p w14:paraId="6B01438C" w14:textId="3D25756E" w:rsidR="00630585" w:rsidRPr="002F4D11" w:rsidRDefault="00630585" w:rsidP="00630585">
      <w:pPr>
        <w:pStyle w:val="Paragraphedeliste"/>
        <w:numPr>
          <w:ilvl w:val="0"/>
          <w:numId w:val="22"/>
        </w:numPr>
        <w:rPr>
          <w:lang w:val="en-US"/>
        </w:rPr>
      </w:pPr>
      <w:r w:rsidRPr="002F4D11">
        <w:rPr>
          <w:lang w:val="en-US"/>
        </w:rPr>
        <w:t>The opposing king, which he has just captured, cannot be reset.</w:t>
      </w:r>
    </w:p>
    <w:p w14:paraId="285EBC63" w14:textId="40FF6D64" w:rsidR="00630585" w:rsidRPr="002F4D11" w:rsidRDefault="00630585" w:rsidP="00630585">
      <w:pPr>
        <w:pStyle w:val="Paragraphedeliste"/>
        <w:numPr>
          <w:ilvl w:val="0"/>
          <w:numId w:val="22"/>
        </w:numPr>
        <w:rPr>
          <w:lang w:val="en-US"/>
        </w:rPr>
      </w:pPr>
      <w:r w:rsidRPr="002F4D11">
        <w:rPr>
          <w:lang w:val="en-US"/>
        </w:rPr>
        <w:t>The opposing player cannot take any action during his turn.</w:t>
      </w:r>
    </w:p>
    <w:p w14:paraId="70A16ECA" w14:textId="7599D649" w:rsidR="00CA1F2D" w:rsidRPr="002F4D11" w:rsidRDefault="008C2174" w:rsidP="005B18F9">
      <w:pPr>
        <w:pStyle w:val="Titre1"/>
        <w:rPr>
          <w:rStyle w:val="Titre1Car"/>
          <w:b/>
        </w:rPr>
      </w:pPr>
      <w:bookmarkStart w:id="14" w:name="_Toc40687021"/>
      <w:r w:rsidRPr="002F4D11">
        <w:rPr>
          <w:rStyle w:val="Titre1Car"/>
          <w:b/>
        </w:rPr>
        <w:t>Clarifications</w:t>
      </w:r>
      <w:bookmarkEnd w:id="14"/>
    </w:p>
    <w:p w14:paraId="2BDE08D5" w14:textId="66E28ECF" w:rsidR="00231BB8" w:rsidRPr="002F4D11" w:rsidRDefault="00231BB8" w:rsidP="00231BB8">
      <w:pPr>
        <w:rPr>
          <w:lang w:val="en-US"/>
        </w:rPr>
      </w:pPr>
      <w:r w:rsidRPr="002F4D11">
        <w:rPr>
          <w:lang w:val="en-US"/>
        </w:rPr>
        <w:t>Here are clarifications corresponding to frequently asked questions:</w:t>
      </w:r>
    </w:p>
    <w:p w14:paraId="0005A308" w14:textId="0752586C" w:rsidR="00231BB8" w:rsidRPr="002F4D11" w:rsidRDefault="00231BB8" w:rsidP="00231BB8">
      <w:pPr>
        <w:pStyle w:val="Paragraphedeliste"/>
        <w:numPr>
          <w:ilvl w:val="0"/>
          <w:numId w:val="23"/>
        </w:numPr>
        <w:rPr>
          <w:lang w:val="en-US"/>
        </w:rPr>
      </w:pPr>
      <w:r w:rsidRPr="002F4D11">
        <w:rPr>
          <w:lang w:val="en-US"/>
        </w:rPr>
        <w:t xml:space="preserve">A pile consists of two </w:t>
      </w:r>
      <w:r w:rsidRPr="002F4D11">
        <w:rPr>
          <w:lang w:val="en-US"/>
        </w:rPr>
        <w:t>cubes:</w:t>
      </w:r>
      <w:r w:rsidRPr="002F4D11">
        <w:rPr>
          <w:lang w:val="en-US"/>
        </w:rPr>
        <w:t xml:space="preserve"> no more no less.</w:t>
      </w:r>
    </w:p>
    <w:p w14:paraId="734C209A" w14:textId="08F17725" w:rsidR="00231BB8" w:rsidRPr="002F4D11" w:rsidRDefault="00231BB8" w:rsidP="00231BB8">
      <w:pPr>
        <w:pStyle w:val="Paragraphedeliste"/>
        <w:numPr>
          <w:ilvl w:val="0"/>
          <w:numId w:val="23"/>
        </w:numPr>
        <w:rPr>
          <w:lang w:val="en-US"/>
        </w:rPr>
      </w:pPr>
      <w:r w:rsidRPr="002F4D11">
        <w:rPr>
          <w:lang w:val="en-US"/>
        </w:rPr>
        <w:t>In the two-step actions “build a pile, then move it” and “move a pile, then unbuild it”, the directions of movement of the first step and the second step may be different.</w:t>
      </w:r>
    </w:p>
    <w:p w14:paraId="4A8BA4B7" w14:textId="37DDD068" w:rsidR="00231BB8" w:rsidRPr="002F4D11" w:rsidRDefault="00231BB8" w:rsidP="00231BB8">
      <w:pPr>
        <w:pStyle w:val="Paragraphedeliste"/>
        <w:numPr>
          <w:ilvl w:val="0"/>
          <w:numId w:val="23"/>
        </w:numPr>
        <w:rPr>
          <w:lang w:val="en-US"/>
        </w:rPr>
      </w:pPr>
      <w:r w:rsidRPr="002F4D11">
        <w:rPr>
          <w:lang w:val="en-US"/>
        </w:rPr>
        <w:t>The king reaches the goal either by moving alone or in a pile, or by climbing an opposing mountain.</w:t>
      </w:r>
    </w:p>
    <w:p w14:paraId="6A3ACFFA" w14:textId="7E0FB865" w:rsidR="00231BB8" w:rsidRPr="002F4D11" w:rsidRDefault="00231BB8" w:rsidP="00231BB8">
      <w:pPr>
        <w:pStyle w:val="Paragraphedeliste"/>
        <w:numPr>
          <w:ilvl w:val="0"/>
          <w:numId w:val="23"/>
        </w:numPr>
        <w:rPr>
          <w:lang w:val="en-US"/>
        </w:rPr>
      </w:pPr>
      <w:r w:rsidRPr="002F4D11">
        <w:rPr>
          <w:lang w:val="en-US"/>
        </w:rPr>
        <w:t>Moving a mountain is illegal, whether the mountain is alone or in a pile.</w:t>
      </w:r>
    </w:p>
    <w:p w14:paraId="6D499F4E" w14:textId="7CBA4AEC" w:rsidR="00231BB8" w:rsidRPr="002F4D11" w:rsidRDefault="00231BB8" w:rsidP="00231BB8">
      <w:pPr>
        <w:pStyle w:val="Paragraphedeliste"/>
        <w:numPr>
          <w:ilvl w:val="0"/>
          <w:numId w:val="23"/>
        </w:numPr>
        <w:rPr>
          <w:lang w:val="en-US"/>
        </w:rPr>
      </w:pPr>
      <w:r w:rsidRPr="002F4D11">
        <w:rPr>
          <w:lang w:val="en-US"/>
        </w:rPr>
        <w:t>A cube at the top of a mountain can only move by one cell when leaving the mountain.</w:t>
      </w:r>
    </w:p>
    <w:p w14:paraId="3C716C58" w14:textId="5332317E" w:rsidR="00231BB8" w:rsidRPr="002F4D11" w:rsidRDefault="00231BB8" w:rsidP="00231BB8">
      <w:pPr>
        <w:pStyle w:val="Paragraphedeliste"/>
        <w:numPr>
          <w:ilvl w:val="0"/>
          <w:numId w:val="23"/>
        </w:numPr>
        <w:rPr>
          <w:lang w:val="en-US"/>
        </w:rPr>
      </w:pPr>
      <w:r w:rsidRPr="002F4D11">
        <w:rPr>
          <w:lang w:val="en-US"/>
        </w:rPr>
        <w:t>Two mountains on the same pile have necessarily the same color.</w:t>
      </w:r>
    </w:p>
    <w:p w14:paraId="6F3AF117" w14:textId="1C6FD049" w:rsidR="00231BB8" w:rsidRPr="002F4D11" w:rsidRDefault="00231BB8" w:rsidP="00231BB8">
      <w:pPr>
        <w:pStyle w:val="Paragraphedeliste"/>
        <w:numPr>
          <w:ilvl w:val="0"/>
          <w:numId w:val="23"/>
        </w:numPr>
        <w:rPr>
          <w:lang w:val="en-US"/>
        </w:rPr>
      </w:pPr>
      <w:r w:rsidRPr="002F4D11">
        <w:rPr>
          <w:lang w:val="en-US"/>
        </w:rPr>
        <w:t>The captured cubes are removed from the board and are no longer played, except the king.</w:t>
      </w:r>
    </w:p>
    <w:p w14:paraId="4AE9B79A" w14:textId="5D4279E6" w:rsidR="00326FF5" w:rsidRPr="002F4D11" w:rsidRDefault="008D7A6D" w:rsidP="005B18F9">
      <w:pPr>
        <w:pStyle w:val="Titre1"/>
        <w:rPr>
          <w:rStyle w:val="Titre1Car"/>
          <w:b/>
        </w:rPr>
      </w:pPr>
      <w:bookmarkStart w:id="15" w:name="_Toc40687022"/>
      <w:r w:rsidRPr="002F4D11">
        <w:rPr>
          <w:rStyle w:val="Titre1Car"/>
          <w:b/>
        </w:rPr>
        <w:t>Ransom variant</w:t>
      </w:r>
      <w:bookmarkEnd w:id="15"/>
    </w:p>
    <w:p w14:paraId="5C2DDC1D" w14:textId="77777777" w:rsidR="008D7A6D" w:rsidRPr="002F4D11" w:rsidRDefault="008D7A6D" w:rsidP="000A68F0">
      <w:pPr>
        <w:rPr>
          <w:lang w:val="en-US"/>
        </w:rPr>
      </w:pPr>
      <w:r w:rsidRPr="002F4D11">
        <w:rPr>
          <w:lang w:val="en-US"/>
        </w:rPr>
        <w:t>Before resetting the captured king, the attacking player demands a ransom, in the form of an opponent's cube of the board, other than a mountain or a pile bottom. The attacking player announces an admissible ransom type, then the attacked player chooses a cube of this type, and finally the attacker resets the king. If the attacking player cannot demand an eligible ransom, then he wins the game.</w:t>
      </w:r>
    </w:p>
    <w:p w14:paraId="06B98F72" w14:textId="05600683" w:rsidR="00620BF2" w:rsidRPr="002F4D11" w:rsidRDefault="00D85CC8" w:rsidP="00620BF2">
      <w:pPr>
        <w:pStyle w:val="Titre1"/>
        <w:rPr>
          <w:rStyle w:val="Titre1Car"/>
          <w:b/>
        </w:rPr>
      </w:pPr>
      <w:bookmarkStart w:id="16" w:name="_Toc40687023"/>
      <w:r w:rsidRPr="002F4D11">
        <w:rPr>
          <w:rStyle w:val="Titre1Car"/>
          <w:b/>
        </w:rPr>
        <w:lastRenderedPageBreak/>
        <w:t>Summary diagrams</w:t>
      </w:r>
      <w:bookmarkEnd w:id="16"/>
    </w:p>
    <w:p w14:paraId="17C0C0D6"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8283"/>
      </w:tblGrid>
      <w:tr w:rsidR="00271174" w:rsidRPr="002F4D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7C13A613" w:rsidR="00271174" w:rsidRPr="002F4D11" w:rsidRDefault="00D85CC8" w:rsidP="00D85CC8">
            <w:pPr>
              <w:jc w:val="center"/>
              <w:rPr>
                <w:rFonts w:cstheme="minorHAnsi"/>
                <w:color w:val="000000" w:themeColor="text1"/>
                <w:lang w:val="en-US"/>
              </w:rPr>
            </w:pPr>
            <w:r w:rsidRPr="002F4D11">
              <w:rPr>
                <w:rFonts w:cstheme="minorHAnsi"/>
                <w:color w:val="000000" w:themeColor="text1"/>
                <w:lang w:val="en-US"/>
              </w:rPr>
              <w:t xml:space="preserve">An arrow “a” </w:t>
            </w:r>
            <w:r w:rsidRPr="002F4D11">
              <w:rPr>
                <w:rFonts w:cstheme="minorHAnsi"/>
                <w:color w:val="000000" w:themeColor="text1"/>
                <w:lang w:val="en-US"/>
              </w:rPr>
              <w:sym w:font="Wingdings" w:char="F0E0"/>
            </w:r>
            <w:r w:rsidRPr="002F4D11">
              <w:rPr>
                <w:rFonts w:cstheme="minorHAnsi"/>
                <w:color w:val="000000" w:themeColor="text1"/>
                <w:lang w:val="en-US"/>
              </w:rPr>
              <w:t xml:space="preserve"> “b” means that “a” can capture the cube “b” or any cube of the group “b”</w:t>
            </w:r>
          </w:p>
        </w:tc>
      </w:tr>
      <w:tr w:rsidR="00620BF2" w:rsidRPr="002F4D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2F4D11" w:rsidRDefault="005155BC" w:rsidP="00A76A84">
            <w:pPr>
              <w:jc w:val="center"/>
              <w:rPr>
                <w:rFonts w:ascii="Source Sans Pro" w:hAnsi="Source Sans Pro"/>
                <w:color w:val="FFFFFF" w:themeColor="background1"/>
                <w:sz w:val="29"/>
                <w:szCs w:val="29"/>
                <w:lang w:val="en-US"/>
              </w:rPr>
            </w:pPr>
            <w:r w:rsidRPr="002F4D11">
              <w:rPr>
                <w:rFonts w:ascii="Source Sans Pro" w:hAnsi="Source Sans Pro"/>
                <w:color w:val="FFFFFF" w:themeColor="background1"/>
                <w:sz w:val="29"/>
                <w:szCs w:val="29"/>
                <w:lang w:val="en-US"/>
              </w:rPr>
              <w:t>P</w:t>
            </w:r>
            <w:r w:rsidRPr="002F4D11">
              <w:rPr>
                <w:rFonts w:ascii="Source Sans Pro" w:hAnsi="Source Sans Pro"/>
                <w:color w:val="FFFFFF" w:themeColor="background1"/>
                <w:sz w:val="29"/>
                <w:szCs w:val="29"/>
                <w:lang w:val="en-US"/>
              </w:rPr>
              <w:t>ower relationships</w:t>
            </w:r>
          </w:p>
        </w:tc>
      </w:tr>
      <w:tr w:rsidR="00620BF2" w:rsidRPr="002F4D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2F4D11" w:rsidRDefault="00620BF2" w:rsidP="00A76A84">
            <w:pPr>
              <w:jc w:val="center"/>
              <w:rPr>
                <w:rFonts w:ascii="Source Sans Pro" w:hAnsi="Source Sans Pro"/>
                <w:color w:val="464646"/>
                <w:sz w:val="29"/>
                <w:szCs w:val="29"/>
                <w:lang w:val="en-US"/>
              </w:rPr>
            </w:pPr>
            <w:r w:rsidRPr="002F4D11">
              <w:rPr>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Default="0090023C" w:rsidP="00620BF2">
                                    <w:pPr>
                                      <w:spacing w:line="256" w:lineRule="auto"/>
                                      <w:rPr>
                                        <w:sz w:val="24"/>
                                        <w:szCs w:val="24"/>
                                      </w:rPr>
                                    </w:pPr>
                                    <w:r>
                                      <w:rPr>
                                        <w:rFonts w:ascii="Calibri" w:eastAsia="Calibri" w:hAnsi="Calibri"/>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Default="00620BF2" w:rsidP="00620BF2">
                                    <w:pPr>
                                      <w:spacing w:line="256" w:lineRule="auto"/>
                                      <w:rPr>
                                        <w:sz w:val="24"/>
                                        <w:szCs w:val="24"/>
                                      </w:rPr>
                                    </w:pPr>
                                    <w:r>
                                      <w:rPr>
                                        <w:rFonts w:ascii="Calibri" w:eastAsia="Calibri" w:hAnsi="Calibri"/>
                                      </w:rPr>
                                      <w:t>fou</w:t>
                                    </w:r>
                                    <w:r w:rsidR="0090023C">
                                      <w:rPr>
                                        <w:rFonts w:ascii="Calibri" w:eastAsia="Calibri" w:hAnsi="Calibri"/>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Default="00620BF2" w:rsidP="00620BF2">
                                    <w:pPr>
                                      <w:spacing w:line="256" w:lineRule="auto"/>
                                      <w:rPr>
                                        <w:sz w:val="24"/>
                                        <w:szCs w:val="24"/>
                                      </w:rPr>
                                    </w:pPr>
                                    <w:r>
                                      <w:rPr>
                                        <w:rFonts w:ascii="Calibri" w:eastAsia="Calibri" w:hAnsi="Calibri"/>
                                      </w:rPr>
                                      <w:t>mo</w:t>
                                    </w:r>
                                    <w:r w:rsidR="0090023C">
                                      <w:rPr>
                                        <w:rFonts w:ascii="Calibri" w:eastAsia="Calibri" w:hAnsi="Calibri"/>
                                      </w:rPr>
                                      <w:t>u</w:t>
                                    </w:r>
                                    <w:r>
                                      <w:rPr>
                                        <w:rFonts w:ascii="Calibri" w:eastAsia="Calibri" w:hAnsi="Calibri"/>
                                      </w:rPr>
                                      <w:t>nt</w:t>
                                    </w:r>
                                    <w:r w:rsidR="0090023C">
                                      <w:rPr>
                                        <w:rFonts w:ascii="Calibri" w:eastAsia="Calibri" w:hAnsi="Calibri"/>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Default="0090023C" w:rsidP="00620BF2">
                                    <w:pPr>
                                      <w:spacing w:line="256" w:lineRule="auto"/>
                                      <w:rPr>
                                        <w:sz w:val="24"/>
                                        <w:szCs w:val="24"/>
                                      </w:rPr>
                                    </w:pPr>
                                    <w:r>
                                      <w:rPr>
                                        <w:rFonts w:ascii="Calibri" w:eastAsia="Calibri" w:hAnsi="Calibri"/>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Default="0090023C" w:rsidP="00620BF2">
                              <w:pPr>
                                <w:spacing w:line="256" w:lineRule="auto"/>
                                <w:rPr>
                                  <w:sz w:val="24"/>
                                  <w:szCs w:val="24"/>
                                </w:rPr>
                              </w:pPr>
                              <w:r>
                                <w:rPr>
                                  <w:rFonts w:ascii="Calibri" w:eastAsia="Calibri" w:hAnsi="Calibri"/>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Default="00620BF2" w:rsidP="00620BF2">
                              <w:pPr>
                                <w:spacing w:line="256" w:lineRule="auto"/>
                                <w:rPr>
                                  <w:sz w:val="24"/>
                                  <w:szCs w:val="24"/>
                                </w:rPr>
                              </w:pPr>
                              <w:r>
                                <w:rPr>
                                  <w:rFonts w:ascii="Calibri" w:eastAsia="Calibri" w:hAnsi="Calibri"/>
                                </w:rPr>
                                <w:t>fou</w:t>
                              </w:r>
                              <w:r w:rsidR="0090023C">
                                <w:rPr>
                                  <w:rFonts w:ascii="Calibri" w:eastAsia="Calibri" w:hAnsi="Calibri"/>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Default="00620BF2" w:rsidP="00620BF2">
                              <w:pPr>
                                <w:spacing w:line="256" w:lineRule="auto"/>
                                <w:rPr>
                                  <w:sz w:val="24"/>
                                  <w:szCs w:val="24"/>
                                </w:rPr>
                              </w:pPr>
                              <w:r>
                                <w:rPr>
                                  <w:rFonts w:ascii="Calibri" w:eastAsia="Calibri" w:hAnsi="Calibri"/>
                                </w:rPr>
                                <w:t>mo</w:t>
                              </w:r>
                              <w:r w:rsidR="0090023C">
                                <w:rPr>
                                  <w:rFonts w:ascii="Calibri" w:eastAsia="Calibri" w:hAnsi="Calibri"/>
                                </w:rPr>
                                <w:t>u</w:t>
                              </w:r>
                              <w:r>
                                <w:rPr>
                                  <w:rFonts w:ascii="Calibri" w:eastAsia="Calibri" w:hAnsi="Calibri"/>
                                </w:rPr>
                                <w:t>nt</w:t>
                              </w:r>
                              <w:r w:rsidR="0090023C">
                                <w:rPr>
                                  <w:rFonts w:ascii="Calibri" w:eastAsia="Calibri" w:hAnsi="Calibri"/>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Default="0090023C" w:rsidP="00620BF2">
                              <w:pPr>
                                <w:spacing w:line="256" w:lineRule="auto"/>
                                <w:rPr>
                                  <w:sz w:val="24"/>
                                  <w:szCs w:val="24"/>
                                </w:rPr>
                              </w:pPr>
                              <w:r>
                                <w:rPr>
                                  <w:rFonts w:ascii="Calibri" w:eastAsia="Calibri" w:hAnsi="Calibri"/>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594"/>
        <w:gridCol w:w="2519"/>
        <w:gridCol w:w="2392"/>
        <w:gridCol w:w="2519"/>
        <w:gridCol w:w="2412"/>
      </w:tblGrid>
      <w:tr w:rsidR="00620BF2" w:rsidRPr="002F4D11" w14:paraId="16C58809" w14:textId="77777777" w:rsidTr="00271174">
        <w:tc>
          <w:tcPr>
            <w:tcW w:w="0" w:type="auto"/>
            <w:gridSpan w:val="5"/>
            <w:tcBorders>
              <w:bottom w:val="single" w:sz="12" w:space="0" w:color="FFFFFF" w:themeColor="background1"/>
            </w:tcBorders>
            <w:shd w:val="clear" w:color="auto" w:fill="auto"/>
          </w:tcPr>
          <w:p w14:paraId="1F1C2BB5" w14:textId="297E6B16" w:rsidR="00620BF2" w:rsidRPr="002F4D11" w:rsidRDefault="00AF72A3" w:rsidP="00AF72A3">
            <w:pPr>
              <w:rPr>
                <w:lang w:val="en-US"/>
              </w:rPr>
            </w:pPr>
            <w:r w:rsidRPr="002F4D11">
              <w:rPr>
                <w:lang w:val="en-US"/>
              </w:rPr>
              <w:t>Possible chained movements during a player's turn owning cubes "a", "b" and "c" and the associated capture possibilities.</w:t>
            </w:r>
          </w:p>
        </w:tc>
      </w:tr>
      <w:tr w:rsidR="00620BF2" w:rsidRPr="002F4D11" w14:paraId="1E311E3F" w14:textId="77777777" w:rsidTr="00271174">
        <w:tc>
          <w:tcPr>
            <w:tcW w:w="0" w:type="auto"/>
            <w:shd w:val="pct5" w:color="auto" w:fill="A66D3C"/>
          </w:tcPr>
          <w:p w14:paraId="33008D79" w14:textId="39CB14B8" w:rsidR="00620BF2" w:rsidRPr="002F4D11" w:rsidRDefault="00620BF2" w:rsidP="00A76A84">
            <w:pPr>
              <w:jc w:val="center"/>
              <w:rPr>
                <w:b/>
                <w:bCs/>
                <w:color w:val="000000" w:themeColor="text1"/>
                <w:lang w:val="en-US"/>
              </w:rPr>
            </w:pPr>
            <w:r w:rsidRPr="002F4D11">
              <w:rPr>
                <w:b/>
                <w:bCs/>
                <w:lang w:val="en-US"/>
              </w:rPr>
              <w:t>Cas</w:t>
            </w:r>
            <w:r w:rsidR="00773039" w:rsidRPr="002F4D11">
              <w:rPr>
                <w:b/>
                <w:bCs/>
                <w:lang w:val="en-US"/>
              </w:rPr>
              <w:t>e</w:t>
            </w:r>
          </w:p>
        </w:tc>
        <w:tc>
          <w:tcPr>
            <w:tcW w:w="0" w:type="auto"/>
            <w:gridSpan w:val="2"/>
            <w:shd w:val="pct5" w:color="auto" w:fill="A66D3C"/>
          </w:tcPr>
          <w:p w14:paraId="37402A62" w14:textId="1DAA93D1" w:rsidR="00620BF2" w:rsidRPr="002F4D11" w:rsidRDefault="00620BF2" w:rsidP="00A76A84">
            <w:pPr>
              <w:jc w:val="center"/>
              <w:rPr>
                <w:b/>
                <w:bCs/>
                <w:color w:val="000000" w:themeColor="text1"/>
                <w:lang w:val="en-US"/>
              </w:rPr>
            </w:pPr>
            <w:r w:rsidRPr="002F4D11">
              <w:rPr>
                <w:b/>
                <w:bCs/>
                <w:lang w:val="en-US"/>
              </w:rPr>
              <w:t>1</w:t>
            </w:r>
            <w:r w:rsidRPr="002F4D11">
              <w:rPr>
                <w:b/>
                <w:bCs/>
                <w:vertAlign w:val="superscript"/>
                <w:lang w:val="en-US"/>
              </w:rPr>
              <w:t>st</w:t>
            </w:r>
            <w:r w:rsidRPr="002F4D11">
              <w:rPr>
                <w:b/>
                <w:bCs/>
                <w:lang w:val="en-US"/>
              </w:rPr>
              <w:t xml:space="preserve"> </w:t>
            </w:r>
            <w:r w:rsidR="00773039" w:rsidRPr="002F4D11">
              <w:rPr>
                <w:b/>
                <w:bCs/>
                <w:lang w:val="en-US"/>
              </w:rPr>
              <w:t>mov</w:t>
            </w:r>
            <w:r w:rsidR="0005490D" w:rsidRPr="002F4D11">
              <w:rPr>
                <w:b/>
                <w:bCs/>
                <w:lang w:val="en-US"/>
              </w:rPr>
              <w:t>e</w:t>
            </w:r>
          </w:p>
        </w:tc>
        <w:tc>
          <w:tcPr>
            <w:tcW w:w="0" w:type="auto"/>
            <w:gridSpan w:val="2"/>
            <w:tcBorders>
              <w:bottom w:val="single" w:sz="12" w:space="0" w:color="FFFFFF" w:themeColor="background1"/>
            </w:tcBorders>
            <w:shd w:val="pct5" w:color="auto" w:fill="A66D3C"/>
          </w:tcPr>
          <w:p w14:paraId="33A6B9C2" w14:textId="3CA0B61E" w:rsidR="00620BF2" w:rsidRPr="002F4D11" w:rsidRDefault="00620BF2" w:rsidP="00A76A84">
            <w:pPr>
              <w:jc w:val="center"/>
              <w:rPr>
                <w:b/>
                <w:bCs/>
                <w:color w:val="000000" w:themeColor="text1"/>
                <w:lang w:val="en-US"/>
              </w:rPr>
            </w:pPr>
            <w:r w:rsidRPr="002F4D11">
              <w:rPr>
                <w:b/>
                <w:bCs/>
                <w:lang w:val="en-US"/>
              </w:rPr>
              <w:t>2</w:t>
            </w:r>
            <w:r w:rsidRPr="002F4D11">
              <w:rPr>
                <w:b/>
                <w:bCs/>
                <w:vertAlign w:val="superscript"/>
                <w:lang w:val="en-US"/>
              </w:rPr>
              <w:t>nd</w:t>
            </w:r>
            <w:r w:rsidRPr="002F4D11">
              <w:rPr>
                <w:b/>
                <w:bCs/>
                <w:lang w:val="en-US"/>
              </w:rPr>
              <w:t xml:space="preserve"> </w:t>
            </w:r>
            <w:r w:rsidR="00773039" w:rsidRPr="002F4D11">
              <w:rPr>
                <w:b/>
                <w:bCs/>
                <w:lang w:val="en-US"/>
              </w:rPr>
              <w:t>optional</w:t>
            </w:r>
            <w:r w:rsidRPr="002F4D11">
              <w:rPr>
                <w:b/>
                <w:bCs/>
                <w:lang w:val="en-US"/>
              </w:rPr>
              <w:t xml:space="preserve"> </w:t>
            </w:r>
            <w:r w:rsidR="00773039" w:rsidRPr="002F4D11">
              <w:rPr>
                <w:b/>
                <w:bCs/>
                <w:lang w:val="en-US"/>
              </w:rPr>
              <w:t>move</w:t>
            </w:r>
          </w:p>
        </w:tc>
      </w:tr>
      <w:tr w:rsidR="00620BF2" w:rsidRPr="002F4D11" w14:paraId="2E7352D3" w14:textId="77777777" w:rsidTr="00271174">
        <w:tc>
          <w:tcPr>
            <w:tcW w:w="0" w:type="auto"/>
            <w:shd w:val="clear" w:color="auto" w:fill="F2CA80"/>
            <w:vAlign w:val="center"/>
          </w:tcPr>
          <w:p w14:paraId="5D621766" w14:textId="77777777" w:rsidR="00620BF2" w:rsidRPr="002F4D11" w:rsidRDefault="00620BF2" w:rsidP="00A76A84">
            <w:pPr>
              <w:jc w:val="center"/>
              <w:rPr>
                <w:lang w:val="en-US"/>
              </w:rPr>
            </w:pPr>
            <w:r w:rsidRPr="002F4D11">
              <w:rPr>
                <w:lang w:val="en-US"/>
              </w:rPr>
              <w:t>1</w:t>
            </w:r>
          </w:p>
        </w:tc>
        <w:tc>
          <w:tcPr>
            <w:tcW w:w="0" w:type="auto"/>
            <w:shd w:val="clear" w:color="auto" w:fill="F2CA80"/>
            <w:vAlign w:val="center"/>
          </w:tcPr>
          <w:p w14:paraId="17288CF5" w14:textId="77777777" w:rsidR="00620BF2" w:rsidRPr="002F4D11" w:rsidRDefault="00620BF2" w:rsidP="00A76A84">
            <w:pPr>
              <w:jc w:val="center"/>
              <w:rPr>
                <w:lang w:val="en-US"/>
              </w:rPr>
            </w:pPr>
            <w:r w:rsidRPr="002F4D11">
              <w:rPr>
                <w:lang w:val="en-US"/>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7244380" w14:textId="60B4A601" w:rsidR="00443518" w:rsidRPr="002F4D11" w:rsidRDefault="00443518" w:rsidP="00443518">
            <w:pPr>
              <w:jc w:val="left"/>
              <w:rPr>
                <w:lang w:val="en-US"/>
              </w:rPr>
            </w:pPr>
            <w:r w:rsidRPr="002F4D11">
              <w:rPr>
                <w:lang w:val="en-US"/>
              </w:rPr>
              <w:t>Move « a »</w:t>
            </w:r>
          </w:p>
          <w:p w14:paraId="65B59AB2" w14:textId="0D516356" w:rsidR="00620BF2" w:rsidRPr="002F4D11" w:rsidRDefault="0005490D" w:rsidP="00443518">
            <w:pPr>
              <w:jc w:val="left"/>
              <w:rPr>
                <w:lang w:val="en-US"/>
              </w:rPr>
            </w:pPr>
            <w:r w:rsidRPr="002F4D11">
              <w:rPr>
                <w:lang w:val="en-US"/>
              </w:rPr>
              <w:t xml:space="preserve">Possible </w:t>
            </w:r>
            <w:r w:rsidR="00443518" w:rsidRPr="002F4D11">
              <w:rPr>
                <w:lang w:val="en-US"/>
              </w:rPr>
              <w:t>capture</w:t>
            </w:r>
            <w:r w:rsidR="00443518" w:rsidRPr="002F4D11">
              <w:rPr>
                <w:lang w:val="en-US"/>
              </w:rPr>
              <w:t xml:space="preserve"> </w:t>
            </w:r>
            <w:r w:rsidRPr="002F4D11">
              <w:rPr>
                <w:lang w:val="en-US"/>
              </w:rPr>
              <w:t xml:space="preserve">in </w:t>
            </w:r>
            <w:r w:rsidR="00443518" w:rsidRPr="002F4D11">
              <w:rPr>
                <w:lang w:val="en-US"/>
              </w:rPr>
              <w:t>the arrival cell</w:t>
            </w:r>
          </w:p>
        </w:tc>
        <w:tc>
          <w:tcPr>
            <w:tcW w:w="0" w:type="auto"/>
            <w:gridSpan w:val="2"/>
            <w:shd w:val="clear" w:color="auto" w:fill="F2CA80"/>
            <w:vAlign w:val="center"/>
          </w:tcPr>
          <w:p w14:paraId="02FC91D5" w14:textId="065C8E19" w:rsidR="00620BF2" w:rsidRPr="002F4D11" w:rsidRDefault="00443518" w:rsidP="00A76A84">
            <w:pPr>
              <w:pStyle w:val="Default"/>
              <w:jc w:val="center"/>
              <w:rPr>
                <w:lang w:val="en-US"/>
              </w:rPr>
            </w:pPr>
            <w:r w:rsidRPr="002F4D11">
              <w:rPr>
                <w:sz w:val="22"/>
                <w:szCs w:val="22"/>
                <w:lang w:val="en-US"/>
              </w:rPr>
              <w:t>No option</w:t>
            </w:r>
          </w:p>
        </w:tc>
      </w:tr>
      <w:tr w:rsidR="0005490D" w:rsidRPr="002F4D11" w14:paraId="44560BB8" w14:textId="77777777" w:rsidTr="00271174">
        <w:tc>
          <w:tcPr>
            <w:tcW w:w="0" w:type="auto"/>
            <w:shd w:val="clear" w:color="auto" w:fill="F2CA80"/>
            <w:vAlign w:val="center"/>
          </w:tcPr>
          <w:p w14:paraId="193D3635" w14:textId="77777777" w:rsidR="0005490D" w:rsidRPr="002F4D11" w:rsidRDefault="0005490D" w:rsidP="0005490D">
            <w:pPr>
              <w:jc w:val="center"/>
              <w:rPr>
                <w:lang w:val="en-US"/>
              </w:rPr>
            </w:pPr>
            <w:r w:rsidRPr="002F4D11">
              <w:rPr>
                <w:lang w:val="en-US"/>
              </w:rPr>
              <w:t>2</w:t>
            </w:r>
          </w:p>
        </w:tc>
        <w:tc>
          <w:tcPr>
            <w:tcW w:w="0" w:type="auto"/>
            <w:shd w:val="clear" w:color="auto" w:fill="F2CA80"/>
            <w:vAlign w:val="center"/>
          </w:tcPr>
          <w:p w14:paraId="5C5559A8" w14:textId="77777777" w:rsidR="0005490D" w:rsidRPr="002F4D11" w:rsidRDefault="0005490D" w:rsidP="0005490D">
            <w:pPr>
              <w:jc w:val="center"/>
              <w:rPr>
                <w:lang w:val="en-US"/>
              </w:rPr>
            </w:pPr>
            <w:r w:rsidRPr="002F4D11">
              <w:rPr>
                <w:lang w:val="en-US"/>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05490D" w:rsidRPr="007D19E7" w:rsidRDefault="0005490D"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05490D" w:rsidRPr="007D19E7" w:rsidRDefault="0005490D"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2F2C06EF" w14:textId="27C3FCDF" w:rsidR="0005490D" w:rsidRPr="002F4D11" w:rsidRDefault="0005490D" w:rsidP="0005490D">
            <w:pPr>
              <w:jc w:val="left"/>
              <w:rPr>
                <w:lang w:val="en-US"/>
              </w:rPr>
            </w:pPr>
            <w:r w:rsidRPr="002F4D11">
              <w:rPr>
                <w:lang w:val="en-US"/>
              </w:rPr>
              <w:t>Stack « a » over « b »</w:t>
            </w:r>
          </w:p>
          <w:p w14:paraId="07B9933F" w14:textId="24C8BBCC" w:rsidR="0005490D" w:rsidRPr="002F4D11" w:rsidRDefault="0005490D" w:rsidP="0005490D">
            <w:pPr>
              <w:jc w:val="left"/>
              <w:rPr>
                <w:lang w:val="en-US"/>
              </w:rPr>
            </w:pPr>
            <w:r w:rsidRPr="002F4D11">
              <w:rPr>
                <w:lang w:val="en-US"/>
              </w:rPr>
              <w:t xml:space="preserve">No possible </w:t>
            </w:r>
            <w:r w:rsidRPr="002F4D11">
              <w:rPr>
                <w:lang w:val="en-US"/>
              </w:rPr>
              <w:t>capture</w:t>
            </w:r>
          </w:p>
        </w:tc>
        <w:tc>
          <w:tcPr>
            <w:tcW w:w="0" w:type="auto"/>
            <w:shd w:val="clear" w:color="auto" w:fill="F2CA80"/>
            <w:vAlign w:val="center"/>
          </w:tcPr>
          <w:p w14:paraId="75527F4C" w14:textId="77777777" w:rsidR="0005490D" w:rsidRPr="002F4D11" w:rsidRDefault="0005490D" w:rsidP="0005490D">
            <w:pPr>
              <w:jc w:val="center"/>
              <w:rPr>
                <w:lang w:val="en-US"/>
              </w:rPr>
            </w:pPr>
            <w:r w:rsidRPr="002F4D11">
              <w:rPr>
                <w:lang w:val="en-US"/>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05490D" w:rsidRDefault="0005490D"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05490D" w:rsidRPr="007D19E7" w:rsidRDefault="0005490D"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05490D" w:rsidRDefault="0005490D"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05490D" w:rsidRDefault="0005490D"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475A4BFC" w14:textId="43D95135" w:rsidR="0005490D" w:rsidRPr="002F4D11" w:rsidRDefault="0005490D" w:rsidP="0005490D">
            <w:pPr>
              <w:rPr>
                <w:lang w:val="en-US"/>
              </w:rPr>
            </w:pPr>
            <w:r w:rsidRPr="002F4D11">
              <w:rPr>
                <w:lang w:val="en-US"/>
              </w:rPr>
              <w:t>Move stack « a+b »</w:t>
            </w:r>
          </w:p>
          <w:p w14:paraId="55A20992" w14:textId="030D3EC4" w:rsidR="0005490D" w:rsidRPr="002F4D11" w:rsidRDefault="0005490D" w:rsidP="0005490D">
            <w:pPr>
              <w:jc w:val="left"/>
              <w:rPr>
                <w:lang w:val="en-US"/>
              </w:rPr>
            </w:pPr>
            <w:r w:rsidRPr="002F4D11">
              <w:rPr>
                <w:lang w:val="en-US"/>
              </w:rPr>
              <w:t>Possible capture in the arrival cell</w:t>
            </w:r>
          </w:p>
        </w:tc>
      </w:tr>
      <w:tr w:rsidR="0005490D" w:rsidRPr="002F4D11" w14:paraId="35955D23" w14:textId="77777777" w:rsidTr="00271174">
        <w:trPr>
          <w:trHeight w:val="379"/>
        </w:trPr>
        <w:tc>
          <w:tcPr>
            <w:tcW w:w="0" w:type="auto"/>
            <w:vMerge w:val="restart"/>
            <w:shd w:val="clear" w:color="auto" w:fill="F2CA80"/>
            <w:vAlign w:val="center"/>
          </w:tcPr>
          <w:p w14:paraId="340C57FA" w14:textId="77777777" w:rsidR="0005490D" w:rsidRPr="002F4D11" w:rsidRDefault="0005490D" w:rsidP="0005490D">
            <w:pPr>
              <w:jc w:val="center"/>
              <w:rPr>
                <w:lang w:val="en-US"/>
              </w:rPr>
            </w:pPr>
            <w:r w:rsidRPr="002F4D11">
              <w:rPr>
                <w:lang w:val="en-US"/>
              </w:rPr>
              <w:t>3</w:t>
            </w:r>
          </w:p>
        </w:tc>
        <w:tc>
          <w:tcPr>
            <w:tcW w:w="0" w:type="auto"/>
            <w:vMerge w:val="restart"/>
            <w:shd w:val="clear" w:color="auto" w:fill="F2CA80"/>
            <w:vAlign w:val="center"/>
          </w:tcPr>
          <w:p w14:paraId="5897EC42" w14:textId="77777777" w:rsidR="0005490D" w:rsidRPr="002F4D11" w:rsidRDefault="0005490D" w:rsidP="0005490D">
            <w:pPr>
              <w:jc w:val="center"/>
              <w:rPr>
                <w:lang w:val="en-US"/>
              </w:rPr>
            </w:pPr>
            <w:r w:rsidRPr="002F4D11">
              <w:rPr>
                <w:lang w:val="en-US"/>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05490D" w:rsidRDefault="0005490D"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05490D" w:rsidRPr="007D19E7" w:rsidRDefault="0005490D"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05490D" w:rsidRDefault="0005490D"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05490D" w:rsidRDefault="0005490D"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2E1CA2D6" w14:textId="2E2D96E2" w:rsidR="0005490D" w:rsidRPr="002F4D11" w:rsidRDefault="0005490D" w:rsidP="0005490D">
            <w:pPr>
              <w:rPr>
                <w:lang w:val="en-US"/>
              </w:rPr>
            </w:pPr>
            <w:r w:rsidRPr="002F4D11">
              <w:rPr>
                <w:lang w:val="en-US"/>
              </w:rPr>
              <w:t>Move stack « a+b »</w:t>
            </w:r>
          </w:p>
          <w:p w14:paraId="2062A8B1" w14:textId="26021FFE" w:rsidR="0005490D" w:rsidRPr="002F4D11" w:rsidRDefault="0005490D" w:rsidP="0005490D">
            <w:pPr>
              <w:jc w:val="left"/>
              <w:rPr>
                <w:lang w:val="en-US"/>
              </w:rPr>
            </w:pPr>
            <w:r w:rsidRPr="002F4D11">
              <w:rPr>
                <w:lang w:val="en-US"/>
              </w:rPr>
              <w:t>Possible capture in the arrival cell</w:t>
            </w:r>
          </w:p>
        </w:tc>
        <w:tc>
          <w:tcPr>
            <w:tcW w:w="0" w:type="auto"/>
            <w:shd w:val="clear" w:color="auto" w:fill="F2CA80"/>
            <w:vAlign w:val="center"/>
          </w:tcPr>
          <w:p w14:paraId="03EE5F87" w14:textId="77777777" w:rsidR="0005490D" w:rsidRPr="002F4D11" w:rsidRDefault="0005490D" w:rsidP="0005490D">
            <w:pPr>
              <w:jc w:val="center"/>
              <w:rPr>
                <w:lang w:val="en-US"/>
              </w:rPr>
            </w:pPr>
            <w:r w:rsidRPr="002F4D11">
              <w:rPr>
                <w:lang w:val="en-US"/>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05490D" w:rsidRPr="007D19E7" w:rsidRDefault="0005490D"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05490D" w:rsidRDefault="0005490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15E6AEE1" w14:textId="3A920D1E" w:rsidR="0005490D" w:rsidRPr="002F4D11" w:rsidRDefault="0005490D" w:rsidP="0005490D">
            <w:pPr>
              <w:rPr>
                <w:lang w:val="en-US"/>
              </w:rPr>
            </w:pPr>
            <w:r w:rsidRPr="002F4D11">
              <w:rPr>
                <w:lang w:val="en-US"/>
              </w:rPr>
              <w:t>Unstack « a »</w:t>
            </w:r>
          </w:p>
          <w:p w14:paraId="4C2153B6" w14:textId="100E1A6F" w:rsidR="0005490D" w:rsidRPr="002F4D11" w:rsidRDefault="0005490D" w:rsidP="0005490D">
            <w:pPr>
              <w:jc w:val="left"/>
              <w:rPr>
                <w:lang w:val="en-US"/>
              </w:rPr>
            </w:pPr>
            <w:r w:rsidRPr="002F4D11">
              <w:rPr>
                <w:lang w:val="en-US"/>
              </w:rPr>
              <w:t>Possible capture in the arrival cell</w:t>
            </w:r>
          </w:p>
        </w:tc>
      </w:tr>
      <w:tr w:rsidR="0005490D" w:rsidRPr="002F4D11" w14:paraId="51B48BBE" w14:textId="77777777" w:rsidTr="00271174">
        <w:trPr>
          <w:trHeight w:val="378"/>
        </w:trPr>
        <w:tc>
          <w:tcPr>
            <w:tcW w:w="0" w:type="auto"/>
            <w:vMerge/>
            <w:shd w:val="clear" w:color="auto" w:fill="F2CA80"/>
          </w:tcPr>
          <w:p w14:paraId="3E22D065" w14:textId="77777777" w:rsidR="0005490D" w:rsidRPr="002F4D11" w:rsidRDefault="0005490D" w:rsidP="0005490D">
            <w:pPr>
              <w:jc w:val="center"/>
              <w:rPr>
                <w:lang w:val="en-US"/>
              </w:rPr>
            </w:pPr>
          </w:p>
        </w:tc>
        <w:tc>
          <w:tcPr>
            <w:tcW w:w="0" w:type="auto"/>
            <w:vMerge/>
            <w:shd w:val="clear" w:color="auto" w:fill="F2CA80"/>
            <w:vAlign w:val="center"/>
          </w:tcPr>
          <w:p w14:paraId="58A193DF" w14:textId="77777777" w:rsidR="0005490D" w:rsidRPr="002F4D11" w:rsidRDefault="0005490D" w:rsidP="0005490D">
            <w:pPr>
              <w:jc w:val="center"/>
              <w:rPr>
                <w:lang w:val="en-US"/>
              </w:rPr>
            </w:pPr>
          </w:p>
        </w:tc>
        <w:tc>
          <w:tcPr>
            <w:tcW w:w="0" w:type="auto"/>
            <w:vMerge/>
            <w:shd w:val="clear" w:color="auto" w:fill="F2CA80"/>
            <w:vAlign w:val="center"/>
          </w:tcPr>
          <w:p w14:paraId="49B2C267" w14:textId="77777777" w:rsidR="0005490D" w:rsidRPr="002F4D11" w:rsidRDefault="0005490D" w:rsidP="0005490D">
            <w:pPr>
              <w:jc w:val="center"/>
              <w:rPr>
                <w:lang w:val="en-US"/>
              </w:rPr>
            </w:pPr>
          </w:p>
        </w:tc>
        <w:tc>
          <w:tcPr>
            <w:tcW w:w="0" w:type="auto"/>
            <w:shd w:val="clear" w:color="auto" w:fill="F2CA80"/>
            <w:vAlign w:val="center"/>
          </w:tcPr>
          <w:p w14:paraId="69D8D4F0" w14:textId="77777777" w:rsidR="0005490D" w:rsidRPr="002F4D11" w:rsidRDefault="0005490D" w:rsidP="0005490D">
            <w:pPr>
              <w:jc w:val="center"/>
              <w:rPr>
                <w:lang w:val="en-US"/>
              </w:rPr>
            </w:pPr>
            <w:r w:rsidRPr="002F4D11">
              <w:rPr>
                <w:lang w:val="en-US"/>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05490D" w:rsidRDefault="0005490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05490D" w:rsidRPr="007D19E7" w:rsidRDefault="0005490D"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05490D" w:rsidRDefault="0005490D"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05490D" w:rsidRDefault="0005490D"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3B52EB4" w14:textId="0818C255" w:rsidR="0005490D" w:rsidRPr="002F4D11" w:rsidRDefault="0005490D" w:rsidP="0005490D">
            <w:pPr>
              <w:rPr>
                <w:lang w:val="en-US"/>
              </w:rPr>
            </w:pPr>
            <w:r w:rsidRPr="002F4D11">
              <w:rPr>
                <w:lang w:val="en-US"/>
              </w:rPr>
              <w:t>Unstack « a » et stack it over « c »</w:t>
            </w:r>
          </w:p>
          <w:p w14:paraId="1A5533E5" w14:textId="38E3FE96" w:rsidR="0005490D" w:rsidRPr="002F4D11" w:rsidRDefault="0005490D" w:rsidP="0005490D">
            <w:pPr>
              <w:jc w:val="left"/>
              <w:rPr>
                <w:lang w:val="en-US"/>
              </w:rPr>
            </w:pPr>
            <w:r w:rsidRPr="002F4D11">
              <w:rPr>
                <w:lang w:val="en-US"/>
              </w:rPr>
              <w:t>No possible capture</w:t>
            </w:r>
          </w:p>
        </w:tc>
      </w:tr>
    </w:tbl>
    <w:p w14:paraId="25BE34DE" w14:textId="077D0CA4" w:rsidR="009502B3" w:rsidRPr="002F4D11" w:rsidRDefault="009502B3" w:rsidP="005B18F9">
      <w:pPr>
        <w:pStyle w:val="Titre1"/>
        <w:rPr>
          <w:rStyle w:val="Titre1Car"/>
          <w:b/>
        </w:rPr>
      </w:pPr>
      <w:bookmarkStart w:id="17" w:name="_Toc40687024"/>
      <w:r w:rsidRPr="002F4D11">
        <w:rPr>
          <w:rStyle w:val="Titre1Car"/>
          <w:b/>
        </w:rPr>
        <w:lastRenderedPageBreak/>
        <w:t>Notation</w:t>
      </w:r>
      <w:bookmarkEnd w:id="17"/>
      <w:r w:rsidR="00C634A9" w:rsidRPr="002F4D11">
        <w:rPr>
          <w:rStyle w:val="Titre1Car"/>
          <w:b/>
        </w:rPr>
        <w:t xml:space="preserve"> (</w:t>
      </w:r>
      <w:r w:rsidR="009615B8" w:rsidRPr="002F4D11">
        <w:rPr>
          <w:rStyle w:val="Titre1Car"/>
          <w:b/>
        </w:rPr>
        <w:t>for</w:t>
      </w:r>
      <w:r w:rsidR="00C634A9" w:rsidRPr="002F4D11">
        <w:rPr>
          <w:rStyle w:val="Titre1Car"/>
          <w:b/>
        </w:rPr>
        <w:t xml:space="preserve"> geeks)</w:t>
      </w:r>
    </w:p>
    <w:p w14:paraId="4D12A2EA" w14:textId="2F0D0F04" w:rsidR="00BD457F" w:rsidRPr="002F4D11" w:rsidRDefault="00BD457F" w:rsidP="00BD457F">
      <w:pPr>
        <w:rPr>
          <w:lang w:val="en-US"/>
        </w:rPr>
      </w:pPr>
      <w:r w:rsidRPr="002F4D11">
        <w:rPr>
          <w:lang w:val="en-US"/>
        </w:rPr>
        <w:t xml:space="preserve">Chaque type de </w:t>
      </w:r>
      <w:r w:rsidR="00667951" w:rsidRPr="002F4D11">
        <w:rPr>
          <w:lang w:val="en-US"/>
        </w:rPr>
        <w:t>cube</w:t>
      </w:r>
      <w:r w:rsidRPr="002F4D11">
        <w:rPr>
          <w:lang w:val="en-US"/>
        </w:rPr>
        <w:t xml:space="preserve"> est désigné par une lettre : « K » pour </w:t>
      </w:r>
      <w:r w:rsidR="00B1721A" w:rsidRPr="002F4D11">
        <w:rPr>
          <w:lang w:val="en-US"/>
        </w:rPr>
        <w:t>king</w:t>
      </w:r>
      <w:r w:rsidRPr="002F4D11">
        <w:rPr>
          <w:lang w:val="en-US"/>
        </w:rPr>
        <w:t xml:space="preserve">, « F » pour </w:t>
      </w:r>
      <w:r w:rsidR="00B1721A" w:rsidRPr="002F4D11">
        <w:rPr>
          <w:lang w:val="en-US"/>
        </w:rPr>
        <w:t>foul</w:t>
      </w:r>
      <w:r w:rsidRPr="002F4D11">
        <w:rPr>
          <w:lang w:val="en-US"/>
        </w:rPr>
        <w:t xml:space="preserve">, « R » pour </w:t>
      </w:r>
      <w:r w:rsidR="00B1721A" w:rsidRPr="002F4D11">
        <w:rPr>
          <w:lang w:val="en-US"/>
        </w:rPr>
        <w:t>rock</w:t>
      </w:r>
      <w:r w:rsidRPr="002F4D11">
        <w:rPr>
          <w:lang w:val="en-US"/>
        </w:rPr>
        <w:t>, « P » pour « </w:t>
      </w:r>
      <w:r w:rsidR="00B1721A" w:rsidRPr="002F4D11">
        <w:rPr>
          <w:lang w:val="en-US"/>
        </w:rPr>
        <w:t>paper</w:t>
      </w:r>
      <w:r w:rsidRPr="002F4D11">
        <w:rPr>
          <w:lang w:val="en-US"/>
        </w:rPr>
        <w:t xml:space="preserve"> », « S » pour </w:t>
      </w:r>
      <w:r w:rsidR="00B1721A" w:rsidRPr="002F4D11">
        <w:rPr>
          <w:lang w:val="en-US"/>
        </w:rPr>
        <w:t>scissors</w:t>
      </w:r>
      <w:r w:rsidRPr="002F4D11">
        <w:rPr>
          <w:lang w:val="en-US"/>
        </w:rPr>
        <w:t xml:space="preserve">, « M » pour </w:t>
      </w:r>
      <w:r w:rsidR="00B1721A" w:rsidRPr="002F4D11">
        <w:rPr>
          <w:lang w:val="en-US"/>
        </w:rPr>
        <w:t>mountain</w:t>
      </w:r>
      <w:r w:rsidRPr="002F4D11">
        <w:rPr>
          <w:lang w:val="en-US"/>
        </w:rPr>
        <w:t xml:space="preserve"> et « W » pour </w:t>
      </w:r>
      <w:r w:rsidR="00B1721A" w:rsidRPr="002F4D11">
        <w:rPr>
          <w:lang w:val="en-US"/>
        </w:rPr>
        <w:t>wise man</w:t>
      </w:r>
      <w:r w:rsidRPr="002F4D11">
        <w:rPr>
          <w:lang w:val="en-US"/>
        </w:rPr>
        <w:t>.</w:t>
      </w:r>
      <w:r w:rsidR="004150D2" w:rsidRPr="002F4D11">
        <w:rPr>
          <w:lang w:val="en-US"/>
        </w:rPr>
        <w:t xml:space="preserve"> </w:t>
      </w:r>
      <w:r w:rsidR="00712D68" w:rsidRPr="002F4D11">
        <w:rPr>
          <w:lang w:val="en-US"/>
        </w:rPr>
        <w:t>Chaque case du</w:t>
      </w:r>
      <w:r w:rsidR="004150D2" w:rsidRPr="002F4D11">
        <w:rPr>
          <w:lang w:val="en-US"/>
        </w:rPr>
        <w:t xml:space="preserve"> plateau</w:t>
      </w:r>
      <w:r w:rsidR="00FB2EA8" w:rsidRPr="002F4D11">
        <w:rPr>
          <w:lang w:val="en-US"/>
        </w:rPr>
        <w:t xml:space="preserve"> </w:t>
      </w:r>
      <w:r w:rsidR="00712D68" w:rsidRPr="002F4D11">
        <w:rPr>
          <w:lang w:val="en-US"/>
        </w:rPr>
        <w:t xml:space="preserve">est </w:t>
      </w:r>
      <w:r w:rsidR="00FB2EA8" w:rsidRPr="002F4D11">
        <w:rPr>
          <w:lang w:val="en-US"/>
        </w:rPr>
        <w:t>désignée</w:t>
      </w:r>
      <w:r w:rsidR="00712D68" w:rsidRPr="002F4D11">
        <w:rPr>
          <w:lang w:val="en-US"/>
        </w:rPr>
        <w:t xml:space="preserve"> par </w:t>
      </w:r>
      <w:r w:rsidR="00FB2EA8" w:rsidRPr="002F4D11">
        <w:rPr>
          <w:lang w:val="en-US"/>
        </w:rPr>
        <w:t>son</w:t>
      </w:r>
      <w:r w:rsidR="00712D68" w:rsidRPr="002F4D11">
        <w:rPr>
          <w:lang w:val="en-US"/>
        </w:rPr>
        <w:t xml:space="preserve"> </w:t>
      </w:r>
      <w:r w:rsidR="00047540" w:rsidRPr="002F4D11">
        <w:rPr>
          <w:lang w:val="en-US"/>
        </w:rPr>
        <w:t>label</w:t>
      </w:r>
      <w:r w:rsidR="00712D68" w:rsidRPr="002F4D11">
        <w:rPr>
          <w:lang w:val="en-US"/>
        </w:rPr>
        <w:t xml:space="preserve"> ;</w:t>
      </w:r>
      <w:r w:rsidRPr="002F4D11">
        <w:rPr>
          <w:lang w:val="en-US"/>
        </w:rPr>
        <w:t xml:space="preserve"> exemple : c2.</w:t>
      </w:r>
    </w:p>
    <w:p w14:paraId="737AAB7E" w14:textId="694D7B33" w:rsidR="00712D68" w:rsidRPr="002F4D11" w:rsidRDefault="009502B3" w:rsidP="00CC05B4">
      <w:pPr>
        <w:rPr>
          <w:lang w:val="en-US"/>
        </w:rPr>
      </w:pPr>
      <w:r w:rsidRPr="002F4D11">
        <w:rPr>
          <w:lang w:val="en-US"/>
        </w:rPr>
        <w:t xml:space="preserve">Chaque </w:t>
      </w:r>
      <w:r w:rsidR="00A821D9" w:rsidRPr="002F4D11">
        <w:rPr>
          <w:lang w:val="en-US"/>
        </w:rPr>
        <w:t xml:space="preserve">déplacement </w:t>
      </w:r>
      <w:r w:rsidRPr="002F4D11">
        <w:rPr>
          <w:lang w:val="en-US"/>
        </w:rPr>
        <w:t xml:space="preserve">se note par la </w:t>
      </w:r>
      <w:r w:rsidR="00712D68" w:rsidRPr="002F4D11">
        <w:rPr>
          <w:lang w:val="en-US"/>
        </w:rPr>
        <w:t>case</w:t>
      </w:r>
      <w:r w:rsidRPr="002F4D11">
        <w:rPr>
          <w:lang w:val="en-US"/>
        </w:rPr>
        <w:t xml:space="preserve"> de départ, suivie de « - » pour </w:t>
      </w:r>
      <w:r w:rsidR="000222E1" w:rsidRPr="002F4D11">
        <w:rPr>
          <w:lang w:val="en-US"/>
        </w:rPr>
        <w:t>un cube déplacé</w:t>
      </w:r>
      <w:r w:rsidRPr="002F4D11">
        <w:rPr>
          <w:lang w:val="en-US"/>
        </w:rPr>
        <w:t xml:space="preserve"> ou de « = » pour </w:t>
      </w:r>
      <w:r w:rsidR="00A821D9" w:rsidRPr="002F4D11">
        <w:rPr>
          <w:lang w:val="en-US"/>
        </w:rPr>
        <w:t>une</w:t>
      </w:r>
      <w:r w:rsidRPr="002F4D11">
        <w:rPr>
          <w:lang w:val="en-US"/>
        </w:rPr>
        <w:t xml:space="preserve"> </w:t>
      </w:r>
      <w:r w:rsidR="004150D2" w:rsidRPr="002F4D11">
        <w:rPr>
          <w:lang w:val="en-US"/>
        </w:rPr>
        <w:t>pile</w:t>
      </w:r>
      <w:r w:rsidRPr="002F4D11">
        <w:rPr>
          <w:lang w:val="en-US"/>
        </w:rPr>
        <w:t xml:space="preserve"> déplacée</w:t>
      </w:r>
      <w:r w:rsidR="00DE3120" w:rsidRPr="002F4D11">
        <w:rPr>
          <w:lang w:val="en-US"/>
        </w:rPr>
        <w:t xml:space="preserve">, et se termine par la </w:t>
      </w:r>
      <w:r w:rsidR="00712D68" w:rsidRPr="002F4D11">
        <w:rPr>
          <w:lang w:val="en-US"/>
        </w:rPr>
        <w:t>case</w:t>
      </w:r>
      <w:r w:rsidR="00DE3120" w:rsidRPr="002F4D11">
        <w:rPr>
          <w:lang w:val="en-US"/>
        </w:rPr>
        <w:t xml:space="preserve"> d’arrivée</w:t>
      </w:r>
      <w:r w:rsidRPr="002F4D11">
        <w:rPr>
          <w:lang w:val="en-US"/>
        </w:rPr>
        <w:t>. On ajoute</w:t>
      </w:r>
      <w:r w:rsidR="00047540" w:rsidRPr="002F4D11">
        <w:rPr>
          <w:lang w:val="en-US"/>
        </w:rPr>
        <w:t xml:space="preserve"> </w:t>
      </w:r>
      <w:r w:rsidRPr="002F4D11">
        <w:rPr>
          <w:lang w:val="en-US"/>
        </w:rPr>
        <w:t xml:space="preserve">« ! » à la fin du </w:t>
      </w:r>
      <w:r w:rsidR="00A821D9" w:rsidRPr="002F4D11">
        <w:rPr>
          <w:lang w:val="en-US"/>
        </w:rPr>
        <w:t xml:space="preserve">déplacement </w:t>
      </w:r>
      <w:r w:rsidRPr="002F4D11">
        <w:rPr>
          <w:lang w:val="en-US"/>
        </w:rPr>
        <w:t xml:space="preserve">pour </w:t>
      </w:r>
      <w:r w:rsidR="00DB39A7" w:rsidRPr="002F4D11">
        <w:rPr>
          <w:lang w:val="en-US"/>
        </w:rPr>
        <w:t>commenter</w:t>
      </w:r>
      <w:r w:rsidRPr="002F4D11">
        <w:rPr>
          <w:lang w:val="en-US"/>
        </w:rPr>
        <w:t xml:space="preserve"> une </w:t>
      </w:r>
      <w:r w:rsidR="00301E21" w:rsidRPr="002F4D11">
        <w:rPr>
          <w:lang w:val="en-US"/>
        </w:rPr>
        <w:t>capture</w:t>
      </w:r>
      <w:r w:rsidR="00DB39A7" w:rsidRPr="002F4D11">
        <w:rPr>
          <w:lang w:val="en-US"/>
        </w:rPr>
        <w:t xml:space="preserve"> ordinaire ;</w:t>
      </w:r>
      <w:r w:rsidRPr="002F4D11">
        <w:rPr>
          <w:lang w:val="en-US"/>
        </w:rPr>
        <w:t xml:space="preserve"> </w:t>
      </w:r>
      <w:r w:rsidR="00DB39A7" w:rsidRPr="002F4D11">
        <w:rPr>
          <w:lang w:val="en-US"/>
        </w:rPr>
        <w:t>p</w:t>
      </w:r>
      <w:r w:rsidRPr="002F4D11">
        <w:rPr>
          <w:lang w:val="en-US"/>
        </w:rPr>
        <w:t xml:space="preserve">our la </w:t>
      </w:r>
      <w:r w:rsidR="00301E21" w:rsidRPr="002F4D11">
        <w:rPr>
          <w:lang w:val="en-US"/>
        </w:rPr>
        <w:t xml:space="preserve">capture </w:t>
      </w:r>
      <w:r w:rsidRPr="002F4D11">
        <w:rPr>
          <w:lang w:val="en-US"/>
        </w:rPr>
        <w:t xml:space="preserve">du </w:t>
      </w:r>
      <w:r w:rsidR="00B1721A" w:rsidRPr="002F4D11">
        <w:rPr>
          <w:lang w:val="en-US"/>
        </w:rPr>
        <w:t>king</w:t>
      </w:r>
      <w:r w:rsidRPr="002F4D11">
        <w:rPr>
          <w:lang w:val="en-US"/>
        </w:rPr>
        <w:t>, on ajoute « !! ».</w:t>
      </w:r>
      <w:r w:rsidR="00712D68" w:rsidRPr="002F4D11">
        <w:rPr>
          <w:lang w:val="en-US"/>
        </w:rPr>
        <w:t xml:space="preserve"> Le second déplacement est noté en continuant après la case d’arrivée du premier déplacement.</w:t>
      </w:r>
    </w:p>
    <w:p w14:paraId="4CD3AC7C" w14:textId="02570729" w:rsidR="00B400EE" w:rsidRPr="002F4D11" w:rsidRDefault="003677D3" w:rsidP="00CC05B4">
      <w:pPr>
        <w:rPr>
          <w:lang w:val="en-US"/>
        </w:rPr>
      </w:pPr>
      <w:r w:rsidRPr="002F4D11">
        <w:rPr>
          <w:lang w:val="en-US"/>
        </w:rPr>
        <w:t>L</w:t>
      </w:r>
      <w:r w:rsidR="00925209" w:rsidRPr="002F4D11">
        <w:rPr>
          <w:lang w:val="en-US"/>
        </w:rPr>
        <w:t>a</w:t>
      </w:r>
      <w:r w:rsidRPr="002F4D11">
        <w:rPr>
          <w:lang w:val="en-US"/>
        </w:rPr>
        <w:t xml:space="preserve"> </w:t>
      </w:r>
      <w:r w:rsidR="00925209" w:rsidRPr="002F4D11">
        <w:rPr>
          <w:lang w:val="en-US"/>
        </w:rPr>
        <w:t>réinitialisation</w:t>
      </w:r>
      <w:r w:rsidRPr="002F4D11">
        <w:rPr>
          <w:lang w:val="en-US"/>
        </w:rPr>
        <w:t xml:space="preserve"> du </w:t>
      </w:r>
      <w:r w:rsidR="00B1721A" w:rsidRPr="002F4D11">
        <w:rPr>
          <w:lang w:val="en-US"/>
        </w:rPr>
        <w:t>king</w:t>
      </w:r>
      <w:r w:rsidRPr="002F4D11">
        <w:rPr>
          <w:lang w:val="en-US"/>
        </w:rPr>
        <w:t xml:space="preserve"> capturé se note après les </w:t>
      </w:r>
      <w:r w:rsidR="004150D2" w:rsidRPr="002F4D11">
        <w:rPr>
          <w:lang w:val="en-US"/>
        </w:rPr>
        <w:t>déplacements</w:t>
      </w:r>
      <w:r w:rsidRPr="002F4D11">
        <w:rPr>
          <w:lang w:val="en-US"/>
        </w:rPr>
        <w:t xml:space="preserve">, </w:t>
      </w:r>
      <w:r w:rsidR="00DB39A7" w:rsidRPr="002F4D11">
        <w:rPr>
          <w:lang w:val="en-US"/>
        </w:rPr>
        <w:t>en commençant par</w:t>
      </w:r>
      <w:r w:rsidRPr="002F4D11">
        <w:rPr>
          <w:lang w:val="en-US"/>
        </w:rPr>
        <w:t xml:space="preserve"> « /</w:t>
      </w:r>
      <w:r w:rsidR="00265DB3" w:rsidRPr="002F4D11">
        <w:rPr>
          <w:lang w:val="en-US"/>
        </w:rPr>
        <w:t>K</w:t>
      </w:r>
      <w:r w:rsidR="00E21355" w:rsidRPr="002F4D11">
        <w:rPr>
          <w:lang w:val="en-US"/>
        </w:rPr>
        <w:t> :</w:t>
      </w:r>
      <w:r w:rsidRPr="002F4D11">
        <w:rPr>
          <w:lang w:val="en-US"/>
        </w:rPr>
        <w:t> »</w:t>
      </w:r>
      <w:r w:rsidR="00E21355" w:rsidRPr="002F4D11">
        <w:rPr>
          <w:lang w:val="en-US"/>
        </w:rPr>
        <w:t xml:space="preserve"> suivi de la </w:t>
      </w:r>
      <w:r w:rsidR="00DB39A7" w:rsidRPr="002F4D11">
        <w:rPr>
          <w:lang w:val="en-US"/>
        </w:rPr>
        <w:t xml:space="preserve">nouvelle </w:t>
      </w:r>
      <w:r w:rsidR="00C77912" w:rsidRPr="002F4D11">
        <w:rPr>
          <w:lang w:val="en-US"/>
        </w:rPr>
        <w:t>case</w:t>
      </w:r>
      <w:r w:rsidR="00DB39A7" w:rsidRPr="002F4D11">
        <w:rPr>
          <w:lang w:val="en-US"/>
        </w:rPr>
        <w:t xml:space="preserve"> du </w:t>
      </w:r>
      <w:r w:rsidR="00B1721A" w:rsidRPr="002F4D11">
        <w:rPr>
          <w:lang w:val="en-US"/>
        </w:rPr>
        <w:t>king</w:t>
      </w:r>
      <w:r w:rsidR="00E21355" w:rsidRPr="002F4D11">
        <w:rPr>
          <w:lang w:val="en-US"/>
        </w:rPr>
        <w:t>.</w:t>
      </w:r>
      <w:r w:rsidR="00712D68" w:rsidRPr="002F4D11">
        <w:rPr>
          <w:lang w:val="en-US"/>
        </w:rPr>
        <w:t xml:space="preserve"> </w:t>
      </w:r>
      <w:r w:rsidR="00B400EE" w:rsidRPr="002F4D11">
        <w:rPr>
          <w:lang w:val="en-US"/>
        </w:rPr>
        <w:t xml:space="preserve">Si cette variante est jouée, la rançon est notée « # » suivie de la case contenant </w:t>
      </w:r>
      <w:r w:rsidR="000222E1" w:rsidRPr="002F4D11">
        <w:rPr>
          <w:lang w:val="en-US"/>
        </w:rPr>
        <w:t>le cube exigé</w:t>
      </w:r>
      <w:r w:rsidR="00B400EE" w:rsidRPr="002F4D11">
        <w:rPr>
          <w:lang w:val="en-US"/>
        </w:rPr>
        <w:t>.</w:t>
      </w:r>
    </w:p>
    <w:p w14:paraId="626E6241" w14:textId="09179FF1" w:rsidR="00600B8A" w:rsidRPr="002F4D11" w:rsidRDefault="00712D68" w:rsidP="00CC05B4">
      <w:pPr>
        <w:rPr>
          <w:lang w:val="en-US"/>
        </w:rPr>
      </w:pPr>
      <w:r w:rsidRPr="002F4D11">
        <w:rPr>
          <w:lang w:val="en-US"/>
        </w:rPr>
        <w:t xml:space="preserve">Chaque parachutage se note par la lettre identifiant le type </w:t>
      </w:r>
      <w:r w:rsidR="000222E1" w:rsidRPr="002F4D11">
        <w:rPr>
          <w:lang w:val="en-US"/>
        </w:rPr>
        <w:t>du</w:t>
      </w:r>
      <w:r w:rsidRPr="002F4D11">
        <w:rPr>
          <w:lang w:val="en-US"/>
        </w:rPr>
        <w:t xml:space="preserve"> </w:t>
      </w:r>
      <w:r w:rsidR="00667951" w:rsidRPr="002F4D11">
        <w:rPr>
          <w:lang w:val="en-US"/>
        </w:rPr>
        <w:t>cube</w:t>
      </w:r>
      <w:r w:rsidRPr="002F4D11">
        <w:rPr>
          <w:lang w:val="en-US"/>
        </w:rPr>
        <w:t xml:space="preserve">, puis « : » et sa </w:t>
      </w:r>
      <w:r w:rsidR="00C77912" w:rsidRPr="002F4D11">
        <w:rPr>
          <w:lang w:val="en-US"/>
        </w:rPr>
        <w:t>case</w:t>
      </w:r>
      <w:r w:rsidRPr="002F4D11">
        <w:rPr>
          <w:lang w:val="en-US"/>
        </w:rPr>
        <w:t xml:space="preserve"> d’arrivée. Deux parachutages sont séparés par « / ».</w:t>
      </w:r>
    </w:p>
    <w:p w14:paraId="61991B72" w14:textId="1569ADB5" w:rsidR="009502B3" w:rsidRPr="002F4D11" w:rsidRDefault="004C7646" w:rsidP="00CC05B4">
      <w:pPr>
        <w:rPr>
          <w:lang w:val="en-US"/>
        </w:rPr>
      </w:pPr>
      <w:r w:rsidRPr="002F4D11">
        <w:rPr>
          <w:lang w:val="en-US"/>
        </w:rPr>
        <w:t xml:space="preserve">La </w:t>
      </w:r>
      <w:r w:rsidR="00DB39A7" w:rsidRPr="002F4D11">
        <w:rPr>
          <w:lang w:val="en-US"/>
        </w:rPr>
        <w:t xml:space="preserve">séquence de </w:t>
      </w:r>
      <w:r w:rsidRPr="002F4D11">
        <w:rPr>
          <w:lang w:val="en-US"/>
        </w:rPr>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2F4D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2F4D11" w:rsidRDefault="00570D9B" w:rsidP="00570D9B">
            <w:pPr>
              <w:tabs>
                <w:tab w:val="left" w:pos="2776"/>
                <w:tab w:val="center" w:pos="4226"/>
              </w:tabs>
              <w:spacing w:after="0"/>
              <w:rPr>
                <w:rFonts w:cstheme="minorHAnsi"/>
                <w:b/>
                <w:sz w:val="18"/>
                <w:szCs w:val="18"/>
                <w:lang w:val="en-US"/>
              </w:rPr>
            </w:pPr>
            <w:r w:rsidRPr="002F4D11">
              <w:rPr>
                <w:rFonts w:cstheme="minorHAnsi"/>
                <w:b/>
                <w:sz w:val="18"/>
                <w:szCs w:val="18"/>
                <w:lang w:val="en-US"/>
              </w:rPr>
              <w:tab/>
            </w:r>
            <w:r w:rsidRPr="002F4D11">
              <w:rPr>
                <w:rFonts w:cstheme="minorHAnsi"/>
                <w:b/>
                <w:sz w:val="18"/>
                <w:szCs w:val="18"/>
                <w:lang w:val="en-US"/>
              </w:rPr>
              <w:tab/>
            </w:r>
            <w:r w:rsidR="002F4D11" w:rsidRPr="002F4D11">
              <w:rPr>
                <w:rFonts w:cstheme="minorHAnsi"/>
                <w:b/>
                <w:sz w:val="18"/>
                <w:szCs w:val="18"/>
                <w:lang w:val="en-US"/>
              </w:rPr>
              <w:t>Example</w:t>
            </w:r>
            <w:r w:rsidRPr="002F4D11">
              <w:rPr>
                <w:rFonts w:cstheme="minorHAnsi"/>
                <w:b/>
                <w:sz w:val="18"/>
                <w:szCs w:val="18"/>
                <w:lang w:val="en-US"/>
              </w:rPr>
              <w:t xml:space="preserve"> </w:t>
            </w:r>
            <w:r w:rsidR="002F4D11" w:rsidRPr="002F4D11">
              <w:rPr>
                <w:rFonts w:cstheme="minorHAnsi"/>
                <w:b/>
                <w:sz w:val="18"/>
                <w:szCs w:val="18"/>
                <w:lang w:val="en-US"/>
              </w:rPr>
              <w:t xml:space="preserve">of </w:t>
            </w:r>
            <w:r w:rsidR="002F4D11" w:rsidRPr="002F4D11">
              <w:rPr>
                <w:b/>
                <w:sz w:val="18"/>
                <w:szCs w:val="18"/>
                <w:lang w:val="en-US"/>
              </w:rPr>
              <w:t>a game</w:t>
            </w:r>
            <w:r w:rsidRPr="002F4D11">
              <w:rPr>
                <w:rFonts w:cstheme="minorHAnsi"/>
                <w:b/>
                <w:sz w:val="18"/>
                <w:szCs w:val="18"/>
                <w:lang w:val="en-US"/>
              </w:rPr>
              <w:t xml:space="preserve"> notation</w:t>
            </w:r>
          </w:p>
        </w:tc>
      </w:tr>
      <w:tr w:rsidR="003E1528" w:rsidRPr="002F4D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2F4D11" w:rsidRDefault="00177740" w:rsidP="00177740">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 xml:space="preserve"> </w:t>
            </w:r>
            <w:r w:rsidR="004150D2"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r>
      <w:tr w:rsidR="000C53A1" w:rsidRPr="002F4D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1</w:t>
            </w:r>
          </w:p>
          <w:p w14:paraId="5348E4A1"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2</w:t>
            </w:r>
          </w:p>
          <w:p w14:paraId="2C545EC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3</w:t>
            </w:r>
          </w:p>
          <w:p w14:paraId="019C1405"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4</w:t>
            </w:r>
          </w:p>
          <w:p w14:paraId="22066700"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5</w:t>
            </w:r>
          </w:p>
          <w:p w14:paraId="58750227"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6</w:t>
            </w:r>
          </w:p>
          <w:p w14:paraId="70793AD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7</w:t>
            </w:r>
          </w:p>
          <w:p w14:paraId="79AFDAF2" w14:textId="65B89CC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a2-b2=d3      </w:t>
            </w:r>
            <w:r w:rsidRPr="002F4D11">
              <w:rPr>
                <w:rFonts w:ascii="Courier New" w:hAnsi="Courier New" w:cs="Courier New"/>
                <w:b/>
                <w:i/>
                <w:iCs/>
                <w:color w:val="000000" w:themeColor="text1"/>
                <w:sz w:val="18"/>
                <w:szCs w:val="18"/>
                <w:lang w:val="en-US"/>
              </w:rPr>
              <w:t>h4-h3=f4</w:t>
            </w:r>
          </w:p>
          <w:p w14:paraId="00DCE404" w14:textId="6019B2ED"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b3-b4=d5      </w:t>
            </w:r>
            <w:r w:rsidRPr="002F4D11">
              <w:rPr>
                <w:rFonts w:ascii="Courier New" w:hAnsi="Courier New" w:cs="Courier New"/>
                <w:b/>
                <w:i/>
                <w:iCs/>
                <w:sz w:val="18"/>
                <w:szCs w:val="18"/>
                <w:lang w:val="en-US"/>
              </w:rPr>
              <w:t>f4=d3!</w:t>
            </w:r>
          </w:p>
          <w:p w14:paraId="361FFC68" w14:textId="55ADBD3C"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d5=d3!-e4     </w:t>
            </w:r>
            <w:r w:rsidRPr="002F4D11">
              <w:rPr>
                <w:rFonts w:ascii="Courier New" w:hAnsi="Courier New" w:cs="Courier New"/>
                <w:b/>
                <w:i/>
                <w:iCs/>
                <w:sz w:val="18"/>
                <w:szCs w:val="18"/>
                <w:lang w:val="en-US"/>
              </w:rPr>
              <w:t>M:f3/M:f4</w:t>
            </w:r>
          </w:p>
          <w:p w14:paraId="7D78013B" w14:textId="595A7F50"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a4-a3=c2      </w:t>
            </w:r>
            <w:r w:rsidRPr="002F4D11">
              <w:rPr>
                <w:rFonts w:ascii="Courier New" w:hAnsi="Courier New" w:cs="Courier New"/>
                <w:b/>
                <w:i/>
                <w:iCs/>
                <w:sz w:val="18"/>
                <w:szCs w:val="18"/>
                <w:lang w:val="en-US"/>
              </w:rPr>
              <w:t>i1-i2=g3</w:t>
            </w:r>
          </w:p>
          <w:p w14:paraId="3BF86130" w14:textId="0A46CE06"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c2=e2         </w:t>
            </w:r>
            <w:r w:rsidRPr="002F4D11">
              <w:rPr>
                <w:rFonts w:ascii="Courier New" w:hAnsi="Courier New" w:cs="Courier New"/>
                <w:b/>
                <w:i/>
                <w:iCs/>
                <w:sz w:val="18"/>
                <w:szCs w:val="18"/>
                <w:lang w:val="en-US"/>
              </w:rPr>
              <w:t>h1-h2=f1</w:t>
            </w:r>
          </w:p>
          <w:p w14:paraId="05BB550A" w14:textId="240BEF24"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e2=g2-h2  </w:t>
            </w:r>
            <w:r w:rsidR="000C53A1" w:rsidRPr="002F4D11">
              <w:rPr>
                <w:rFonts w:ascii="Courier New" w:hAnsi="Courier New" w:cs="Courier New"/>
                <w:b/>
                <w:i/>
                <w:iCs/>
                <w:color w:val="FFFFFF" w:themeColor="background1"/>
                <w:sz w:val="18"/>
                <w:szCs w:val="18"/>
                <w:lang w:val="en-US"/>
              </w:rPr>
              <w:t xml:space="preserve">    </w:t>
            </w:r>
            <w:r w:rsidRPr="002F4D11">
              <w:rPr>
                <w:rFonts w:ascii="Courier New" w:hAnsi="Courier New" w:cs="Courier New"/>
                <w:b/>
                <w:i/>
                <w:iCs/>
                <w:sz w:val="18"/>
                <w:szCs w:val="18"/>
                <w:lang w:val="en-US"/>
              </w:rPr>
              <w:t>f1=h2!!-g2!/K:a2</w:t>
            </w:r>
          </w:p>
          <w:p w14:paraId="72A04BE6" w14:textId="2C5E0A9B"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e4-d3=f2      </w:t>
            </w:r>
            <w:r w:rsidRPr="002F4D11">
              <w:rPr>
                <w:rFonts w:ascii="Courier New" w:hAnsi="Courier New" w:cs="Courier New"/>
                <w:b/>
                <w:i/>
                <w:iCs/>
                <w:sz w:val="18"/>
                <w:szCs w:val="18"/>
                <w:lang w:val="en-US"/>
              </w:rPr>
              <w:t>g2-f2!</w:t>
            </w:r>
          </w:p>
          <w:p w14:paraId="42C3A15E" w14:textId="425CC55E"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a2-a1=c2      </w:t>
            </w:r>
            <w:r w:rsidRPr="002F4D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9</w:t>
            </w:r>
          </w:p>
          <w:p w14:paraId="2D32D9F6" w14:textId="3B4A233D"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10</w:t>
            </w:r>
          </w:p>
          <w:p w14:paraId="541BB340" w14:textId="6C8B811C"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11</w:t>
            </w:r>
          </w:p>
          <w:p w14:paraId="6F1573D3" w14:textId="1EDDAE3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12</w:t>
            </w:r>
          </w:p>
          <w:p w14:paraId="7394A8F5" w14:textId="48557348"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13</w:t>
            </w:r>
          </w:p>
          <w:p w14:paraId="288EF9ED" w14:textId="467C3AC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14</w:t>
            </w:r>
          </w:p>
          <w:p w14:paraId="0C40B288" w14:textId="3DC41E46"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15</w:t>
            </w:r>
          </w:p>
          <w:p w14:paraId="70F58E47" w14:textId="6EE9E8F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M:d4/M:d5     </w:t>
            </w:r>
            <w:r w:rsidRPr="002F4D11">
              <w:rPr>
                <w:rFonts w:ascii="Courier New" w:hAnsi="Courier New" w:cs="Courier New"/>
                <w:b/>
                <w:i/>
                <w:iCs/>
                <w:sz w:val="18"/>
                <w:szCs w:val="18"/>
                <w:lang w:val="en-US"/>
              </w:rPr>
              <w:t>h5-h6=f7</w:t>
            </w:r>
          </w:p>
          <w:p w14:paraId="0ABEBD60" w14:textId="77777777"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b5-b6=d7      </w:t>
            </w:r>
            <w:r w:rsidRPr="002F4D11">
              <w:rPr>
                <w:rFonts w:ascii="Courier New" w:hAnsi="Courier New" w:cs="Courier New"/>
                <w:b/>
                <w:i/>
                <w:iCs/>
                <w:sz w:val="18"/>
                <w:szCs w:val="18"/>
                <w:lang w:val="en-US"/>
              </w:rPr>
              <w:t>i6-i5=g6</w:t>
            </w:r>
          </w:p>
          <w:p w14:paraId="5273BA8E"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d7=f8-f7!     </w:t>
            </w:r>
            <w:r w:rsidRPr="002F4D11">
              <w:rPr>
                <w:rFonts w:ascii="Courier New" w:hAnsi="Courier New" w:cs="Courier New"/>
                <w:b/>
                <w:i/>
                <w:iCs/>
                <w:sz w:val="18"/>
                <w:szCs w:val="18"/>
                <w:lang w:val="en-US"/>
              </w:rPr>
              <w:t>g6=g7-f8!</w:t>
            </w:r>
          </w:p>
          <w:p w14:paraId="3CC8B9A5"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f7-f8!        </w:t>
            </w:r>
            <w:r w:rsidRPr="002F4D11">
              <w:rPr>
                <w:rFonts w:ascii="Courier New" w:hAnsi="Courier New" w:cs="Courier New"/>
                <w:b/>
                <w:i/>
                <w:iCs/>
                <w:sz w:val="18"/>
                <w:szCs w:val="18"/>
                <w:lang w:val="en-US"/>
              </w:rPr>
              <w:t>h8-g7=f8!</w:t>
            </w:r>
          </w:p>
          <w:p w14:paraId="07E82E23" w14:textId="7B86C388"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a6-a5=b6      </w:t>
            </w:r>
            <w:r w:rsidRPr="002F4D11">
              <w:rPr>
                <w:rFonts w:ascii="Courier New" w:hAnsi="Courier New" w:cs="Courier New"/>
                <w:b/>
                <w:i/>
                <w:iCs/>
                <w:color w:val="000000" w:themeColor="text1"/>
                <w:sz w:val="18"/>
                <w:szCs w:val="18"/>
                <w:lang w:val="en-US"/>
              </w:rPr>
              <w:t>i7-h7=f6</w:t>
            </w:r>
          </w:p>
          <w:p w14:paraId="02D69F6B" w14:textId="7C0C88C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b8-a7         </w:t>
            </w:r>
            <w:r w:rsidRPr="002F4D11">
              <w:rPr>
                <w:rFonts w:ascii="Courier New" w:hAnsi="Courier New" w:cs="Courier New"/>
                <w:b/>
                <w:i/>
                <w:iCs/>
                <w:color w:val="000000" w:themeColor="text1"/>
                <w:sz w:val="18"/>
                <w:szCs w:val="18"/>
                <w:lang w:val="en-US"/>
              </w:rPr>
              <w:t>g4=e6-e5</w:t>
            </w:r>
          </w:p>
          <w:p w14:paraId="18CAAA30" w14:textId="5AAAAA9F"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b6-b7=c6      </w:t>
            </w:r>
            <w:r w:rsidRPr="002F4D11">
              <w:rPr>
                <w:rFonts w:ascii="Courier New" w:hAnsi="Courier New" w:cs="Courier New"/>
                <w:b/>
                <w:i/>
                <w:iCs/>
                <w:color w:val="000000" w:themeColor="text1"/>
                <w:sz w:val="18"/>
                <w:szCs w:val="18"/>
                <w:lang w:val="en-US"/>
              </w:rPr>
              <w:t>f8=d7-c6!</w:t>
            </w:r>
          </w:p>
          <w:p w14:paraId="4E834088" w14:textId="33911288"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a7=c6!-d7!    </w:t>
            </w:r>
            <w:r w:rsidRPr="002F4D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17</w:t>
            </w:r>
          </w:p>
          <w:p w14:paraId="0F6E5D3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18</w:t>
            </w:r>
          </w:p>
          <w:p w14:paraId="2A629196"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19</w:t>
            </w:r>
          </w:p>
          <w:p w14:paraId="6C688B8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20</w:t>
            </w:r>
          </w:p>
          <w:p w14:paraId="233D541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21</w:t>
            </w:r>
          </w:p>
          <w:p w14:paraId="0A7A75F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22</w:t>
            </w:r>
          </w:p>
          <w:p w14:paraId="1CE75827"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23</w:t>
            </w:r>
          </w:p>
          <w:p w14:paraId="48BE892B" w14:textId="5AB5195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W:c7/W:b7     </w:t>
            </w:r>
            <w:r w:rsidRPr="002F4D11">
              <w:rPr>
                <w:rFonts w:ascii="Courier New" w:hAnsi="Courier New" w:cs="Courier New"/>
                <w:b/>
                <w:i/>
                <w:iCs/>
                <w:color w:val="000000" w:themeColor="text1"/>
                <w:sz w:val="18"/>
                <w:szCs w:val="18"/>
                <w:lang w:val="en-US"/>
              </w:rPr>
              <w:t>g3=g1-f1</w:t>
            </w:r>
          </w:p>
          <w:p w14:paraId="6897C504"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c6-c7=e9      </w:t>
            </w:r>
            <w:r w:rsidRPr="002F4D11">
              <w:rPr>
                <w:rFonts w:ascii="Courier New" w:hAnsi="Courier New" w:cs="Courier New"/>
                <w:b/>
                <w:i/>
                <w:iCs/>
                <w:color w:val="000000" w:themeColor="text1"/>
                <w:sz w:val="18"/>
                <w:szCs w:val="18"/>
                <w:lang w:val="en-US"/>
              </w:rPr>
              <w:t>e6-e7=e9!</w:t>
            </w:r>
          </w:p>
          <w:p w14:paraId="216E171A"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b7-b6=b4      </w:t>
            </w:r>
            <w:r w:rsidRPr="002F4D11">
              <w:rPr>
                <w:rFonts w:ascii="Courier New" w:hAnsi="Courier New" w:cs="Courier New"/>
                <w:b/>
                <w:i/>
                <w:iCs/>
                <w:color w:val="000000" w:themeColor="text1"/>
                <w:sz w:val="18"/>
                <w:szCs w:val="18"/>
                <w:lang w:val="en-US"/>
              </w:rPr>
              <w:t>f1-f2=e3</w:t>
            </w:r>
          </w:p>
          <w:p w14:paraId="1779027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b4=d3-c3      </w:t>
            </w:r>
            <w:r w:rsidRPr="002F4D11">
              <w:rPr>
                <w:rFonts w:ascii="Courier New" w:hAnsi="Courier New" w:cs="Courier New"/>
                <w:b/>
                <w:i/>
                <w:iCs/>
                <w:color w:val="000000" w:themeColor="text1"/>
                <w:sz w:val="18"/>
                <w:szCs w:val="18"/>
                <w:lang w:val="en-US"/>
              </w:rPr>
              <w:t>e3=c1-b1!</w:t>
            </w:r>
          </w:p>
          <w:p w14:paraId="18601D52"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c2=b3-b4      </w:t>
            </w:r>
            <w:r w:rsidRPr="002F4D11">
              <w:rPr>
                <w:rFonts w:ascii="Courier New" w:hAnsi="Courier New" w:cs="Courier New"/>
                <w:b/>
                <w:i/>
                <w:iCs/>
                <w:color w:val="000000" w:themeColor="text1"/>
                <w:sz w:val="18"/>
                <w:szCs w:val="18"/>
                <w:lang w:val="en-US"/>
              </w:rPr>
              <w:t>e9=e7-e6</w:t>
            </w:r>
          </w:p>
          <w:p w14:paraId="3A518BF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d3-c3=c1!     </w:t>
            </w:r>
            <w:r w:rsidRPr="002F4D11">
              <w:rPr>
                <w:rFonts w:ascii="Courier New" w:hAnsi="Courier New" w:cs="Courier New"/>
                <w:b/>
                <w:i/>
                <w:iCs/>
                <w:color w:val="000000" w:themeColor="text1"/>
                <w:sz w:val="18"/>
                <w:szCs w:val="18"/>
                <w:lang w:val="en-US"/>
              </w:rPr>
              <w:t>e5-e6=c6</w:t>
            </w:r>
          </w:p>
          <w:p w14:paraId="6573268B"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M:b6/M:b7     </w:t>
            </w:r>
            <w:r w:rsidRPr="002F4D11">
              <w:rPr>
                <w:rFonts w:ascii="Courier New" w:hAnsi="Courier New" w:cs="Courier New"/>
                <w:b/>
                <w:i/>
                <w:iCs/>
                <w:color w:val="000000" w:themeColor="text1"/>
                <w:sz w:val="18"/>
                <w:szCs w:val="18"/>
                <w:lang w:val="en-US"/>
              </w:rPr>
              <w:t>c6-d7=b8</w:t>
            </w:r>
          </w:p>
          <w:p w14:paraId="0D9A9BF5"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c1=b1!        </w:t>
            </w:r>
            <w:r w:rsidRPr="002F4D11">
              <w:rPr>
                <w:rFonts w:ascii="Courier New" w:hAnsi="Courier New" w:cs="Courier New"/>
                <w:b/>
                <w:i/>
                <w:iCs/>
                <w:color w:val="000000" w:themeColor="text1"/>
                <w:sz w:val="18"/>
                <w:szCs w:val="18"/>
                <w:lang w:val="en-US"/>
              </w:rPr>
              <w:t>b8-a7</w:t>
            </w:r>
          </w:p>
          <w:p w14:paraId="2A2677DD" w14:textId="7F5DCA56"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0 </w:t>
            </w:r>
            <w:r w:rsidRPr="002F4D11">
              <w:rPr>
                <w:rFonts w:ascii="Courier New" w:hAnsi="Courier New" w:cs="Courier New"/>
                <w:b/>
                <w:i/>
                <w:iCs/>
                <w:color w:val="808080" w:themeColor="background1" w:themeShade="80"/>
                <w:sz w:val="18"/>
                <w:szCs w:val="18"/>
                <w:lang w:val="en-US"/>
              </w:rPr>
              <w:t xml:space="preserve">            </w:t>
            </w:r>
            <w:r w:rsidRPr="002F4D11">
              <w:rPr>
                <w:rFonts w:ascii="Courier New" w:hAnsi="Courier New" w:cs="Courier New"/>
                <w:b/>
                <w:i/>
                <w:iCs/>
                <w:color w:val="000000" w:themeColor="text1"/>
                <w:sz w:val="18"/>
                <w:szCs w:val="18"/>
                <w:lang w:val="en-US"/>
              </w:rPr>
              <w:t>1</w:t>
            </w:r>
          </w:p>
        </w:tc>
      </w:tr>
    </w:tbl>
    <w:p w14:paraId="30899E1A" w14:textId="63292132" w:rsidR="00D073F3" w:rsidRPr="002F4D11" w:rsidRDefault="00D073F3" w:rsidP="005B18F9">
      <w:pPr>
        <w:pStyle w:val="Titre1"/>
        <w:rPr>
          <w:rStyle w:val="Titre1Car"/>
          <w:b/>
        </w:rPr>
      </w:pPr>
      <w:bookmarkStart w:id="18" w:name="_Toc40687025"/>
      <w:r w:rsidRPr="002F4D11">
        <w:rPr>
          <w:rStyle w:val="Titre1Car"/>
          <w:b/>
        </w:rPr>
        <w:t>Version</w:t>
      </w:r>
      <w:bookmarkEnd w:id="18"/>
    </w:p>
    <w:p w14:paraId="2A8324C3" w14:textId="7CA440A3" w:rsidR="00D073F3" w:rsidRPr="002F4D11" w:rsidRDefault="00D073F3" w:rsidP="00CC05B4">
      <w:pPr>
        <w:rPr>
          <w:lang w:val="en-US"/>
        </w:rPr>
      </w:pPr>
      <w:r w:rsidRPr="002F4D11">
        <w:rPr>
          <w:lang w:val="en-US"/>
        </w:rPr>
        <w:t xml:space="preserve">Ce document du </w:t>
      </w:r>
      <w:r w:rsidR="008B0E05" w:rsidRPr="002F4D11">
        <w:rPr>
          <w:lang w:val="en-US"/>
        </w:rPr>
        <w:t>1</w:t>
      </w:r>
      <w:r w:rsidR="00726343" w:rsidRPr="002F4D11">
        <w:rPr>
          <w:lang w:val="en-US"/>
        </w:rPr>
        <w:t>9</w:t>
      </w:r>
      <w:r w:rsidRPr="002F4D11">
        <w:rPr>
          <w:lang w:val="en-US"/>
        </w:rPr>
        <w:t xml:space="preserve"> </w:t>
      </w:r>
      <w:r w:rsidR="00616659" w:rsidRPr="002F4D11">
        <w:rPr>
          <w:lang w:val="en-US"/>
        </w:rPr>
        <w:t>ma</w:t>
      </w:r>
      <w:r w:rsidR="008B0E05" w:rsidRPr="002F4D11">
        <w:rPr>
          <w:lang w:val="en-US"/>
        </w:rPr>
        <w:t>i</w:t>
      </w:r>
      <w:r w:rsidRPr="002F4D11">
        <w:rPr>
          <w:lang w:val="en-US"/>
        </w:rPr>
        <w:t xml:space="preserve"> 20</w:t>
      </w:r>
      <w:r w:rsidR="002A4532" w:rsidRPr="002F4D11">
        <w:rPr>
          <w:lang w:val="en-US"/>
        </w:rPr>
        <w:t>20</w:t>
      </w:r>
      <w:r w:rsidRPr="002F4D11">
        <w:rPr>
          <w:lang w:val="en-US"/>
        </w:rPr>
        <w:t xml:space="preserve"> décrit la version </w:t>
      </w:r>
      <w:r w:rsidR="00C73943" w:rsidRPr="002F4D11">
        <w:rPr>
          <w:lang w:val="en-US"/>
        </w:rPr>
        <w:t>4</w:t>
      </w:r>
      <w:r w:rsidRPr="002F4D11">
        <w:rPr>
          <w:lang w:val="en-US"/>
        </w:rPr>
        <w:t>.</w:t>
      </w:r>
      <w:r w:rsidR="008B0E05" w:rsidRPr="002F4D11">
        <w:rPr>
          <w:lang w:val="en-US"/>
        </w:rPr>
        <w:t>1</w:t>
      </w:r>
      <w:r w:rsidRPr="002F4D11">
        <w:rPr>
          <w:lang w:val="en-US"/>
        </w:rPr>
        <w:t xml:space="preserve"> des règles de JERSI.</w:t>
      </w:r>
    </w:p>
    <w:p w14:paraId="04261F9A" w14:textId="133A639C" w:rsidR="00D073F3" w:rsidRPr="002F4D11" w:rsidRDefault="00C636CF" w:rsidP="00CC05B4">
      <w:pPr>
        <w:rPr>
          <w:lang w:val="en-US"/>
        </w:rPr>
      </w:pPr>
      <w:r w:rsidRPr="002F4D11">
        <w:rPr>
          <w:lang w:val="en-US"/>
        </w:rPr>
        <w:t>C</w:t>
      </w:r>
      <w:r w:rsidR="00D073F3" w:rsidRPr="002F4D11">
        <w:rPr>
          <w:lang w:val="en-US"/>
        </w:rPr>
        <w:t xml:space="preserve">hangements par rapport à la version </w:t>
      </w:r>
      <w:r w:rsidR="008B0E05" w:rsidRPr="002F4D11">
        <w:rPr>
          <w:lang w:val="en-US"/>
        </w:rPr>
        <w:t>4.0</w:t>
      </w:r>
      <w:r w:rsidR="00D073F3" w:rsidRPr="002F4D11">
        <w:rPr>
          <w:lang w:val="en-US"/>
        </w:rPr>
        <w:t> :</w:t>
      </w:r>
      <w:r w:rsidR="000A4DAB" w:rsidRPr="002F4D11">
        <w:rPr>
          <w:lang w:val="en-US"/>
        </w:rPr>
        <w:t xml:space="preserve"> </w:t>
      </w:r>
      <w:r w:rsidR="008B0E05" w:rsidRPr="002F4D11">
        <w:rPr>
          <w:lang w:val="en-US"/>
        </w:rPr>
        <w:t>ajout de la variante</w:t>
      </w:r>
      <w:r w:rsidR="00CF6F7E" w:rsidRPr="002F4D11">
        <w:rPr>
          <w:lang w:val="en-US"/>
        </w:rPr>
        <w:t xml:space="preserve"> de la rançon</w:t>
      </w:r>
      <w:r w:rsidR="008B0E05" w:rsidRPr="002F4D11">
        <w:rPr>
          <w:lang w:val="en-US"/>
        </w:rPr>
        <w:t> ; réécriture du texte des règles</w:t>
      </w:r>
      <w:r w:rsidR="0032582F" w:rsidRPr="002F4D11">
        <w:rPr>
          <w:lang w:val="en-US"/>
        </w:rPr>
        <w:t> ; abandon</w:t>
      </w:r>
      <w:r w:rsidR="008B0E05" w:rsidRPr="002F4D11">
        <w:rPr>
          <w:lang w:val="en-US"/>
        </w:rPr>
        <w:t xml:space="preserve"> des références au Lojban</w:t>
      </w:r>
      <w:r w:rsidR="000A4DAB" w:rsidRPr="002F4D11">
        <w:rPr>
          <w:lang w:val="en-US"/>
        </w:rPr>
        <w:t>.</w:t>
      </w:r>
    </w:p>
    <w:p w14:paraId="0AE13F66" w14:textId="6F2F0770" w:rsidR="00D073F3" w:rsidRPr="002F4D11" w:rsidRDefault="00980BB5" w:rsidP="005B18F9">
      <w:pPr>
        <w:pStyle w:val="Titre1"/>
        <w:rPr>
          <w:rStyle w:val="Titre1Car"/>
          <w:b/>
        </w:rPr>
      </w:pPr>
      <w:r w:rsidRPr="002F4D11">
        <w:rPr>
          <w:rStyle w:val="Titre1Car"/>
          <w:b/>
        </w:rPr>
        <w:t>Thanks</w:t>
      </w:r>
    </w:p>
    <w:p w14:paraId="7E49EEE3" w14:textId="32157CDC" w:rsidR="00D073F3" w:rsidRPr="002F4D11" w:rsidRDefault="00D073F3" w:rsidP="00CC05B4">
      <w:pPr>
        <w:rPr>
          <w:lang w:val="en-US"/>
        </w:rPr>
      </w:pPr>
      <w:bookmarkStart w:id="19" w:name="_Hlk32770468"/>
      <w:r w:rsidRPr="002F4D11">
        <w:rPr>
          <w:lang w:val="en-US"/>
        </w:rPr>
        <w:t>Je remercie ma femme « P</w:t>
      </w:r>
      <w:r w:rsidR="009A1191" w:rsidRPr="002F4D11">
        <w:rPr>
          <w:lang w:val="en-US"/>
        </w:rPr>
        <w:t>t</w:t>
      </w:r>
      <w:r w:rsidRPr="002F4D11">
        <w:rPr>
          <w:lang w:val="en-US"/>
        </w:rPr>
        <w:t> »</w:t>
      </w:r>
      <w:r w:rsidR="00063061" w:rsidRPr="002F4D11">
        <w:rPr>
          <w:lang w:val="en-US"/>
        </w:rPr>
        <w:t xml:space="preserve"> et</w:t>
      </w:r>
      <w:r w:rsidRPr="002F4D11">
        <w:rPr>
          <w:lang w:val="en-US"/>
        </w:rPr>
        <w:t xml:space="preserve"> mes enfants</w:t>
      </w:r>
      <w:r w:rsidR="00FB78B1" w:rsidRPr="002F4D11">
        <w:rPr>
          <w:lang w:val="en-US"/>
        </w:rPr>
        <w:t>,</w:t>
      </w:r>
      <w:r w:rsidRPr="002F4D11">
        <w:rPr>
          <w:lang w:val="en-US"/>
        </w:rPr>
        <w:t xml:space="preserve"> « A</w:t>
      </w:r>
      <w:r w:rsidR="009A1191" w:rsidRPr="002F4D11">
        <w:rPr>
          <w:lang w:val="en-US"/>
        </w:rPr>
        <w:t>d</w:t>
      </w:r>
      <w:r w:rsidRPr="002F4D11">
        <w:rPr>
          <w:lang w:val="en-US"/>
        </w:rPr>
        <w:t> » et « C</w:t>
      </w:r>
      <w:r w:rsidR="009A1191" w:rsidRPr="002F4D11">
        <w:rPr>
          <w:lang w:val="en-US"/>
        </w:rPr>
        <w:t>r</w:t>
      </w:r>
      <w:r w:rsidRPr="002F4D11">
        <w:rPr>
          <w:lang w:val="en-US"/>
        </w:rPr>
        <w:t> »</w:t>
      </w:r>
      <w:r w:rsidR="00FB78B1" w:rsidRPr="002F4D11">
        <w:rPr>
          <w:lang w:val="en-US"/>
        </w:rPr>
        <w:t>,</w:t>
      </w:r>
      <w:r w:rsidR="00063061" w:rsidRPr="002F4D11">
        <w:rPr>
          <w:lang w:val="en-US"/>
        </w:rPr>
        <w:t xml:space="preserve"> pour leur patience, </w:t>
      </w:r>
      <w:r w:rsidRPr="002F4D11">
        <w:rPr>
          <w:lang w:val="en-US"/>
        </w:rPr>
        <w:t>mes collègues « A</w:t>
      </w:r>
      <w:r w:rsidR="009A1191" w:rsidRPr="002F4D11">
        <w:rPr>
          <w:lang w:val="en-US"/>
        </w:rPr>
        <w:t>l</w:t>
      </w:r>
      <w:r w:rsidRPr="002F4D11">
        <w:rPr>
          <w:lang w:val="en-US"/>
        </w:rPr>
        <w:t> »</w:t>
      </w:r>
      <w:r w:rsidR="009A1191" w:rsidRPr="002F4D11">
        <w:rPr>
          <w:lang w:val="en-US"/>
        </w:rPr>
        <w:t>, « At »</w:t>
      </w:r>
      <w:r w:rsidRPr="002F4D11">
        <w:rPr>
          <w:lang w:val="en-US"/>
        </w:rPr>
        <w:t xml:space="preserve"> et « B</w:t>
      </w:r>
      <w:r w:rsidR="009A1191" w:rsidRPr="002F4D11">
        <w:rPr>
          <w:lang w:val="en-US"/>
        </w:rPr>
        <w:t>n</w:t>
      </w:r>
      <w:r w:rsidRPr="002F4D11">
        <w:rPr>
          <w:lang w:val="en-US"/>
        </w:rPr>
        <w:t xml:space="preserve"> », </w:t>
      </w:r>
      <w:r w:rsidR="0036060C" w:rsidRPr="002F4D11">
        <w:rPr>
          <w:lang w:val="en-US"/>
        </w:rPr>
        <w:t>en tant que</w:t>
      </w:r>
      <w:r w:rsidRPr="002F4D11">
        <w:rPr>
          <w:lang w:val="en-US"/>
        </w:rPr>
        <w:t xml:space="preserve"> premi</w:t>
      </w:r>
      <w:r w:rsidR="004A2D3A" w:rsidRPr="002F4D11">
        <w:rPr>
          <w:lang w:val="en-US"/>
        </w:rPr>
        <w:t>e</w:t>
      </w:r>
      <w:r w:rsidRPr="002F4D11">
        <w:rPr>
          <w:lang w:val="en-US"/>
        </w:rPr>
        <w:t>r</w:t>
      </w:r>
      <w:r w:rsidR="004A2D3A" w:rsidRPr="002F4D11">
        <w:rPr>
          <w:lang w:val="en-US"/>
        </w:rPr>
        <w:t xml:space="preserve">s </w:t>
      </w:r>
      <w:r w:rsidRPr="002F4D11">
        <w:rPr>
          <w:lang w:val="en-US"/>
        </w:rPr>
        <w:t>test</w:t>
      </w:r>
      <w:r w:rsidR="00AD617F" w:rsidRPr="002F4D11">
        <w:rPr>
          <w:lang w:val="en-US"/>
        </w:rPr>
        <w:t>eur</w:t>
      </w:r>
      <w:r w:rsidR="004A2D3A" w:rsidRPr="002F4D11">
        <w:rPr>
          <w:lang w:val="en-US"/>
        </w:rPr>
        <w:t>s</w:t>
      </w:r>
      <w:r w:rsidR="00AD617F" w:rsidRPr="002F4D11">
        <w:rPr>
          <w:lang w:val="en-US"/>
        </w:rPr>
        <w:t xml:space="preserve">, </w:t>
      </w:r>
      <w:r w:rsidR="00063061" w:rsidRPr="002F4D11">
        <w:rPr>
          <w:lang w:val="en-US"/>
        </w:rPr>
        <w:t>« Mr » étudi</w:t>
      </w:r>
      <w:r w:rsidR="004A2D3A" w:rsidRPr="002F4D11">
        <w:rPr>
          <w:lang w:val="en-US"/>
        </w:rPr>
        <w:t>ante</w:t>
      </w:r>
      <w:r w:rsidR="00063061" w:rsidRPr="002F4D11">
        <w:rPr>
          <w:lang w:val="en-US"/>
        </w:rPr>
        <w:t xml:space="preserve"> </w:t>
      </w:r>
      <w:r w:rsidR="004A2D3A" w:rsidRPr="002F4D11">
        <w:rPr>
          <w:lang w:val="en-US"/>
        </w:rPr>
        <w:t>en</w:t>
      </w:r>
      <w:r w:rsidR="00063061" w:rsidRPr="002F4D11">
        <w:rPr>
          <w:lang w:val="en-US"/>
        </w:rPr>
        <w:t xml:space="preserve"> arts plastiques</w:t>
      </w:r>
      <w:r w:rsidR="00A1772B" w:rsidRPr="002F4D11">
        <w:rPr>
          <w:lang w:val="en-US"/>
        </w:rPr>
        <w:t xml:space="preserve"> pour ses réactions à mes couleurs</w:t>
      </w:r>
      <w:r w:rsidR="00063061" w:rsidRPr="002F4D11">
        <w:rPr>
          <w:lang w:val="en-US"/>
        </w:rPr>
        <w:t xml:space="preserve">. </w:t>
      </w:r>
      <w:r w:rsidR="004A2D3A" w:rsidRPr="002F4D11">
        <w:rPr>
          <w:lang w:val="en-US"/>
        </w:rPr>
        <w:t xml:space="preserve">La rencontre de « Tl » sur Discord est à l’origine de la variante de la rançon. </w:t>
      </w:r>
      <w:r w:rsidR="0036060C" w:rsidRPr="002F4D11">
        <w:rPr>
          <w:lang w:val="en-US"/>
        </w:rPr>
        <w:t xml:space="preserve">Merci à « Et », joueur de Go rencontré sur la « LEAF », d’avoir joué sans concession afin d’éprouver JERSI. </w:t>
      </w:r>
      <w:r w:rsidR="004A2D3A" w:rsidRPr="002F4D11">
        <w:rPr>
          <w:lang w:val="en-US"/>
        </w:rPr>
        <w:t>Le</w:t>
      </w:r>
      <w:r w:rsidR="00A80932" w:rsidRPr="002F4D11">
        <w:rPr>
          <w:lang w:val="en-US"/>
        </w:rPr>
        <w:t>s</w:t>
      </w:r>
      <w:r w:rsidR="004A2D3A" w:rsidRPr="002F4D11">
        <w:rPr>
          <w:lang w:val="en-US"/>
        </w:rPr>
        <w:t xml:space="preserve"> </w:t>
      </w:r>
      <w:r w:rsidR="00A80932" w:rsidRPr="002F4D11">
        <w:rPr>
          <w:lang w:val="en-US"/>
        </w:rPr>
        <w:t>critiques</w:t>
      </w:r>
      <w:r w:rsidR="004A2D3A" w:rsidRPr="002F4D11">
        <w:rPr>
          <w:lang w:val="en-US"/>
        </w:rPr>
        <w:t xml:space="preserve"> de « Yh »</w:t>
      </w:r>
      <w:r w:rsidR="00A80932" w:rsidRPr="002F4D11">
        <w:rPr>
          <w:lang w:val="en-US"/>
        </w:rPr>
        <w:t>,</w:t>
      </w:r>
      <w:r w:rsidR="004A2D3A" w:rsidRPr="002F4D11">
        <w:rPr>
          <w:lang w:val="en-US"/>
        </w:rPr>
        <w:t xml:space="preserve"> de la « LEAF »</w:t>
      </w:r>
      <w:r w:rsidR="00A80932" w:rsidRPr="002F4D11">
        <w:rPr>
          <w:lang w:val="en-US"/>
        </w:rPr>
        <w:t>,</w:t>
      </w:r>
      <w:r w:rsidR="004A2D3A" w:rsidRPr="002F4D11">
        <w:rPr>
          <w:lang w:val="en-US"/>
        </w:rPr>
        <w:t xml:space="preserve"> et </w:t>
      </w:r>
      <w:r w:rsidR="00A80932" w:rsidRPr="002F4D11">
        <w:rPr>
          <w:lang w:val="en-US"/>
        </w:rPr>
        <w:t>du</w:t>
      </w:r>
      <w:r w:rsidR="004A2D3A" w:rsidRPr="002F4D11">
        <w:rPr>
          <w:lang w:val="en-US"/>
        </w:rPr>
        <w:t xml:space="preserve"> forum </w:t>
      </w:r>
      <w:r w:rsidR="00AD617F" w:rsidRPr="002F4D11">
        <w:rPr>
          <w:lang w:val="en-US"/>
        </w:rPr>
        <w:t xml:space="preserve">de </w:t>
      </w:r>
      <w:r w:rsidR="004A2D3A" w:rsidRPr="002F4D11">
        <w:rPr>
          <w:lang w:val="en-US"/>
        </w:rPr>
        <w:t xml:space="preserve">« Board Game Geek » m’ont </w:t>
      </w:r>
      <w:r w:rsidR="00A80932" w:rsidRPr="002F4D11">
        <w:rPr>
          <w:lang w:val="en-US"/>
        </w:rPr>
        <w:t>convaincu</w:t>
      </w:r>
      <w:r w:rsidR="004A2D3A" w:rsidRPr="002F4D11">
        <w:rPr>
          <w:lang w:val="en-US"/>
        </w:rPr>
        <w:t xml:space="preserve"> </w:t>
      </w:r>
      <w:r w:rsidR="00A80932" w:rsidRPr="002F4D11">
        <w:rPr>
          <w:lang w:val="en-US"/>
        </w:rPr>
        <w:t>de</w:t>
      </w:r>
      <w:r w:rsidR="004A2D3A" w:rsidRPr="002F4D11">
        <w:rPr>
          <w:lang w:val="en-US"/>
        </w:rPr>
        <w:t xml:space="preserve"> simplifier le texte. </w:t>
      </w:r>
      <w:r w:rsidRPr="002F4D11">
        <w:rPr>
          <w:lang w:val="en-US"/>
        </w:rPr>
        <w:t>Remerciements spéciaux à mon fils « C</w:t>
      </w:r>
      <w:r w:rsidR="009A1191" w:rsidRPr="002F4D11">
        <w:rPr>
          <w:lang w:val="en-US"/>
        </w:rPr>
        <w:t>r</w:t>
      </w:r>
      <w:r w:rsidRPr="002F4D11">
        <w:rPr>
          <w:lang w:val="en-US"/>
        </w:rPr>
        <w:t> » pour s</w:t>
      </w:r>
      <w:r w:rsidR="00AD617F" w:rsidRPr="002F4D11">
        <w:rPr>
          <w:lang w:val="en-US"/>
        </w:rPr>
        <w:t>on implication dans les</w:t>
      </w:r>
      <w:r w:rsidRPr="002F4D11">
        <w:rPr>
          <w:lang w:val="en-US"/>
        </w:rPr>
        <w:t xml:space="preserve"> version</w:t>
      </w:r>
      <w:r w:rsidR="00551AC3" w:rsidRPr="002F4D11">
        <w:rPr>
          <w:lang w:val="en-US"/>
        </w:rPr>
        <w:t>s</w:t>
      </w:r>
      <w:r w:rsidRPr="002F4D11">
        <w:rPr>
          <w:lang w:val="en-US"/>
        </w:rPr>
        <w:t xml:space="preserve"> 2</w:t>
      </w:r>
      <w:r w:rsidR="003A0CE8" w:rsidRPr="002F4D11">
        <w:rPr>
          <w:lang w:val="en-US"/>
        </w:rPr>
        <w:t xml:space="preserve">, </w:t>
      </w:r>
      <w:r w:rsidR="00551AC3" w:rsidRPr="002F4D11">
        <w:rPr>
          <w:lang w:val="en-US"/>
        </w:rPr>
        <w:t>3</w:t>
      </w:r>
      <w:r w:rsidR="00AD617F" w:rsidRPr="002F4D11">
        <w:rPr>
          <w:lang w:val="en-US"/>
        </w:rPr>
        <w:t xml:space="preserve">, </w:t>
      </w:r>
      <w:r w:rsidR="003A0CE8" w:rsidRPr="002F4D11">
        <w:rPr>
          <w:lang w:val="en-US"/>
        </w:rPr>
        <w:t xml:space="preserve">4 </w:t>
      </w:r>
      <w:r w:rsidR="00AD617F" w:rsidRPr="002F4D11">
        <w:rPr>
          <w:lang w:val="en-US"/>
        </w:rPr>
        <w:t xml:space="preserve">et 4.1 </w:t>
      </w:r>
      <w:r w:rsidRPr="002F4D11">
        <w:rPr>
          <w:lang w:val="en-US"/>
        </w:rPr>
        <w:t>des règles.</w:t>
      </w:r>
      <w:r w:rsidR="003A0CE8" w:rsidRPr="002F4D11">
        <w:rPr>
          <w:lang w:val="en-US"/>
        </w:rPr>
        <w:t xml:space="preserve"> Enfin, mon petit monde s’est élargi grâce à l’audace et l’ambition de « Fr » pour éditer le jeu JERSI, et au préalable, l’éprouver et l’améliorer par ses suggestions et par son </w:t>
      </w:r>
      <w:r w:rsidR="00E13456" w:rsidRPr="002F4D11">
        <w:rPr>
          <w:lang w:val="en-US"/>
        </w:rPr>
        <w:t>groupe</w:t>
      </w:r>
      <w:r w:rsidR="003A0CE8" w:rsidRPr="002F4D11">
        <w:rPr>
          <w:lang w:val="en-US"/>
        </w:rPr>
        <w:t xml:space="preserve"> de testeurs ; je le remercie vivement !</w:t>
      </w:r>
    </w:p>
    <w:p w14:paraId="1B3E257C" w14:textId="77777777" w:rsidR="00F41AE2" w:rsidRPr="002F4D11" w:rsidRDefault="00F41AE2" w:rsidP="005B18F9">
      <w:pPr>
        <w:pStyle w:val="Titre1"/>
        <w:rPr>
          <w:rStyle w:val="Titre1Car"/>
          <w:b/>
        </w:rPr>
      </w:pPr>
      <w:bookmarkStart w:id="20" w:name="_Toc40687027"/>
      <w:bookmarkEnd w:id="19"/>
      <w:r w:rsidRPr="002F4D11">
        <w:rPr>
          <w:rStyle w:val="Titre1Car"/>
          <w:b/>
        </w:rPr>
        <w:t>Copyright</w:t>
      </w:r>
      <w:bookmarkEnd w:id="20"/>
    </w:p>
    <w:p w14:paraId="31656F6F" w14:textId="03954F99" w:rsidR="00CE1DC5" w:rsidRPr="002F4D11" w:rsidRDefault="000C0AD5" w:rsidP="00CE1DC5">
      <w:pPr>
        <w:rPr>
          <w:lang w:val="en-US"/>
        </w:rPr>
      </w:pPr>
      <w:r w:rsidRPr="002F4D11">
        <w:rPr>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2F4D11">
        <w:rPr>
          <w:lang w:val="en-US"/>
        </w:rPr>
        <w:t xml:space="preserve"> </w:t>
      </w:r>
      <w:r w:rsidR="00F41AE2" w:rsidRPr="002F4D11">
        <w:rPr>
          <w:lang w:val="en-US"/>
        </w:rPr>
        <w:t xml:space="preserve">Copyright </w:t>
      </w:r>
      <w:r w:rsidR="004134A4" w:rsidRPr="002F4D11">
        <w:rPr>
          <w:lang w:val="en-US"/>
        </w:rPr>
        <w:t xml:space="preserve">© </w:t>
      </w:r>
      <w:r w:rsidR="00F41AE2" w:rsidRPr="002F4D11">
        <w:rPr>
          <w:lang w:val="en-US"/>
        </w:rPr>
        <w:t>20</w:t>
      </w:r>
      <w:r w:rsidR="00EC4885" w:rsidRPr="002F4D11">
        <w:rPr>
          <w:lang w:val="en-US"/>
        </w:rPr>
        <w:t>20</w:t>
      </w:r>
      <w:r w:rsidR="00F41AE2" w:rsidRPr="002F4D11">
        <w:rPr>
          <w:lang w:val="en-US"/>
        </w:rPr>
        <w:t xml:space="preserve"> Lucas Borboleta</w:t>
      </w:r>
    </w:p>
    <w:p w14:paraId="10B2ED40" w14:textId="77777777" w:rsidR="00980BB5" w:rsidRPr="002F4D11" w:rsidRDefault="00980BB5" w:rsidP="00980BB5">
      <w:pPr>
        <w:rPr>
          <w:rFonts w:cstheme="minorHAnsi"/>
          <w:color w:val="464646"/>
          <w:shd w:val="clear" w:color="auto" w:fill="FFFFFF"/>
          <w:lang w:val="en-US"/>
        </w:rPr>
      </w:pPr>
      <w:r w:rsidRPr="002F4D11">
        <w:rPr>
          <w:rFonts w:cstheme="minorHAnsi"/>
          <w:color w:val="464646"/>
          <w:shd w:val="clear" w:color="auto" w:fill="FFFFFF"/>
          <w:lang w:val="en-US"/>
        </w:rPr>
        <w:t xml:space="preserve">JERSI, rules of an abstract game for two players, by </w:t>
      </w:r>
      <w:r w:rsidRPr="002F4D11">
        <w:rPr>
          <w:lang w:val="en-US"/>
        </w:rPr>
        <w:t xml:space="preserve">Lucas Borboleta </w:t>
      </w:r>
      <w:r w:rsidRPr="002F4D11">
        <w:rPr>
          <w:rFonts w:cstheme="minorHAnsi"/>
          <w:color w:val="464646"/>
          <w:lang w:val="en-US"/>
        </w:rPr>
        <w:t>(</w:t>
      </w:r>
      <w:hyperlink r:id="rId55" w:history="1">
        <w:r w:rsidRPr="002F4D11">
          <w:rPr>
            <w:rStyle w:val="Lienhypertexte"/>
            <w:rFonts w:cstheme="minorHAnsi"/>
            <w:lang w:val="en-US"/>
          </w:rPr>
          <w:t>https://github.com/LucasBorboleta/jersi</w:t>
        </w:r>
      </w:hyperlink>
      <w:r w:rsidRPr="002F4D11">
        <w:rPr>
          <w:rFonts w:cstheme="minorHAnsi"/>
          <w:color w:val="464646"/>
          <w:lang w:val="en-US"/>
        </w:rPr>
        <w:t>)</w:t>
      </w:r>
      <w:r w:rsidRPr="002F4D11">
        <w:rPr>
          <w:rFonts w:cstheme="minorHAnsi"/>
          <w:color w:val="464646"/>
          <w:shd w:val="clear" w:color="auto" w:fill="FFFFFF"/>
          <w:lang w:val="en-US"/>
        </w:rPr>
        <w:t xml:space="preserve"> is licensed under a Creative Commons Attribution-NonCommercial-ShareAlike 4.0 International License. </w:t>
      </w:r>
      <w:r w:rsidRPr="002F4D11">
        <w:rPr>
          <w:lang w:val="en-US"/>
        </w:rPr>
        <w:t xml:space="preserve">To view a copy of this license, visit </w:t>
      </w:r>
      <w:hyperlink r:id="rId56" w:history="1">
        <w:r w:rsidRPr="002F4D11">
          <w:rPr>
            <w:rStyle w:val="Lienhypertexte"/>
            <w:rFonts w:cstheme="minorHAnsi"/>
            <w:lang w:val="en-US"/>
          </w:rPr>
          <w:t>http://creativecommons.org/licenses/by-nc-sa/4.0/</w:t>
        </w:r>
      </w:hyperlink>
      <w:r w:rsidRPr="002F4D11">
        <w:rPr>
          <w:rFonts w:cstheme="minorHAnsi"/>
          <w:color w:val="464646"/>
          <w:shd w:val="clear" w:color="auto" w:fill="FFFFFF"/>
          <w:lang w:val="en-US"/>
        </w:rPr>
        <w:t>.</w:t>
      </w:r>
    </w:p>
    <w:p w14:paraId="65ECB657" w14:textId="1FE99A9B" w:rsidR="0055038D" w:rsidRPr="002F4D11" w:rsidRDefault="00980BB5" w:rsidP="00980BB5">
      <w:pPr>
        <w:rPr>
          <w:rFonts w:cstheme="minorHAnsi"/>
          <w:lang w:val="en-US"/>
        </w:rPr>
      </w:pPr>
      <w:r w:rsidRPr="002F4D11">
        <w:rPr>
          <w:rFonts w:cstheme="minorHAnsi"/>
          <w:color w:val="464646"/>
          <w:shd w:val="clear" w:color="auto" w:fill="FFFFFF"/>
          <w:lang w:val="en-US"/>
        </w:rPr>
        <w:t xml:space="preserve">Permissions beyond the scope of this license may be available at </w:t>
      </w:r>
      <w:hyperlink r:id="rId57" w:history="1">
        <w:r w:rsidRPr="002F4D11">
          <w:rPr>
            <w:rStyle w:val="Lienhypertexte"/>
            <w:rFonts w:cstheme="minorHAnsi"/>
            <w:lang w:val="en-US"/>
          </w:rPr>
          <w:t>lucas.borboleta@free.fr</w:t>
        </w:r>
      </w:hyperlink>
      <w:r w:rsidRPr="002F4D11">
        <w:rPr>
          <w:rFonts w:cstheme="minorHAnsi"/>
          <w:color w:val="464646"/>
          <w:shd w:val="clear" w:color="auto" w:fill="FFFFFF"/>
          <w:lang w:val="en-US"/>
        </w:rPr>
        <w:t>.</w:t>
      </w:r>
    </w:p>
    <w:sectPr w:rsidR="0055038D" w:rsidRPr="002F4D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E7227" w14:textId="77777777" w:rsidR="003D7260" w:rsidRDefault="003D7260" w:rsidP="00D77985">
      <w:pPr>
        <w:spacing w:after="0" w:line="240" w:lineRule="auto"/>
      </w:pPr>
      <w:r>
        <w:separator/>
      </w:r>
    </w:p>
  </w:endnote>
  <w:endnote w:type="continuationSeparator" w:id="0">
    <w:p w14:paraId="078BABE2" w14:textId="77777777" w:rsidR="003D7260" w:rsidRDefault="003D726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D8B318C" w:rsidR="00C45EBB" w:rsidRDefault="00FB170C" w:rsidP="0060323A">
    <w:pPr>
      <w:pStyle w:val="En-tte"/>
      <w:jc w:val="center"/>
    </w:pPr>
    <w:fldSimple w:instr=" FILENAME \* MERGEFORMAT ">
      <w:r w:rsidR="00EE5550">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9B777" w14:textId="77777777" w:rsidR="003D7260" w:rsidRDefault="003D7260" w:rsidP="00D77985">
      <w:pPr>
        <w:spacing w:after="0" w:line="240" w:lineRule="auto"/>
      </w:pPr>
      <w:r>
        <w:separator/>
      </w:r>
    </w:p>
  </w:footnote>
  <w:footnote w:type="continuationSeparator" w:id="0">
    <w:p w14:paraId="1F1DE226" w14:textId="77777777" w:rsidR="003D7260" w:rsidRDefault="003D7260" w:rsidP="00D77985">
      <w:pPr>
        <w:spacing w:after="0" w:line="240" w:lineRule="auto"/>
      </w:pPr>
      <w:r>
        <w:continuationSeparator/>
      </w:r>
    </w:p>
  </w:footnote>
  <w:footnote w:id="1">
    <w:p w14:paraId="722DD208" w14:textId="3D7EC7A8"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The cover photo is a screenshot of an implementation of JERSI, by the author, on the platform https://tabletopia.com/</w:t>
      </w:r>
      <w:r w:rsidR="004B1A44" w:rsidRPr="00441241">
        <w:rPr>
          <w:lang w:val="en-US"/>
        </w:rPr>
        <w:t xml:space="preserve">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490D"/>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332F"/>
    <w:rsid w:val="001F4E1F"/>
    <w:rsid w:val="001F4F0F"/>
    <w:rsid w:val="001F59A9"/>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5BC"/>
    <w:rsid w:val="005156C0"/>
    <w:rsid w:val="0051622E"/>
    <w:rsid w:val="00516751"/>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84E"/>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58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1F15"/>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3FD4"/>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2672"/>
    <w:rsid w:val="009C6A2D"/>
    <w:rsid w:val="009C6A34"/>
    <w:rsid w:val="009C71AA"/>
    <w:rsid w:val="009D1557"/>
    <w:rsid w:val="009D3840"/>
    <w:rsid w:val="009D7E6E"/>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78F"/>
    <w:rsid w:val="00C66A3F"/>
    <w:rsid w:val="00C725D8"/>
    <w:rsid w:val="00C72EE7"/>
    <w:rsid w:val="00C73943"/>
    <w:rsid w:val="00C74311"/>
    <w:rsid w:val="00C75EDE"/>
    <w:rsid w:val="00C776DD"/>
    <w:rsid w:val="00C7775C"/>
    <w:rsid w:val="00C77912"/>
    <w:rsid w:val="00C77A57"/>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61368"/>
    <w:rsid w:val="00F616FA"/>
    <w:rsid w:val="00F62FE3"/>
    <w:rsid w:val="00F63DA1"/>
    <w:rsid w:val="00F671C4"/>
    <w:rsid w:val="00F701FE"/>
    <w:rsid w:val="00F70993"/>
    <w:rsid w:val="00F71D9A"/>
    <w:rsid w:val="00F73F72"/>
    <w:rsid w:val="00F7550B"/>
    <w:rsid w:val="00F778AC"/>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1DDB5-54FE-4422-856E-2FC5F007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6625</TotalTime>
  <Pages>6</Pages>
  <Words>1580</Words>
  <Characters>8693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1116</cp:revision>
  <cp:lastPrinted>2020-05-19T06:44:00Z</cp:lastPrinted>
  <dcterms:created xsi:type="dcterms:W3CDTF">2019-05-13T18:57:00Z</dcterms:created>
  <dcterms:modified xsi:type="dcterms:W3CDTF">2020-05-19T11:24:00Z</dcterms:modified>
</cp:coreProperties>
</file>