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32721148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5C5027">
        <w:rPr>
          <w:lang w:eastAsia="fr-FR"/>
        </w:rPr>
        <w:t>le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B941143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 xml:space="preserve">Les règles </w:t>
      </w:r>
      <w:r w:rsidR="006C777B">
        <w:rPr>
          <w:highlight w:val="yellow"/>
          <w:lang w:eastAsia="fr-FR"/>
        </w:rPr>
        <w:t xml:space="preserve">et </w:t>
      </w:r>
      <w:r w:rsidR="006C777B" w:rsidRPr="00835668">
        <w:rPr>
          <w:highlight w:val="green"/>
          <w:lang w:eastAsia="fr-FR"/>
        </w:rPr>
        <w:t xml:space="preserve">le thème </w:t>
      </w:r>
      <w:r w:rsidRPr="00B138B5">
        <w:rPr>
          <w:highlight w:val="yellow"/>
          <w:lang w:eastAsia="fr-FR"/>
        </w:rPr>
        <w:t>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21B7A634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</w:t>
      </w:r>
      <w:r w:rsidR="005C5027">
        <w:rPr>
          <w:lang w:eastAsia="fr-FR"/>
        </w:rPr>
        <w:t> :</w:t>
      </w:r>
    </w:p>
    <w:p w14:paraId="69ABCE05" w14:textId="6F1667A4" w:rsidR="005C5027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plateau de 8x8 cases carrées ;</w:t>
      </w:r>
    </w:p>
    <w:p w14:paraId="029E30BE" w14:textId="3672701C" w:rsidR="00DC13C0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4</w:t>
      </w:r>
      <w:r w:rsidR="00DC13C0">
        <w:rPr>
          <w:lang w:eastAsia="fr-FR"/>
        </w:rPr>
        <w:t xml:space="preserve"> tuiles</w:t>
      </w:r>
      <w:r w:rsidR="00F42DE7">
        <w:rPr>
          <w:lang w:eastAsia="fr-FR"/>
        </w:rPr>
        <w:t xml:space="preserve"> </w:t>
      </w:r>
      <w:r>
        <w:rPr>
          <w:lang w:eastAsia="fr-FR"/>
        </w:rPr>
        <w:t>« portails » ;</w:t>
      </w:r>
    </w:p>
    <w:p w14:paraId="38D6DB44" w14:textId="5F43C154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tuiles</w:t>
      </w:r>
      <w:r w:rsidR="00F42DE7">
        <w:rPr>
          <w:lang w:eastAsia="fr-FR"/>
        </w:rPr>
        <w:t xml:space="preserve"> à 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777110D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  <w:r w:rsidR="00951B52">
        <w:rPr>
          <w:lang w:eastAsia="fr-FR"/>
        </w:rPr>
        <w:t>.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44238134" w14:textId="212083E8" w:rsidR="00951B52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</w:t>
      </w:r>
    </w:p>
    <w:p w14:paraId="6329BF97" w14:textId="158255D5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>Le dé blanc est réservé aux tirages au sort.</w:t>
      </w:r>
      <w:r w:rsidR="00951B52">
        <w:rPr>
          <w:lang w:eastAsia="fr-FR"/>
        </w:rPr>
        <w:t xml:space="preserve"> Les dés noirs sont réservés au comptage des tours de table.</w:t>
      </w:r>
    </w:p>
    <w:p w14:paraId="3372511A" w14:textId="2AF51312" w:rsidR="0044557B" w:rsidRDefault="00951B52" w:rsidP="0016796F">
      <w:pPr>
        <w:jc w:val="both"/>
        <w:rPr>
          <w:lang w:eastAsia="fr-FR"/>
        </w:rPr>
      </w:pPr>
      <w:r>
        <w:rPr>
          <w:lang w:eastAsia="fr-FR"/>
        </w:rPr>
        <w:t>Sur le plateau, l</w:t>
      </w:r>
      <w:r w:rsidR="005C5027">
        <w:rPr>
          <w:lang w:eastAsia="fr-FR"/>
        </w:rPr>
        <w:t>es</w:t>
      </w:r>
      <w:r w:rsidR="00CB0B32">
        <w:rPr>
          <w:lang w:eastAsia="fr-FR"/>
        </w:rPr>
        <w:t xml:space="preserve"> 4</w:t>
      </w:r>
      <w:r w:rsidR="005C5027">
        <w:rPr>
          <w:lang w:eastAsia="fr-FR"/>
        </w:rPr>
        <w:t xml:space="preserve"> portails sont </w:t>
      </w:r>
      <w:r w:rsidR="00433D27">
        <w:rPr>
          <w:lang w:eastAsia="fr-FR"/>
        </w:rPr>
        <w:t>placé</w:t>
      </w:r>
      <w:r w:rsidR="005C5027">
        <w:rPr>
          <w:lang w:eastAsia="fr-FR"/>
        </w:rPr>
        <w:t>s</w:t>
      </w:r>
      <w:r w:rsidR="004C017A"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 w:rsidR="004C017A"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0EE26F3D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8" name="Groupe 158"/>
                        <wpg:cNvGrpSpPr/>
                        <wpg:grpSpPr>
                          <a:xfrm>
                            <a:off x="3015644" y="1595224"/>
                            <a:ext cx="179070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2" name="Rectangle : coins arrondis 16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Ellipse 16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9" name="Groupe 159"/>
                        <wpg:cNvGrpSpPr/>
                        <wpg:grpSpPr>
                          <a:xfrm>
                            <a:off x="3248689" y="1595859"/>
                            <a:ext cx="179070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0" name="Rectangle : coins arrondis 16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Ellipse 16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1DAB5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XaW5kb3dzIFBob3RvIEVkaXRvciAxMC4wLjEw&#10;MDExLjE2Mzg0AFdpbmRvd3MgUGhvdG8gRWRpdG9yIDEwLjAuMTAwMTEuMTYzODQAMjAyMTowNDow&#10;NSAxNTo0NjowMQAABpADAAIAAAAUAAARHJAEAAIAAAAUAAARMJKRAAIAAAADMjIAAJKSAAIAAAAD&#10;MjIAAKABAAMAAAABAAEAAOocAAcAAAgMAAAJEA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nhtcD0iaHR0cDovL25zLmFkb2JlLmNvbS94YXAvMS4wLyI+PHhtcDpD&#10;cmVhdG9yVG9vbD5XaW5kb3dzIFBob3RvIEVkaXRvciAxMC4wLjEwMDExLjE2Mzg0PC94bXA6Q3Jl&#10;YXRvclRvb2w+PHhtcDpDcmVhdGVEYXRlPjIwMjEtMDQtMDVUMTU6NDM6MDMuMjIzPC94bXA6Q3Jl&#10;YXRlRGF0ZT48L3JkZjpEZXNjcmlwdGlvbj48L3JkZjpSREY+PC94OnhtcG1ldGE+DQ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8P3hwYWNrZXQgZW5kPSd3Jz8+/9sAQwADAgIDAgID&#10;AwMDBAMDBAUIBQUEBAUKBwcGCAwKDAwLCgsLDQ4SEA0OEQ4LCxAWEBETFBUVFQwPFxgWFBgSFBUU&#10;/9sAQwEDBAQFBAUJBQUJFA0LDRQUFBQUFBQUFBQUFBQUFBQUFBQUFBQUFBQUFBQUFBQUFBQUFBQU&#10;FBQUFBQUFBQUFBQU/8AAEQgARw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x4bXA6Q3JlYXRlRGF0ZT4yMDA3LTAxLTAxVDAwOjAw&#10;OjAwPC94bXA6Q3JlYXRlRGF0ZT48L3JkZjpEZXNjcmlwdGlvbj48L3JkZjpSREY+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8P3hwYWNrZXQgZW5kPSd3Jz8+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v:group id="Groupe 158" o:spid="_x0000_s1140" style="position:absolute;left:30156;top:15952;width:1791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oundrect id="Rectangle : coins arrondis 162" o:spid="_x0000_s11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" fillcolor="black [3213]" strokecolor="black [3213]" strokeweight="1pt">
                    <v:stroke joinstyle="miter"/>
                  </v:roundrect>
                  <v:oval id="Ellipse 163" o:spid="_x0000_s11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159" o:spid="_x0000_s1143" style="position:absolute;left:32486;top:15958;width:1791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 : coins arrondis 160" o:spid="_x0000_s11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" fillcolor="black [3213]" strokecolor="black [3213]" strokeweight="1pt">
                    <v:stroke joinstyle="miter"/>
                  </v:roundrect>
                  <v:oval id="Ellipse 161" o:spid="_x0000_s11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" fillcolor="white [3201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0D10ED74" w14:textId="16E97315" w:rsidR="0092578F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  <w:r w:rsidR="0092578F">
        <w:rPr>
          <w:lang w:eastAsia="fr-FR"/>
        </w:rPr>
        <w:t xml:space="preserve"> Chaque joueur pioche 3 tuiles d’effet pour sa main</w:t>
      </w:r>
      <w:r w:rsidR="00951B52">
        <w:rPr>
          <w:lang w:eastAsia="fr-FR"/>
        </w:rPr>
        <w:t>.</w:t>
      </w:r>
    </w:p>
    <w:p w14:paraId="2109E33A" w14:textId="77777777" w:rsidR="00951B52" w:rsidRDefault="0044557B" w:rsidP="0092578F">
      <w:pPr>
        <w:jc w:val="both"/>
        <w:rPr>
          <w:lang w:eastAsia="fr-FR"/>
        </w:rPr>
      </w:pPr>
      <w:r>
        <w:rPr>
          <w:lang w:eastAsia="fr-FR"/>
        </w:rPr>
        <w:t>Le premier joueur est tiré au hasard</w:t>
      </w:r>
      <w:r w:rsidR="00951B52">
        <w:rPr>
          <w:lang w:eastAsia="fr-FR"/>
        </w:rPr>
        <w:t>, et compte les tours de table à l’aide des dés noirs</w:t>
      </w:r>
      <w:r>
        <w:rPr>
          <w:lang w:eastAsia="fr-FR"/>
        </w:rPr>
        <w:t>. Le tour de jeu progresse en sens horaire.</w:t>
      </w:r>
    </w:p>
    <w:p w14:paraId="42C2CA3A" w14:textId="552ECE02" w:rsidR="0044557B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</w:t>
      </w:r>
      <w:r w:rsidR="00CB0B32">
        <w:rPr>
          <w:lang w:eastAsia="fr-FR"/>
        </w:rPr>
        <w:t>case</w:t>
      </w:r>
      <w:r w:rsidR="00014272">
        <w:rPr>
          <w:lang w:eastAsia="fr-FR"/>
        </w:rPr>
        <w:t xml:space="preserve"> </w:t>
      </w:r>
      <w:r w:rsidR="00951B52">
        <w:rPr>
          <w:lang w:eastAsia="fr-FR"/>
        </w:rPr>
        <w:t>ou portail vide</w:t>
      </w:r>
      <w:r w:rsidR="0092578F">
        <w:rPr>
          <w:lang w:eastAsia="fr-FR"/>
        </w:rPr>
        <w:t>.</w:t>
      </w:r>
      <w:r w:rsidR="003B13BA">
        <w:rPr>
          <w:lang w:eastAsia="fr-FR"/>
        </w:rPr>
        <w:t xml:space="preserve"> </w:t>
      </w:r>
      <w:r w:rsidR="0092578F">
        <w:rPr>
          <w:lang w:eastAsia="fr-FR"/>
        </w:rPr>
        <w:t>Un second tour de table est répété pour le second dé</w:t>
      </w:r>
      <w:r w:rsidR="003B13BA">
        <w:rPr>
          <w:lang w:eastAsia="fr-FR"/>
        </w:rPr>
        <w:t xml:space="preserve"> de chaque joueur</w:t>
      </w:r>
      <w:r w:rsidR="0092578F">
        <w:rPr>
          <w:lang w:eastAsia="fr-FR"/>
        </w:rPr>
        <w:t>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lastRenderedPageBreak/>
        <w:t>But du jeu</w:t>
      </w:r>
    </w:p>
    <w:p w14:paraId="12620CC2" w14:textId="39A83DE6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 xml:space="preserve">Faire des collections de tuiles </w:t>
      </w:r>
      <w:r w:rsidR="00232BAD">
        <w:rPr>
          <w:lang w:eastAsia="fr-FR"/>
        </w:rPr>
        <w:t xml:space="preserve">d’effet </w:t>
      </w:r>
      <w:r>
        <w:rPr>
          <w:lang w:eastAsia="fr-FR"/>
        </w:rPr>
        <w:t>qui rapportent le plus de points.</w:t>
      </w:r>
      <w:r w:rsidR="007201B1">
        <w:rPr>
          <w:lang w:eastAsia="fr-FR"/>
        </w:rPr>
        <w:t xml:space="preserve"> </w:t>
      </w:r>
      <w:r w:rsidR="00600524">
        <w:rPr>
          <w:lang w:eastAsia="fr-FR"/>
        </w:rPr>
        <w:t xml:space="preserve">Les joueurs décident d’une partie de 10 ou </w:t>
      </w:r>
      <w:r w:rsidR="00A419D5">
        <w:rPr>
          <w:lang w:eastAsia="fr-FR"/>
        </w:rPr>
        <w:t>20</w:t>
      </w:r>
      <w:r w:rsidR="00BA73FD">
        <w:rPr>
          <w:lang w:eastAsia="fr-FR"/>
        </w:rPr>
        <w:t xml:space="preserve"> tours de table</w:t>
      </w:r>
      <w:r w:rsidR="000E654C">
        <w:rPr>
          <w:lang w:eastAsia="fr-FR"/>
        </w:rPr>
        <w:t>,</w:t>
      </w:r>
      <w:r w:rsidR="00600524">
        <w:rPr>
          <w:lang w:eastAsia="fr-FR"/>
        </w:rPr>
        <w:t xml:space="preserve"> au bout desquels</w:t>
      </w:r>
      <w:r w:rsidR="000E654C">
        <w:rPr>
          <w:lang w:eastAsia="fr-FR"/>
        </w:rPr>
        <w:t xml:space="preserve">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3AA3FECA" w:rsidR="003F4904" w:rsidRDefault="00CB0B32" w:rsidP="001B6DD4">
      <w:pPr>
        <w:jc w:val="both"/>
      </w:pPr>
      <w:r>
        <w:t>Á son tour de jeu, c</w:t>
      </w:r>
      <w:r w:rsidR="003F4904">
        <w:t>haque joueur</w:t>
      </w:r>
      <w:r>
        <w:t xml:space="preserve"> </w:t>
      </w:r>
      <w:r w:rsidR="003F4904"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>
        <w:t>case</w:t>
      </w:r>
      <w:r w:rsidR="00EE5413">
        <w:t xml:space="preserve"> </w:t>
      </w:r>
      <w:r w:rsidR="004F55E5">
        <w:t>adjacente, par un bord ou par un coin</w:t>
      </w:r>
      <w:r w:rsidR="00F53384">
        <w:t xml:space="preserve">, </w:t>
      </w:r>
      <w:r w:rsidR="003560BE">
        <w:t xml:space="preserve">à la </w:t>
      </w:r>
      <w:r>
        <w:t>case</w:t>
      </w:r>
      <w:r w:rsidR="003560BE">
        <w:t xml:space="preserve"> </w:t>
      </w:r>
      <w:r w:rsidR="00941192">
        <w:t>occup</w:t>
      </w:r>
      <w:r w:rsidR="003F4904"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E078C3">
        <w:t>, puis</w:t>
      </w:r>
      <w:r w:rsidR="003560BE">
        <w:t xml:space="preserve"> déplace</w:t>
      </w:r>
      <w:r w:rsidR="00040859">
        <w:t xml:space="preserve"> </w:t>
      </w:r>
      <w:r w:rsidR="004F55E5">
        <w:t>ce</w:t>
      </w:r>
      <w:r w:rsidR="00040859">
        <w:t xml:space="preserve"> dé</w:t>
      </w:r>
      <w:r w:rsidR="003560BE">
        <w:t xml:space="preserve">, ou bien dans l’ordre inverse, </w:t>
      </w:r>
      <w:r w:rsidR="003F4904"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4F55E5">
        <w:t xml:space="preserve"> sur une case adjacente à sa case d’arrivée</w:t>
      </w:r>
      <w:r w:rsidR="003F4904">
        <w:t>.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33CC7824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 dé se déplace d’une ou plusieurs </w:t>
      </w:r>
      <w:r w:rsidR="00CB0B32">
        <w:t>cases</w:t>
      </w:r>
      <w:r>
        <w:t xml:space="preserve"> de terrain sans sauter par-dessus les autres dés ou les tuiles d’effet.</w:t>
      </w:r>
    </w:p>
    <w:p w14:paraId="3F6EFAE8" w14:textId="48EC38DC" w:rsidR="00F42DE7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Une </w:t>
      </w:r>
      <w:r w:rsidR="00CB0B32">
        <w:t>case</w:t>
      </w:r>
      <w:r w:rsidR="00F42DE7">
        <w:t xml:space="preserve"> ou un portail </w:t>
      </w:r>
      <w:r>
        <w:t>ne peut accueillir qu’un seul dé</w:t>
      </w:r>
      <w:r w:rsidR="00CB0B32">
        <w:t xml:space="preserve"> ou qu’une seule tuile d’effet</w:t>
      </w:r>
      <w:r w:rsidR="00232BAD">
        <w:t>, mais pas les deux ;</w:t>
      </w:r>
    </w:p>
    <w:p w14:paraId="44AC27D7" w14:textId="19B13834" w:rsidR="00734888" w:rsidRDefault="00F42DE7" w:rsidP="00734888">
      <w:pPr>
        <w:pStyle w:val="Paragraphedeliste"/>
        <w:numPr>
          <w:ilvl w:val="0"/>
          <w:numId w:val="13"/>
        </w:numPr>
        <w:jc w:val="both"/>
      </w:pPr>
      <w:r>
        <w:t>U</w:t>
      </w:r>
      <w:r w:rsidR="00734888">
        <w:t>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BE2A618" w:rsidR="00734888" w:rsidRDefault="00734888" w:rsidP="00734888">
      <w:pPr>
        <w:jc w:val="both"/>
      </w:pPr>
      <w:r>
        <w:t>Contraintes de pose de tuile</w:t>
      </w:r>
      <w:r w:rsidR="00232BAD">
        <w:t xml:space="preserve"> d’effet</w:t>
      </w:r>
      <w:r>
        <w:t> :</w:t>
      </w:r>
    </w:p>
    <w:p w14:paraId="4C75918D" w14:textId="65E4FF27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CB0B32">
        <w:t>case</w:t>
      </w:r>
      <w:r w:rsidR="00853AFC">
        <w:t xml:space="preserve"> </w:t>
      </w:r>
      <w:r w:rsidR="00F42DE7">
        <w:t xml:space="preserve">ou le portail </w:t>
      </w:r>
      <w:r>
        <w:t>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C90585A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</w:t>
            </w:r>
            <w:r w:rsidR="00251EB3">
              <w:t>un</w:t>
            </w:r>
            <w:r w:rsidR="00941192">
              <w:t xml:space="preserve"> </w:t>
            </w:r>
            <w:r w:rsidR="004C486C">
              <w:t xml:space="preserve">portail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</w:t>
            </w:r>
            <w:r w:rsidR="004F55E5">
              <w:t>même</w:t>
            </w:r>
            <w:r w:rsidR="00245651">
              <w:t xml:space="preserve"> couleur</w:t>
            </w:r>
            <w:r w:rsidR="004F55E5">
              <w:t xml:space="preserve"> que la tuile</w:t>
            </w:r>
            <w:r w:rsidR="00245651">
              <w:t xml:space="preserve">, alors c’est obligatoirement l’autre effet de la tuile qui </w:t>
            </w:r>
            <w:r w:rsidR="00056A63">
              <w:t>doit être</w:t>
            </w:r>
            <w:r w:rsidR="00245651">
              <w:t xml:space="preserve"> activé</w:t>
            </w:r>
            <w:r w:rsidR="004F55E5">
              <w:t>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67F93EB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 xml:space="preserve">vers une </w:t>
      </w:r>
      <w:r w:rsidR="00B37E15">
        <w:t>case</w:t>
      </w:r>
      <w:r w:rsidR="00BB205A">
        <w:t xml:space="preserve"> </w:t>
      </w:r>
      <w:r w:rsidR="00E078C3">
        <w:t xml:space="preserve">(ou portail) </w:t>
      </w:r>
      <w:r w:rsidR="00BB205A">
        <w:t>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390B0174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>Le dé perdant est sorti du terrain.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2D944928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</w:t>
      </w:r>
      <w:r w:rsidR="00AD7E5B">
        <w:t xml:space="preserve">sur une case vide ou </w:t>
      </w:r>
      <w:r w:rsidR="00F70893">
        <w:t xml:space="preserve">sur </w:t>
      </w:r>
      <w:r w:rsidR="00AD7E5B">
        <w:t>un portail vide</w:t>
      </w:r>
      <w:r>
        <w:t>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50059B0E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</w:t>
            </w:r>
            <w:r w:rsidR="00251EB3">
              <w:t>case</w:t>
            </w:r>
            <w:r w:rsidR="00E078C3">
              <w:t xml:space="preserve"> (ou portail)</w:t>
            </w:r>
            <w:r w:rsidR="004C2E9C">
              <w:t xml:space="preserve">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642DD6F4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251EB3">
              <w:t>case</w:t>
            </w:r>
            <w:r w:rsidR="00001734">
              <w:t xml:space="preserve"> </w:t>
            </w:r>
            <w:r w:rsidR="00EB2B38">
              <w:t>vide (ou un portail vide)</w:t>
            </w:r>
            <w:r>
              <w:t xml:space="preserve">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7BDE9318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</w:t>
            </w:r>
            <w:r w:rsidR="00F70893">
              <w:t xml:space="preserve">d’effet </w:t>
            </w:r>
            <w:r w:rsidR="000C1544">
              <w:t>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671C782D" w:rsidR="00CB1A12" w:rsidRDefault="00F71550" w:rsidP="00CB1A12">
      <w:pPr>
        <w:jc w:val="both"/>
        <w:rPr>
          <w:rFonts w:cstheme="minorHAnsi"/>
          <w:color w:val="464646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p w14:paraId="423BBDBD" w14:textId="77777777" w:rsidR="00E02EA3" w:rsidRDefault="00E02E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183508" w14:textId="22FC404E" w:rsidR="00E02EA3" w:rsidRDefault="00E02EA3" w:rsidP="00E02EA3">
      <w:pPr>
        <w:pStyle w:val="Titre1"/>
        <w:numPr>
          <w:ilvl w:val="0"/>
          <w:numId w:val="7"/>
        </w:numPr>
      </w:pPr>
      <w:r>
        <w:lastRenderedPageBreak/>
        <w:t>Retours à considérer</w:t>
      </w:r>
    </w:p>
    <w:p w14:paraId="1447D820" w14:textId="01448A42" w:rsidR="00E02EA3" w:rsidRDefault="00E02EA3" w:rsidP="00E02EA3">
      <w:pPr>
        <w:pStyle w:val="Paragraphedeliste"/>
        <w:numPr>
          <w:ilvl w:val="0"/>
          <w:numId w:val="13"/>
        </w:numPr>
      </w:pPr>
      <w:r>
        <w:t>Mouvements des dés plus faciles à mémoriser sur la base du schéma de points (exemple : les 3 points de la face « 3 » pour la diagonale) ;</w:t>
      </w:r>
    </w:p>
    <w:p w14:paraId="3D78C571" w14:textId="5900BF00" w:rsidR="00E02EA3" w:rsidRDefault="00E02EA3" w:rsidP="00E02EA3">
      <w:pPr>
        <w:pStyle w:val="Paragraphedeliste"/>
        <w:numPr>
          <w:ilvl w:val="0"/>
          <w:numId w:val="13"/>
        </w:numPr>
      </w:pPr>
      <w:r>
        <w:t xml:space="preserve">La couleur des dés des joueurs devrait être décorrélée des couleurs des tuiles et des portails ; </w:t>
      </w:r>
    </w:p>
    <w:p w14:paraId="15BC1253" w14:textId="6EBEF779" w:rsidR="00E02EA3" w:rsidRDefault="00E02EA3" w:rsidP="00E02EA3">
      <w:pPr>
        <w:pStyle w:val="Paragraphedeliste"/>
        <w:numPr>
          <w:ilvl w:val="0"/>
          <w:numId w:val="13"/>
        </w:numPr>
      </w:pPr>
      <w:r>
        <w:t>Faire un 6 au dé pour récupérer un dé sur le terrain est trop exigeant ; alternative : faire renter le dé avec sa face 1 ;</w:t>
      </w:r>
    </w:p>
    <w:p w14:paraId="2F28BFA4" w14:textId="3A162469" w:rsidR="00E02EA3" w:rsidRDefault="00E02EA3" w:rsidP="00E02EA3">
      <w:pPr>
        <w:pStyle w:val="Paragraphedeliste"/>
        <w:numPr>
          <w:ilvl w:val="0"/>
          <w:numId w:val="13"/>
        </w:numPr>
      </w:pPr>
      <w:r>
        <w:t>Battre un dé adverse devrait rapporter des points ou des tuiles ;</w:t>
      </w:r>
    </w:p>
    <w:p w14:paraId="7E7FA0B0" w14:textId="6A6DE9E5" w:rsidR="00E02EA3" w:rsidRDefault="00E02EA3" w:rsidP="00E02EA3">
      <w:pPr>
        <w:pStyle w:val="Paragraphedeliste"/>
        <w:numPr>
          <w:ilvl w:val="0"/>
          <w:numId w:val="13"/>
        </w:numPr>
      </w:pPr>
      <w:r>
        <w:t>Garder l’uniformité de l’application des effets : le second effet collecter est combiner à l’effet primaire d’une tuile ; en conséquence, pour collecter une tuile, son effet primaire devrait être applicable.</w:t>
      </w:r>
    </w:p>
    <w:p w14:paraId="15B2DA86" w14:textId="02520FF7" w:rsidR="00E02EA3" w:rsidRDefault="00E02EA3" w:rsidP="00E02EA3">
      <w:pPr>
        <w:pStyle w:val="Paragraphedeliste"/>
        <w:numPr>
          <w:ilvl w:val="0"/>
          <w:numId w:val="13"/>
        </w:numPr>
      </w:pPr>
      <w:r>
        <w:t>Réduire la taille du terrain afin d’augmenter les interactions entre joueurs ;</w:t>
      </w:r>
    </w:p>
    <w:p w14:paraId="213B3B38" w14:textId="1AD94F6C" w:rsidR="00E02EA3" w:rsidRDefault="00E02EA3" w:rsidP="00E02EA3">
      <w:pPr>
        <w:pStyle w:val="Paragraphedeliste"/>
        <w:numPr>
          <w:ilvl w:val="0"/>
          <w:numId w:val="13"/>
        </w:numPr>
      </w:pPr>
      <w:r>
        <w:t>La tuile de téléportation pourra transférer vers un portail ;</w:t>
      </w:r>
    </w:p>
    <w:p w14:paraId="1DC8AE37" w14:textId="5CE3038A" w:rsidR="00E02EA3" w:rsidRDefault="00E02EA3" w:rsidP="00E02EA3">
      <w:pPr>
        <w:pStyle w:val="Paragraphedeliste"/>
        <w:numPr>
          <w:ilvl w:val="0"/>
          <w:numId w:val="13"/>
        </w:numPr>
      </w:pPr>
      <w:r>
        <w:t>Réduire le nombre de portails ?</w:t>
      </w:r>
    </w:p>
    <w:p w14:paraId="0C0BB8C0" w14:textId="6D85C71B" w:rsidR="00E02EA3" w:rsidRDefault="00E02EA3" w:rsidP="00E02EA3">
      <w:pPr>
        <w:pStyle w:val="Paragraphedeliste"/>
        <w:numPr>
          <w:ilvl w:val="0"/>
          <w:numId w:val="13"/>
        </w:numPr>
      </w:pPr>
      <w:r>
        <w:t>Supprimer les couleurs des portails et des tuiles d’effet ?</w:t>
      </w:r>
    </w:p>
    <w:p w14:paraId="4034404F" w14:textId="0304C8E9" w:rsidR="00E02EA3" w:rsidRPr="00E02EA3" w:rsidRDefault="00E02EA3" w:rsidP="00E02EA3">
      <w:pPr>
        <w:pStyle w:val="Paragraphedeliste"/>
        <w:numPr>
          <w:ilvl w:val="0"/>
          <w:numId w:val="13"/>
        </w:numPr>
      </w:pPr>
      <w:r>
        <w:t>Le mécanisme de collection, qui requiert d’activer une tuile poser sur un portail</w:t>
      </w:r>
      <w:r w:rsidR="00665108">
        <w:t>, a été difficile à faire comprendre ;</w:t>
      </w:r>
    </w:p>
    <w:p w14:paraId="2D5C5C6C" w14:textId="77777777" w:rsidR="00E02EA3" w:rsidRPr="00E02EA3" w:rsidRDefault="00E02EA3" w:rsidP="00E02EA3"/>
    <w:p w14:paraId="4A3B5427" w14:textId="77777777" w:rsidR="00E02EA3" w:rsidRPr="00CB1A12" w:rsidRDefault="00E02EA3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sectPr w:rsidR="00E02EA3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29F8" w14:textId="77777777" w:rsidR="004D00B2" w:rsidRDefault="004D00B2" w:rsidP="00A64490">
      <w:pPr>
        <w:spacing w:after="0" w:line="240" w:lineRule="auto"/>
      </w:pPr>
      <w:r>
        <w:separator/>
      </w:r>
    </w:p>
  </w:endnote>
  <w:endnote w:type="continuationSeparator" w:id="0">
    <w:p w14:paraId="5852C938" w14:textId="77777777" w:rsidR="004D00B2" w:rsidRDefault="004D00B2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DCCE" w14:textId="77777777" w:rsidR="004D00B2" w:rsidRDefault="004D00B2" w:rsidP="00A64490">
      <w:pPr>
        <w:spacing w:after="0" w:line="240" w:lineRule="auto"/>
      </w:pPr>
      <w:r>
        <w:separator/>
      </w:r>
    </w:p>
  </w:footnote>
  <w:footnote w:type="continuationSeparator" w:id="0">
    <w:p w14:paraId="2C7D05EE" w14:textId="77777777" w:rsidR="004D00B2" w:rsidRDefault="004D00B2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5D99D29E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E02EA3">
            <w:rPr>
              <w:noProof/>
              <w:sz w:val="20"/>
              <w:szCs w:val="20"/>
            </w:rPr>
            <w:t>2021-1010-1714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203985"/>
    <w:rsid w:val="00204043"/>
    <w:rsid w:val="00204846"/>
    <w:rsid w:val="00213FBC"/>
    <w:rsid w:val="00232BAD"/>
    <w:rsid w:val="00245651"/>
    <w:rsid w:val="00246AE5"/>
    <w:rsid w:val="00251EB3"/>
    <w:rsid w:val="00270FC0"/>
    <w:rsid w:val="00272F49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957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13BA"/>
    <w:rsid w:val="003B6C02"/>
    <w:rsid w:val="003C52D1"/>
    <w:rsid w:val="003C72BC"/>
    <w:rsid w:val="003D311E"/>
    <w:rsid w:val="003D37CB"/>
    <w:rsid w:val="003F034D"/>
    <w:rsid w:val="003F4904"/>
    <w:rsid w:val="00414E47"/>
    <w:rsid w:val="00420BCB"/>
    <w:rsid w:val="00433D27"/>
    <w:rsid w:val="0044557B"/>
    <w:rsid w:val="00451DB2"/>
    <w:rsid w:val="0046241C"/>
    <w:rsid w:val="004630C1"/>
    <w:rsid w:val="004769D9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00B2"/>
    <w:rsid w:val="004D39D2"/>
    <w:rsid w:val="004D49E9"/>
    <w:rsid w:val="004E1767"/>
    <w:rsid w:val="004E2544"/>
    <w:rsid w:val="004E4F77"/>
    <w:rsid w:val="004F3C80"/>
    <w:rsid w:val="004F55E5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5027"/>
    <w:rsid w:val="005C6401"/>
    <w:rsid w:val="005D1683"/>
    <w:rsid w:val="005E25ED"/>
    <w:rsid w:val="005E2885"/>
    <w:rsid w:val="005E7FB9"/>
    <w:rsid w:val="005F333A"/>
    <w:rsid w:val="005F3E85"/>
    <w:rsid w:val="005F4206"/>
    <w:rsid w:val="00600524"/>
    <w:rsid w:val="00601346"/>
    <w:rsid w:val="00601B96"/>
    <w:rsid w:val="00617685"/>
    <w:rsid w:val="00630472"/>
    <w:rsid w:val="00662185"/>
    <w:rsid w:val="00665108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D749D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5668"/>
    <w:rsid w:val="00835E1A"/>
    <w:rsid w:val="00837F62"/>
    <w:rsid w:val="00842F2B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1192"/>
    <w:rsid w:val="009504A2"/>
    <w:rsid w:val="00951B5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E579D"/>
    <w:rsid w:val="009F4A62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D7E5B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37E15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5399"/>
    <w:rsid w:val="00BB62AD"/>
    <w:rsid w:val="00BB677D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254D3"/>
    <w:rsid w:val="00C43BD8"/>
    <w:rsid w:val="00C6542A"/>
    <w:rsid w:val="00C66099"/>
    <w:rsid w:val="00C70771"/>
    <w:rsid w:val="00C70C36"/>
    <w:rsid w:val="00C833E0"/>
    <w:rsid w:val="00C95BB4"/>
    <w:rsid w:val="00CA244B"/>
    <w:rsid w:val="00CB0B32"/>
    <w:rsid w:val="00CB1A12"/>
    <w:rsid w:val="00CB41A1"/>
    <w:rsid w:val="00CC25C7"/>
    <w:rsid w:val="00CC59C5"/>
    <w:rsid w:val="00CC6C51"/>
    <w:rsid w:val="00CC7674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47BB9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2EA3"/>
    <w:rsid w:val="00E03C04"/>
    <w:rsid w:val="00E04A9F"/>
    <w:rsid w:val="00E078C3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B38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2DE7"/>
    <w:rsid w:val="00F458D0"/>
    <w:rsid w:val="00F53384"/>
    <w:rsid w:val="00F70893"/>
    <w:rsid w:val="00F71550"/>
    <w:rsid w:val="00F733B2"/>
    <w:rsid w:val="00F74BAD"/>
    <w:rsid w:val="00F766A5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4E9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5</Pages>
  <Words>1366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388</cp:revision>
  <cp:lastPrinted>2021-10-10T15:14:00Z</cp:lastPrinted>
  <dcterms:created xsi:type="dcterms:W3CDTF">2021-02-22T17:57:00Z</dcterms:created>
  <dcterms:modified xsi:type="dcterms:W3CDTF">2021-10-13T06:55:00Z</dcterms:modified>
</cp:coreProperties>
</file>