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APAE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Visão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Histórico da Revisão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45"/>
        <w:gridCol w:w="3270"/>
        <w:gridCol w:w="2130"/>
        <w:tblGridChange w:id="0">
          <w:tblGrid>
            <w:gridCol w:w="2235"/>
            <w:gridCol w:w="1245"/>
            <w:gridCol w:w="3270"/>
            <w:gridCol w:w="21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&lt;dd/mmm/aa&gt;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Criação do documento de visão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Lucas Boz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 Analítico</w:t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sh20nnh9n9g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                  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4jgi51hqeno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1.1               Finalidade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hqevrqcwyh9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1.2               Escopo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b8wgt1nk2c6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1.3               Definições, Acrônimos e Abreviações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96vxjai8aie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1.4               Referências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jmaseowi27c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1.5               Visão Geral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avotwp2af2ya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                  Descrições dos Envolvidos e dos Usuários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01hm175snu6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2.1               Resumo dos Envolvidos (Stakeholders)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kjsrd3r1ain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2.2               Resumo dos Usuários (Atores do Sistema)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f4psv9tb4do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2.3               Ambiente do Usuário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2me5jvdpfwk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2.4              Principais Problemas dos Usuários ou dos Envolvidos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f0x16btoo5a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3.                  Funcionalidades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szghizerneu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4.                  Restrições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ppnqhktcwop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5.                  Premissas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zbfyhjphbvm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6.                  Riscos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Visão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ssh20nnh9n9g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[A finalidade deste documento é coletar, analisar e definir necessidades e recursos de nível superior do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&lt;&lt;Nome do Sistema&gt;&gt;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. Ele se concentra nos recursos necessários aos envolvidos e aos usuários-alvo e nas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0"/>
          <w:szCs w:val="20"/>
          <w:rtl w:val="0"/>
        </w:rPr>
        <w:t xml:space="preserve">razões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que levam a essas necessidades. Os detalhes de como 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&lt;&lt;Nome do Sistema&gt;&gt;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satisfaz essas necessidades são descritos no caso de uso e nas especificações suplementares.]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[A introdução do documento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0"/>
          <w:szCs w:val="20"/>
          <w:rtl w:val="0"/>
        </w:rPr>
        <w:t xml:space="preserve">Visão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fornece uma visão geral de todo o seu conteúdo. Ela deve incluir a finalidade, o escopo, as definições, os acrônimos, as abreviações, as referências e a visão geral deste documento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0"/>
          <w:szCs w:val="20"/>
          <w:rtl w:val="0"/>
        </w:rPr>
        <w:t xml:space="preserve">Visão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.]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74jgi51hqeno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Finalidade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[Especifique a finalidade deste documento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0"/>
          <w:szCs w:val="20"/>
          <w:rtl w:val="0"/>
        </w:rPr>
        <w:t xml:space="preserve">Visão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.]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nhqevrqcwyh9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Escopo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[Uma breve descrição do escopo deste documento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0"/>
          <w:szCs w:val="20"/>
          <w:rtl w:val="0"/>
        </w:rPr>
        <w:t xml:space="preserve">Visão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; a que Projeto(s) ele está associado e tudo o mais que seja afetado ou influenciado por este documento.]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ab/>
        <w:t xml:space="preserve">O projeto visa uma ferramenta para controle dos alunos de uma APAE, para maior facilidade de visualizações de informaçõe e entrada de dados.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kb8wgt1nk2c6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Definições, Acrônimos e Abreviações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[Esta subseção fornece as definições de todos os termos, acrônimos e abreviações necessárias à adequada interpretação do documento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0"/>
          <w:szCs w:val="20"/>
          <w:rtl w:val="0"/>
        </w:rPr>
        <w:t xml:space="preserve">Visão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. Essas informações podem ser fornecidas fazendo referências ao Glossário do projeto.]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q96vxjai8aie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Referências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[Esta subseção fornece uma lista completa de todos os documentos mencionados em qualquer outra parte do documento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0"/>
          <w:szCs w:val="20"/>
          <w:rtl w:val="0"/>
        </w:rPr>
        <w:t xml:space="preserve">Visão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avotwp2af2ya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Descrições dos Envolvidos e dos Usuários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[Para fornecer, de maneira eficiente, produtos e serviços que atendam às reais necessidades dos usuários e dos 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evolvidos. Em vez disso, ela fornece a base e a justificativa que explicam por que os requisitos são necessários.]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n01hm175snu6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Resumo dos Envolvidos 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Stakeholders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[Há uma série de envolvidos que se interessam pelo desenvolvimento e nem todos eles são usuários finais. Apresente uma lista resumida desses envolvidos que não são usuários. (O resumo dos usuários encontra-se na seção 3.3.)]</w:t>
      </w:r>
    </w:p>
    <w:tbl>
      <w:tblPr>
        <w:tblStyle w:val="Table2"/>
        <w:bidi w:val="0"/>
        <w:tblW w:w="95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90"/>
        <w:gridCol w:w="2880"/>
        <w:gridCol w:w="3885"/>
        <w:tblGridChange w:id="0">
          <w:tblGrid>
            <w:gridCol w:w="2790"/>
            <w:gridCol w:w="2880"/>
            <w:gridCol w:w="38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82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82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82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Responsabilidades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[Especifique o nome do tipo de envolvido.]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[Descreva brevemente o envolvido.]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[Resuma as principais responsabilidades do envolvido no que diz respeito ao sistema que está sendo desenvolvido; ou seja, seu interesse como envolvido. Por exemplo, este envolvido: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assegura que o sistema poderá ser mantido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assegura que haverá uma demanda de mercado pelos recursos do produto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monitora o andamento do projeto 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aprova financiamentos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e assim por diante]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212121"/>
                <w:highlight w:val="white"/>
                <w:rtl w:val="0"/>
              </w:rPr>
              <w:t xml:space="preserve">Flavio Buononato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Professor de OSM na universidade UDC Anglo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261.8181818181818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Responsável pelo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261.8181818181818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Requisitante do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261.8181818181818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Ponte entre o desenvolvedor e o usuário final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261.8181818181818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Ajudará no levantamento de requisitos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261.8181818181818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Monitorará o andamento do projeto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hkjsrd3r1ain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Resumo dos Usuários (Atores do Sistema)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[Apresente uma lista resumida de todos os usuários identificados.]</w:t>
      </w:r>
    </w:p>
    <w:tbl>
      <w:tblPr>
        <w:tblStyle w:val="Table3"/>
        <w:bidi w:val="0"/>
        <w:tblW w:w="95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50"/>
        <w:gridCol w:w="2220"/>
        <w:gridCol w:w="2565"/>
        <w:gridCol w:w="3420"/>
        <w:tblGridChange w:id="0">
          <w:tblGrid>
            <w:gridCol w:w="1350"/>
            <w:gridCol w:w="2220"/>
            <w:gridCol w:w="2565"/>
            <w:gridCol w:w="34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shd w:fill="bfbfbf" w:val="clear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Envolvido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[Informe o tipo de usuário.]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[Descreva brevemente o que ele representa no que diz respeito ao sistema.]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[Liste as principais responsabilidades do usuário em relação ao sistema que está sendo desenvolvido; por exemplo: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percebe os detalhes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elabora relatórios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coordena o trabalho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- e assim por diante]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[Se o usuário não for representado diretamente, identifique o envolvido responsável por representar os interesses dele.]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Secretaria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Agendamento da triagem do aluno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Assistente social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Realiza a triagem do aluno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Realiza a ,atrícula do aluno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Preenche a ficha de cadastro do aluno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Psicológica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Realiza a anaminese do aluno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Pedagoga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Realiza a avaliação do aluno</w:t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Inclui o aluno na fila de espera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Professor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Avalia os alunos semestralmente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Direção geral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Insere alunos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Coordenação de sala de aula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Visualiza todas as informações do aluno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Coordenação de áreas especificas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Visualiza todas as informações do aluno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Coordenação de estimulação excencial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Visualiza todas as informações do aluno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Psicólogo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Cadastra a avaliação psicológica do aluno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Terapia ocupacional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Gerenciar as avaliações da terapia do aluno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Fisioterapeuta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Gerenciar as avaliações da fisioterapia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Fonoaudiólogo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0"/>
                <w:szCs w:val="20"/>
                <w:rtl w:val="0"/>
              </w:rPr>
              <w:t xml:space="preserve">Gerenciar avaliações fonoaudiólogas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if4psv9tb4do" w:id="8"/>
      <w:bookmarkEnd w:id="8"/>
      <w:r w:rsidDel="00000000" w:rsidR="00000000" w:rsidRPr="00000000">
        <w:rPr>
          <w:b w:val="1"/>
          <w:sz w:val="20"/>
          <w:szCs w:val="20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Ambiente do Usuário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[Descreva o ambiente de trabalho do usuário-alvo. A seguir são apresentadas algumas sugestões: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261.8181818181818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Número de pessoas envolvidas na execução da tarefa? Isso está mudando?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261.8181818181818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Qual é a duração de um ciclo de tarefas? Qual é o tempo gasto em cada atividade? Isso está mudando?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261.8181818181818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Quaisquer restrições ambientais exclusivas: telefone celular, ambientes ao ar livre, uso em aeronaves e assim por diante?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261.8181818181818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Quais plataformas de sistema estão sendo utilizadas atualmente? Plataformas futuras?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261.8181818181818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Que outros aplicativos estão em uso? É necessário que o seu aplicativo interaja com eles?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Nesse ponto, você poderá incluir textos provenientes do Modelo de Negócios para descrever a tarefa e os trabalhadores de negócio envolvidos, entre outros.]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i2me5jvdpfwk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Principais Problemas dos Usuários ou dos Envolvidos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[Liste os principais problemas com as soluções existentes conforme o ponto de vista do envolvido. Esclareça as seguintes questões referentes a cada problema: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• Quais são as causas deste problema?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• Como ele está sendo resolvido agora?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• Que soluções o envolvido ou o usuário deseja?]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[É importante compreender a importância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0"/>
          <w:szCs w:val="20"/>
          <w:rtl w:val="0"/>
        </w:rPr>
        <w:t xml:space="preserve">relativa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exercida pelo usuário ou pelo envolvido na resolução de cada problema. As técnicas de ordenação e votação cumulativa indicam os problemas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0"/>
          <w:szCs w:val="20"/>
          <w:rtl w:val="0"/>
        </w:rPr>
        <w:t xml:space="preserve">devem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ser resolvidos versus problemas que eles gostariam que fossem resolvidos.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Preencha a tabela a seguir — se estiver usando o Rational RequisitePro para capturar as Necessidades, pode ser um fragmento ou relatório dessa ferramenta.]</w:t>
      </w:r>
    </w:p>
    <w:tbl>
      <w:tblPr>
        <w:tblStyle w:val="Table4"/>
        <w:bidi w:val="0"/>
        <w:tblW w:w="92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15"/>
        <w:gridCol w:w="1290"/>
        <w:gridCol w:w="1440"/>
        <w:gridCol w:w="1545"/>
        <w:gridCol w:w="2580"/>
        <w:tblGridChange w:id="0">
          <w:tblGrid>
            <w:gridCol w:w="2415"/>
            <w:gridCol w:w="1290"/>
            <w:gridCol w:w="1440"/>
            <w:gridCol w:w="1545"/>
            <w:gridCol w:w="25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Preocupações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Solução Atual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Soluções Propostas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Salvar os dados do aluno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Cadastro manual das informações do aluno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Cadastro em um sistema online, possivel de ser acessadas de qualquer lugar com conexão com a internet, facilitando pelo fato do cadastro não ser presencial</w:t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Visualização dos dados do aluno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Cada aluno tem uma ficha que está arquivada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Uma visualização de informações do aluno, separadas por perfis de acesso, cada um com sua visão diferente de acordo com sua necessidade</w:t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Dificuldade em saber o estado do aluno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Trabalho manual para saber o progresso do aluno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Visualização fácil e remota das informações do aluno com o seu histórico de avaliação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df0x16btoo5a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Funcionalidades do Produto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[Liste e descreva brevemente as funcionalidades do produto. Trata-se dos recursos de nível superior do sistema que são necessários para propiciar benefícios aos usuários. Cada recurso é um serviço desejado externamente que normalmente exige uma série de entradas para alcançar os resultados desejados. Por exemplo, um dos recursos de um sistema de rastreamento de problemas poderá ser a capacidade de fornecer relatórios de tendências. À medida que o modelo de casos de uso for desenvolvido, atualize a descrição para fazer referência aos casos de uso.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Como o documento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0"/>
          <w:szCs w:val="20"/>
          <w:rtl w:val="0"/>
        </w:rPr>
        <w:t xml:space="preserve">Visão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é revisado por uma ampla variedade de pessoas envolvidas, o nível de detalhamento terá que ser genérico o bastante para que todos possam compreendê-lo. No entanto, devem estar disponíveis detalhes suficientes para fornecer à equipe as informações necessárias para criar um modelo de casos de uso.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Para gerenciar a complexidade dos aplicativos de maneira eficiente, é recomendável para qualquer sistema novo, ou para uma adição que complemente um sistema existente, que seja utilizado um grau de abstração de nível suficientemente elevado de modo a resultar em 25 a 99 recursos. Esses recursos serão a base fundamental do gerenciamento do projeto, do gerenciamento do escopo e da definição do produto. Cada recurso será descrito mais detalhadamente no modelo de casos de uso.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Em toda esta seção, cada recurso será percebido externamente por usuários, operadores ou outros sistemas externos. Esses recursos deverão incluir uma descrição da funcionalidade e de todas as questões de usabilidade relevantes que deverão ser abordadas. As seguintes diretrizes se aplicam:</w:t>
      </w:r>
    </w:p>
    <w:p w:rsidR="00000000" w:rsidDel="00000000" w:rsidP="00000000" w:rsidRDefault="00000000" w:rsidRPr="00000000">
      <w:pPr>
        <w:spacing w:after="120" w:line="261.8181818181818" w:lineRule="auto"/>
        <w:ind w:left="54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• Evite o design. Mantenha as descrições dos recursos em um nível geral. Concentre-se nos recursos necessários e no porquê (e não em como) eles deverão ser implementados.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5"/>
        <w:gridCol w:w="6255"/>
        <w:tblGridChange w:id="0">
          <w:tblGrid>
            <w:gridCol w:w="2805"/>
            <w:gridCol w:w="62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Funcionalidade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Gerenciar aluno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Adicionar, alterar, e excluir alunos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Avaliar aluno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Cadastrar a avaliação do aluno de acordo com a área técnica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Areas: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120" w:before="0" w:line="261.8181818181818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Assistente social;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120" w:before="0" w:line="261.8181818181818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Psicológica;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120" w:before="0" w:line="261.8181818181818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Terapeuta;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120" w:before="0" w:line="261.8181818181818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Fonoaudióloga;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120" w:before="0" w:line="261.8181818181818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Fisioterapeuta;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120" w:before="0" w:line="261.8181818181818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Dentário;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120" w:before="0" w:line="261.8181818181818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Professor;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sszghizerneu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[Mencione quaisquer restrições de design, restrições externas ou outras dependências.</w:t>
        <w:br w:type="textWrapping"/>
        <w:t xml:space="preserve">Restrições são limitação internas do projeto. São fatores impostos à equipe de projetos e que limitam as opções da mesma.</w:t>
        <w:br w:type="textWrapping"/>
        <w:br w:type="textWrapping"/>
        <w:t xml:space="preserve">Exemplos de Restrições:</w:t>
        <w:br w:type="textWrapping"/>
        <w:t xml:space="preserve">-Todos os softwares deverão ser desenvolvidos utilizando a linguagem C;</w:t>
        <w:br w:type="textWrapping"/>
        <w:t xml:space="preserve">-Os equipamentos que irão compor a infraestrutura da rede deverão ser baseados na tecnologia Dense -Wavelength Division Multiplexing (DWDM) sobre a fibra óptica;</w:t>
        <w:br w:type="textWrapping"/>
        <w:t xml:space="preserve">-Nenhum membro da equipe está autorizado a trabalhar após às 17h;</w:t>
        <w:br w:type="textWrapping"/>
        <w:t xml:space="preserve">-O local a ser utilizado para armazenar os equipamentos deverá ser coberto.]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0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0"/>
        <w:gridCol w:w="6240"/>
        <w:tblGridChange w:id="0">
          <w:tblGrid>
            <w:gridCol w:w="2800"/>
            <w:gridCol w:w="62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Linguagem JAVA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será desenvolvido em Java com sua visão para web, por modos da facilidade de encontrar soluções de código para o problema e pelo tamanho e consistencia da comunidade Java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 WEB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deverá ser implementado de forma web, para que o acesso a suas informações não seja limitado ao acesso local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Reuniões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reuniões para levantamento de documentações de segunda a sexta deverão ser fora do horário de serviço </w:t>
            </w:r>
          </w:p>
        </w:tc>
      </w:tr>
    </w:tbl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tppnqhktcwop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Premissas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[Premissas são suposições externas ao projeto, e normalmente estão associadas a um risco.</w:t>
        <w:br w:type="textWrapping"/>
        <w:t xml:space="preserve">É algo que normalmente não está sob controle interno do projeto e que se assume como verdadeiro para efeitos de planejamento.</w:t>
        <w:br w:type="textWrapping"/>
        <w:br w:type="textWrapping"/>
        <w:t xml:space="preserve">Exemplos de Premissas:</w:t>
        <w:br w:type="textWrapping"/>
        <w:t xml:space="preserve">-A cotação do dólar não ultrapassará o valor de R$ 2,00 durante a execução do projeto;</w:t>
        <w:br w:type="textWrapping"/>
        <w:t xml:space="preserve">-Condições geográficas não serão um impedimento para a passagem de linhas de transmissão de fibra óptica;</w:t>
        <w:br w:type="textWrapping"/>
        <w:t xml:space="preserve">-Não irá chover nos dias 01 e 02 de Outubro de 2012;</w:t>
        <w:br w:type="textWrapping"/>
        <w:t xml:space="preserve">-Durante o período de execução, o recurso humano que desenvolve o software de gerência não será deslocado para outro projeto.]</w:t>
      </w:r>
    </w:p>
    <w:tbl>
      <w:tblPr>
        <w:tblStyle w:val="Table7"/>
        <w:bidi w:val="0"/>
        <w:tblW w:w="90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0"/>
        <w:gridCol w:w="6220"/>
        <w:tblGridChange w:id="0">
          <w:tblGrid>
            <w:gridCol w:w="2800"/>
            <w:gridCol w:w="62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Premissa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Assume-se que o ambiente da APAE contará com computadores disponóveis para quaisquer autor do sistema que precise acessá-lo.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APAE contará com conexão com a internet para acessar o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Diretoria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Nenhuma alteração de diretoria irá prejudicar no levantamento de requisitos e documentação complementar para o projeto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Fechamento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61.8181818181818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instituição não será descontinuada no período do desenvolvimento do projeto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gzbfyhjphbvm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Riscos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[Definido pela equipe de desenvolvimento com base na probabilidade de ocorrerem eventos indesejáveis no projeto como, por exemplo, custos excessivos, atrasos na programação ou até cancelamentos. A maior parte dos gerentes de projeto considera que a categorização dos riscos em altos, médios e baixos é suficiente, embora sejam possíveis gradações ainda mais específicas. Freqüentemente os riscos poderão ser avaliados indiretamente medindo-se o grau de incerteza (intervalo) da estimativa de programação da equipe dos projetos.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Risco é um evento ou condições incerta que, se ocorrer, terá um efeito positivo ou negativo sobre o projeto.</w:t>
        <w:br w:type="textWrapping"/>
        <w:br w:type="textWrapping"/>
        <w:t xml:space="preserve">Exemplos de Riscos:</w:t>
        <w:br w:type="textWrapping"/>
        <w:t xml:space="preserve">-Cotação do dólar ultrapassar o valor de R$ 2,00 durante a execução do projeto;</w:t>
        <w:br w:type="textWrapping"/>
        <w:t xml:space="preserve">-Condições geográficas desfavoráveis para instalação das linhas de fibra óptica;</w:t>
        <w:br w:type="textWrapping"/>
        <w:t xml:space="preserve">-Chover no dia 01 ou 02 de Outubro de 2012;</w:t>
        <w:br w:type="textWrapping"/>
        <w:t xml:space="preserve">-Deslocamento para outro projeto do recurso humano que desenvolve o software de gerência.</w:t>
        <w:br w:type="textWrapping"/>
        <w:t xml:space="preserve">-Em gerência de projetos devemos planejar ações para cada risco, pois caso um deles venha a se concretizar, temos um plano de ação para que o risco seja mitigado ou eliminado.]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0"/>
        <w:gridCol w:w="2355"/>
        <w:gridCol w:w="1680"/>
        <w:gridCol w:w="3240"/>
        <w:tblGridChange w:id="0">
          <w:tblGrid>
            <w:gridCol w:w="1770"/>
            <w:gridCol w:w="2355"/>
            <w:gridCol w:w="1680"/>
            <w:gridCol w:w="32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Risco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Probabilidade (%)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bfbfbf" w:val="clear"/>
                <w:rtl w:val="0"/>
              </w:rPr>
              <w:t xml:space="preserve">Ação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Fechamento da instituição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projeto será descontinuado até que se encontre outro requisitante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Ambiente e rede impróprio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instituição é responsável pela infraestrutura e irá se adequar de acordo com as necessidades do projeto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Dificuldade com levantamento de documentação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projeto atrazará em sua entrega</w:t>
            </w:r>
          </w:p>
        </w:tc>
      </w:tr>
    </w:tbl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60" w:lineRule="auto"/>
      <w:contextualSpacing w:val="0"/>
      <w:jc w:val="center"/>
    </w:pPr>
    <w:r w:rsidDel="00000000" w:rsidR="00000000" w:rsidRPr="00000000">
      <w:rPr>
        <w:b w:val="1"/>
        <w:color w:val="1c4587"/>
        <w:sz w:val="14"/>
        <w:szCs w:val="14"/>
        <w:rtl w:val="0"/>
      </w:rPr>
      <w:t xml:space="preserve">-------------------------------------------------------------------------------------------------------------------------------------------------------------------------------------------------</w:t>
    </w:r>
  </w:p>
  <w:p w:rsidR="00000000" w:rsidDel="00000000" w:rsidP="00000000" w:rsidRDefault="00000000" w:rsidRPr="00000000">
    <w:pPr>
      <w:spacing w:after="60" w:lineRule="auto"/>
      <w:contextualSpacing w:val="0"/>
      <w:jc w:val="center"/>
    </w:pPr>
    <w:r w:rsidDel="00000000" w:rsidR="00000000" w:rsidRPr="00000000">
      <w:rPr>
        <w:b w:val="1"/>
        <w:sz w:val="14"/>
        <w:szCs w:val="14"/>
        <w:rtl w:val="0"/>
      </w:rPr>
      <w:t xml:space="preserve">Campus Centro: </w:t>
    </w:r>
    <w:r w:rsidDel="00000000" w:rsidR="00000000" w:rsidRPr="00000000">
      <w:rPr>
        <w:sz w:val="14"/>
        <w:szCs w:val="14"/>
        <w:rtl w:val="0"/>
      </w:rPr>
      <w:t xml:space="preserve"> </w:t>
    </w:r>
    <w:r w:rsidDel="00000000" w:rsidR="00000000" w:rsidRPr="00000000">
      <w:rPr>
        <w:i w:val="1"/>
        <w:sz w:val="14"/>
        <w:szCs w:val="14"/>
        <w:rtl w:val="0"/>
      </w:rPr>
      <w:t xml:space="preserve">Rua Castelo Branco, 349   </w:t>
    </w:r>
    <w:r w:rsidDel="00000000" w:rsidR="00000000" w:rsidRPr="00000000">
      <w:rPr>
        <w:sz w:val="14"/>
        <w:szCs w:val="14"/>
        <w:rtl w:val="0"/>
      </w:rPr>
      <w:t xml:space="preserve">l</w:t>
    </w:r>
    <w:r w:rsidDel="00000000" w:rsidR="00000000" w:rsidRPr="00000000">
      <w:rPr>
        <w:i w:val="1"/>
        <w:sz w:val="14"/>
        <w:szCs w:val="14"/>
        <w:rtl w:val="0"/>
      </w:rPr>
      <w:t xml:space="preserve">  Centro  </w:t>
    </w:r>
    <w:r w:rsidDel="00000000" w:rsidR="00000000" w:rsidRPr="00000000">
      <w:rPr>
        <w:sz w:val="14"/>
        <w:szCs w:val="14"/>
        <w:rtl w:val="0"/>
      </w:rPr>
      <w:t xml:space="preserve">l</w:t>
    </w:r>
    <w:r w:rsidDel="00000000" w:rsidR="00000000" w:rsidRPr="00000000">
      <w:rPr>
        <w:i w:val="1"/>
        <w:sz w:val="14"/>
        <w:szCs w:val="14"/>
        <w:rtl w:val="0"/>
      </w:rPr>
      <w:t xml:space="preserve">  Foz do Iguaçu - PR   </w:t>
    </w:r>
    <w:r w:rsidDel="00000000" w:rsidR="00000000" w:rsidRPr="00000000">
      <w:rPr>
        <w:sz w:val="14"/>
        <w:szCs w:val="14"/>
        <w:rtl w:val="0"/>
      </w:rPr>
      <w:t xml:space="preserve">l</w:t>
    </w:r>
    <w:r w:rsidDel="00000000" w:rsidR="00000000" w:rsidRPr="00000000">
      <w:rPr>
        <w:i w:val="1"/>
        <w:sz w:val="14"/>
        <w:szCs w:val="14"/>
        <w:rtl w:val="0"/>
      </w:rPr>
      <w:t xml:space="preserve"> CEP 85852-130</w:t>
    </w:r>
  </w:p>
  <w:p w:rsidR="00000000" w:rsidDel="00000000" w:rsidP="00000000" w:rsidRDefault="00000000" w:rsidRPr="00000000">
    <w:pPr>
      <w:spacing w:after="60" w:lineRule="auto"/>
      <w:contextualSpacing w:val="0"/>
      <w:jc w:val="center"/>
    </w:pPr>
    <w:r w:rsidDel="00000000" w:rsidR="00000000" w:rsidRPr="00000000">
      <w:rPr>
        <w:i w:val="1"/>
        <w:sz w:val="14"/>
        <w:szCs w:val="14"/>
        <w:rtl w:val="0"/>
      </w:rPr>
      <w:t xml:space="preserve">Tel. (45) 3523 - 6900   Fax (45) 3523 - 6900</w:t>
    </w:r>
    <w:r w:rsidDel="00000000" w:rsidR="00000000" w:rsidRPr="00000000">
      <w:rPr>
        <w:sz w:val="14"/>
        <w:szCs w:val="14"/>
        <w:rtl w:val="0"/>
      </w:rPr>
      <w:tab/>
      <w:t xml:space="preserve">l</w:t>
    </w:r>
    <w:r w:rsidDel="00000000" w:rsidR="00000000" w:rsidRPr="00000000">
      <w:rPr>
        <w:b w:val="1"/>
        <w:sz w:val="14"/>
        <w:szCs w:val="14"/>
        <w:rtl w:val="0"/>
      </w:rPr>
      <w:t xml:space="preserve">  www.udc.edu.br</w:t>
    </w:r>
  </w:p>
  <w:p w:rsidR="00000000" w:rsidDel="00000000" w:rsidP="00000000" w:rsidRDefault="00000000" w:rsidRPr="00000000">
    <w:pPr>
      <w:spacing w:after="60" w:lineRule="auto"/>
      <w:contextualSpacing w:val="0"/>
      <w:jc w:val="right"/>
    </w:pPr>
    <w:fldSimple w:instr="PAGE" w:fldLock="0" w:dirty="0">
      <w:r w:rsidDel="00000000" w:rsidR="00000000" w:rsidRPr="00000000">
        <w:rPr>
          <w:b w:val="1"/>
          <w:sz w:val="14"/>
          <w:szCs w:val="14"/>
        </w:rPr>
      </w:r>
    </w:fldSimple>
    <w:r w:rsidDel="00000000" w:rsidR="00000000" w:rsidRPr="00000000">
      <w:rPr>
        <w:b w:val="1"/>
        <w:sz w:val="14"/>
        <w:szCs w:val="14"/>
        <w:rtl w:val="0"/>
      </w:rPr>
      <w:t xml:space="preserve">/</w:t>
    </w:r>
    <w:fldSimple w:instr="NUMPAGES" w:fldLock="0" w:dirty="0">
      <w:r w:rsidDel="00000000" w:rsidR="00000000" w:rsidRPr="00000000">
        <w:rPr>
          <w:b w:val="1"/>
          <w:sz w:val="14"/>
          <w:szCs w:val="1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before="709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CENTRO UNIVERSITÁRIO DINÂMICA DAS CATARATAS</w:t>
      <w:br w:type="textWrapping"/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Sistemas de Informação - Prática Profissional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4981575</wp:posOffset>
          </wp:positionH>
          <wp:positionV relativeFrom="paragraph">
            <wp:posOffset>142875</wp:posOffset>
          </wp:positionV>
          <wp:extent cx="1204913" cy="785345"/>
          <wp:effectExtent b="0" l="0" r="0" t="0"/>
          <wp:wrapSquare wrapText="bothSides" distB="114300" distT="114300" distL="114300" distR="114300"/>
          <wp:docPr descr="20141010_120656_84311.jpg" id="1" name="image02.jpg"/>
          <a:graphic>
            <a:graphicData uri="http://schemas.openxmlformats.org/drawingml/2006/picture">
              <pic:pic>
                <pic:nvPicPr>
                  <pic:cNvPr descr="20141010_120656_84311.jpg" id="0" name="image02.jpg"/>
                  <pic:cNvPicPr preferRelativeResize="0"/>
                </pic:nvPicPr>
                <pic:blipFill>
                  <a:blip r:embed="rId1"/>
                  <a:srcRect b="0" l="-31304" r="-31304" t="0"/>
                  <a:stretch>
                    <a:fillRect/>
                  </a:stretch>
                </pic:blipFill>
                <pic:spPr>
                  <a:xfrm>
                    <a:off x="0" y="0"/>
                    <a:ext cx="1204913" cy="7853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-352424</wp:posOffset>
          </wp:positionH>
          <wp:positionV relativeFrom="paragraph">
            <wp:posOffset>171450</wp:posOffset>
          </wp:positionV>
          <wp:extent cx="885767" cy="719138"/>
          <wp:effectExtent b="0" l="0" r="0" t="0"/>
          <wp:wrapSquare wrapText="bothSides" distB="114300" distT="114300" distL="114300" distR="11430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jpg"/><Relationship Id="rId2" Type="http://schemas.openxmlformats.org/officeDocument/2006/relationships/image" Target="media/image03.png"/></Relationships>
</file>