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disponivel no dropbox do Instrutor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Usuario: vntlab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color w:val="ff0000"/>
          <w:rtl w:val="0"/>
        </w:rPr>
        <w:t xml:space="preserve">Senha: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Xcode </w:t>
      </w:r>
      <w:r w:rsidDel="00000000" w:rsidR="00000000" w:rsidRPr="00000000">
        <w:rPr>
          <w:rtl w:val="0"/>
        </w:rPr>
        <w:t xml:space="preserve">usa um Emulador de celular e o </w:t>
      </w:r>
      <w:r w:rsidDel="00000000" w:rsidR="00000000" w:rsidRPr="00000000">
        <w:rPr>
          <w:b w:val="1"/>
          <w:rtl w:val="0"/>
        </w:rPr>
        <w:t xml:space="preserve">AndroidStudio </w:t>
      </w:r>
      <w:r w:rsidDel="00000000" w:rsidR="00000000" w:rsidRPr="00000000">
        <w:rPr>
          <w:rtl w:val="0"/>
        </w:rPr>
        <w:t xml:space="preserve">usa Simulador de celular.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Emulador vc Simulador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Emulador = tenta rodar as caracteristas da imagens do celular no computador (mais fiel ao oque se esta se desenvolvendo)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Simulador = mais simples, usa capacidade do computador pra tentar fazer algo parecido com oque é o celular (Talvez tenha alguma diferença com o app final)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b w:val="1"/>
          <w:rtl w:val="0"/>
        </w:rPr>
        <w:t xml:space="preserve">Procurar no google: </w:t>
      </w:r>
      <w:r w:rsidDel="00000000" w:rsidR="00000000" w:rsidRPr="00000000">
        <w:rPr>
          <w:rtl w:val="0"/>
        </w:rPr>
        <w:br w:type="textWrapping"/>
        <w:tab/>
        <w:t xml:space="preserve">- Swift Specifications (com esse documento, em 1 mes ou 2 já consegue ficar fluente nessa linguagem)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b w:val="1"/>
          <w:rtl w:val="0"/>
        </w:rPr>
        <w:t xml:space="preserve">Swift é fortemente tipada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 w:firstLine="720"/>
        <w:rPr/>
      </w:pPr>
      <w:r w:rsidDel="00000000" w:rsidR="00000000" w:rsidRPr="00000000">
        <w:rPr>
          <w:rtl w:val="0"/>
        </w:rPr>
        <w:t xml:space="preserve">Não precisa escrever o tipo da variável que ele identifica o que tem de ser. Apenas Tipar a variável se for realmente necessário, se você vai usar em algum outro lugar com tipo diferente que o swift coloca como padrão.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PRINT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 w:firstLine="720"/>
        <w:rPr/>
      </w:pPr>
      <w:r w:rsidDel="00000000" w:rsidR="00000000" w:rsidRPr="00000000">
        <w:rPr>
          <w:rtl w:val="0"/>
        </w:rPr>
        <w:t xml:space="preserve">print(“Texto comum \ (VARIAVEL)”)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  <w:t xml:space="preserve">Para constante usar “let” (Não é igual a “var”)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LET garante que o valor nunca irá mudar e VAR pode ser alterado a qualquer momento ao longo do processo.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b w:val="1"/>
          <w:rtl w:val="0"/>
        </w:rPr>
        <w:t xml:space="preserve">Atenção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  <w:t xml:space="preserve">No Swift não precisa de ponto e virgula “;”. No entanto se colocar uma vez, será necessário no codigo inteiro!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  <w:t xml:space="preserve">Na aba inferior ao codigo no XCode (enquanto o programa esta rodando) na esquerda da subtela na frente do (lldb) é possível escrever comandos: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exp VARIAVEL = Valor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exp score = 100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 &lt;Muda o valor daquela variavel&gt;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po VARIAVEL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po score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 &lt;</w:t>
      </w:r>
      <w:r w:rsidDel="00000000" w:rsidR="00000000" w:rsidRPr="00000000">
        <w:rPr>
          <w:b w:val="1"/>
          <w:color w:val="ff0000"/>
          <w:rtl w:val="0"/>
        </w:rPr>
        <w:t xml:space="preserve">PrintObject</w:t>
      </w:r>
      <w:r w:rsidDel="00000000" w:rsidR="00000000" w:rsidRPr="00000000">
        <w:rPr>
          <w:color w:val="ff0000"/>
          <w:rtl w:val="0"/>
        </w:rPr>
        <w:t xml:space="preserve"> mostra o valor da variavel&gt;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b w:val="1"/>
        </w:rPr>
      </w:pPr>
      <w:r w:rsidDel="00000000" w:rsidR="00000000" w:rsidRPr="00000000">
        <w:rPr>
          <w:b w:val="1"/>
          <w:rtl w:val="0"/>
        </w:rPr>
        <w:t xml:space="preserve">T-Uples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Constante com variaveis dentro (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“weapon = (“shuriken”, 100) </w:t>
      </w:r>
      <w:r w:rsidDel="00000000" w:rsidR="00000000" w:rsidRPr="00000000">
        <w:rPr>
          <w:rtl w:val="0"/>
        </w:rPr>
        <w:t xml:space="preserve">) como um Struct em C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Boa Pratica: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Clase com mesmo nome do Arquivo ( Boa pratica)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60" w:firstLine="0"/>
        <w:rPr/>
      </w:pPr>
      <w:r w:rsidDel="00000000" w:rsidR="00000000" w:rsidRPr="00000000">
        <w:rPr>
          <w:rtl w:val="0"/>
        </w:rPr>
        <w:t xml:space="preserve">        Quando instancia a classe, se cria um objeto usando as caracteristicas base da classe e preenche com as caracteristicas desejadas para aquele objeto (Uma classe gera um ou vários objetos instanciados)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  <w:t xml:space="preserve">[Ex instanciando: </w:t>
      </w:r>
      <w:r w:rsidDel="00000000" w:rsidR="00000000" w:rsidRPr="00000000">
        <w:rPr>
          <w:color w:val="0000ff"/>
          <w:rtl w:val="0"/>
        </w:rPr>
        <w:t xml:space="preserve">let enemy: Enemy = Enemy()</w:t>
      </w:r>
      <w:r w:rsidDel="00000000" w:rsidR="00000000" w:rsidRPr="00000000">
        <w:rPr>
          <w:rtl w:val="0"/>
        </w:rPr>
        <w:t xml:space="preserve"> &gt;&gt;&gt;</w:t>
      </w:r>
      <w:r w:rsidDel="00000000" w:rsidR="00000000" w:rsidRPr="00000000">
        <w:rPr>
          <w:color w:val="9900ff"/>
          <w:rtl w:val="0"/>
        </w:rPr>
        <w:t xml:space="preserve"> let nomeObjeto: NomeClasse = NomeClasse() 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- Chama a sua propria classe (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self.atributo = atributo</w:t>
      </w:r>
      <w:r w:rsidDel="00000000" w:rsidR="00000000" w:rsidRPr="00000000">
        <w:rPr>
          <w:rtl w:val="0"/>
        </w:rPr>
        <w:t xml:space="preserve">) (Mesma coisa que “This” no Java)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b w:val="1"/>
          <w:rtl w:val="0"/>
        </w:rPr>
        <w:t xml:space="preserve">Enum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Swift pode usar diversas variáveis para os casos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b w:val="1"/>
          <w:rtl w:val="0"/>
        </w:rPr>
        <w:t xml:space="preserve">Struct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não tem capacidade de Herança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b w:val="1"/>
          <w:rtl w:val="0"/>
        </w:rPr>
        <w:t xml:space="preserve">Func </w:t>
      </w:r>
      <w:r w:rsidDel="00000000" w:rsidR="00000000" w:rsidRPr="00000000">
        <w:rPr>
          <w:rtl w:val="0"/>
        </w:rPr>
        <w:t xml:space="preserve">= funções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&lt;&gt; COMANDOS UTEIS &lt;&gt;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color w:val="9900ff"/>
          <w:rtl w:val="0"/>
        </w:rPr>
        <w:t xml:space="preserve">CMD + “,” </w:t>
      </w:r>
      <w:r w:rsidDel="00000000" w:rsidR="00000000" w:rsidRPr="00000000">
        <w:rPr>
          <w:rtl w:val="0"/>
        </w:rPr>
        <w:t xml:space="preserve">= altera cores da IDE (Edit &gt; Preferencias)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color w:val="9900ff"/>
          <w:rtl w:val="0"/>
        </w:rPr>
        <w:t xml:space="preserve">Tab</w:t>
      </w:r>
      <w:r w:rsidDel="00000000" w:rsidR="00000000" w:rsidRPr="00000000">
        <w:rPr>
          <w:rtl w:val="0"/>
        </w:rPr>
        <w:t xml:space="preserve"> = completa com a sugestão da IDE (Ex: Class + Tab = mostra todos campos pra preencher)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color w:val="9900ff"/>
          <w:rtl w:val="0"/>
        </w:rPr>
        <w:t xml:space="preserve">Cmd + 1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9900ff"/>
          <w:rtl w:val="0"/>
        </w:rPr>
        <w:t xml:space="preserve"> 2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color w:val="9900ff"/>
          <w:rtl w:val="0"/>
        </w:rPr>
        <w:t xml:space="preserve"> 3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color w:val="9900ff"/>
          <w:rtl w:val="0"/>
        </w:rPr>
        <w:t xml:space="preserve">4</w:t>
      </w:r>
      <w:r w:rsidDel="00000000" w:rsidR="00000000" w:rsidRPr="00000000">
        <w:rPr>
          <w:rtl w:val="0"/>
        </w:rPr>
        <w:t xml:space="preserve"> = Altera o tamanho da tela do simulador do XCode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color w:val="9900ff"/>
          <w:rtl w:val="0"/>
        </w:rPr>
        <w:t xml:space="preserve">Ctrl + Seta p/ cima</w:t>
      </w:r>
      <w:r w:rsidDel="00000000" w:rsidR="00000000" w:rsidRPr="00000000">
        <w:rPr>
          <w:rtl w:val="0"/>
        </w:rPr>
        <w:t xml:space="preserve"> = Abre desktops (area de trabalho)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color w:val="9900ff"/>
          <w:rtl w:val="0"/>
        </w:rPr>
        <w:t xml:space="preserve">Ctrl + Seta p/ lado</w:t>
      </w:r>
      <w:r w:rsidDel="00000000" w:rsidR="00000000" w:rsidRPr="00000000">
        <w:rPr>
          <w:rtl w:val="0"/>
        </w:rPr>
        <w:t xml:space="preserve"> = Muda de desktop (area de trabalho)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/>
      </w:pPr>
      <w:r w:rsidDel="00000000" w:rsidR="00000000" w:rsidRPr="00000000">
        <w:rPr>
          <w:b w:val="1"/>
          <w:rtl w:val="0"/>
        </w:rPr>
        <w:t xml:space="preserve">Swift vs ObjctiveC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-360" w:hanging="360"/>
        <w:rPr/>
      </w:pPr>
      <w:r w:rsidDel="00000000" w:rsidR="00000000" w:rsidRPr="00000000">
        <w:rPr>
          <w:rtl w:val="0"/>
        </w:rPr>
        <w:t xml:space="preserve">String no swift é apenas “texto” mas no objective C era @”texto”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Aula de stanford de orientação a objeto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NodeJS - conjunto de ferramenta para servidor (Apesar de js ser linguagem para web)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Objective C não vale mais a pena aprender, mas importante saber ler.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pwww.stanford.edu/data/media/public/sep/jon/family/jos/oop_por/oop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