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083BA" w14:textId="53C235C7" w:rsidR="001B6C26" w:rsidRDefault="001B6C26" w:rsidP="001B6C26">
      <w:pPr>
        <w:pStyle w:val="Titre"/>
        <w:jc w:val="center"/>
      </w:pPr>
      <w:r>
        <w:t>Compte Rendus</w:t>
      </w:r>
    </w:p>
    <w:p w14:paraId="0146658B" w14:textId="7DB8FE57" w:rsidR="001B6C26" w:rsidRDefault="001B6C26" w:rsidP="001B6C26">
      <w:pPr>
        <w:pStyle w:val="Titre"/>
        <w:jc w:val="center"/>
        <w:rPr>
          <w:rStyle w:val="Titredulivre"/>
          <w:b w:val="0"/>
          <w:bCs w:val="0"/>
          <w:i w:val="0"/>
          <w:iCs w:val="0"/>
        </w:rPr>
      </w:pPr>
      <w:r>
        <w:rPr>
          <w:rStyle w:val="Titredulivre"/>
          <w:b w:val="0"/>
          <w:bCs w:val="0"/>
          <w:i w:val="0"/>
          <w:iCs w:val="0"/>
        </w:rPr>
        <w:t>Veille Technologique</w:t>
      </w:r>
    </w:p>
    <w:p w14:paraId="1AF37E70" w14:textId="77777777" w:rsidR="001B6C26" w:rsidRDefault="001B6C26" w:rsidP="001B6C26"/>
    <w:p w14:paraId="44C9B267" w14:textId="71955CC4" w:rsidR="001B6C26" w:rsidRDefault="00A637FC" w:rsidP="00A637FC">
      <w:pPr>
        <w:pStyle w:val="Titre2"/>
      </w:pPr>
      <w:r>
        <w:t>1-Définition des termes :</w:t>
      </w:r>
    </w:p>
    <w:p w14:paraId="3B8E2BE9" w14:textId="77777777" w:rsidR="00A637FC" w:rsidRPr="00432688" w:rsidRDefault="00A637FC" w:rsidP="00A637FC">
      <w:pPr>
        <w:pStyle w:val="Paragraphedeliste"/>
        <w:numPr>
          <w:ilvl w:val="0"/>
          <w:numId w:val="1"/>
        </w:numPr>
        <w:rPr>
          <w:rFonts w:asciiTheme="minorHAnsi" w:hAnsiTheme="minorHAnsi" w:cstheme="minorHAnsi"/>
          <w:color w:val="FF0000"/>
          <w:sz w:val="22"/>
          <w:szCs w:val="22"/>
        </w:rPr>
      </w:pPr>
      <w:r w:rsidRPr="00432688">
        <w:rPr>
          <w:rFonts w:asciiTheme="minorHAnsi" w:hAnsiTheme="minorHAnsi" w:cstheme="minorHAnsi"/>
          <w:color w:val="FF0000"/>
          <w:sz w:val="22"/>
          <w:szCs w:val="22"/>
        </w:rPr>
        <w:t>Mot clé</w:t>
      </w:r>
    </w:p>
    <w:p w14:paraId="58375240" w14:textId="77777777" w:rsidR="00A637FC" w:rsidRDefault="00A637FC" w:rsidP="00A637FC">
      <w:pPr>
        <w:pStyle w:val="Paragraphedeliste"/>
        <w:rPr>
          <w:rFonts w:asciiTheme="minorHAnsi" w:hAnsiTheme="minorHAnsi" w:cstheme="minorHAnsi"/>
          <w:sz w:val="22"/>
          <w:szCs w:val="22"/>
        </w:rPr>
      </w:pPr>
      <w:r w:rsidRPr="00432688">
        <w:rPr>
          <w:rFonts w:asciiTheme="minorHAnsi" w:hAnsiTheme="minorHAnsi" w:cstheme="minorHAnsi"/>
          <w:sz w:val="22"/>
          <w:szCs w:val="22"/>
        </w:rPr>
        <w:t>Le terme "mot-clé" fait référence à un mot ou une expression spécifique utilisé(e) pour identifier ou décrire le contenu d'un document, d'un site Web, d'une page web, d'un article, d'une image, ou tout autre élément numérique</w:t>
      </w:r>
      <w:r>
        <w:rPr>
          <w:rFonts w:asciiTheme="minorHAnsi" w:hAnsiTheme="minorHAnsi" w:cstheme="minorHAnsi"/>
          <w:sz w:val="22"/>
          <w:szCs w:val="22"/>
        </w:rPr>
        <w:t>.</w:t>
      </w:r>
    </w:p>
    <w:p w14:paraId="5D5B3B76" w14:textId="77777777" w:rsidR="00A637FC" w:rsidRPr="008711FF" w:rsidRDefault="00A637FC" w:rsidP="00A637FC">
      <w:pPr>
        <w:pStyle w:val="Paragraphedeliste"/>
        <w:rPr>
          <w:rFonts w:asciiTheme="minorHAnsi" w:hAnsiTheme="minorHAnsi" w:cstheme="minorHAnsi"/>
          <w:sz w:val="22"/>
          <w:szCs w:val="22"/>
        </w:rPr>
      </w:pPr>
    </w:p>
    <w:p w14:paraId="10051262" w14:textId="77777777" w:rsidR="00A637FC" w:rsidRPr="00432688" w:rsidRDefault="00A637FC" w:rsidP="00A637FC">
      <w:pPr>
        <w:pStyle w:val="Paragraphedeliste"/>
        <w:numPr>
          <w:ilvl w:val="0"/>
          <w:numId w:val="1"/>
        </w:numPr>
        <w:rPr>
          <w:rFonts w:asciiTheme="minorHAnsi" w:hAnsiTheme="minorHAnsi" w:cstheme="minorHAnsi"/>
          <w:color w:val="FF0000"/>
          <w:sz w:val="22"/>
          <w:szCs w:val="22"/>
        </w:rPr>
      </w:pPr>
      <w:r w:rsidRPr="00432688">
        <w:rPr>
          <w:rFonts w:asciiTheme="minorHAnsi" w:hAnsiTheme="minorHAnsi" w:cstheme="minorHAnsi"/>
          <w:color w:val="FF0000"/>
          <w:sz w:val="22"/>
          <w:szCs w:val="22"/>
        </w:rPr>
        <w:t>Moteur de recherche</w:t>
      </w:r>
    </w:p>
    <w:p w14:paraId="2D9EFE63" w14:textId="77777777" w:rsidR="00A637FC" w:rsidRDefault="00A637FC" w:rsidP="00A637FC">
      <w:pPr>
        <w:pStyle w:val="Paragraphedeliste"/>
        <w:rPr>
          <w:rFonts w:asciiTheme="minorHAnsi" w:hAnsiTheme="minorHAnsi" w:cstheme="minorHAnsi"/>
          <w:sz w:val="22"/>
          <w:szCs w:val="22"/>
        </w:rPr>
      </w:pPr>
      <w:r w:rsidRPr="00432688">
        <w:rPr>
          <w:rFonts w:asciiTheme="minorHAnsi" w:hAnsiTheme="minorHAnsi" w:cstheme="minorHAnsi"/>
          <w:sz w:val="22"/>
          <w:szCs w:val="22"/>
        </w:rPr>
        <w:t>Un moteur de recherche est un logiciel ou un service en ligne conçu pour permettre aux utilisateurs de rechercher des informations sur Internet. Il fonctionne en parcourant le Web à l'aide de robots d'indexation, également appelés "bots" ou "spiders", qui parcourent régulièrement les sites web pour collecter des données sur leur contenu. Les moteurs de recherche indexent ensuite ces données dans leurs bases de données, créant ainsi un index de pages Web.</w:t>
      </w:r>
    </w:p>
    <w:p w14:paraId="4791EC10" w14:textId="77777777" w:rsidR="00A637FC" w:rsidRPr="008711FF" w:rsidRDefault="00A637FC" w:rsidP="00A637FC">
      <w:pPr>
        <w:pStyle w:val="Paragraphedeliste"/>
        <w:rPr>
          <w:rFonts w:asciiTheme="minorHAnsi" w:hAnsiTheme="minorHAnsi" w:cstheme="minorHAnsi"/>
          <w:sz w:val="22"/>
          <w:szCs w:val="22"/>
        </w:rPr>
      </w:pPr>
    </w:p>
    <w:p w14:paraId="441A0252" w14:textId="77777777" w:rsidR="00A637FC" w:rsidRPr="00432688" w:rsidRDefault="00A637FC" w:rsidP="00A637FC">
      <w:pPr>
        <w:pStyle w:val="Paragraphedeliste"/>
        <w:numPr>
          <w:ilvl w:val="0"/>
          <w:numId w:val="1"/>
        </w:numPr>
        <w:rPr>
          <w:rFonts w:asciiTheme="minorHAnsi" w:hAnsiTheme="minorHAnsi" w:cstheme="minorHAnsi"/>
          <w:color w:val="FF0000"/>
          <w:sz w:val="22"/>
          <w:szCs w:val="22"/>
        </w:rPr>
      </w:pPr>
      <w:r w:rsidRPr="00432688">
        <w:rPr>
          <w:rFonts w:asciiTheme="minorHAnsi" w:hAnsiTheme="minorHAnsi" w:cstheme="minorHAnsi"/>
          <w:color w:val="FF0000"/>
          <w:sz w:val="22"/>
          <w:szCs w:val="22"/>
        </w:rPr>
        <w:t>Annuaire de recherche</w:t>
      </w:r>
    </w:p>
    <w:p w14:paraId="34D7DBD5" w14:textId="77777777" w:rsidR="00A637FC" w:rsidRDefault="00A637FC" w:rsidP="00A637FC">
      <w:pPr>
        <w:pStyle w:val="Paragraphedeliste"/>
        <w:rPr>
          <w:rFonts w:asciiTheme="minorHAnsi" w:hAnsiTheme="minorHAnsi" w:cstheme="minorHAnsi"/>
          <w:sz w:val="22"/>
          <w:szCs w:val="22"/>
        </w:rPr>
      </w:pPr>
      <w:r w:rsidRPr="00432688">
        <w:rPr>
          <w:rFonts w:asciiTheme="minorHAnsi" w:hAnsiTheme="minorHAnsi" w:cstheme="minorHAnsi"/>
          <w:sz w:val="22"/>
          <w:szCs w:val="22"/>
        </w:rPr>
        <w:t>Un annuaire de recherche est un outil ou un système qui recueille, organise et répertorie des informations sur divers sujets ou domaines afin de faciliter la recherche d'informations spécifiques. Ces annuaires sont souvent utilisés sur Internet pour aider les utilisateurs à trouver des sites web, des entreprises, des produits, des services ou d'autres ressources en ligne.</w:t>
      </w:r>
    </w:p>
    <w:p w14:paraId="58193E43" w14:textId="77777777" w:rsidR="00A637FC" w:rsidRPr="008711FF" w:rsidRDefault="00A637FC" w:rsidP="00A637FC">
      <w:pPr>
        <w:pStyle w:val="Paragraphedeliste"/>
        <w:rPr>
          <w:rFonts w:asciiTheme="minorHAnsi" w:hAnsiTheme="minorHAnsi" w:cstheme="minorHAnsi"/>
          <w:sz w:val="22"/>
          <w:szCs w:val="22"/>
        </w:rPr>
      </w:pPr>
    </w:p>
    <w:p w14:paraId="5B767FE8" w14:textId="77777777" w:rsidR="00A637FC" w:rsidRPr="00432688" w:rsidRDefault="00A637FC" w:rsidP="00A637FC">
      <w:pPr>
        <w:pStyle w:val="Paragraphedeliste"/>
        <w:numPr>
          <w:ilvl w:val="0"/>
          <w:numId w:val="1"/>
        </w:numPr>
        <w:rPr>
          <w:rFonts w:asciiTheme="minorHAnsi" w:hAnsiTheme="minorHAnsi" w:cstheme="minorHAnsi"/>
          <w:color w:val="FF0000"/>
          <w:sz w:val="22"/>
          <w:szCs w:val="22"/>
        </w:rPr>
      </w:pPr>
      <w:r w:rsidRPr="00432688">
        <w:rPr>
          <w:rFonts w:asciiTheme="minorHAnsi" w:hAnsiTheme="minorHAnsi" w:cstheme="minorHAnsi"/>
          <w:color w:val="FF0000"/>
          <w:sz w:val="22"/>
          <w:szCs w:val="22"/>
        </w:rPr>
        <w:t>Source d’informations (critères de fiabilité)</w:t>
      </w:r>
    </w:p>
    <w:p w14:paraId="6C15D2E0" w14:textId="77777777" w:rsidR="00A637FC" w:rsidRDefault="00A637FC" w:rsidP="00A637FC">
      <w:pPr>
        <w:pStyle w:val="Paragraphedeliste"/>
        <w:rPr>
          <w:rFonts w:asciiTheme="minorHAnsi" w:hAnsiTheme="minorHAnsi" w:cstheme="minorHAnsi"/>
          <w:sz w:val="22"/>
          <w:szCs w:val="22"/>
        </w:rPr>
      </w:pPr>
      <w:r w:rsidRPr="00432688">
        <w:rPr>
          <w:rFonts w:asciiTheme="minorHAnsi" w:hAnsiTheme="minorHAnsi" w:cstheme="minorHAnsi"/>
          <w:sz w:val="22"/>
          <w:szCs w:val="22"/>
        </w:rPr>
        <w:t>Le terme "source d'informations" se réfère généralement à la personne, à l'entité, à la publication ou à tout autre moyen par lequel une information est obtenue ou à partir duquel elle est diffusée. Lorsqu'on évalue la fiabilité d'une source d'informations, on examine plusieurs critères pour déterminer si cette source est crédible et digne de confiance.</w:t>
      </w:r>
    </w:p>
    <w:p w14:paraId="1C47D549" w14:textId="77777777" w:rsidR="00A637FC" w:rsidRPr="008711FF" w:rsidRDefault="00A637FC" w:rsidP="00A637FC">
      <w:pPr>
        <w:pStyle w:val="Paragraphedeliste"/>
        <w:rPr>
          <w:rFonts w:asciiTheme="minorHAnsi" w:hAnsiTheme="minorHAnsi" w:cstheme="minorHAnsi"/>
          <w:sz w:val="22"/>
          <w:szCs w:val="22"/>
        </w:rPr>
      </w:pPr>
    </w:p>
    <w:p w14:paraId="0ACE1961" w14:textId="77777777" w:rsidR="00A637FC" w:rsidRPr="00432688" w:rsidRDefault="00A637FC" w:rsidP="00A637FC">
      <w:pPr>
        <w:pStyle w:val="Paragraphedeliste"/>
        <w:numPr>
          <w:ilvl w:val="0"/>
          <w:numId w:val="1"/>
        </w:numPr>
        <w:rPr>
          <w:rFonts w:asciiTheme="minorHAnsi" w:hAnsiTheme="minorHAnsi" w:cstheme="minorHAnsi"/>
          <w:color w:val="FF0000"/>
          <w:sz w:val="22"/>
          <w:szCs w:val="22"/>
        </w:rPr>
      </w:pPr>
      <w:r w:rsidRPr="00432688">
        <w:rPr>
          <w:rFonts w:asciiTheme="minorHAnsi" w:hAnsiTheme="minorHAnsi" w:cstheme="minorHAnsi"/>
          <w:color w:val="FF0000"/>
          <w:sz w:val="22"/>
          <w:szCs w:val="22"/>
        </w:rPr>
        <w:t>Flux RSS</w:t>
      </w:r>
    </w:p>
    <w:p w14:paraId="1FB05922" w14:textId="77777777" w:rsidR="00A637FC" w:rsidRDefault="00A637FC" w:rsidP="00A637FC">
      <w:pPr>
        <w:pStyle w:val="Paragraphedeliste"/>
        <w:rPr>
          <w:rFonts w:asciiTheme="minorHAnsi" w:hAnsiTheme="minorHAnsi" w:cstheme="minorHAnsi"/>
          <w:sz w:val="22"/>
          <w:szCs w:val="22"/>
        </w:rPr>
      </w:pPr>
      <w:r w:rsidRPr="00432688">
        <w:rPr>
          <w:rFonts w:asciiTheme="minorHAnsi" w:hAnsiTheme="minorHAnsi" w:cstheme="minorHAnsi"/>
          <w:sz w:val="22"/>
          <w:szCs w:val="22"/>
        </w:rPr>
        <w:t>Le terme "Flux RSS" fait référence à "</w:t>
      </w:r>
      <w:proofErr w:type="spellStart"/>
      <w:r w:rsidRPr="00432688">
        <w:rPr>
          <w:rFonts w:asciiTheme="minorHAnsi" w:hAnsiTheme="minorHAnsi" w:cstheme="minorHAnsi"/>
          <w:sz w:val="22"/>
          <w:szCs w:val="22"/>
        </w:rPr>
        <w:t>Really</w:t>
      </w:r>
      <w:proofErr w:type="spellEnd"/>
      <w:r w:rsidRPr="00432688">
        <w:rPr>
          <w:rFonts w:asciiTheme="minorHAnsi" w:hAnsiTheme="minorHAnsi" w:cstheme="minorHAnsi"/>
          <w:sz w:val="22"/>
          <w:szCs w:val="22"/>
        </w:rPr>
        <w:t xml:space="preserve"> Simple Syndication" (Syndication Vraiment Simple en français). Il s'agit d'un format de données web standardisé utilisé pour diffuser des informations mises à jour régulièrement, telles que des articles de blog, des actualités, des podcasts, des vidéos et d'autres types de contenu en ligne. Les flux RSS permettent aux utilisateurs de s'abonner à ces mises à jour et de recevoir automatiquement les dernières informations dans un format structuré.</w:t>
      </w:r>
    </w:p>
    <w:p w14:paraId="4B583E59" w14:textId="77777777" w:rsidR="00A637FC" w:rsidRPr="008711FF" w:rsidRDefault="00A637FC" w:rsidP="00A637FC">
      <w:pPr>
        <w:pStyle w:val="Paragraphedeliste"/>
        <w:rPr>
          <w:rFonts w:asciiTheme="minorHAnsi" w:hAnsiTheme="minorHAnsi" w:cstheme="minorHAnsi"/>
          <w:sz w:val="22"/>
          <w:szCs w:val="22"/>
        </w:rPr>
      </w:pPr>
    </w:p>
    <w:p w14:paraId="135CC3BC" w14:textId="77777777" w:rsidR="00A637FC" w:rsidRPr="00432688" w:rsidRDefault="00A637FC" w:rsidP="00A637FC">
      <w:pPr>
        <w:pStyle w:val="Paragraphedeliste"/>
        <w:numPr>
          <w:ilvl w:val="0"/>
          <w:numId w:val="1"/>
        </w:numPr>
        <w:rPr>
          <w:rFonts w:asciiTheme="minorHAnsi" w:hAnsiTheme="minorHAnsi" w:cstheme="minorHAnsi"/>
          <w:color w:val="FF0000"/>
          <w:sz w:val="22"/>
          <w:szCs w:val="22"/>
        </w:rPr>
      </w:pPr>
      <w:r w:rsidRPr="00432688">
        <w:rPr>
          <w:rFonts w:asciiTheme="minorHAnsi" w:hAnsiTheme="minorHAnsi" w:cstheme="minorHAnsi"/>
          <w:color w:val="FF0000"/>
          <w:sz w:val="22"/>
          <w:szCs w:val="22"/>
        </w:rPr>
        <w:t>Agrégateur de flux RSS</w:t>
      </w:r>
    </w:p>
    <w:p w14:paraId="68CDD03F" w14:textId="77777777" w:rsidR="00A637FC" w:rsidRDefault="00A637FC" w:rsidP="00A637FC">
      <w:pPr>
        <w:pStyle w:val="Paragraphedeliste"/>
        <w:rPr>
          <w:rFonts w:asciiTheme="minorHAnsi" w:hAnsiTheme="minorHAnsi" w:cstheme="minorHAnsi"/>
          <w:sz w:val="22"/>
          <w:szCs w:val="22"/>
        </w:rPr>
      </w:pPr>
      <w:r w:rsidRPr="00432688">
        <w:rPr>
          <w:rFonts w:asciiTheme="minorHAnsi" w:hAnsiTheme="minorHAnsi" w:cstheme="minorHAnsi"/>
          <w:sz w:val="22"/>
          <w:szCs w:val="22"/>
        </w:rPr>
        <w:t>Un agrégateur de flux RSS est un logiciel, une application web ou un service en ligne conçu pour collecter, regrouper et afficher des informations provenant de plusieurs sources de flux RSS (</w:t>
      </w:r>
      <w:proofErr w:type="spellStart"/>
      <w:r w:rsidRPr="00432688">
        <w:rPr>
          <w:rFonts w:asciiTheme="minorHAnsi" w:hAnsiTheme="minorHAnsi" w:cstheme="minorHAnsi"/>
          <w:sz w:val="22"/>
          <w:szCs w:val="22"/>
        </w:rPr>
        <w:t>Really</w:t>
      </w:r>
      <w:proofErr w:type="spellEnd"/>
      <w:r w:rsidRPr="00432688">
        <w:rPr>
          <w:rFonts w:asciiTheme="minorHAnsi" w:hAnsiTheme="minorHAnsi" w:cstheme="minorHAnsi"/>
          <w:sz w:val="22"/>
          <w:szCs w:val="22"/>
        </w:rPr>
        <w:t xml:space="preserve"> Simple Syndication) ou Atom. Les flux RSS sont des formats de données structurées couramment utilisés par les sites web, les blogs et d'autres sources de contenu en ligne pour permettre aux utilisateurs de s'abonner et de recevoir automatiquement les mises à jour de ces sources.</w:t>
      </w:r>
    </w:p>
    <w:p w14:paraId="3ABAEFA2" w14:textId="77777777" w:rsidR="00A637FC" w:rsidRPr="008711FF" w:rsidRDefault="00A637FC" w:rsidP="00A637FC">
      <w:pPr>
        <w:pStyle w:val="Paragraphedeliste"/>
        <w:rPr>
          <w:rFonts w:asciiTheme="minorHAnsi" w:hAnsiTheme="minorHAnsi" w:cstheme="minorHAnsi"/>
          <w:sz w:val="22"/>
          <w:szCs w:val="22"/>
        </w:rPr>
      </w:pPr>
    </w:p>
    <w:p w14:paraId="3087DF29" w14:textId="77777777" w:rsidR="00A637FC" w:rsidRPr="00432688" w:rsidRDefault="00A637FC" w:rsidP="00A637FC">
      <w:pPr>
        <w:pStyle w:val="Paragraphedeliste"/>
        <w:numPr>
          <w:ilvl w:val="0"/>
          <w:numId w:val="1"/>
        </w:numPr>
        <w:rPr>
          <w:rFonts w:asciiTheme="minorHAnsi" w:hAnsiTheme="minorHAnsi" w:cstheme="minorHAnsi"/>
          <w:color w:val="FF0000"/>
          <w:sz w:val="22"/>
          <w:szCs w:val="22"/>
        </w:rPr>
      </w:pPr>
      <w:r w:rsidRPr="00432688">
        <w:rPr>
          <w:rFonts w:asciiTheme="minorHAnsi" w:hAnsiTheme="minorHAnsi" w:cstheme="minorHAnsi"/>
          <w:color w:val="FF0000"/>
          <w:sz w:val="22"/>
          <w:szCs w:val="22"/>
        </w:rPr>
        <w:t>Différence entre flux RSS et Newsletters</w:t>
      </w:r>
    </w:p>
    <w:p w14:paraId="67890268" w14:textId="77777777" w:rsidR="00A637FC" w:rsidRPr="00A637FC" w:rsidRDefault="00A637FC" w:rsidP="00A637FC">
      <w:pPr>
        <w:pStyle w:val="Paragraphedeliste"/>
        <w:rPr>
          <w:rFonts w:asciiTheme="minorHAnsi" w:hAnsiTheme="minorHAnsi" w:cstheme="minorHAnsi"/>
          <w:sz w:val="22"/>
          <w:szCs w:val="22"/>
        </w:rPr>
      </w:pPr>
      <w:r w:rsidRPr="00A637FC">
        <w:rPr>
          <w:rFonts w:asciiTheme="minorHAnsi" w:hAnsiTheme="minorHAnsi" w:cstheme="minorHAnsi"/>
          <w:sz w:val="22"/>
          <w:szCs w:val="22"/>
        </w:rPr>
        <w:lastRenderedPageBreak/>
        <w:t>Les flux RSS sont principalement utilisés pour agréger et suivre rapidement de nombreuses sources d'informations en un seul endroit. Ils permettent aux utilisateurs de personnaliser leur expérience en choisissant les sites web qu'ils souhaitent suivre.</w:t>
      </w:r>
    </w:p>
    <w:p w14:paraId="0E2E39CF" w14:textId="77777777" w:rsidR="00A637FC" w:rsidRPr="00A637FC" w:rsidRDefault="00A637FC" w:rsidP="00A637FC">
      <w:pPr>
        <w:pStyle w:val="Paragraphedeliste"/>
        <w:rPr>
          <w:rFonts w:asciiTheme="minorHAnsi" w:hAnsiTheme="minorHAnsi" w:cstheme="minorHAnsi"/>
          <w:sz w:val="22"/>
          <w:szCs w:val="22"/>
        </w:rPr>
      </w:pPr>
    </w:p>
    <w:p w14:paraId="1E6C6E80" w14:textId="77777777" w:rsidR="00A637FC" w:rsidRDefault="00A637FC" w:rsidP="00A637FC">
      <w:pPr>
        <w:pStyle w:val="Paragraphedeliste"/>
        <w:rPr>
          <w:rFonts w:asciiTheme="minorHAnsi" w:hAnsiTheme="minorHAnsi" w:cstheme="minorHAnsi"/>
          <w:sz w:val="22"/>
          <w:szCs w:val="22"/>
        </w:rPr>
      </w:pPr>
      <w:r w:rsidRPr="00A637FC">
        <w:rPr>
          <w:rFonts w:asciiTheme="minorHAnsi" w:hAnsiTheme="minorHAnsi" w:cstheme="minorHAnsi"/>
          <w:sz w:val="22"/>
          <w:szCs w:val="22"/>
        </w:rPr>
        <w:t xml:space="preserve">Les newsletters sont des </w:t>
      </w:r>
      <w:proofErr w:type="gramStart"/>
      <w:r w:rsidRPr="00A637FC">
        <w:rPr>
          <w:rFonts w:asciiTheme="minorHAnsi" w:hAnsiTheme="minorHAnsi" w:cstheme="minorHAnsi"/>
          <w:sz w:val="22"/>
          <w:szCs w:val="22"/>
        </w:rPr>
        <w:t>e-mails</w:t>
      </w:r>
      <w:proofErr w:type="gramEnd"/>
      <w:r w:rsidRPr="00A637FC">
        <w:rPr>
          <w:rFonts w:asciiTheme="minorHAnsi" w:hAnsiTheme="minorHAnsi" w:cstheme="minorHAnsi"/>
          <w:sz w:val="22"/>
          <w:szCs w:val="22"/>
        </w:rPr>
        <w:t xml:space="preserve"> périodiques envoyés par des sites web, des entreprises ou des particuliers à leurs abonnés. Elles contiennent généralement des résumés d'articles, des informations, des mises à jour ou des promotions.</w:t>
      </w:r>
    </w:p>
    <w:p w14:paraId="06057324" w14:textId="77777777" w:rsidR="00A637FC" w:rsidRDefault="00A637FC" w:rsidP="00A637FC">
      <w:pPr>
        <w:pStyle w:val="Paragraphedeliste"/>
        <w:rPr>
          <w:rFonts w:asciiTheme="minorHAnsi" w:hAnsiTheme="minorHAnsi" w:cstheme="minorHAnsi"/>
          <w:sz w:val="22"/>
          <w:szCs w:val="22"/>
        </w:rPr>
      </w:pPr>
    </w:p>
    <w:p w14:paraId="5B500385" w14:textId="77777777" w:rsidR="00A637FC" w:rsidRPr="00A7336C" w:rsidRDefault="00A637FC" w:rsidP="00A637FC">
      <w:pPr>
        <w:rPr>
          <w:color w:val="FF0000"/>
        </w:rPr>
      </w:pPr>
      <w:r w:rsidRPr="00A7336C">
        <w:rPr>
          <w:color w:val="FF0000"/>
        </w:rPr>
        <w:t>Quelle(s) limite(s) aux recherches dans un moteur de recherche ?</w:t>
      </w:r>
    </w:p>
    <w:p w14:paraId="27A3E4B4" w14:textId="77777777" w:rsidR="00A637FC" w:rsidRDefault="00A637FC" w:rsidP="00A637FC">
      <w:r w:rsidRPr="00A7336C">
        <w:rPr>
          <w:color w:val="FF0000"/>
        </w:rPr>
        <w:t xml:space="preserve">-Limite de l’indexation : </w:t>
      </w:r>
      <w:r>
        <w:t>Les moteurs de recherche ne peuvent indexer que les pages web qu’ils ont découvert. Si une page n’a jamais été indexée, elle ne sera pas trouvée dans les résultats de recherches.</w:t>
      </w:r>
    </w:p>
    <w:p w14:paraId="558989A2" w14:textId="77777777" w:rsidR="00A637FC" w:rsidRDefault="00A637FC" w:rsidP="00A637FC">
      <w:r w:rsidRPr="00A7336C">
        <w:t>Certains sites web peuvent bloquer l'indexation de leurs pages en utilisant des fichiers robots.txt, ce qui signifie que leur contenu ne sera pas accessible via un moteur de recherche.</w:t>
      </w:r>
    </w:p>
    <w:p w14:paraId="1871E731" w14:textId="77777777" w:rsidR="00A637FC" w:rsidRDefault="00A637FC" w:rsidP="00A637FC">
      <w:r w:rsidRPr="00A7336C">
        <w:rPr>
          <w:color w:val="FF0000"/>
        </w:rPr>
        <w:t>-Limites Linguistiques :</w:t>
      </w:r>
      <w:r>
        <w:rPr>
          <w:color w:val="FF0000"/>
        </w:rPr>
        <w:t xml:space="preserve"> </w:t>
      </w:r>
      <w:r w:rsidRPr="00A7336C">
        <w:t>Les moteurs de recherche dépendent de l'exactitude et de la pertinence des mots-clés que vous utilisez pour effectuer une recherche. Si vous utilisez des termes incorrects ou mal orthographiés, vous risquez de ne pas obtenir les résultats souhaités.</w:t>
      </w:r>
    </w:p>
    <w:p w14:paraId="64BF0662" w14:textId="77777777" w:rsidR="00A637FC" w:rsidRDefault="00A637FC" w:rsidP="00A637FC">
      <w:r w:rsidRPr="00A7336C">
        <w:rPr>
          <w:color w:val="FF0000"/>
        </w:rPr>
        <w:t xml:space="preserve">-Limites de la pertinence : </w:t>
      </w:r>
      <w:r w:rsidRPr="00A7336C">
        <w:t>Les moteurs de recherche essaient de fournir les résultats les plus pertinents en fonction des mots-clés que vous avez saisis, mais ils peuvent parfois retourner des résultats qui ne correspondent pas parfaitement à ce que vous recherchez</w:t>
      </w:r>
      <w:r>
        <w:t>.</w:t>
      </w:r>
    </w:p>
    <w:p w14:paraId="0F64D7AA" w14:textId="77777777" w:rsidR="00A637FC" w:rsidRDefault="00A637FC" w:rsidP="00A637FC">
      <w:r w:rsidRPr="00A7336C">
        <w:rPr>
          <w:color w:val="FF0000"/>
        </w:rPr>
        <w:t>-Limites de la fraîcheur :</w:t>
      </w:r>
      <w:r>
        <w:rPr>
          <w:color w:val="FF0000"/>
        </w:rPr>
        <w:t xml:space="preserve"> </w:t>
      </w:r>
      <w:r w:rsidRPr="00A7336C">
        <w:t>Les moteurs de recherche ne sont pas toujours à jour. Il peut s'écouler un certain temps avant qu'ils n'indexent de nouvelles pages ou mettent à jour les informations existantes. Par conséquent, certains résultats peuvent être obsolètes.</w:t>
      </w:r>
    </w:p>
    <w:p w14:paraId="2AB2441D" w14:textId="77777777" w:rsidR="00A637FC" w:rsidRDefault="00A637FC" w:rsidP="00A637FC">
      <w:r w:rsidRPr="00A7336C">
        <w:rPr>
          <w:color w:val="FF0000"/>
        </w:rPr>
        <w:t>-Limites de la confidentialité :</w:t>
      </w:r>
      <w:r>
        <w:rPr>
          <w:color w:val="FF0000"/>
        </w:rPr>
        <w:t xml:space="preserve"> </w:t>
      </w:r>
      <w:r w:rsidRPr="00A7336C">
        <w:t>Les moteurs de recherche stockent souvent des informations sur les recherches que vous effectuez, ce qui peut poser des problèmes de confidentialité. De plus, les résultats de recherche peuvent être influencés par votre historique de recherche et d'autres données personnelles.</w:t>
      </w:r>
    </w:p>
    <w:p w14:paraId="13EBDE96" w14:textId="77777777" w:rsidR="00A637FC" w:rsidRDefault="00A637FC" w:rsidP="00A637FC">
      <w:r w:rsidRPr="00A7336C">
        <w:rPr>
          <w:color w:val="FF0000"/>
        </w:rPr>
        <w:t xml:space="preserve">-Limites de la qualité des sources : </w:t>
      </w:r>
      <w:r w:rsidRPr="00A7336C">
        <w:t>Les moteurs de recherche indexent une grande variété de sources, y compris des sites web de qualité variable. Par conséquent, certains résultats peuvent provenir de sources peu fiables ou de faible qualité.</w:t>
      </w:r>
    </w:p>
    <w:p w14:paraId="5AC6CFFF" w14:textId="77777777" w:rsidR="00A637FC" w:rsidRDefault="00A637FC" w:rsidP="00A637FC">
      <w:r w:rsidRPr="00A7336C">
        <w:rPr>
          <w:color w:val="FF0000"/>
        </w:rPr>
        <w:t xml:space="preserve">Limites Géographiques : </w:t>
      </w:r>
      <w:r w:rsidRPr="00A7336C">
        <w:t>Les résultats de recherche peuvent varier en fonction de votre emplacement géographique, car les moteurs de recherche tentent de personnaliser les résultats en fonction de votre emplacement.</w:t>
      </w:r>
    </w:p>
    <w:p w14:paraId="1826499F" w14:textId="77777777" w:rsidR="00A637FC" w:rsidRDefault="00A637FC" w:rsidP="00A637FC">
      <w:r w:rsidRPr="00A7336C">
        <w:rPr>
          <w:color w:val="FF0000"/>
        </w:rPr>
        <w:t xml:space="preserve">-Limites de la recherche visuelle et audio : </w:t>
      </w:r>
      <w:r w:rsidRPr="00A7336C">
        <w:t>Les moteurs de recherche traditionnels sont principalement axés sur la recherche textuelle. La recherche d'images, de vidéos ou de contenu audio peut être limitée en comparaison.</w:t>
      </w:r>
    </w:p>
    <w:p w14:paraId="0FE32664" w14:textId="77777777" w:rsidR="00A637FC" w:rsidRDefault="00A637FC" w:rsidP="00A637FC">
      <w:r>
        <w:rPr>
          <w:color w:val="FF0000"/>
        </w:rPr>
        <w:t>-</w:t>
      </w:r>
      <w:r w:rsidRPr="00A7336C">
        <w:rPr>
          <w:color w:val="FF0000"/>
        </w:rPr>
        <w:t xml:space="preserve">Limites de la recherche profonde : </w:t>
      </w:r>
      <w:r w:rsidRPr="00A7336C">
        <w:t>Certains contenus, tels que des bases de données en ligne ou des pages protégées par des mots de passe, ne sont pas accessibles via les moteurs de recherche conventionnels.</w:t>
      </w:r>
    </w:p>
    <w:p w14:paraId="23E2D7C3" w14:textId="7BE9F10A" w:rsidR="00A637FC" w:rsidRPr="00A7336C" w:rsidRDefault="00A637FC" w:rsidP="00A637FC">
      <w:pPr>
        <w:pStyle w:val="Titre2"/>
      </w:pPr>
      <w:r>
        <w:t>Choix du thème pour la veille informatique.</w:t>
      </w:r>
    </w:p>
    <w:p w14:paraId="1F2B8923" w14:textId="515817B0" w:rsidR="00C1784A" w:rsidRDefault="005D1D9A" w:rsidP="005D1D9A">
      <w:pPr>
        <w:rPr>
          <w:rFonts w:cstheme="minorHAnsi"/>
        </w:rPr>
      </w:pPr>
      <w:r>
        <w:rPr>
          <w:rFonts w:cstheme="minorHAnsi"/>
        </w:rPr>
        <w:t xml:space="preserve"> </w:t>
      </w:r>
      <w:r w:rsidR="00C1784A">
        <w:rPr>
          <w:rFonts w:cstheme="minorHAnsi"/>
        </w:rPr>
        <w:t xml:space="preserve">Pour ma veille informatique, mon intérêt s’est porté sur le thème de </w:t>
      </w:r>
      <w:r w:rsidR="00C1784A" w:rsidRPr="000B746E">
        <w:rPr>
          <w:rFonts w:cstheme="minorHAnsi"/>
          <w:b/>
          <w:bCs/>
        </w:rPr>
        <w:t>la programmation quantique</w:t>
      </w:r>
      <w:r w:rsidR="00C1784A">
        <w:rPr>
          <w:rFonts w:cstheme="minorHAnsi"/>
        </w:rPr>
        <w:t>, j’ai sélectionné ce thème plutôt qu’un autre car il cible mon futur secteur d’activité, étant en SLAM.</w:t>
      </w:r>
    </w:p>
    <w:p w14:paraId="16D168DD" w14:textId="74263B04" w:rsidR="00C1784A" w:rsidRDefault="00C1784A" w:rsidP="005D1D9A">
      <w:pPr>
        <w:rPr>
          <w:rFonts w:cstheme="minorHAnsi"/>
        </w:rPr>
      </w:pPr>
      <w:r>
        <w:rPr>
          <w:rFonts w:cstheme="minorHAnsi"/>
        </w:rPr>
        <w:lastRenderedPageBreak/>
        <w:t>De plus, la technologie quantique est une technologie émergente qui va révolutionner de nombreux domaines dans l’informatiques, dont celui de la programmation, de la cryptographie, la simulation de données, l’optimisation, etc. Suivre son évolution me permet de rester à la page et d’être au courant des dernière avancées technologiques.</w:t>
      </w:r>
    </w:p>
    <w:p w14:paraId="620CE179" w14:textId="687E297A" w:rsidR="00C1784A" w:rsidRDefault="000B746E" w:rsidP="005D1D9A">
      <w:pPr>
        <w:rPr>
          <w:rFonts w:cstheme="minorHAnsi"/>
        </w:rPr>
      </w:pPr>
      <w:r>
        <w:rPr>
          <w:rFonts w:cstheme="minorHAnsi"/>
        </w:rPr>
        <w:t>En développant des compétences en programmation quantique, on peut s’établir sur le marché de l’emploi en tant qu’expert recherché. Les opportunités de carrières dans ce domaine se font de plus en plus nombreuses.</w:t>
      </w:r>
    </w:p>
    <w:p w14:paraId="5DB57F8D" w14:textId="7777FC47" w:rsidR="000B746E" w:rsidRDefault="000B746E" w:rsidP="000B746E">
      <w:pPr>
        <w:pStyle w:val="Titre2"/>
      </w:pPr>
      <w:r>
        <w:t>Mise en place des outils.</w:t>
      </w:r>
    </w:p>
    <w:p w14:paraId="20C2C1C4" w14:textId="39650DAB" w:rsidR="0021411A" w:rsidRDefault="0021411A" w:rsidP="005D1D9A"/>
    <w:p w14:paraId="0934DA05" w14:textId="7E56FD27" w:rsidR="0021411A" w:rsidRDefault="0021411A" w:rsidP="005D1D9A">
      <w:r>
        <w:t>Création d’une nouvelle adresse électronique : Login : chabanne.lucas.vi@gmail.com</w:t>
      </w:r>
    </w:p>
    <w:p w14:paraId="11D37D59" w14:textId="6EFB7466" w:rsidR="0021411A" w:rsidRDefault="0021411A" w:rsidP="005D1D9A">
      <w:r>
        <w:tab/>
      </w:r>
      <w:r>
        <w:tab/>
      </w:r>
      <w:r>
        <w:tab/>
      </w:r>
      <w:r>
        <w:tab/>
        <w:t xml:space="preserve">                            </w:t>
      </w:r>
      <w:proofErr w:type="spellStart"/>
      <w:r>
        <w:t>Password</w:t>
      </w:r>
      <w:proofErr w:type="spellEnd"/>
      <w:r>
        <w:t> : ************</w:t>
      </w:r>
    </w:p>
    <w:p w14:paraId="30444E64" w14:textId="408FBE9A" w:rsidR="0021411A" w:rsidRDefault="0021411A" w:rsidP="005D1D9A">
      <w:r>
        <w:t xml:space="preserve">Mise en place de </w:t>
      </w:r>
      <w:proofErr w:type="spellStart"/>
      <w:r>
        <w:t>GoogleAlert</w:t>
      </w:r>
      <w:proofErr w:type="spellEnd"/>
      <w:r w:rsidR="00C64A12">
        <w:t> :</w:t>
      </w:r>
    </w:p>
    <w:p w14:paraId="5C1593E2" w14:textId="633D4951" w:rsidR="00C64A12" w:rsidRPr="0021411A" w:rsidRDefault="00C64A12" w:rsidP="005D1D9A">
      <w:r>
        <w:t>-En Français :</w:t>
      </w:r>
    </w:p>
    <w:p w14:paraId="5ACF1D66" w14:textId="5F3433D6" w:rsidR="00A637FC" w:rsidRDefault="00C64A12" w:rsidP="00A637FC">
      <w:r w:rsidRPr="00C64A12">
        <w:drawing>
          <wp:inline distT="0" distB="0" distL="0" distR="0" wp14:anchorId="70B58875" wp14:editId="26B628D1">
            <wp:extent cx="5760720" cy="3927475"/>
            <wp:effectExtent l="0" t="0" r="0" b="0"/>
            <wp:docPr id="279148700" name="Image 1"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148700" name="Image 1" descr="Une image contenant texte, capture d’écran, logiciel, Page web&#10;&#10;Description générée automatiquement"/>
                    <pic:cNvPicPr/>
                  </pic:nvPicPr>
                  <pic:blipFill>
                    <a:blip r:embed="rId7"/>
                    <a:stretch>
                      <a:fillRect/>
                    </a:stretch>
                  </pic:blipFill>
                  <pic:spPr>
                    <a:xfrm>
                      <a:off x="0" y="0"/>
                      <a:ext cx="5760720" cy="3927475"/>
                    </a:xfrm>
                    <a:prstGeom prst="rect">
                      <a:avLst/>
                    </a:prstGeom>
                  </pic:spPr>
                </pic:pic>
              </a:graphicData>
            </a:graphic>
          </wp:inline>
        </w:drawing>
      </w:r>
    </w:p>
    <w:p w14:paraId="2A36BBD0" w14:textId="77777777" w:rsidR="00C64A12" w:rsidRDefault="00C64A12" w:rsidP="00A637FC"/>
    <w:p w14:paraId="1522021E" w14:textId="77777777" w:rsidR="00C64A12" w:rsidRDefault="00C64A12" w:rsidP="00A637FC"/>
    <w:p w14:paraId="31EDAE47" w14:textId="77777777" w:rsidR="00C64A12" w:rsidRDefault="00C64A12" w:rsidP="00A637FC"/>
    <w:p w14:paraId="6B8EDF35" w14:textId="77777777" w:rsidR="00C64A12" w:rsidRDefault="00C64A12" w:rsidP="00A637FC"/>
    <w:p w14:paraId="58538C16" w14:textId="77777777" w:rsidR="00C64A12" w:rsidRDefault="00C64A12" w:rsidP="00A637FC"/>
    <w:p w14:paraId="523231E7" w14:textId="77777777" w:rsidR="00C64A12" w:rsidRDefault="00C64A12" w:rsidP="00A637FC"/>
    <w:p w14:paraId="4D3D1406" w14:textId="3E9980D7" w:rsidR="00C64A12" w:rsidRDefault="00C64A12" w:rsidP="00A637FC">
      <w:r>
        <w:lastRenderedPageBreak/>
        <w:t>-En Anglais :</w:t>
      </w:r>
    </w:p>
    <w:p w14:paraId="16CD5241" w14:textId="3BBFF2CD" w:rsidR="00C64A12" w:rsidRPr="00A637FC" w:rsidRDefault="00C64A12" w:rsidP="00A637FC">
      <w:r w:rsidRPr="00C64A12">
        <w:drawing>
          <wp:inline distT="0" distB="0" distL="0" distR="0" wp14:anchorId="4DD283F4" wp14:editId="2F45CBA6">
            <wp:extent cx="5760720" cy="3260725"/>
            <wp:effectExtent l="0" t="0" r="0" b="0"/>
            <wp:docPr id="1101894433" name="Image 1" descr="Une image contenant texte, capture d’écran, logiciel,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894433" name="Image 1" descr="Une image contenant texte, capture d’écran, logiciel, nombre&#10;&#10;Description générée automatiquement"/>
                    <pic:cNvPicPr/>
                  </pic:nvPicPr>
                  <pic:blipFill>
                    <a:blip r:embed="rId8"/>
                    <a:stretch>
                      <a:fillRect/>
                    </a:stretch>
                  </pic:blipFill>
                  <pic:spPr>
                    <a:xfrm>
                      <a:off x="0" y="0"/>
                      <a:ext cx="5760720" cy="3260725"/>
                    </a:xfrm>
                    <a:prstGeom prst="rect">
                      <a:avLst/>
                    </a:prstGeom>
                  </pic:spPr>
                </pic:pic>
              </a:graphicData>
            </a:graphic>
          </wp:inline>
        </w:drawing>
      </w:r>
    </w:p>
    <w:sectPr w:rsidR="00C64A12" w:rsidRPr="00A637FC">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F7E56" w14:textId="77777777" w:rsidR="00121EF1" w:rsidRDefault="00121EF1" w:rsidP="00A637FC">
      <w:pPr>
        <w:spacing w:after="0" w:line="240" w:lineRule="auto"/>
      </w:pPr>
      <w:r>
        <w:separator/>
      </w:r>
    </w:p>
  </w:endnote>
  <w:endnote w:type="continuationSeparator" w:id="0">
    <w:p w14:paraId="658BC233" w14:textId="77777777" w:rsidR="00121EF1" w:rsidRDefault="00121EF1" w:rsidP="00A637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A199C" w14:textId="77777777" w:rsidR="00121EF1" w:rsidRDefault="00121EF1" w:rsidP="00A637FC">
      <w:pPr>
        <w:spacing w:after="0" w:line="240" w:lineRule="auto"/>
      </w:pPr>
      <w:r>
        <w:separator/>
      </w:r>
    </w:p>
  </w:footnote>
  <w:footnote w:type="continuationSeparator" w:id="0">
    <w:p w14:paraId="1E62FDDC" w14:textId="77777777" w:rsidR="00121EF1" w:rsidRDefault="00121EF1" w:rsidP="00A637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5A601" w14:textId="392B6136" w:rsidR="00A637FC" w:rsidRPr="00A637FC" w:rsidRDefault="00A637FC">
    <w:pPr>
      <w:pStyle w:val="En-tte"/>
      <w:rPr>
        <w:color w:val="FF0000"/>
      </w:rPr>
    </w:pPr>
    <w:r w:rsidRPr="00A637FC">
      <w:rPr>
        <w:color w:val="FF0000"/>
      </w:rPr>
      <w:t>Chabanne</w:t>
    </w:r>
    <w:r w:rsidRPr="00A637FC">
      <w:rPr>
        <w:color w:val="FF0000"/>
      </w:rPr>
      <w:tab/>
    </w:r>
    <w:r w:rsidRPr="00A637FC">
      <w:rPr>
        <w:color w:val="FF0000"/>
      </w:rPr>
      <w:tab/>
      <w:t xml:space="preserve"> SIO2</w:t>
    </w:r>
  </w:p>
  <w:p w14:paraId="01099D7F" w14:textId="55155F53" w:rsidR="00A637FC" w:rsidRPr="00A637FC" w:rsidRDefault="00A637FC">
    <w:pPr>
      <w:pStyle w:val="En-tte"/>
      <w:rPr>
        <w:color w:val="FF0000"/>
      </w:rPr>
    </w:pPr>
    <w:r w:rsidRPr="00A637FC">
      <w:rPr>
        <w:color w:val="FF0000"/>
      </w:rPr>
      <w:t>Lucas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433186"/>
    <w:multiLevelType w:val="hybridMultilevel"/>
    <w:tmpl w:val="210C3EF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662268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18A"/>
    <w:rsid w:val="000804E5"/>
    <w:rsid w:val="000B746E"/>
    <w:rsid w:val="00121EF1"/>
    <w:rsid w:val="001B6C26"/>
    <w:rsid w:val="0021411A"/>
    <w:rsid w:val="005D1D9A"/>
    <w:rsid w:val="008B7765"/>
    <w:rsid w:val="00A637FC"/>
    <w:rsid w:val="00AB33D4"/>
    <w:rsid w:val="00C1784A"/>
    <w:rsid w:val="00C64A12"/>
    <w:rsid w:val="00E621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D9878"/>
  <w15:chartTrackingRefBased/>
  <w15:docId w15:val="{6BBC78D0-0469-45FC-A6D6-385EAAB69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B6C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637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B6C26"/>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1B6C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B6C26"/>
    <w:rPr>
      <w:rFonts w:asciiTheme="majorHAnsi" w:eastAsiaTheme="majorEastAsia" w:hAnsiTheme="majorHAnsi" w:cstheme="majorBidi"/>
      <w:spacing w:val="-10"/>
      <w:kern w:val="28"/>
      <w:sz w:val="56"/>
      <w:szCs w:val="56"/>
    </w:rPr>
  </w:style>
  <w:style w:type="character" w:styleId="Titredulivre">
    <w:name w:val="Book Title"/>
    <w:basedOn w:val="Policepardfaut"/>
    <w:uiPriority w:val="33"/>
    <w:qFormat/>
    <w:rsid w:val="001B6C26"/>
    <w:rPr>
      <w:b/>
      <w:bCs/>
      <w:i/>
      <w:iCs/>
      <w:spacing w:val="5"/>
    </w:rPr>
  </w:style>
  <w:style w:type="character" w:customStyle="1" w:styleId="Titre2Car">
    <w:name w:val="Titre 2 Car"/>
    <w:basedOn w:val="Policepardfaut"/>
    <w:link w:val="Titre2"/>
    <w:uiPriority w:val="9"/>
    <w:rsid w:val="00A637FC"/>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A637FC"/>
    <w:pPr>
      <w:suppressAutoHyphens/>
      <w:spacing w:after="0" w:line="240" w:lineRule="auto"/>
      <w:ind w:left="720"/>
      <w:contextualSpacing/>
      <w:jc w:val="both"/>
    </w:pPr>
    <w:rPr>
      <w:rFonts w:ascii="Times" w:eastAsia="Times" w:hAnsi="Times" w:cs="Times"/>
      <w:kern w:val="0"/>
      <w:sz w:val="24"/>
      <w:szCs w:val="24"/>
      <w:lang w:eastAsia="ar-SA"/>
      <w14:ligatures w14:val="none"/>
    </w:rPr>
  </w:style>
  <w:style w:type="paragraph" w:styleId="En-tte">
    <w:name w:val="header"/>
    <w:basedOn w:val="Normal"/>
    <w:link w:val="En-tteCar"/>
    <w:uiPriority w:val="99"/>
    <w:unhideWhenUsed/>
    <w:rsid w:val="00A637FC"/>
    <w:pPr>
      <w:tabs>
        <w:tab w:val="center" w:pos="4536"/>
        <w:tab w:val="right" w:pos="9072"/>
      </w:tabs>
      <w:spacing w:after="0" w:line="240" w:lineRule="auto"/>
    </w:pPr>
  </w:style>
  <w:style w:type="character" w:customStyle="1" w:styleId="En-tteCar">
    <w:name w:val="En-tête Car"/>
    <w:basedOn w:val="Policepardfaut"/>
    <w:link w:val="En-tte"/>
    <w:uiPriority w:val="99"/>
    <w:rsid w:val="00A637FC"/>
  </w:style>
  <w:style w:type="paragraph" w:styleId="Pieddepage">
    <w:name w:val="footer"/>
    <w:basedOn w:val="Normal"/>
    <w:link w:val="PieddepageCar"/>
    <w:uiPriority w:val="99"/>
    <w:unhideWhenUsed/>
    <w:rsid w:val="00A637F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37FC"/>
  </w:style>
  <w:style w:type="character" w:styleId="Lienhypertexte">
    <w:name w:val="Hyperlink"/>
    <w:basedOn w:val="Policepardfaut"/>
    <w:uiPriority w:val="99"/>
    <w:unhideWhenUsed/>
    <w:rsid w:val="0021411A"/>
    <w:rPr>
      <w:color w:val="0563C1" w:themeColor="hyperlink"/>
      <w:u w:val="single"/>
    </w:rPr>
  </w:style>
  <w:style w:type="character" w:styleId="Mentionnonrsolue">
    <w:name w:val="Unresolved Mention"/>
    <w:basedOn w:val="Policepardfaut"/>
    <w:uiPriority w:val="99"/>
    <w:semiHidden/>
    <w:unhideWhenUsed/>
    <w:rsid w:val="002141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1017</Words>
  <Characters>5597</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CHABANNE Lucas</dc:creator>
  <cp:keywords/>
  <dc:description/>
  <cp:lastModifiedBy>CHABANNE Lucas</cp:lastModifiedBy>
  <cp:revision>3</cp:revision>
  <dcterms:created xsi:type="dcterms:W3CDTF">2023-10-10T18:35:00Z</dcterms:created>
  <dcterms:modified xsi:type="dcterms:W3CDTF">2023-10-10T19:44:00Z</dcterms:modified>
</cp:coreProperties>
</file>