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DAF" w:rsidRDefault="00AD2DAF" w:rsidP="00AD2DAF">
      <w:r>
        <w:t>@</w:t>
      </w:r>
      <w:proofErr w:type="spellStart"/>
      <w:r>
        <w:t>Composable</w:t>
      </w:r>
      <w:proofErr w:type="spellEnd"/>
    </w:p>
    <w:p w:rsidR="00AD2DAF" w:rsidRDefault="00AD2DAF" w:rsidP="00AD2DAF">
      <w:r>
        <w:t>@</w:t>
      </w:r>
      <w:proofErr w:type="spellStart"/>
      <w:r>
        <w:t>ComposableInferredTarget</w:t>
      </w:r>
      <w:proofErr w:type="spellEnd"/>
    </w:p>
    <w:p w:rsidR="00AD2DAF" w:rsidRDefault="00AD2DAF" w:rsidP="00AD2DAF">
      <w:proofErr w:type="spellStart"/>
      <w:r>
        <w:t>public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Column</w:t>
      </w:r>
      <w:proofErr w:type="spellEnd"/>
      <w:r>
        <w:t>(</w:t>
      </w:r>
      <w:proofErr w:type="gramEnd"/>
    </w:p>
    <w:p w:rsidR="00AD2DAF" w:rsidRDefault="00AD2DAF" w:rsidP="00AD2DAF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verticalArrangement</w:t>
      </w:r>
      <w:proofErr w:type="spellEnd"/>
      <w:r>
        <w:t xml:space="preserve">: </w:t>
      </w:r>
      <w:proofErr w:type="spellStart"/>
      <w:r>
        <w:t>Arrangement.Vertical</w:t>
      </w:r>
      <w:proofErr w:type="spellEnd"/>
      <w:r>
        <w:t xml:space="preserve"> = </w:t>
      </w:r>
      <w:proofErr w:type="spellStart"/>
      <w:r>
        <w:t>Arrangement.Top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horizontalAlignment</w:t>
      </w:r>
      <w:proofErr w:type="spellEnd"/>
      <w:r>
        <w:t xml:space="preserve">: </w:t>
      </w:r>
      <w:proofErr w:type="spellStart"/>
      <w:r>
        <w:t>Alignment.Horizontal</w:t>
      </w:r>
      <w:proofErr w:type="spellEnd"/>
      <w:r>
        <w:t xml:space="preserve"> = </w:t>
      </w:r>
      <w:proofErr w:type="spellStart"/>
      <w:r>
        <w:t>Alignment.Start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content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</w:t>
      </w:r>
      <w:proofErr w:type="spellStart"/>
      <w:proofErr w:type="gramStart"/>
      <w:r>
        <w:t>ColumnScope</w:t>
      </w:r>
      <w:proofErr w:type="spellEnd"/>
      <w:r>
        <w:t>.(</w:t>
      </w:r>
      <w:proofErr w:type="gramEnd"/>
      <w:r>
        <w:t xml:space="preserve">) -&gt; </w:t>
      </w:r>
      <w:proofErr w:type="spellStart"/>
      <w:r>
        <w:t>Unit</w:t>
      </w:r>
      <w:proofErr w:type="spellEnd"/>
      <w:r>
        <w:t>)</w:t>
      </w:r>
    </w:p>
    <w:p w:rsidR="00BA025B" w:rsidRDefault="00AD2DAF" w:rsidP="00AD2DAF">
      <w:r>
        <w:t xml:space="preserve">): </w:t>
      </w:r>
      <w:proofErr w:type="spellStart"/>
      <w:r>
        <w:t>Unit</w:t>
      </w:r>
      <w:proofErr w:type="spellEnd"/>
    </w:p>
    <w:p w:rsidR="00AD2DAF" w:rsidRDefault="00AD2DAF" w:rsidP="00AD2DAF"/>
    <w:p w:rsidR="00AD2DAF" w:rsidRDefault="00AD2DAF" w:rsidP="00AD2DAF">
      <w:r>
        <w:t>@</w:t>
      </w:r>
      <w:proofErr w:type="spellStart"/>
      <w:r>
        <w:t>Composable</w:t>
      </w:r>
      <w:proofErr w:type="spellEnd"/>
    </w:p>
    <w:p w:rsidR="00AD2DAF" w:rsidRDefault="00AD2DAF" w:rsidP="00AD2DAF">
      <w:r>
        <w:t>@</w:t>
      </w:r>
      <w:proofErr w:type="spellStart"/>
      <w:r>
        <w:t>ComposableTarget</w:t>
      </w:r>
      <w:proofErr w:type="spellEnd"/>
    </w:p>
    <w:p w:rsidR="00AD2DAF" w:rsidRDefault="00AD2DAF" w:rsidP="00AD2DAF">
      <w:proofErr w:type="spellStart"/>
      <w:r>
        <w:t>public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gramStart"/>
      <w:r>
        <w:t>Text(</w:t>
      </w:r>
      <w:proofErr w:type="gramEnd"/>
    </w:p>
    <w:p w:rsidR="00AD2DAF" w:rsidRDefault="00AD2DAF" w:rsidP="00AD2DAF">
      <w:r>
        <w:t xml:space="preserve">   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  <w:r>
        <w:t>,</w:t>
      </w:r>
    </w:p>
    <w:p w:rsidR="00AD2DAF" w:rsidRDefault="00AD2DAF" w:rsidP="00AD2DAF">
      <w:r>
        <w:t xml:space="preserve">    color: Color = </w:t>
      </w:r>
      <w:proofErr w:type="spellStart"/>
      <w:r>
        <w:t>Color.Unspecified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fontSize</w:t>
      </w:r>
      <w:proofErr w:type="spellEnd"/>
      <w:r>
        <w:t xml:space="preserve">: </w:t>
      </w:r>
      <w:proofErr w:type="spellStart"/>
      <w:r>
        <w:t>TextUnit</w:t>
      </w:r>
      <w:proofErr w:type="spellEnd"/>
      <w:r>
        <w:t xml:space="preserve"> = </w:t>
      </w:r>
      <w:proofErr w:type="spellStart"/>
      <w:r>
        <w:t>TextUnit.Unspecified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fontStyle</w:t>
      </w:r>
      <w:proofErr w:type="spellEnd"/>
      <w:r>
        <w:t xml:space="preserve">: </w:t>
      </w:r>
      <w:proofErr w:type="spellStart"/>
      <w:proofErr w:type="gramStart"/>
      <w:r>
        <w:t>FontStyle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fontWeight</w:t>
      </w:r>
      <w:proofErr w:type="spellEnd"/>
      <w:r>
        <w:t xml:space="preserve">: </w:t>
      </w:r>
      <w:proofErr w:type="spellStart"/>
      <w:proofErr w:type="gramStart"/>
      <w:r>
        <w:t>FontWeight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fontFamily</w:t>
      </w:r>
      <w:proofErr w:type="spellEnd"/>
      <w:r>
        <w:t xml:space="preserve">: </w:t>
      </w:r>
      <w:proofErr w:type="spellStart"/>
      <w:proofErr w:type="gramStart"/>
      <w:r>
        <w:t>FontFamily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letterSpacing</w:t>
      </w:r>
      <w:proofErr w:type="spellEnd"/>
      <w:r>
        <w:t xml:space="preserve">: </w:t>
      </w:r>
      <w:proofErr w:type="spellStart"/>
      <w:r>
        <w:t>TextUnit</w:t>
      </w:r>
      <w:proofErr w:type="spellEnd"/>
      <w:r>
        <w:t xml:space="preserve"> = </w:t>
      </w:r>
      <w:proofErr w:type="spellStart"/>
      <w:r>
        <w:t>TextUnit.Unspecified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textDecoration</w:t>
      </w:r>
      <w:proofErr w:type="spellEnd"/>
      <w:r>
        <w:t xml:space="preserve">: </w:t>
      </w:r>
      <w:proofErr w:type="spellStart"/>
      <w:proofErr w:type="gramStart"/>
      <w:r>
        <w:t>TextDecoration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textAlign</w:t>
      </w:r>
      <w:proofErr w:type="spellEnd"/>
      <w:r>
        <w:t xml:space="preserve">: </w:t>
      </w:r>
      <w:proofErr w:type="spellStart"/>
      <w:proofErr w:type="gramStart"/>
      <w:r>
        <w:t>TextAlign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lineHeight</w:t>
      </w:r>
      <w:proofErr w:type="spellEnd"/>
      <w:r>
        <w:t xml:space="preserve">: </w:t>
      </w:r>
      <w:proofErr w:type="spellStart"/>
      <w:r>
        <w:t>TextUnit</w:t>
      </w:r>
      <w:proofErr w:type="spellEnd"/>
      <w:r>
        <w:t xml:space="preserve"> = </w:t>
      </w:r>
      <w:proofErr w:type="spellStart"/>
      <w:r>
        <w:t>TextUnit.Unspecified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TextOverflow</w:t>
      </w:r>
      <w:proofErr w:type="spellEnd"/>
      <w:r>
        <w:t xml:space="preserve"> = </w:t>
      </w:r>
      <w:proofErr w:type="spellStart"/>
      <w:r>
        <w:t>TextOverflow.Clip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softWrap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= true,</w:t>
      </w:r>
    </w:p>
    <w:p w:rsidR="00AD2DAF" w:rsidRDefault="00AD2DAF" w:rsidP="00AD2DAF">
      <w:r>
        <w:t xml:space="preserve">    </w:t>
      </w:r>
      <w:proofErr w:type="spellStart"/>
      <w:r>
        <w:t>maxLines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Int.MAX_VALUE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minLines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1,</w:t>
      </w:r>
    </w:p>
    <w:p w:rsidR="00AD2DAF" w:rsidRDefault="00AD2DAF" w:rsidP="00AD2DAF">
      <w:r>
        <w:t xml:space="preserve">    </w:t>
      </w:r>
      <w:proofErr w:type="spellStart"/>
      <w:r>
        <w:t>onTextLayout</w:t>
      </w:r>
      <w:proofErr w:type="spellEnd"/>
      <w:r>
        <w:t>: ((</w:t>
      </w:r>
      <w:proofErr w:type="spellStart"/>
      <w:r>
        <w:t>TextLayoutResult</w:t>
      </w:r>
      <w:proofErr w:type="spellEnd"/>
      <w:r>
        <w:t xml:space="preserve">) -&gt; </w:t>
      </w:r>
      <w:proofErr w:type="spellStart"/>
      <w:r>
        <w:t>Unit</w:t>
      </w:r>
      <w:proofErr w:type="spellEnd"/>
      <w:r>
        <w:t xml:space="preserve">)? = </w:t>
      </w:r>
      <w:proofErr w:type="spellStart"/>
      <w:r>
        <w:t>null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style</w:t>
      </w:r>
      <w:proofErr w:type="spellEnd"/>
      <w:r>
        <w:t xml:space="preserve">: </w:t>
      </w:r>
      <w:proofErr w:type="spellStart"/>
      <w:r>
        <w:t>TextStyle</w:t>
      </w:r>
      <w:proofErr w:type="spellEnd"/>
      <w:r>
        <w:t xml:space="preserve"> = </w:t>
      </w:r>
      <w:proofErr w:type="spellStart"/>
      <w:r>
        <w:t>LocalTextStyle.current</w:t>
      </w:r>
      <w:proofErr w:type="spellEnd"/>
    </w:p>
    <w:p w:rsidR="00AD2DAF" w:rsidRDefault="00AD2DAF" w:rsidP="00AD2DAF">
      <w:r>
        <w:t xml:space="preserve">): </w:t>
      </w:r>
      <w:proofErr w:type="spellStart"/>
      <w:r>
        <w:t>Unit</w:t>
      </w:r>
      <w:proofErr w:type="spellEnd"/>
    </w:p>
    <w:p w:rsidR="00AD2DAF" w:rsidRDefault="00AD2DAF" w:rsidP="00AD2DAF"/>
    <w:p w:rsidR="00AD2DAF" w:rsidRDefault="00AD2DAF" w:rsidP="00AD2DAF">
      <w:r>
        <w:lastRenderedPageBreak/>
        <w:t>@</w:t>
      </w:r>
      <w:proofErr w:type="spellStart"/>
      <w:r>
        <w:t>Composable</w:t>
      </w:r>
      <w:proofErr w:type="spellEnd"/>
    </w:p>
    <w:p w:rsidR="00AD2DAF" w:rsidRDefault="00AD2DAF" w:rsidP="00AD2DAF">
      <w:r>
        <w:t>@</w:t>
      </w:r>
      <w:proofErr w:type="spellStart"/>
      <w:r>
        <w:t>ComposableTarget</w:t>
      </w:r>
      <w:proofErr w:type="spellEnd"/>
    </w:p>
    <w:p w:rsidR="00AD2DAF" w:rsidRDefault="00AD2DAF" w:rsidP="00AD2DAF">
      <w:proofErr w:type="spellStart"/>
      <w:r>
        <w:t>public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Spacer</w:t>
      </w:r>
      <w:proofErr w:type="spellEnd"/>
      <w:r>
        <w:t>(</w:t>
      </w:r>
      <w:proofErr w:type="gramEnd"/>
    </w:p>
    <w:p w:rsidR="00AD2DAF" w:rsidRDefault="00AD2DAF" w:rsidP="00AD2DAF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</w:p>
    <w:p w:rsidR="00AD2DAF" w:rsidRDefault="00AD2DAF" w:rsidP="00AD2DAF">
      <w:r>
        <w:t xml:space="preserve">): </w:t>
      </w:r>
      <w:proofErr w:type="spellStart"/>
      <w:r>
        <w:t>Unit</w:t>
      </w:r>
      <w:proofErr w:type="spellEnd"/>
    </w:p>
    <w:p w:rsidR="00AD2DAF" w:rsidRDefault="00AD2DAF" w:rsidP="00AD2DAF">
      <w:r>
        <w:t>@</w:t>
      </w:r>
      <w:proofErr w:type="spellStart"/>
      <w:r>
        <w:t>Composable</w:t>
      </w:r>
      <w:proofErr w:type="spellEnd"/>
    </w:p>
    <w:p w:rsidR="00AD2DAF" w:rsidRDefault="00AD2DAF" w:rsidP="00AD2DAF">
      <w:r>
        <w:t>@</w:t>
      </w:r>
      <w:proofErr w:type="spellStart"/>
      <w:r>
        <w:t>ComposableInferredTarget</w:t>
      </w:r>
      <w:proofErr w:type="spellEnd"/>
    </w:p>
    <w:p w:rsidR="00AD2DAF" w:rsidRDefault="00AD2DAF" w:rsidP="00AD2DAF">
      <w:proofErr w:type="spellStart"/>
      <w:r>
        <w:t>public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Row</w:t>
      </w:r>
      <w:proofErr w:type="spellEnd"/>
      <w:r>
        <w:t>(</w:t>
      </w:r>
      <w:proofErr w:type="gramEnd"/>
    </w:p>
    <w:p w:rsidR="00AD2DAF" w:rsidRDefault="00AD2DAF" w:rsidP="00AD2DAF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horizontalArrangement</w:t>
      </w:r>
      <w:proofErr w:type="spellEnd"/>
      <w:r>
        <w:t xml:space="preserve">: </w:t>
      </w:r>
      <w:proofErr w:type="spellStart"/>
      <w:r>
        <w:t>Arrangement.Horizontal</w:t>
      </w:r>
      <w:proofErr w:type="spellEnd"/>
      <w:r>
        <w:t xml:space="preserve"> = </w:t>
      </w:r>
      <w:proofErr w:type="spellStart"/>
      <w:r>
        <w:t>Arrangement.Start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verticalAlignment</w:t>
      </w:r>
      <w:proofErr w:type="spellEnd"/>
      <w:r>
        <w:t xml:space="preserve">: </w:t>
      </w:r>
      <w:proofErr w:type="spellStart"/>
      <w:r>
        <w:t>Alignment.Vertical</w:t>
      </w:r>
      <w:proofErr w:type="spellEnd"/>
      <w:r>
        <w:t xml:space="preserve"> = </w:t>
      </w:r>
      <w:proofErr w:type="spellStart"/>
      <w:r>
        <w:t>Alignment.Top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content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</w:t>
      </w:r>
      <w:proofErr w:type="spellStart"/>
      <w:proofErr w:type="gramStart"/>
      <w:r>
        <w:t>RowScope</w:t>
      </w:r>
      <w:proofErr w:type="spellEnd"/>
      <w:r>
        <w:t>.(</w:t>
      </w:r>
      <w:proofErr w:type="gramEnd"/>
      <w:r>
        <w:t xml:space="preserve">) -&gt; </w:t>
      </w:r>
      <w:proofErr w:type="spellStart"/>
      <w:r>
        <w:t>Unit</w:t>
      </w:r>
      <w:proofErr w:type="spellEnd"/>
      <w:r>
        <w:t>)</w:t>
      </w:r>
    </w:p>
    <w:p w:rsidR="00AD2DAF" w:rsidRDefault="00AD2DAF" w:rsidP="00AD2DAF">
      <w:r>
        <w:t xml:space="preserve">): </w:t>
      </w:r>
      <w:proofErr w:type="spellStart"/>
      <w:r>
        <w:t>Unit</w:t>
      </w:r>
      <w:proofErr w:type="spellEnd"/>
    </w:p>
    <w:p w:rsidR="00AD2DAF" w:rsidRDefault="00AD2DAF" w:rsidP="00AD2DAF"/>
    <w:p w:rsidR="00AD2DAF" w:rsidRDefault="00AD2DAF" w:rsidP="00AD2DAF">
      <w:r>
        <w:t>@</w:t>
      </w:r>
      <w:proofErr w:type="spellStart"/>
      <w:r>
        <w:t>Composable</w:t>
      </w:r>
      <w:proofErr w:type="spellEnd"/>
    </w:p>
    <w:p w:rsidR="00AD2DAF" w:rsidRDefault="00AD2DAF" w:rsidP="00AD2DAF">
      <w:r>
        <w:t>@</w:t>
      </w:r>
      <w:proofErr w:type="spellStart"/>
      <w:r>
        <w:t>ComposableInferredTarget</w:t>
      </w:r>
      <w:proofErr w:type="spellEnd"/>
    </w:p>
    <w:p w:rsidR="00AD2DAF" w:rsidRDefault="00AD2DAF" w:rsidP="00AD2DAF">
      <w:proofErr w:type="spellStart"/>
      <w:r>
        <w:t>public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Button</w:t>
      </w:r>
      <w:proofErr w:type="spellEnd"/>
      <w:r>
        <w:t>(</w:t>
      </w:r>
      <w:proofErr w:type="gramEnd"/>
    </w:p>
    <w:p w:rsidR="00AD2DAF" w:rsidRDefault="00AD2DAF" w:rsidP="00AD2DAF">
      <w:r>
        <w:t xml:space="preserve">    </w:t>
      </w:r>
      <w:proofErr w:type="spellStart"/>
      <w:r>
        <w:t>onClick</w:t>
      </w:r>
      <w:proofErr w:type="spellEnd"/>
      <w:r>
        <w:t xml:space="preserve">: () -&gt; </w:t>
      </w:r>
      <w:proofErr w:type="spellStart"/>
      <w:r>
        <w:t>Unit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enabled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= true,</w:t>
      </w:r>
    </w:p>
    <w:p w:rsidR="00AD2DAF" w:rsidRDefault="00AD2DAF" w:rsidP="00AD2DAF">
      <w:r>
        <w:t xml:space="preserve">    </w:t>
      </w:r>
      <w:proofErr w:type="spellStart"/>
      <w:r>
        <w:t>shape</w:t>
      </w:r>
      <w:proofErr w:type="spellEnd"/>
      <w:r>
        <w:t xml:space="preserve">: </w:t>
      </w:r>
      <w:proofErr w:type="spellStart"/>
      <w:r>
        <w:t>Shape</w:t>
      </w:r>
      <w:proofErr w:type="spellEnd"/>
      <w:r>
        <w:t xml:space="preserve"> = </w:t>
      </w:r>
      <w:proofErr w:type="spellStart"/>
      <w:r>
        <w:t>ButtonDefaults.shape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colors</w:t>
      </w:r>
      <w:proofErr w:type="spellEnd"/>
      <w:r>
        <w:t xml:space="preserve">: </w:t>
      </w:r>
      <w:proofErr w:type="spellStart"/>
      <w:r>
        <w:t>ButtonColors</w:t>
      </w:r>
      <w:proofErr w:type="spellEnd"/>
      <w:r>
        <w:t xml:space="preserve"> = </w:t>
      </w:r>
      <w:proofErr w:type="spellStart"/>
      <w:r>
        <w:t>ButtonDefaults.buttonColors</w:t>
      </w:r>
      <w:proofErr w:type="spellEnd"/>
      <w:r>
        <w:t>(),</w:t>
      </w:r>
    </w:p>
    <w:p w:rsidR="00AD2DAF" w:rsidRDefault="00AD2DAF" w:rsidP="00AD2DAF">
      <w:r>
        <w:t xml:space="preserve">    </w:t>
      </w:r>
      <w:proofErr w:type="spellStart"/>
      <w:r>
        <w:t>elevation</w:t>
      </w:r>
      <w:proofErr w:type="spellEnd"/>
      <w:r>
        <w:t xml:space="preserve">: </w:t>
      </w:r>
      <w:proofErr w:type="spellStart"/>
      <w:proofErr w:type="gramStart"/>
      <w:r>
        <w:t>ButtonElevation</w:t>
      </w:r>
      <w:proofErr w:type="spellEnd"/>
      <w:r>
        <w:t>?</w:t>
      </w:r>
      <w:proofErr w:type="gramEnd"/>
      <w:r>
        <w:t xml:space="preserve"> = </w:t>
      </w:r>
      <w:proofErr w:type="spellStart"/>
      <w:r>
        <w:t>ButtonDefaults.buttonElevation</w:t>
      </w:r>
      <w:proofErr w:type="spellEnd"/>
      <w:r>
        <w:t>(),</w:t>
      </w:r>
    </w:p>
    <w:p w:rsidR="00AD2DAF" w:rsidRDefault="00AD2DAF" w:rsidP="00AD2DAF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proofErr w:type="gramStart"/>
      <w:r>
        <w:t>BorderStroke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contentPadding</w:t>
      </w:r>
      <w:proofErr w:type="spellEnd"/>
      <w:r>
        <w:t xml:space="preserve">: </w:t>
      </w:r>
      <w:proofErr w:type="spellStart"/>
      <w:r>
        <w:t>PaddingValues</w:t>
      </w:r>
      <w:proofErr w:type="spellEnd"/>
      <w:r>
        <w:t xml:space="preserve"> = </w:t>
      </w:r>
      <w:proofErr w:type="spellStart"/>
      <w:r>
        <w:t>ButtonDefaults.ContentPadding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interactionSource</w:t>
      </w:r>
      <w:proofErr w:type="spellEnd"/>
      <w:r>
        <w:t xml:space="preserve">: </w:t>
      </w:r>
      <w:proofErr w:type="spellStart"/>
      <w:proofErr w:type="gramStart"/>
      <w:r>
        <w:t>MutableInteractionSource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content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</w:t>
      </w:r>
      <w:proofErr w:type="spellStart"/>
      <w:proofErr w:type="gramStart"/>
      <w:r>
        <w:t>RowScope</w:t>
      </w:r>
      <w:proofErr w:type="spellEnd"/>
      <w:r>
        <w:t>.(</w:t>
      </w:r>
      <w:proofErr w:type="gramEnd"/>
      <w:r>
        <w:t xml:space="preserve">) -&gt; </w:t>
      </w:r>
      <w:proofErr w:type="spellStart"/>
      <w:r>
        <w:t>Unit</w:t>
      </w:r>
      <w:proofErr w:type="spellEnd"/>
      <w:r>
        <w:t>)</w:t>
      </w:r>
    </w:p>
    <w:p w:rsidR="00AD2DAF" w:rsidRDefault="00AD2DAF" w:rsidP="00AD2DAF">
      <w:r>
        <w:t xml:space="preserve">): </w:t>
      </w:r>
      <w:proofErr w:type="spellStart"/>
      <w:r>
        <w:t>Unit</w:t>
      </w:r>
      <w:proofErr w:type="spellEnd"/>
    </w:p>
    <w:p w:rsidR="00AD2DAF" w:rsidRDefault="00AD2DAF" w:rsidP="00AD2DAF"/>
    <w:p w:rsidR="00AD2DAF" w:rsidRDefault="00AD2DAF" w:rsidP="00AD2DAF">
      <w:r>
        <w:t>@</w:t>
      </w:r>
      <w:proofErr w:type="spellStart"/>
      <w:r>
        <w:t>Composable</w:t>
      </w:r>
      <w:proofErr w:type="spellEnd"/>
    </w:p>
    <w:p w:rsidR="00AD2DAF" w:rsidRDefault="00AD2DAF" w:rsidP="00AD2DAF">
      <w:r>
        <w:t>@</w:t>
      </w:r>
      <w:proofErr w:type="spellStart"/>
      <w:r>
        <w:t>ComposableInferredTarget</w:t>
      </w:r>
      <w:proofErr w:type="spellEnd"/>
    </w:p>
    <w:p w:rsidR="00AD2DAF" w:rsidRDefault="00AD2DAF" w:rsidP="00AD2DAF">
      <w:proofErr w:type="spellStart"/>
      <w:r>
        <w:lastRenderedPageBreak/>
        <w:t>public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OutlinedButton</w:t>
      </w:r>
      <w:proofErr w:type="spellEnd"/>
      <w:r>
        <w:t>(</w:t>
      </w:r>
      <w:proofErr w:type="gramEnd"/>
    </w:p>
    <w:p w:rsidR="00AD2DAF" w:rsidRDefault="00AD2DAF" w:rsidP="00AD2DAF">
      <w:r>
        <w:t xml:space="preserve">    </w:t>
      </w:r>
      <w:proofErr w:type="spellStart"/>
      <w:r>
        <w:t>onClick</w:t>
      </w:r>
      <w:proofErr w:type="spellEnd"/>
      <w:r>
        <w:t xml:space="preserve">: () -&gt; </w:t>
      </w:r>
      <w:proofErr w:type="spellStart"/>
      <w:r>
        <w:t>Unit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enabled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= true,</w:t>
      </w:r>
    </w:p>
    <w:p w:rsidR="00AD2DAF" w:rsidRDefault="00AD2DAF" w:rsidP="00AD2DAF">
      <w:r>
        <w:t xml:space="preserve">    </w:t>
      </w:r>
      <w:proofErr w:type="spellStart"/>
      <w:r>
        <w:t>shape</w:t>
      </w:r>
      <w:proofErr w:type="spellEnd"/>
      <w:r>
        <w:t xml:space="preserve">: </w:t>
      </w:r>
      <w:proofErr w:type="spellStart"/>
      <w:r>
        <w:t>Shape</w:t>
      </w:r>
      <w:proofErr w:type="spellEnd"/>
      <w:r>
        <w:t xml:space="preserve"> = </w:t>
      </w:r>
      <w:proofErr w:type="spellStart"/>
      <w:r>
        <w:t>ButtonDefaults.outlinedShape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colors</w:t>
      </w:r>
      <w:proofErr w:type="spellEnd"/>
      <w:r>
        <w:t xml:space="preserve">: </w:t>
      </w:r>
      <w:proofErr w:type="spellStart"/>
      <w:r>
        <w:t>ButtonColors</w:t>
      </w:r>
      <w:proofErr w:type="spellEnd"/>
      <w:r>
        <w:t xml:space="preserve"> = </w:t>
      </w:r>
      <w:proofErr w:type="spellStart"/>
      <w:r>
        <w:t>ButtonDefaults.outlinedButtonCo</w:t>
      </w:r>
      <w:proofErr w:type="spellEnd"/>
      <w:r>
        <w:t>…,</w:t>
      </w:r>
    </w:p>
    <w:p w:rsidR="00AD2DAF" w:rsidRDefault="00AD2DAF" w:rsidP="00AD2DAF">
      <w:r>
        <w:t xml:space="preserve">    </w:t>
      </w:r>
      <w:proofErr w:type="spellStart"/>
      <w:r>
        <w:t>elevation</w:t>
      </w:r>
      <w:proofErr w:type="spellEnd"/>
      <w:r>
        <w:t xml:space="preserve">: </w:t>
      </w:r>
      <w:proofErr w:type="spellStart"/>
      <w:proofErr w:type="gramStart"/>
      <w:r>
        <w:t>ButtonElevation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proofErr w:type="gramStart"/>
      <w:r>
        <w:t>BorderStroke</w:t>
      </w:r>
      <w:proofErr w:type="spellEnd"/>
      <w:r>
        <w:t>?</w:t>
      </w:r>
      <w:proofErr w:type="gramEnd"/>
      <w:r>
        <w:t xml:space="preserve"> = </w:t>
      </w:r>
      <w:proofErr w:type="spellStart"/>
      <w:r>
        <w:t>ButtonDefaults.outlinedButtonBo</w:t>
      </w:r>
      <w:proofErr w:type="spellEnd"/>
      <w:r>
        <w:t>…,</w:t>
      </w:r>
    </w:p>
    <w:p w:rsidR="00AD2DAF" w:rsidRDefault="00AD2DAF" w:rsidP="00AD2DAF">
      <w:r>
        <w:t xml:space="preserve">    </w:t>
      </w:r>
      <w:proofErr w:type="spellStart"/>
      <w:r>
        <w:t>contentPadding</w:t>
      </w:r>
      <w:proofErr w:type="spellEnd"/>
      <w:r>
        <w:t xml:space="preserve">: </w:t>
      </w:r>
      <w:proofErr w:type="spellStart"/>
      <w:r>
        <w:t>PaddingValues</w:t>
      </w:r>
      <w:proofErr w:type="spellEnd"/>
      <w:r>
        <w:t xml:space="preserve"> = </w:t>
      </w:r>
      <w:proofErr w:type="spellStart"/>
      <w:r>
        <w:t>ButtonDefaults.ContentPadding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interactionSource</w:t>
      </w:r>
      <w:proofErr w:type="spellEnd"/>
      <w:r>
        <w:t xml:space="preserve">: </w:t>
      </w:r>
      <w:proofErr w:type="spellStart"/>
      <w:proofErr w:type="gramStart"/>
      <w:r>
        <w:t>MutableInteractionSource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content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</w:t>
      </w:r>
      <w:proofErr w:type="spellStart"/>
      <w:proofErr w:type="gramStart"/>
      <w:r>
        <w:t>RowScope</w:t>
      </w:r>
      <w:proofErr w:type="spellEnd"/>
      <w:r>
        <w:t>.(</w:t>
      </w:r>
      <w:proofErr w:type="gramEnd"/>
      <w:r>
        <w:t xml:space="preserve">) -&gt; </w:t>
      </w:r>
      <w:proofErr w:type="spellStart"/>
      <w:r>
        <w:t>Unit</w:t>
      </w:r>
      <w:proofErr w:type="spellEnd"/>
      <w:r>
        <w:t>)</w:t>
      </w:r>
    </w:p>
    <w:p w:rsidR="00AD2DAF" w:rsidRDefault="00AD2DAF" w:rsidP="00AD2DAF">
      <w:r>
        <w:t xml:space="preserve">): </w:t>
      </w:r>
      <w:proofErr w:type="spellStart"/>
      <w:r>
        <w:t>Unit</w:t>
      </w:r>
      <w:proofErr w:type="spellEnd"/>
    </w:p>
    <w:p w:rsidR="00AD2DAF" w:rsidRDefault="00AD2DAF" w:rsidP="00AD2DAF"/>
    <w:p w:rsidR="00AD2DAF" w:rsidRDefault="00AD2DAF" w:rsidP="00AD2DAF">
      <w:r>
        <w:t>@</w:t>
      </w:r>
      <w:proofErr w:type="spellStart"/>
      <w:r>
        <w:t>Composable</w:t>
      </w:r>
      <w:proofErr w:type="spellEnd"/>
    </w:p>
    <w:p w:rsidR="00AD2DAF" w:rsidRDefault="00AD2DAF" w:rsidP="00AD2DAF">
      <w:r>
        <w:t>@</w:t>
      </w:r>
      <w:proofErr w:type="spellStart"/>
      <w:r>
        <w:t>ComposableInferredTarget</w:t>
      </w:r>
      <w:proofErr w:type="spellEnd"/>
    </w:p>
    <w:p w:rsidR="00AD2DAF" w:rsidRDefault="00AD2DAF" w:rsidP="00AD2DAF">
      <w:proofErr w:type="spellStart"/>
      <w:r>
        <w:t>public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Card</w:t>
      </w:r>
      <w:proofErr w:type="spellEnd"/>
      <w:r>
        <w:t>(</w:t>
      </w:r>
      <w:proofErr w:type="gramEnd"/>
    </w:p>
    <w:p w:rsidR="00AD2DAF" w:rsidRDefault="00AD2DAF" w:rsidP="00AD2DAF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shape</w:t>
      </w:r>
      <w:proofErr w:type="spellEnd"/>
      <w:r>
        <w:t xml:space="preserve">: </w:t>
      </w:r>
      <w:proofErr w:type="spellStart"/>
      <w:r>
        <w:t>Shape</w:t>
      </w:r>
      <w:proofErr w:type="spellEnd"/>
      <w:r>
        <w:t xml:space="preserve"> = </w:t>
      </w:r>
      <w:proofErr w:type="spellStart"/>
      <w:r>
        <w:t>CardDefaults.shape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colors</w:t>
      </w:r>
      <w:proofErr w:type="spellEnd"/>
      <w:r>
        <w:t xml:space="preserve">: </w:t>
      </w:r>
      <w:proofErr w:type="spellStart"/>
      <w:r>
        <w:t>CardColors</w:t>
      </w:r>
      <w:proofErr w:type="spellEnd"/>
      <w:r>
        <w:t xml:space="preserve"> = </w:t>
      </w:r>
      <w:proofErr w:type="spellStart"/>
      <w:r>
        <w:t>CardDefaults.cardColors</w:t>
      </w:r>
      <w:proofErr w:type="spellEnd"/>
      <w:r>
        <w:t>(),</w:t>
      </w:r>
    </w:p>
    <w:p w:rsidR="00AD2DAF" w:rsidRDefault="00AD2DAF" w:rsidP="00AD2DAF">
      <w:r>
        <w:t xml:space="preserve">    </w:t>
      </w:r>
      <w:proofErr w:type="spellStart"/>
      <w:r>
        <w:t>elevation</w:t>
      </w:r>
      <w:proofErr w:type="spellEnd"/>
      <w:r>
        <w:t xml:space="preserve">: </w:t>
      </w:r>
      <w:proofErr w:type="spellStart"/>
      <w:r>
        <w:t>CardElevation</w:t>
      </w:r>
      <w:proofErr w:type="spellEnd"/>
      <w:r>
        <w:t xml:space="preserve"> = </w:t>
      </w:r>
      <w:proofErr w:type="spellStart"/>
      <w:r>
        <w:t>CardDefaults.cardElevation</w:t>
      </w:r>
      <w:proofErr w:type="spellEnd"/>
      <w:r>
        <w:t>(),</w:t>
      </w:r>
    </w:p>
    <w:p w:rsidR="00AD2DAF" w:rsidRDefault="00AD2DAF" w:rsidP="00AD2DAF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proofErr w:type="gramStart"/>
      <w:r>
        <w:t>BorderStroke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content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</w:t>
      </w:r>
      <w:proofErr w:type="spellStart"/>
      <w:proofErr w:type="gramStart"/>
      <w:r>
        <w:t>ColumnScope</w:t>
      </w:r>
      <w:proofErr w:type="spellEnd"/>
      <w:r>
        <w:t>.(</w:t>
      </w:r>
      <w:proofErr w:type="gramEnd"/>
      <w:r>
        <w:t xml:space="preserve">) -&gt; </w:t>
      </w:r>
      <w:proofErr w:type="spellStart"/>
      <w:r>
        <w:t>Unit</w:t>
      </w:r>
      <w:proofErr w:type="spellEnd"/>
      <w:r>
        <w:t>)</w:t>
      </w:r>
    </w:p>
    <w:p w:rsidR="00AD2DAF" w:rsidRDefault="00AD2DAF" w:rsidP="00AD2DAF">
      <w:r>
        <w:t xml:space="preserve">): </w:t>
      </w:r>
      <w:proofErr w:type="spellStart"/>
      <w:r>
        <w:t>Unit</w:t>
      </w:r>
      <w:proofErr w:type="spellEnd"/>
    </w:p>
    <w:p w:rsidR="00AD2DAF" w:rsidRDefault="00AD2DAF" w:rsidP="00AD2DAF"/>
    <w:p w:rsidR="00AD2DAF" w:rsidRDefault="00AD2DAF" w:rsidP="00AD2DAF">
      <w:r>
        <w:t>@</w:t>
      </w:r>
      <w:proofErr w:type="spellStart"/>
      <w:r>
        <w:t>Composable</w:t>
      </w:r>
      <w:proofErr w:type="spellEnd"/>
    </w:p>
    <w:p w:rsidR="00AD2DAF" w:rsidRDefault="00AD2DAF" w:rsidP="00AD2DAF">
      <w:r>
        <w:t>@</w:t>
      </w:r>
      <w:proofErr w:type="spellStart"/>
      <w:r>
        <w:t>ComposableInferredTarget</w:t>
      </w:r>
      <w:proofErr w:type="spellEnd"/>
    </w:p>
    <w:p w:rsidR="00AD2DAF" w:rsidRDefault="00AD2DAF" w:rsidP="00AD2DAF">
      <w:proofErr w:type="spellStart"/>
      <w:r>
        <w:t>public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Row</w:t>
      </w:r>
      <w:proofErr w:type="spellEnd"/>
      <w:r>
        <w:t>(</w:t>
      </w:r>
      <w:proofErr w:type="gramEnd"/>
    </w:p>
    <w:p w:rsidR="00AD2DAF" w:rsidRDefault="00AD2DAF" w:rsidP="00AD2DAF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horizontalArrangement</w:t>
      </w:r>
      <w:proofErr w:type="spellEnd"/>
      <w:r>
        <w:t xml:space="preserve">: </w:t>
      </w:r>
      <w:proofErr w:type="spellStart"/>
      <w:r>
        <w:t>Arrangement.Horizontal</w:t>
      </w:r>
      <w:proofErr w:type="spellEnd"/>
      <w:r>
        <w:t xml:space="preserve"> = </w:t>
      </w:r>
      <w:proofErr w:type="spellStart"/>
      <w:r>
        <w:t>Arrangement.Start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verticalAlignment</w:t>
      </w:r>
      <w:proofErr w:type="spellEnd"/>
      <w:r>
        <w:t xml:space="preserve">: </w:t>
      </w:r>
      <w:proofErr w:type="spellStart"/>
      <w:r>
        <w:t>Alignment.Vertical</w:t>
      </w:r>
      <w:proofErr w:type="spellEnd"/>
      <w:r>
        <w:t xml:space="preserve"> = </w:t>
      </w:r>
      <w:proofErr w:type="spellStart"/>
      <w:r>
        <w:t>Alignment.Top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content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</w:t>
      </w:r>
      <w:proofErr w:type="spellStart"/>
      <w:proofErr w:type="gramStart"/>
      <w:r>
        <w:t>RowScope</w:t>
      </w:r>
      <w:proofErr w:type="spellEnd"/>
      <w:r>
        <w:t>.(</w:t>
      </w:r>
      <w:proofErr w:type="gramEnd"/>
      <w:r>
        <w:t xml:space="preserve">) -&gt; </w:t>
      </w:r>
      <w:proofErr w:type="spellStart"/>
      <w:r>
        <w:t>Unit</w:t>
      </w:r>
      <w:proofErr w:type="spellEnd"/>
      <w:r>
        <w:t>)</w:t>
      </w:r>
    </w:p>
    <w:p w:rsidR="00AD2DAF" w:rsidRDefault="00AD2DAF" w:rsidP="00AD2DAF"/>
    <w:p w:rsidR="00AD2DAF" w:rsidRDefault="00AD2DAF" w:rsidP="00AD2DAF">
      <w:r>
        <w:t xml:space="preserve">): </w:t>
      </w:r>
      <w:proofErr w:type="spellStart"/>
      <w:r>
        <w:t>Unit</w:t>
      </w:r>
      <w:proofErr w:type="spellEnd"/>
    </w:p>
    <w:p w:rsidR="00AD2DAF" w:rsidRDefault="00AD2DAF" w:rsidP="00AD2DAF"/>
    <w:p w:rsidR="00AD2DAF" w:rsidRDefault="00AD2DAF" w:rsidP="00AD2DAF">
      <w:r>
        <w:t>@</w:t>
      </w:r>
      <w:proofErr w:type="spellStart"/>
      <w:r>
        <w:t>Composable</w:t>
      </w:r>
      <w:proofErr w:type="spellEnd"/>
    </w:p>
    <w:p w:rsidR="00AD2DAF" w:rsidRDefault="00AD2DAF" w:rsidP="00AD2DAF">
      <w:r>
        <w:t>@</w:t>
      </w:r>
      <w:proofErr w:type="spellStart"/>
      <w:r>
        <w:t>ComposableInferredTarget</w:t>
      </w:r>
      <w:proofErr w:type="spellEnd"/>
    </w:p>
    <w:p w:rsidR="00AD2DAF" w:rsidRDefault="00AD2DAF" w:rsidP="00AD2DAF">
      <w:proofErr w:type="spellStart"/>
      <w:r>
        <w:t>public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Column</w:t>
      </w:r>
      <w:proofErr w:type="spellEnd"/>
      <w:r>
        <w:t>(</w:t>
      </w:r>
      <w:proofErr w:type="gramEnd"/>
    </w:p>
    <w:p w:rsidR="00AD2DAF" w:rsidRDefault="00AD2DAF" w:rsidP="00AD2DAF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verticalArrangement</w:t>
      </w:r>
      <w:proofErr w:type="spellEnd"/>
      <w:r>
        <w:t xml:space="preserve">: </w:t>
      </w:r>
      <w:proofErr w:type="spellStart"/>
      <w:r>
        <w:t>Arrangement.Vertical</w:t>
      </w:r>
      <w:proofErr w:type="spellEnd"/>
      <w:r>
        <w:t xml:space="preserve"> = </w:t>
      </w:r>
      <w:proofErr w:type="spellStart"/>
      <w:r>
        <w:t>Arrangement.Top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horizontalAlignment</w:t>
      </w:r>
      <w:proofErr w:type="spellEnd"/>
      <w:r>
        <w:t xml:space="preserve">: </w:t>
      </w:r>
      <w:proofErr w:type="spellStart"/>
      <w:r>
        <w:t>Alignment.Horizontal</w:t>
      </w:r>
      <w:proofErr w:type="spellEnd"/>
      <w:r>
        <w:t xml:space="preserve"> = </w:t>
      </w:r>
      <w:proofErr w:type="spellStart"/>
      <w:r>
        <w:t>Alignment.Start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content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</w:t>
      </w:r>
      <w:proofErr w:type="spellStart"/>
      <w:proofErr w:type="gramStart"/>
      <w:r>
        <w:t>ColumnScope</w:t>
      </w:r>
      <w:proofErr w:type="spellEnd"/>
      <w:r>
        <w:t>.(</w:t>
      </w:r>
      <w:proofErr w:type="gramEnd"/>
      <w:r>
        <w:t xml:space="preserve">) -&gt; </w:t>
      </w:r>
      <w:proofErr w:type="spellStart"/>
      <w:r>
        <w:t>Unit</w:t>
      </w:r>
      <w:proofErr w:type="spellEnd"/>
      <w:r>
        <w:t>)</w:t>
      </w:r>
    </w:p>
    <w:p w:rsidR="00AD2DAF" w:rsidRDefault="00AD2DAF" w:rsidP="00AD2DAF">
      <w:r>
        <w:t xml:space="preserve">): </w:t>
      </w:r>
      <w:proofErr w:type="spellStart"/>
      <w:r>
        <w:t>Unit</w:t>
      </w:r>
      <w:proofErr w:type="spellEnd"/>
    </w:p>
    <w:p w:rsidR="00AD2DAF" w:rsidRDefault="00AD2DAF" w:rsidP="00AD2DAF"/>
    <w:p w:rsidR="00AD2DAF" w:rsidRDefault="00AD2DAF" w:rsidP="00AD2DAF">
      <w:r>
        <w:t>@</w:t>
      </w:r>
      <w:proofErr w:type="spellStart"/>
      <w:r>
        <w:t>Composable</w:t>
      </w:r>
      <w:proofErr w:type="spellEnd"/>
    </w:p>
    <w:p w:rsidR="00AD2DAF" w:rsidRDefault="00AD2DAF" w:rsidP="00AD2DAF">
      <w:r>
        <w:t>@</w:t>
      </w:r>
      <w:proofErr w:type="spellStart"/>
      <w:r>
        <w:t>ComposableInferredTarget</w:t>
      </w:r>
      <w:proofErr w:type="spellEnd"/>
    </w:p>
    <w:p w:rsidR="00AD2DAF" w:rsidRDefault="00AD2DAF" w:rsidP="00AD2DAF">
      <w:proofErr w:type="spellStart"/>
      <w:r>
        <w:t>public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Row</w:t>
      </w:r>
      <w:proofErr w:type="spellEnd"/>
      <w:r>
        <w:t>(</w:t>
      </w:r>
      <w:proofErr w:type="gramEnd"/>
    </w:p>
    <w:p w:rsidR="00AD2DAF" w:rsidRDefault="00AD2DAF" w:rsidP="00AD2DAF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horizontalArrangement</w:t>
      </w:r>
      <w:proofErr w:type="spellEnd"/>
      <w:r>
        <w:t xml:space="preserve">: </w:t>
      </w:r>
      <w:proofErr w:type="spellStart"/>
      <w:r>
        <w:t>Arrangement.Horizontal</w:t>
      </w:r>
      <w:proofErr w:type="spellEnd"/>
      <w:r>
        <w:t xml:space="preserve"> = </w:t>
      </w:r>
      <w:proofErr w:type="spellStart"/>
      <w:r>
        <w:t>Arrangement.Start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verticalAlignment</w:t>
      </w:r>
      <w:proofErr w:type="spellEnd"/>
      <w:r>
        <w:t xml:space="preserve">: </w:t>
      </w:r>
      <w:proofErr w:type="spellStart"/>
      <w:r>
        <w:t>Alignment.Vertical</w:t>
      </w:r>
      <w:proofErr w:type="spellEnd"/>
      <w:r>
        <w:t xml:space="preserve"> = </w:t>
      </w:r>
      <w:proofErr w:type="spellStart"/>
      <w:r>
        <w:t>Alignment.Top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content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</w:t>
      </w:r>
      <w:proofErr w:type="spellStart"/>
      <w:proofErr w:type="gramStart"/>
      <w:r>
        <w:t>RowScope</w:t>
      </w:r>
      <w:proofErr w:type="spellEnd"/>
      <w:r>
        <w:t>.(</w:t>
      </w:r>
      <w:proofErr w:type="gramEnd"/>
      <w:r>
        <w:t xml:space="preserve">) -&gt; </w:t>
      </w:r>
      <w:proofErr w:type="spellStart"/>
      <w:r>
        <w:t>Unit</w:t>
      </w:r>
      <w:proofErr w:type="spellEnd"/>
      <w:r>
        <w:t>)</w:t>
      </w:r>
    </w:p>
    <w:p w:rsidR="00AD2DAF" w:rsidRDefault="00AD2DAF" w:rsidP="00AD2DAF">
      <w:r>
        <w:t xml:space="preserve">): </w:t>
      </w:r>
      <w:proofErr w:type="spellStart"/>
      <w:r>
        <w:t>Unit</w:t>
      </w:r>
      <w:proofErr w:type="spellEnd"/>
    </w:p>
    <w:p w:rsidR="00AD2DAF" w:rsidRDefault="00AD2DAF" w:rsidP="00AD2DAF">
      <w:r>
        <w:t>@</w:t>
      </w:r>
      <w:proofErr w:type="spellStart"/>
      <w:r>
        <w:t>Composable</w:t>
      </w:r>
      <w:proofErr w:type="spellEnd"/>
    </w:p>
    <w:p w:rsidR="00AD2DAF" w:rsidRDefault="00AD2DAF" w:rsidP="00AD2DAF">
      <w:r>
        <w:t>@</w:t>
      </w:r>
      <w:proofErr w:type="spellStart"/>
      <w:r>
        <w:t>ComposableInferredTarget</w:t>
      </w:r>
      <w:proofErr w:type="spellEnd"/>
    </w:p>
    <w:p w:rsidR="00AD2DAF" w:rsidRDefault="00AD2DAF" w:rsidP="00AD2DAF">
      <w:proofErr w:type="spellStart"/>
      <w:r>
        <w:t>public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Button</w:t>
      </w:r>
      <w:proofErr w:type="spellEnd"/>
      <w:r>
        <w:t>(</w:t>
      </w:r>
      <w:proofErr w:type="gramEnd"/>
    </w:p>
    <w:p w:rsidR="00AD2DAF" w:rsidRDefault="00AD2DAF" w:rsidP="00AD2DAF">
      <w:r>
        <w:t xml:space="preserve">    </w:t>
      </w:r>
      <w:proofErr w:type="spellStart"/>
      <w:r>
        <w:t>onClick</w:t>
      </w:r>
      <w:proofErr w:type="spellEnd"/>
      <w:r>
        <w:t xml:space="preserve">: () -&gt; </w:t>
      </w:r>
      <w:proofErr w:type="spellStart"/>
      <w:r>
        <w:t>Unit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enabled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= true,</w:t>
      </w:r>
    </w:p>
    <w:p w:rsidR="00AD2DAF" w:rsidRDefault="00AD2DAF" w:rsidP="00AD2DAF">
      <w:r>
        <w:t xml:space="preserve">    </w:t>
      </w:r>
      <w:proofErr w:type="spellStart"/>
      <w:r>
        <w:t>shape</w:t>
      </w:r>
      <w:proofErr w:type="spellEnd"/>
      <w:r>
        <w:t xml:space="preserve">: </w:t>
      </w:r>
      <w:proofErr w:type="spellStart"/>
      <w:r>
        <w:t>Shape</w:t>
      </w:r>
      <w:proofErr w:type="spellEnd"/>
      <w:r>
        <w:t xml:space="preserve"> = </w:t>
      </w:r>
      <w:proofErr w:type="spellStart"/>
      <w:r>
        <w:t>ButtonDefaults.shape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colors</w:t>
      </w:r>
      <w:proofErr w:type="spellEnd"/>
      <w:r>
        <w:t xml:space="preserve">: </w:t>
      </w:r>
      <w:proofErr w:type="spellStart"/>
      <w:r>
        <w:t>ButtonColors</w:t>
      </w:r>
      <w:proofErr w:type="spellEnd"/>
      <w:r>
        <w:t xml:space="preserve"> = </w:t>
      </w:r>
      <w:proofErr w:type="spellStart"/>
      <w:r>
        <w:t>ButtonDefaults.buttonColors</w:t>
      </w:r>
      <w:proofErr w:type="spellEnd"/>
      <w:r>
        <w:t>(),</w:t>
      </w:r>
    </w:p>
    <w:p w:rsidR="00AD2DAF" w:rsidRDefault="00AD2DAF" w:rsidP="00AD2DAF">
      <w:r>
        <w:t xml:space="preserve">    </w:t>
      </w:r>
      <w:proofErr w:type="spellStart"/>
      <w:r>
        <w:t>elevation</w:t>
      </w:r>
      <w:proofErr w:type="spellEnd"/>
      <w:r>
        <w:t xml:space="preserve">: </w:t>
      </w:r>
      <w:proofErr w:type="spellStart"/>
      <w:proofErr w:type="gramStart"/>
      <w:r>
        <w:t>ButtonElevation</w:t>
      </w:r>
      <w:proofErr w:type="spellEnd"/>
      <w:r>
        <w:t>?</w:t>
      </w:r>
      <w:proofErr w:type="gramEnd"/>
      <w:r>
        <w:t xml:space="preserve"> = </w:t>
      </w:r>
      <w:proofErr w:type="spellStart"/>
      <w:r>
        <w:t>ButtonDefaults.buttonElevation</w:t>
      </w:r>
      <w:proofErr w:type="spellEnd"/>
      <w:r>
        <w:t>(),</w:t>
      </w:r>
    </w:p>
    <w:p w:rsidR="00AD2DAF" w:rsidRDefault="00AD2DAF" w:rsidP="00AD2DAF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proofErr w:type="gramStart"/>
      <w:r>
        <w:t>BorderStroke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contentPadding</w:t>
      </w:r>
      <w:proofErr w:type="spellEnd"/>
      <w:r>
        <w:t xml:space="preserve">: </w:t>
      </w:r>
      <w:proofErr w:type="spellStart"/>
      <w:r>
        <w:t>PaddingValues</w:t>
      </w:r>
      <w:proofErr w:type="spellEnd"/>
      <w:r>
        <w:t xml:space="preserve"> = </w:t>
      </w:r>
      <w:proofErr w:type="spellStart"/>
      <w:r>
        <w:t>ButtonDefaults.ContentPadding</w:t>
      </w:r>
      <w:proofErr w:type="spellEnd"/>
      <w:r>
        <w:t>,</w:t>
      </w:r>
    </w:p>
    <w:p w:rsidR="00AD2DAF" w:rsidRDefault="00AD2DAF" w:rsidP="00AD2DAF">
      <w:r>
        <w:lastRenderedPageBreak/>
        <w:t xml:space="preserve">    </w:t>
      </w:r>
      <w:proofErr w:type="spellStart"/>
      <w:r>
        <w:t>interactionSource</w:t>
      </w:r>
      <w:proofErr w:type="spellEnd"/>
      <w:r>
        <w:t xml:space="preserve">: </w:t>
      </w:r>
      <w:proofErr w:type="spellStart"/>
      <w:proofErr w:type="gramStart"/>
      <w:r>
        <w:t>MutableInteractionSource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content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</w:t>
      </w:r>
      <w:proofErr w:type="spellStart"/>
      <w:proofErr w:type="gramStart"/>
      <w:r>
        <w:t>RowScope</w:t>
      </w:r>
      <w:proofErr w:type="spellEnd"/>
      <w:r>
        <w:t>.(</w:t>
      </w:r>
      <w:proofErr w:type="gramEnd"/>
      <w:r>
        <w:t xml:space="preserve">) -&gt; </w:t>
      </w:r>
      <w:proofErr w:type="spellStart"/>
      <w:r>
        <w:t>Unit</w:t>
      </w:r>
      <w:proofErr w:type="spellEnd"/>
      <w:r>
        <w:t>)</w:t>
      </w:r>
    </w:p>
    <w:p w:rsidR="00AD2DAF" w:rsidRDefault="00AD2DAF" w:rsidP="00AD2DAF">
      <w:r>
        <w:t xml:space="preserve">): </w:t>
      </w:r>
      <w:proofErr w:type="spellStart"/>
      <w:r>
        <w:t>Unit</w:t>
      </w:r>
      <w:proofErr w:type="spellEnd"/>
    </w:p>
    <w:p w:rsidR="00AD2DAF" w:rsidRDefault="00AD2DAF" w:rsidP="00AD2DAF">
      <w:r>
        <w:t>@</w:t>
      </w:r>
      <w:proofErr w:type="spellStart"/>
      <w:r>
        <w:t>Composable</w:t>
      </w:r>
      <w:proofErr w:type="spellEnd"/>
    </w:p>
    <w:p w:rsidR="00AD2DAF" w:rsidRDefault="00AD2DAF" w:rsidP="00AD2DAF">
      <w:r>
        <w:t>@</w:t>
      </w:r>
      <w:proofErr w:type="spellStart"/>
      <w:r>
        <w:t>ComposableInferredTarget</w:t>
      </w:r>
      <w:proofErr w:type="spellEnd"/>
    </w:p>
    <w:p w:rsidR="00AD2DAF" w:rsidRDefault="00AD2DAF" w:rsidP="00AD2DAF">
      <w:proofErr w:type="spellStart"/>
      <w:r>
        <w:t>public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gramStart"/>
      <w:r>
        <w:t>Box(</w:t>
      </w:r>
      <w:proofErr w:type="gramEnd"/>
    </w:p>
    <w:p w:rsidR="00AD2DAF" w:rsidRDefault="00AD2DAF" w:rsidP="00AD2DAF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contentAlignment</w:t>
      </w:r>
      <w:proofErr w:type="spellEnd"/>
      <w:r>
        <w:t xml:space="preserve">: </w:t>
      </w:r>
      <w:proofErr w:type="spellStart"/>
      <w:r>
        <w:t>Alignment</w:t>
      </w:r>
      <w:proofErr w:type="spellEnd"/>
      <w:r>
        <w:t xml:space="preserve"> = </w:t>
      </w:r>
      <w:proofErr w:type="spellStart"/>
      <w:r>
        <w:t>Alignment.TopStart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propagateMinConstraints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= false,</w:t>
      </w:r>
    </w:p>
    <w:p w:rsidR="00AD2DAF" w:rsidRDefault="00AD2DAF" w:rsidP="00AD2DAF">
      <w:r>
        <w:t xml:space="preserve">    </w:t>
      </w:r>
      <w:proofErr w:type="spellStart"/>
      <w:r>
        <w:t>content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</w:t>
      </w:r>
      <w:proofErr w:type="spellStart"/>
      <w:proofErr w:type="gramStart"/>
      <w:r>
        <w:t>BoxScope</w:t>
      </w:r>
      <w:proofErr w:type="spellEnd"/>
      <w:r>
        <w:t>.(</w:t>
      </w:r>
      <w:proofErr w:type="gramEnd"/>
      <w:r>
        <w:t xml:space="preserve">) -&gt; </w:t>
      </w:r>
      <w:proofErr w:type="spellStart"/>
      <w:r>
        <w:t>Unit</w:t>
      </w:r>
      <w:proofErr w:type="spellEnd"/>
      <w:r>
        <w:t>)</w:t>
      </w:r>
    </w:p>
    <w:p w:rsidR="00AD2DAF" w:rsidRDefault="00AD2DAF" w:rsidP="00AD2DAF">
      <w:r>
        <w:t xml:space="preserve">): </w:t>
      </w:r>
      <w:proofErr w:type="spellStart"/>
      <w:r>
        <w:t>Unit</w:t>
      </w:r>
      <w:proofErr w:type="spellEnd"/>
    </w:p>
    <w:p w:rsidR="00AD2DAF" w:rsidRDefault="00AD2DAF" w:rsidP="00AD2DAF"/>
    <w:p w:rsidR="00AD2DAF" w:rsidRDefault="00AD2DAF" w:rsidP="00AD2DAF">
      <w:r>
        <w:t>@</w:t>
      </w:r>
      <w:proofErr w:type="spellStart"/>
      <w:r>
        <w:t>Composable</w:t>
      </w:r>
      <w:proofErr w:type="spellEnd"/>
    </w:p>
    <w:p w:rsidR="00AD2DAF" w:rsidRDefault="00AD2DAF" w:rsidP="00AD2DAF">
      <w:r>
        <w:t>@</w:t>
      </w:r>
      <w:proofErr w:type="spellStart"/>
      <w:r>
        <w:t>ComposableTarget</w:t>
      </w:r>
      <w:proofErr w:type="spellEnd"/>
    </w:p>
    <w:p w:rsidR="00AD2DAF" w:rsidRDefault="00AD2DAF" w:rsidP="00AD2DAF">
      <w:proofErr w:type="spellStart"/>
      <w:r>
        <w:t>public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LazyColumn</w:t>
      </w:r>
      <w:proofErr w:type="spellEnd"/>
      <w:r>
        <w:t>(</w:t>
      </w:r>
      <w:proofErr w:type="gramEnd"/>
    </w:p>
    <w:p w:rsidR="00AD2DAF" w:rsidRDefault="00AD2DAF" w:rsidP="00AD2DAF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state</w:t>
      </w:r>
      <w:proofErr w:type="spellEnd"/>
      <w:r>
        <w:t xml:space="preserve">: </w:t>
      </w:r>
      <w:proofErr w:type="spellStart"/>
      <w:r>
        <w:t>LazyListState</w:t>
      </w:r>
      <w:proofErr w:type="spellEnd"/>
      <w:r>
        <w:t xml:space="preserve"> = </w:t>
      </w:r>
      <w:proofErr w:type="spellStart"/>
      <w:proofErr w:type="gramStart"/>
      <w:r>
        <w:t>rememberLazyListState</w:t>
      </w:r>
      <w:proofErr w:type="spellEnd"/>
      <w:r>
        <w:t>(</w:t>
      </w:r>
      <w:proofErr w:type="gramEnd"/>
      <w:r>
        <w:t>),</w:t>
      </w:r>
    </w:p>
    <w:p w:rsidR="00AD2DAF" w:rsidRDefault="00AD2DAF" w:rsidP="00AD2DAF">
      <w:r>
        <w:t xml:space="preserve">    </w:t>
      </w:r>
      <w:proofErr w:type="spellStart"/>
      <w:r>
        <w:t>contentPadding</w:t>
      </w:r>
      <w:proofErr w:type="spellEnd"/>
      <w:r>
        <w:t xml:space="preserve">: </w:t>
      </w:r>
      <w:proofErr w:type="spellStart"/>
      <w:r>
        <w:t>PaddingValues</w:t>
      </w:r>
      <w:proofErr w:type="spellEnd"/>
      <w:r>
        <w:t xml:space="preserve"> = </w:t>
      </w:r>
      <w:proofErr w:type="spellStart"/>
      <w:r>
        <w:t>PaddingValues</w:t>
      </w:r>
      <w:proofErr w:type="spellEnd"/>
      <w:r>
        <w:t>(</w:t>
      </w:r>
      <w:proofErr w:type="gramStart"/>
      <w:r>
        <w:t>0.dp</w:t>
      </w:r>
      <w:proofErr w:type="gramEnd"/>
      <w:r>
        <w:t>),</w:t>
      </w:r>
    </w:p>
    <w:p w:rsidR="00AD2DAF" w:rsidRDefault="00AD2DAF" w:rsidP="00AD2DAF">
      <w:r>
        <w:t xml:space="preserve">    </w:t>
      </w:r>
      <w:proofErr w:type="spellStart"/>
      <w:r>
        <w:t>reverseLayout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= false,</w:t>
      </w:r>
    </w:p>
    <w:p w:rsidR="00AD2DAF" w:rsidRDefault="00AD2DAF" w:rsidP="00AD2DAF">
      <w:r>
        <w:t xml:space="preserve">    </w:t>
      </w:r>
      <w:proofErr w:type="spellStart"/>
      <w:r>
        <w:t>verticalArrangement</w:t>
      </w:r>
      <w:proofErr w:type="spellEnd"/>
      <w:r>
        <w:t xml:space="preserve">: </w:t>
      </w:r>
      <w:proofErr w:type="spellStart"/>
      <w:r>
        <w:t>Arrangement.Vertical</w:t>
      </w:r>
      <w:proofErr w:type="spellEnd"/>
      <w:r>
        <w:t xml:space="preserve"> =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reverseLayout</w:t>
      </w:r>
      <w:proofErr w:type="spellEnd"/>
      <w:proofErr w:type="gramEnd"/>
      <w:r>
        <w:t xml:space="preserve">) </w:t>
      </w:r>
      <w:proofErr w:type="spellStart"/>
      <w:r>
        <w:t>Arrangement</w:t>
      </w:r>
      <w:proofErr w:type="spellEnd"/>
      <w:r>
        <w:t>…,</w:t>
      </w:r>
    </w:p>
    <w:p w:rsidR="00AD2DAF" w:rsidRDefault="00AD2DAF" w:rsidP="00AD2DAF">
      <w:r>
        <w:t xml:space="preserve">    </w:t>
      </w:r>
      <w:proofErr w:type="spellStart"/>
      <w:r>
        <w:t>horizontalAlignment</w:t>
      </w:r>
      <w:proofErr w:type="spellEnd"/>
      <w:r>
        <w:t xml:space="preserve">: </w:t>
      </w:r>
      <w:proofErr w:type="spellStart"/>
      <w:r>
        <w:t>Alignment.Horizontal</w:t>
      </w:r>
      <w:proofErr w:type="spellEnd"/>
      <w:r>
        <w:t xml:space="preserve"> = </w:t>
      </w:r>
      <w:proofErr w:type="spellStart"/>
      <w:r>
        <w:t>Alignment.Start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flingBehavior</w:t>
      </w:r>
      <w:proofErr w:type="spellEnd"/>
      <w:r>
        <w:t xml:space="preserve">: </w:t>
      </w:r>
      <w:proofErr w:type="spellStart"/>
      <w:r>
        <w:t>FlingBehavior</w:t>
      </w:r>
      <w:proofErr w:type="spellEnd"/>
      <w:r>
        <w:t xml:space="preserve"> = </w:t>
      </w:r>
      <w:proofErr w:type="spellStart"/>
      <w:r>
        <w:t>ScrollableDefaults.flingBehavio</w:t>
      </w:r>
      <w:proofErr w:type="spellEnd"/>
      <w:r>
        <w:t>…,</w:t>
      </w:r>
    </w:p>
    <w:p w:rsidR="00AD2DAF" w:rsidRDefault="00AD2DAF" w:rsidP="00AD2DAF">
      <w:r>
        <w:t xml:space="preserve">    </w:t>
      </w:r>
      <w:proofErr w:type="spellStart"/>
      <w:r>
        <w:t>userScrollEnabled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= true,</w:t>
      </w:r>
    </w:p>
    <w:p w:rsidR="00AD2DAF" w:rsidRDefault="00AD2DAF" w:rsidP="00AD2DAF">
      <w:r>
        <w:t xml:space="preserve">    </w:t>
      </w:r>
      <w:proofErr w:type="spellStart"/>
      <w:r>
        <w:t>overscrollEffect</w:t>
      </w:r>
      <w:proofErr w:type="spellEnd"/>
      <w:r>
        <w:t xml:space="preserve">: </w:t>
      </w:r>
      <w:proofErr w:type="spellStart"/>
      <w:proofErr w:type="gramStart"/>
      <w:r>
        <w:t>OverscrollEffect</w:t>
      </w:r>
      <w:proofErr w:type="spellEnd"/>
      <w:r>
        <w:t>?</w:t>
      </w:r>
      <w:proofErr w:type="gramEnd"/>
      <w:r>
        <w:t xml:space="preserve"> = </w:t>
      </w:r>
      <w:proofErr w:type="spellStart"/>
      <w:proofErr w:type="gramStart"/>
      <w:r>
        <w:t>rememberOverscrollEffect</w:t>
      </w:r>
      <w:proofErr w:type="spellEnd"/>
      <w:r>
        <w:t>(</w:t>
      </w:r>
      <w:proofErr w:type="gramEnd"/>
      <w:r>
        <w:t>),</w:t>
      </w:r>
    </w:p>
    <w:p w:rsidR="00AD2DAF" w:rsidRDefault="00AD2DAF" w:rsidP="00AD2DAF">
      <w:r>
        <w:t xml:space="preserve">    </w:t>
      </w:r>
      <w:proofErr w:type="spellStart"/>
      <w:r>
        <w:t>content</w:t>
      </w:r>
      <w:proofErr w:type="spellEnd"/>
      <w:r>
        <w:t xml:space="preserve">: </w:t>
      </w:r>
      <w:proofErr w:type="spellStart"/>
      <w:proofErr w:type="gramStart"/>
      <w:r>
        <w:t>LazyListScope</w:t>
      </w:r>
      <w:proofErr w:type="spellEnd"/>
      <w:r>
        <w:t>.(</w:t>
      </w:r>
      <w:proofErr w:type="gramEnd"/>
      <w:r>
        <w:t xml:space="preserve">) -&gt; </w:t>
      </w:r>
      <w:proofErr w:type="spellStart"/>
      <w:r>
        <w:t>Unit</w:t>
      </w:r>
      <w:proofErr w:type="spellEnd"/>
    </w:p>
    <w:p w:rsidR="00AD2DAF" w:rsidRDefault="00AD2DAF" w:rsidP="00AD2DAF">
      <w:r>
        <w:t xml:space="preserve">): </w:t>
      </w:r>
      <w:proofErr w:type="spellStart"/>
      <w:r>
        <w:t>Unit</w:t>
      </w:r>
      <w:proofErr w:type="spellEnd"/>
    </w:p>
    <w:p w:rsidR="00AD2DAF" w:rsidRDefault="00AD2DAF" w:rsidP="00AD2DAF"/>
    <w:p w:rsidR="00AD2DAF" w:rsidRDefault="00AD2DAF" w:rsidP="00AD2DAF">
      <w:proofErr w:type="spellStart"/>
      <w:r>
        <w:t>public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&lt;T&gt; </w:t>
      </w:r>
      <w:proofErr w:type="spellStart"/>
      <w:r>
        <w:t>LazyListScope.items</w:t>
      </w:r>
      <w:proofErr w:type="spellEnd"/>
      <w:r>
        <w:t>(</w:t>
      </w:r>
    </w:p>
    <w:p w:rsidR="00AD2DAF" w:rsidRDefault="00AD2DAF" w:rsidP="00AD2DAF">
      <w:r>
        <w:t xml:space="preserve">    </w:t>
      </w:r>
      <w:proofErr w:type="spellStart"/>
      <w:r>
        <w:t>items</w:t>
      </w:r>
      <w:proofErr w:type="spellEnd"/>
      <w:r>
        <w:t xml:space="preserve">: </w:t>
      </w:r>
      <w:proofErr w:type="spellStart"/>
      <w:r>
        <w:t>List</w:t>
      </w:r>
      <w:proofErr w:type="spellEnd"/>
      <w:r>
        <w:t>&lt;T&gt;,</w:t>
      </w:r>
    </w:p>
    <w:p w:rsidR="00AD2DAF" w:rsidRDefault="00AD2DAF" w:rsidP="00AD2DAF">
      <w:r>
        <w:t xml:space="preserve">    </w:t>
      </w:r>
      <w:proofErr w:type="spellStart"/>
      <w:r>
        <w:t>noinline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: ((T) -&gt; </w:t>
      </w:r>
      <w:proofErr w:type="spellStart"/>
      <w:r>
        <w:t>Any</w:t>
      </w:r>
      <w:proofErr w:type="spellEnd"/>
      <w:r>
        <w:t xml:space="preserve">)? = </w:t>
      </w:r>
      <w:proofErr w:type="spellStart"/>
      <w:r>
        <w:t>null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noinline</w:t>
      </w:r>
      <w:proofErr w:type="spellEnd"/>
      <w:r>
        <w:t xml:space="preserve"> </w:t>
      </w:r>
      <w:proofErr w:type="spellStart"/>
      <w:r>
        <w:t>contentType</w:t>
      </w:r>
      <w:proofErr w:type="spellEnd"/>
      <w:r>
        <w:t xml:space="preserve">: (T) -&gt; </w:t>
      </w:r>
      <w:proofErr w:type="spellStart"/>
      <w:r>
        <w:t>Any</w:t>
      </w:r>
      <w:proofErr w:type="spellEnd"/>
      <w:r>
        <w:t xml:space="preserve">? = </w:t>
      </w:r>
      <w:proofErr w:type="gramStart"/>
      <w:r>
        <w:t xml:space="preserve">{ </w:t>
      </w:r>
      <w:proofErr w:type="spellStart"/>
      <w:r>
        <w:t>null</w:t>
      </w:r>
      <w:proofErr w:type="spellEnd"/>
      <w:proofErr w:type="gramEnd"/>
      <w:r>
        <w:t xml:space="preserve"> },</w:t>
      </w:r>
    </w:p>
    <w:p w:rsidR="00AD2DAF" w:rsidRDefault="00AD2DAF" w:rsidP="00AD2DAF">
      <w:r>
        <w:lastRenderedPageBreak/>
        <w:t xml:space="preserve">    </w:t>
      </w:r>
      <w:proofErr w:type="spellStart"/>
      <w:r>
        <w:t>crossinline</w:t>
      </w:r>
      <w:proofErr w:type="spellEnd"/>
      <w:r>
        <w:t xml:space="preserve"> </w:t>
      </w:r>
      <w:proofErr w:type="spellStart"/>
      <w:r>
        <w:t>itemContent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</w:t>
      </w:r>
      <w:proofErr w:type="spellStart"/>
      <w:proofErr w:type="gramStart"/>
      <w:r>
        <w:t>LazyItemScope</w:t>
      </w:r>
      <w:proofErr w:type="spellEnd"/>
      <w:r>
        <w:t>.(</w:t>
      </w:r>
      <w:proofErr w:type="gramEnd"/>
      <w:r>
        <w:t xml:space="preserve">T) -&gt; </w:t>
      </w:r>
      <w:proofErr w:type="spellStart"/>
      <w:r>
        <w:t>Unit</w:t>
      </w:r>
      <w:proofErr w:type="spellEnd"/>
      <w:r>
        <w:t>)</w:t>
      </w:r>
    </w:p>
    <w:p w:rsidR="00AD2DAF" w:rsidRDefault="00AD2DAF" w:rsidP="00AD2DAF">
      <w:r>
        <w:t xml:space="preserve">): </w:t>
      </w:r>
      <w:proofErr w:type="spellStart"/>
      <w:r>
        <w:t>Unit</w:t>
      </w:r>
      <w:proofErr w:type="spellEnd"/>
    </w:p>
    <w:p w:rsidR="00AD2DAF" w:rsidRDefault="00AD2DAF" w:rsidP="00AD2DAF"/>
    <w:p w:rsidR="00AD2DAF" w:rsidRDefault="00AD2DAF" w:rsidP="00AD2DAF">
      <w:r>
        <w:t>@</w:t>
      </w:r>
      <w:proofErr w:type="spellStart"/>
      <w:r>
        <w:t>Composable</w:t>
      </w:r>
      <w:proofErr w:type="spellEnd"/>
    </w:p>
    <w:p w:rsidR="00AD2DAF" w:rsidRDefault="00AD2DAF" w:rsidP="00AD2DAF">
      <w:r>
        <w:t>@</w:t>
      </w:r>
      <w:proofErr w:type="spellStart"/>
      <w:r>
        <w:t>ComposableInferredTarget</w:t>
      </w:r>
      <w:proofErr w:type="spellEnd"/>
    </w:p>
    <w:p w:rsidR="00AD2DAF" w:rsidRDefault="00AD2DAF" w:rsidP="00AD2DAF">
      <w:proofErr w:type="spellStart"/>
      <w:r>
        <w:t>public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Scaffold</w:t>
      </w:r>
      <w:proofErr w:type="spellEnd"/>
      <w:r>
        <w:t>(</w:t>
      </w:r>
      <w:proofErr w:type="gramEnd"/>
    </w:p>
    <w:p w:rsidR="00AD2DAF" w:rsidRDefault="00AD2DAF" w:rsidP="00AD2DAF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topBar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(() -&gt; </w:t>
      </w:r>
      <w:proofErr w:type="spellStart"/>
      <w:r>
        <w:t>Unit</w:t>
      </w:r>
      <w:proofErr w:type="spellEnd"/>
      <w:r>
        <w:t>) = {},</w:t>
      </w:r>
    </w:p>
    <w:p w:rsidR="00AD2DAF" w:rsidRDefault="00AD2DAF" w:rsidP="00AD2DAF">
      <w:r>
        <w:t xml:space="preserve">    </w:t>
      </w:r>
      <w:proofErr w:type="spellStart"/>
      <w:r>
        <w:t>bottomBar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(() -&gt; </w:t>
      </w:r>
      <w:proofErr w:type="spellStart"/>
      <w:r>
        <w:t>Unit</w:t>
      </w:r>
      <w:proofErr w:type="spellEnd"/>
      <w:r>
        <w:t>) = {},</w:t>
      </w:r>
    </w:p>
    <w:p w:rsidR="00AD2DAF" w:rsidRDefault="00AD2DAF" w:rsidP="00AD2DAF">
      <w:r>
        <w:t xml:space="preserve">    </w:t>
      </w:r>
      <w:proofErr w:type="spellStart"/>
      <w:r>
        <w:t>snackbarHost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(() -&gt; </w:t>
      </w:r>
      <w:proofErr w:type="spellStart"/>
      <w:r>
        <w:t>Unit</w:t>
      </w:r>
      <w:proofErr w:type="spellEnd"/>
      <w:r>
        <w:t>) = {},</w:t>
      </w:r>
    </w:p>
    <w:p w:rsidR="00AD2DAF" w:rsidRDefault="00AD2DAF" w:rsidP="00AD2DAF">
      <w:r>
        <w:t xml:space="preserve">    </w:t>
      </w:r>
      <w:proofErr w:type="spellStart"/>
      <w:r>
        <w:t>floatingActionButton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(() -&gt; </w:t>
      </w:r>
      <w:proofErr w:type="spellStart"/>
      <w:r>
        <w:t>Unit</w:t>
      </w:r>
      <w:proofErr w:type="spellEnd"/>
      <w:r>
        <w:t>) = {},</w:t>
      </w:r>
    </w:p>
    <w:p w:rsidR="00AD2DAF" w:rsidRDefault="00AD2DAF" w:rsidP="00AD2DAF">
      <w:r>
        <w:t xml:space="preserve">    </w:t>
      </w:r>
      <w:proofErr w:type="spellStart"/>
      <w:r>
        <w:t>floatingActionButtonPosition</w:t>
      </w:r>
      <w:proofErr w:type="spellEnd"/>
      <w:r>
        <w:t xml:space="preserve">: </w:t>
      </w:r>
      <w:proofErr w:type="spellStart"/>
      <w:r>
        <w:t>FabPosition</w:t>
      </w:r>
      <w:proofErr w:type="spellEnd"/>
      <w:r>
        <w:t xml:space="preserve"> = </w:t>
      </w:r>
      <w:proofErr w:type="spellStart"/>
      <w:r>
        <w:t>FabPosition.End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containerColor</w:t>
      </w:r>
      <w:proofErr w:type="spellEnd"/>
      <w:r>
        <w:t xml:space="preserve">: Color = </w:t>
      </w:r>
      <w:proofErr w:type="spellStart"/>
      <w:proofErr w:type="gramStart"/>
      <w:r>
        <w:t>MaterialTheme.colorScheme.backg</w:t>
      </w:r>
      <w:proofErr w:type="spellEnd"/>
      <w:proofErr w:type="gramEnd"/>
      <w:r>
        <w:t>…,</w:t>
      </w:r>
    </w:p>
    <w:p w:rsidR="00AD2DAF" w:rsidRDefault="00AD2DAF" w:rsidP="00AD2DAF">
      <w:r>
        <w:t xml:space="preserve">    </w:t>
      </w:r>
      <w:proofErr w:type="spellStart"/>
      <w:r>
        <w:t>contentColor</w:t>
      </w:r>
      <w:proofErr w:type="spellEnd"/>
      <w:r>
        <w:t xml:space="preserve">: Color = </w:t>
      </w:r>
      <w:proofErr w:type="spellStart"/>
      <w:r>
        <w:t>contentColorFor</w:t>
      </w:r>
      <w:proofErr w:type="spellEnd"/>
      <w:r>
        <w:t>(</w:t>
      </w:r>
      <w:proofErr w:type="spellStart"/>
      <w:r>
        <w:t>containerColor</w:t>
      </w:r>
      <w:proofErr w:type="spellEnd"/>
      <w:r>
        <w:t>),</w:t>
      </w:r>
    </w:p>
    <w:p w:rsidR="00AD2DAF" w:rsidRDefault="00AD2DAF" w:rsidP="00AD2DAF">
      <w:r>
        <w:t xml:space="preserve">    </w:t>
      </w:r>
      <w:proofErr w:type="spellStart"/>
      <w:r>
        <w:t>contentWindowInsets</w:t>
      </w:r>
      <w:proofErr w:type="spellEnd"/>
      <w:r>
        <w:t xml:space="preserve">: </w:t>
      </w:r>
      <w:proofErr w:type="spellStart"/>
      <w:r>
        <w:t>WindowInsets</w:t>
      </w:r>
      <w:proofErr w:type="spellEnd"/>
      <w:r>
        <w:t xml:space="preserve"> = </w:t>
      </w:r>
      <w:proofErr w:type="spellStart"/>
      <w:r>
        <w:t>ScaffoldDefaults.contentWindowI</w:t>
      </w:r>
      <w:proofErr w:type="spellEnd"/>
      <w:r>
        <w:t>…,</w:t>
      </w:r>
    </w:p>
    <w:p w:rsidR="00AD2DAF" w:rsidRDefault="00AD2DAF" w:rsidP="00AD2DAF">
      <w:r>
        <w:t xml:space="preserve">    </w:t>
      </w:r>
      <w:proofErr w:type="spellStart"/>
      <w:r>
        <w:t>content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((</w:t>
      </w:r>
      <w:proofErr w:type="spellStart"/>
      <w:r>
        <w:t>PaddingValues</w:t>
      </w:r>
      <w:proofErr w:type="spellEnd"/>
      <w:r>
        <w:t xml:space="preserve">) -&gt; </w:t>
      </w:r>
      <w:proofErr w:type="spellStart"/>
      <w:r>
        <w:t>Unit</w:t>
      </w:r>
      <w:proofErr w:type="spellEnd"/>
      <w:r>
        <w:t>)</w:t>
      </w:r>
    </w:p>
    <w:p w:rsidR="00AD2DAF" w:rsidRDefault="00AD2DAF" w:rsidP="00AD2DAF">
      <w:r>
        <w:t xml:space="preserve">): </w:t>
      </w:r>
      <w:proofErr w:type="spellStart"/>
      <w:r>
        <w:t>Unit</w:t>
      </w:r>
      <w:proofErr w:type="spellEnd"/>
    </w:p>
    <w:p w:rsidR="00AD2DAF" w:rsidRDefault="00AD2DAF" w:rsidP="00AD2DAF"/>
    <w:p w:rsidR="00AD2DAF" w:rsidRDefault="00AD2DAF" w:rsidP="00AD2DAF">
      <w:r>
        <w:t>@</w:t>
      </w:r>
      <w:proofErr w:type="spellStart"/>
      <w:r>
        <w:t>Composable</w:t>
      </w:r>
      <w:proofErr w:type="spellEnd"/>
    </w:p>
    <w:p w:rsidR="00AD2DAF" w:rsidRDefault="00AD2DAF" w:rsidP="00AD2DAF">
      <w:r>
        <w:t>@</w:t>
      </w:r>
      <w:proofErr w:type="spellStart"/>
      <w:r>
        <w:t>ComposableInferredTarget</w:t>
      </w:r>
      <w:proofErr w:type="spellEnd"/>
    </w:p>
    <w:p w:rsidR="00AD2DAF" w:rsidRDefault="00AD2DAF" w:rsidP="00AD2DAF">
      <w:proofErr w:type="spellStart"/>
      <w:r>
        <w:t>public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NavigationBar</w:t>
      </w:r>
      <w:proofErr w:type="spellEnd"/>
      <w:r>
        <w:t>(</w:t>
      </w:r>
      <w:proofErr w:type="gramEnd"/>
    </w:p>
    <w:p w:rsidR="00AD2DAF" w:rsidRDefault="00AD2DAF" w:rsidP="00AD2DAF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containerColor</w:t>
      </w:r>
      <w:proofErr w:type="spellEnd"/>
      <w:r>
        <w:t xml:space="preserve">: Color = </w:t>
      </w:r>
      <w:proofErr w:type="spellStart"/>
      <w:r>
        <w:t>NavigationBarDefaults.container</w:t>
      </w:r>
      <w:proofErr w:type="spellEnd"/>
      <w:r>
        <w:t>…,</w:t>
      </w:r>
    </w:p>
    <w:p w:rsidR="00AD2DAF" w:rsidRDefault="00AD2DAF" w:rsidP="00AD2DAF">
      <w:r>
        <w:t xml:space="preserve">    </w:t>
      </w:r>
      <w:proofErr w:type="spellStart"/>
      <w:r>
        <w:t>contentColor</w:t>
      </w:r>
      <w:proofErr w:type="spellEnd"/>
      <w:r>
        <w:t xml:space="preserve">: Color = </w:t>
      </w:r>
      <w:proofErr w:type="spellStart"/>
      <w:proofErr w:type="gramStart"/>
      <w:r>
        <w:t>MaterialTheme.colorScheme.conte</w:t>
      </w:r>
      <w:proofErr w:type="spellEnd"/>
      <w:proofErr w:type="gramEnd"/>
      <w:r>
        <w:t>…,</w:t>
      </w:r>
    </w:p>
    <w:p w:rsidR="00AD2DAF" w:rsidRDefault="00AD2DAF" w:rsidP="00AD2DAF">
      <w:r>
        <w:t xml:space="preserve">    </w:t>
      </w:r>
      <w:proofErr w:type="spellStart"/>
      <w:r>
        <w:t>tonalElevation</w:t>
      </w:r>
      <w:proofErr w:type="spellEnd"/>
      <w:r>
        <w:t xml:space="preserve">: </w:t>
      </w:r>
      <w:proofErr w:type="spellStart"/>
      <w:r>
        <w:t>Dp</w:t>
      </w:r>
      <w:proofErr w:type="spellEnd"/>
      <w:r>
        <w:t xml:space="preserve"> = </w:t>
      </w:r>
      <w:proofErr w:type="spellStart"/>
      <w:r>
        <w:t>NavigationBarDefaults.Elevation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windowInsets</w:t>
      </w:r>
      <w:proofErr w:type="spellEnd"/>
      <w:r>
        <w:t xml:space="preserve">: </w:t>
      </w:r>
      <w:proofErr w:type="spellStart"/>
      <w:r>
        <w:t>WindowInsets</w:t>
      </w:r>
      <w:proofErr w:type="spellEnd"/>
      <w:r>
        <w:t xml:space="preserve"> = </w:t>
      </w:r>
      <w:proofErr w:type="spellStart"/>
      <w:r>
        <w:t>NavigationBarDefaults.windowIns</w:t>
      </w:r>
      <w:proofErr w:type="spellEnd"/>
      <w:r>
        <w:t>…,</w:t>
      </w:r>
    </w:p>
    <w:p w:rsidR="00AD2DAF" w:rsidRDefault="00AD2DAF" w:rsidP="00AD2DAF">
      <w:r>
        <w:t xml:space="preserve">    </w:t>
      </w:r>
      <w:proofErr w:type="spellStart"/>
      <w:r>
        <w:t>content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</w:t>
      </w:r>
      <w:proofErr w:type="spellStart"/>
      <w:proofErr w:type="gramStart"/>
      <w:r>
        <w:t>RowScope</w:t>
      </w:r>
      <w:proofErr w:type="spellEnd"/>
      <w:r>
        <w:t>.(</w:t>
      </w:r>
      <w:proofErr w:type="gramEnd"/>
      <w:r>
        <w:t xml:space="preserve">) -&gt; </w:t>
      </w:r>
      <w:proofErr w:type="spellStart"/>
      <w:r>
        <w:t>Unit</w:t>
      </w:r>
      <w:proofErr w:type="spellEnd"/>
      <w:r>
        <w:t>)</w:t>
      </w:r>
    </w:p>
    <w:p w:rsidR="00AD2DAF" w:rsidRDefault="00AD2DAF" w:rsidP="00AD2DAF">
      <w:r>
        <w:t xml:space="preserve">): </w:t>
      </w:r>
      <w:proofErr w:type="spellStart"/>
      <w:r>
        <w:t>Unit</w:t>
      </w:r>
      <w:proofErr w:type="spellEnd"/>
    </w:p>
    <w:p w:rsidR="00AD2DAF" w:rsidRDefault="00AD2DAF" w:rsidP="00AD2DAF"/>
    <w:p w:rsidR="00AD2DAF" w:rsidRDefault="00AD2DAF" w:rsidP="00AD2DAF">
      <w:r>
        <w:t>@</w:t>
      </w:r>
      <w:proofErr w:type="spellStart"/>
      <w:r>
        <w:t>Composable</w:t>
      </w:r>
      <w:proofErr w:type="spellEnd"/>
    </w:p>
    <w:p w:rsidR="00AD2DAF" w:rsidRDefault="00AD2DAF" w:rsidP="00AD2DAF">
      <w:r>
        <w:t>@</w:t>
      </w:r>
      <w:proofErr w:type="spellStart"/>
      <w:r>
        <w:t>ComposableInferredTarget</w:t>
      </w:r>
      <w:proofErr w:type="spellEnd"/>
    </w:p>
    <w:p w:rsidR="00AD2DAF" w:rsidRDefault="00AD2DAF" w:rsidP="00AD2DAF">
      <w:proofErr w:type="spellStart"/>
      <w:r>
        <w:lastRenderedPageBreak/>
        <w:t>public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RowScope.NavigationBarItem</w:t>
      </w:r>
      <w:proofErr w:type="spellEnd"/>
      <w:r>
        <w:t>(</w:t>
      </w:r>
    </w:p>
    <w:p w:rsidR="00AD2DAF" w:rsidRDefault="00AD2DAF" w:rsidP="00AD2DAF">
      <w:r>
        <w:t xml:space="preserve">    </w:t>
      </w:r>
      <w:proofErr w:type="spellStart"/>
      <w:r>
        <w:t>selected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onClick</w:t>
      </w:r>
      <w:proofErr w:type="spellEnd"/>
      <w:r>
        <w:t xml:space="preserve">: () -&gt; </w:t>
      </w:r>
      <w:proofErr w:type="spellStart"/>
      <w:r>
        <w:t>Unit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icon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(() -&gt; </w:t>
      </w:r>
      <w:proofErr w:type="spellStart"/>
      <w:r>
        <w:t>Unit</w:t>
      </w:r>
      <w:proofErr w:type="spellEnd"/>
      <w:r>
        <w:t>),</w:t>
      </w:r>
    </w:p>
    <w:p w:rsidR="00AD2DAF" w:rsidRDefault="00AD2DAF" w:rsidP="00AD2DAF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enabled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= true,</w:t>
      </w:r>
    </w:p>
    <w:p w:rsidR="00AD2DAF" w:rsidRDefault="00AD2DAF" w:rsidP="00AD2DAF">
      <w:r>
        <w:t xml:space="preserve">    </w:t>
      </w:r>
      <w:proofErr w:type="spellStart"/>
      <w:r>
        <w:t>label</w:t>
      </w:r>
      <w:proofErr w:type="spellEnd"/>
      <w:r>
        <w:t>: @</w:t>
      </w:r>
      <w:proofErr w:type="spellStart"/>
      <w:r>
        <w:t>Composable</w:t>
      </w:r>
      <w:proofErr w:type="spellEnd"/>
      <w:r>
        <w:t xml:space="preserve"> (() -&gt; </w:t>
      </w:r>
      <w:proofErr w:type="spellStart"/>
      <w:r>
        <w:t>Unit</w:t>
      </w:r>
      <w:proofErr w:type="spellEnd"/>
      <w:r>
        <w:t xml:space="preserve">)? = </w:t>
      </w:r>
      <w:proofErr w:type="spellStart"/>
      <w:r>
        <w:t>null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alwaysShowLabel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= true,</w:t>
      </w:r>
    </w:p>
    <w:p w:rsidR="00AD2DAF" w:rsidRDefault="00AD2DAF" w:rsidP="00AD2DAF">
      <w:r>
        <w:t xml:space="preserve">    </w:t>
      </w:r>
      <w:proofErr w:type="spellStart"/>
      <w:r>
        <w:t>colors</w:t>
      </w:r>
      <w:proofErr w:type="spellEnd"/>
      <w:r>
        <w:t xml:space="preserve">: </w:t>
      </w:r>
      <w:proofErr w:type="spellStart"/>
      <w:r>
        <w:t>NavigationBarItemColors</w:t>
      </w:r>
      <w:proofErr w:type="spellEnd"/>
      <w:r>
        <w:t xml:space="preserve"> = </w:t>
      </w:r>
      <w:proofErr w:type="spellStart"/>
      <w:r>
        <w:t>NavigationBarItemDefaults.color</w:t>
      </w:r>
      <w:proofErr w:type="spellEnd"/>
      <w:r>
        <w:t>…,</w:t>
      </w:r>
    </w:p>
    <w:p w:rsidR="00AD2DAF" w:rsidRDefault="00AD2DAF" w:rsidP="00AD2DAF">
      <w:r>
        <w:t xml:space="preserve">    </w:t>
      </w:r>
      <w:proofErr w:type="spellStart"/>
      <w:r>
        <w:t>interactionSource</w:t>
      </w:r>
      <w:proofErr w:type="spellEnd"/>
      <w:r>
        <w:t xml:space="preserve">: </w:t>
      </w:r>
      <w:proofErr w:type="spellStart"/>
      <w:proofErr w:type="gramStart"/>
      <w:r>
        <w:t>MutableInteractionSource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</w:p>
    <w:p w:rsidR="00AD2DAF" w:rsidRDefault="00AD2DAF" w:rsidP="00AD2DAF">
      <w:r>
        <w:t xml:space="preserve">): </w:t>
      </w:r>
      <w:proofErr w:type="spellStart"/>
      <w:r>
        <w:t>Unit</w:t>
      </w:r>
      <w:proofErr w:type="spellEnd"/>
    </w:p>
    <w:p w:rsidR="00AD2DAF" w:rsidRDefault="00AD2DAF" w:rsidP="00AD2DAF"/>
    <w:p w:rsidR="00AD2DAF" w:rsidRDefault="00AD2DAF" w:rsidP="00AD2DAF">
      <w:r>
        <w:t>@</w:t>
      </w:r>
      <w:proofErr w:type="spellStart"/>
      <w:r>
        <w:t>Composable</w:t>
      </w:r>
      <w:proofErr w:type="spellEnd"/>
    </w:p>
    <w:p w:rsidR="00AD2DAF" w:rsidRDefault="00AD2DAF" w:rsidP="00AD2DAF">
      <w:r>
        <w:t>@</w:t>
      </w:r>
      <w:proofErr w:type="spellStart"/>
      <w:r>
        <w:t>ComposableTarget</w:t>
      </w:r>
      <w:proofErr w:type="spellEnd"/>
    </w:p>
    <w:p w:rsidR="00AD2DAF" w:rsidRDefault="00AD2DAF" w:rsidP="00AD2DAF">
      <w:proofErr w:type="spellStart"/>
      <w:r>
        <w:t>public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NavHost</w:t>
      </w:r>
      <w:proofErr w:type="spellEnd"/>
      <w:r>
        <w:t>(</w:t>
      </w:r>
      <w:proofErr w:type="gramEnd"/>
    </w:p>
    <w:p w:rsidR="00AD2DAF" w:rsidRDefault="00AD2DAF" w:rsidP="00AD2DAF">
      <w:r>
        <w:t xml:space="preserve">    </w:t>
      </w:r>
      <w:proofErr w:type="spellStart"/>
      <w:r>
        <w:t>navController</w:t>
      </w:r>
      <w:proofErr w:type="spellEnd"/>
      <w:r>
        <w:t xml:space="preserve">: </w:t>
      </w:r>
      <w:proofErr w:type="spellStart"/>
      <w:r>
        <w:t>NavHostController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startDestination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contentAlignment</w:t>
      </w:r>
      <w:proofErr w:type="spellEnd"/>
      <w:r>
        <w:t xml:space="preserve">: </w:t>
      </w:r>
      <w:proofErr w:type="spellStart"/>
      <w:r>
        <w:t>Alignment</w:t>
      </w:r>
      <w:proofErr w:type="spellEnd"/>
      <w:r>
        <w:t xml:space="preserve"> = </w:t>
      </w:r>
      <w:proofErr w:type="spellStart"/>
      <w:r>
        <w:t>Alignment.Center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route</w:t>
      </w:r>
      <w:proofErr w:type="spellEnd"/>
      <w:r>
        <w:t xml:space="preserve">: </w:t>
      </w:r>
      <w:proofErr w:type="spellStart"/>
      <w:proofErr w:type="gramStart"/>
      <w:r>
        <w:t>String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enterTransition</w:t>
      </w:r>
      <w:proofErr w:type="spellEnd"/>
      <w:r>
        <w:t xml:space="preserve">: </w:t>
      </w:r>
      <w:proofErr w:type="spellStart"/>
      <w:r>
        <w:t>AnimatedContentTransitionScope</w:t>
      </w:r>
      <w:proofErr w:type="spellEnd"/>
      <w:r>
        <w:t>&lt;</w:t>
      </w:r>
      <w:proofErr w:type="spellStart"/>
      <w:r>
        <w:t>NavBackStackEntry</w:t>
      </w:r>
      <w:proofErr w:type="spellEnd"/>
      <w:proofErr w:type="gramStart"/>
      <w:r>
        <w:t>&gt;.(</w:t>
      </w:r>
      <w:proofErr w:type="gramEnd"/>
      <w:r>
        <w:t xml:space="preserve">) -&gt; </w:t>
      </w:r>
      <w:proofErr w:type="spellStart"/>
      <w:r>
        <w:t>EnterTransition</w:t>
      </w:r>
      <w:proofErr w:type="spellEnd"/>
      <w:r>
        <w:t xml:space="preserve"> = { </w:t>
      </w:r>
      <w:proofErr w:type="spellStart"/>
      <w:r>
        <w:t>fadeIn</w:t>
      </w:r>
      <w:proofErr w:type="spellEnd"/>
      <w:r>
        <w:t>(</w:t>
      </w:r>
      <w:proofErr w:type="spellStart"/>
      <w:r>
        <w:t>animationSpec</w:t>
      </w:r>
      <w:proofErr w:type="spellEnd"/>
      <w:r>
        <w:t xml:space="preserve"> = </w:t>
      </w:r>
      <w:proofErr w:type="spellStart"/>
      <w:r>
        <w:t>tween</w:t>
      </w:r>
      <w:proofErr w:type="spellEnd"/>
      <w:r>
        <w:t>(…,</w:t>
      </w:r>
    </w:p>
    <w:p w:rsidR="00AD2DAF" w:rsidRDefault="00AD2DAF" w:rsidP="00AD2DAF">
      <w:r>
        <w:t xml:space="preserve">    </w:t>
      </w:r>
      <w:proofErr w:type="spellStart"/>
      <w:r>
        <w:t>exitTransition</w:t>
      </w:r>
      <w:proofErr w:type="spellEnd"/>
      <w:r>
        <w:t xml:space="preserve">: </w:t>
      </w:r>
      <w:proofErr w:type="spellStart"/>
      <w:r>
        <w:t>AnimatedContentTransitionScope</w:t>
      </w:r>
      <w:proofErr w:type="spellEnd"/>
      <w:r>
        <w:t>&lt;</w:t>
      </w:r>
      <w:proofErr w:type="spellStart"/>
      <w:r>
        <w:t>NavBackStackEntry</w:t>
      </w:r>
      <w:proofErr w:type="spellEnd"/>
      <w:proofErr w:type="gramStart"/>
      <w:r>
        <w:t>&gt;.(</w:t>
      </w:r>
      <w:proofErr w:type="gramEnd"/>
      <w:r>
        <w:t xml:space="preserve">) -&gt; </w:t>
      </w:r>
      <w:proofErr w:type="spellStart"/>
      <w:r>
        <w:t>ExitTransition</w:t>
      </w:r>
      <w:proofErr w:type="spellEnd"/>
      <w:r>
        <w:t xml:space="preserve"> = { </w:t>
      </w:r>
      <w:proofErr w:type="spellStart"/>
      <w:r>
        <w:t>fadeOut</w:t>
      </w:r>
      <w:proofErr w:type="spellEnd"/>
      <w:r>
        <w:t>(</w:t>
      </w:r>
      <w:proofErr w:type="spellStart"/>
      <w:r>
        <w:t>animationSpec</w:t>
      </w:r>
      <w:proofErr w:type="spellEnd"/>
      <w:r>
        <w:t xml:space="preserve"> = </w:t>
      </w:r>
      <w:proofErr w:type="spellStart"/>
      <w:r>
        <w:t>tween</w:t>
      </w:r>
      <w:proofErr w:type="spellEnd"/>
      <w:r>
        <w:t>…,</w:t>
      </w:r>
    </w:p>
    <w:p w:rsidR="00AD2DAF" w:rsidRDefault="00AD2DAF" w:rsidP="00AD2DAF">
      <w:r>
        <w:t xml:space="preserve">    </w:t>
      </w:r>
      <w:proofErr w:type="spellStart"/>
      <w:r>
        <w:t>popEnterTransition</w:t>
      </w:r>
      <w:proofErr w:type="spellEnd"/>
      <w:r>
        <w:t xml:space="preserve">: </w:t>
      </w:r>
      <w:proofErr w:type="spellStart"/>
      <w:r>
        <w:t>AnimatedContentTransitionScope</w:t>
      </w:r>
      <w:proofErr w:type="spellEnd"/>
      <w:r>
        <w:t>&lt;</w:t>
      </w:r>
      <w:proofErr w:type="spellStart"/>
      <w:r>
        <w:t>NavBackStackEntry</w:t>
      </w:r>
      <w:proofErr w:type="spellEnd"/>
      <w:proofErr w:type="gramStart"/>
      <w:r>
        <w:t>&gt;.(</w:t>
      </w:r>
      <w:proofErr w:type="gramEnd"/>
      <w:r>
        <w:t xml:space="preserve">) -&gt; </w:t>
      </w:r>
      <w:proofErr w:type="spellStart"/>
      <w:r>
        <w:t>EnterTransition</w:t>
      </w:r>
      <w:proofErr w:type="spellEnd"/>
      <w:r>
        <w:t xml:space="preserve"> = </w:t>
      </w:r>
      <w:proofErr w:type="spellStart"/>
      <w:r>
        <w:t>enterTransition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popExitTransition</w:t>
      </w:r>
      <w:proofErr w:type="spellEnd"/>
      <w:r>
        <w:t xml:space="preserve">: </w:t>
      </w:r>
      <w:proofErr w:type="spellStart"/>
      <w:r>
        <w:t>AnimatedContentTransitionScope</w:t>
      </w:r>
      <w:proofErr w:type="spellEnd"/>
      <w:r>
        <w:t>&lt;</w:t>
      </w:r>
      <w:proofErr w:type="spellStart"/>
      <w:r>
        <w:t>NavBackStackEntry</w:t>
      </w:r>
      <w:proofErr w:type="spellEnd"/>
      <w:proofErr w:type="gramStart"/>
      <w:r>
        <w:t>&gt;.(</w:t>
      </w:r>
      <w:proofErr w:type="gramEnd"/>
      <w:r>
        <w:t xml:space="preserve">) -&gt; </w:t>
      </w:r>
      <w:proofErr w:type="spellStart"/>
      <w:r>
        <w:t>ExitTransition</w:t>
      </w:r>
      <w:proofErr w:type="spellEnd"/>
      <w:r>
        <w:t xml:space="preserve"> = </w:t>
      </w:r>
      <w:proofErr w:type="spellStart"/>
      <w:r>
        <w:t>exitTransition</w:t>
      </w:r>
      <w:proofErr w:type="spellEnd"/>
      <w:r>
        <w:t>,</w:t>
      </w:r>
    </w:p>
    <w:p w:rsidR="00AD2DAF" w:rsidRDefault="00AD2DAF" w:rsidP="00AD2DAF">
      <w:r>
        <w:t xml:space="preserve">    </w:t>
      </w:r>
      <w:proofErr w:type="spellStart"/>
      <w:r>
        <w:t>builder</w:t>
      </w:r>
      <w:proofErr w:type="spellEnd"/>
      <w:r>
        <w:t xml:space="preserve">: </w:t>
      </w:r>
      <w:proofErr w:type="spellStart"/>
      <w:proofErr w:type="gramStart"/>
      <w:r>
        <w:t>NavGraphBuilder</w:t>
      </w:r>
      <w:proofErr w:type="spellEnd"/>
      <w:r>
        <w:t>.(</w:t>
      </w:r>
      <w:proofErr w:type="gramEnd"/>
      <w:r>
        <w:t xml:space="preserve">) -&gt; </w:t>
      </w:r>
      <w:proofErr w:type="spellStart"/>
      <w:r>
        <w:t>Unit</w:t>
      </w:r>
      <w:proofErr w:type="spellEnd"/>
    </w:p>
    <w:p w:rsidR="00AD2DAF" w:rsidRDefault="00AD2DAF" w:rsidP="00AD2DAF">
      <w:r>
        <w:t xml:space="preserve">): </w:t>
      </w:r>
      <w:proofErr w:type="spellStart"/>
      <w:r>
        <w:t>Unit</w:t>
      </w:r>
      <w:bookmarkStart w:id="0" w:name="_GoBack"/>
      <w:bookmarkEnd w:id="0"/>
      <w:proofErr w:type="spellEnd"/>
    </w:p>
    <w:sectPr w:rsidR="00AD2D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DAF"/>
    <w:rsid w:val="00AD2DAF"/>
    <w:rsid w:val="00BA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AB964"/>
  <w15:chartTrackingRefBased/>
  <w15:docId w15:val="{DF979A8F-7B47-419E-9B00-107AA0658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1147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CIFP TXURDINAGA LHII</Company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Maider Ibarra Ariño</dc:creator>
  <cp:keywords/>
  <dc:description/>
  <cp:lastModifiedBy>Maider Ibarra Ariño</cp:lastModifiedBy>
  <cp:revision>1</cp:revision>
  <dcterms:created xsi:type="dcterms:W3CDTF">2026-02-02T01:53:00Z</dcterms:created>
  <dcterms:modified xsi:type="dcterms:W3CDTF">2026-02-02T02:00:00Z</dcterms:modified>
</cp:coreProperties>
</file>