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8E4C9D" w14:textId="15412C26" w:rsidR="0006462F" w:rsidRDefault="006765A6" w:rsidP="0006462F">
      <w:bookmarkStart w:id="0" w:name="_Hlk102492715"/>
      <w:bookmarkStart w:id="1" w:name="_Hlk102656053"/>
      <w:bookmarkStart w:id="2" w:name="_Hlk102816609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 </w:t>
      </w:r>
      <w:r w:rsidR="0006462F"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 w:rsidR="0006462F"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561DCD38" w14:textId="77777777" w:rsidR="0006462F" w:rsidRDefault="0006462F" w:rsidP="0006462F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5056C14C" w14:textId="77777777" w:rsidR="0006462F" w:rsidRDefault="0006462F" w:rsidP="0006462F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2B42664A" w14:textId="77777777" w:rsidR="0006462F" w:rsidRDefault="0006462F" w:rsidP="0006462F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06462F" w14:paraId="11C8B4AA" w14:textId="77777777" w:rsidTr="00427401">
        <w:trPr>
          <w:trHeight w:val="4961"/>
        </w:trPr>
        <w:tc>
          <w:tcPr>
            <w:tcW w:w="4356" w:type="dxa"/>
          </w:tcPr>
          <w:p w14:paraId="2D5AEB04" w14:textId="607B3EAF" w:rsidR="0006462F" w:rsidRDefault="0006462F" w:rsidP="00427401">
            <w:r>
              <w:rPr>
                <w:noProof/>
                <w:lang w:eastAsia="pt-BR"/>
              </w:rPr>
              <w:drawing>
                <wp:anchor distT="0" distB="0" distL="114300" distR="114300" simplePos="0" relativeHeight="251659264" behindDoc="1" locked="0" layoutInCell="1" allowOverlap="1" wp14:anchorId="73209A03" wp14:editId="1348A136">
                  <wp:simplePos x="0" y="0"/>
                  <wp:positionH relativeFrom="column">
                    <wp:posOffset>365125</wp:posOffset>
                  </wp:positionH>
                  <wp:positionV relativeFrom="paragraph">
                    <wp:posOffset>331470</wp:posOffset>
                  </wp:positionV>
                  <wp:extent cx="1733550" cy="2458085"/>
                  <wp:effectExtent l="0" t="0" r="0" b="0"/>
                  <wp:wrapTight wrapText="bothSides">
                    <wp:wrapPolygon edited="0">
                      <wp:start x="0" y="0"/>
                      <wp:lineTo x="0" y="21427"/>
                      <wp:lineTo x="21363" y="21427"/>
                      <wp:lineTo x="21363" y="0"/>
                      <wp:lineTo x="0" y="0"/>
                    </wp:wrapPolygon>
                  </wp:wrapTight>
                  <wp:docPr id="7" name="Imagem 7" descr="YIYTIJKYT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 descr="YIYTIJKYTJ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245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13F6D2E5" w14:textId="77777777" w:rsidR="0006462F" w:rsidRPr="00550CD0" w:rsidRDefault="0006462F" w:rsidP="0042740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7F0557E1" w14:textId="77777777" w:rsidR="0006462F" w:rsidRDefault="0006462F" w:rsidP="00427401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B0957E4" w14:textId="77777777" w:rsidR="0006462F" w:rsidRDefault="0006462F" w:rsidP="00427401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07D70C4" w14:textId="73494F69" w:rsidR="0006462F" w:rsidRPr="00F86970" w:rsidRDefault="0006462F" w:rsidP="00427401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>: Suporte 3 Furos</w:t>
            </w:r>
          </w:p>
          <w:p w14:paraId="675BC5C0" w14:textId="6313636F" w:rsidR="0006462F" w:rsidRPr="00F86970" w:rsidRDefault="0006462F" w:rsidP="00427401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Código:</w:t>
            </w:r>
            <w:r>
              <w:rPr>
                <w:rFonts w:ascii="Arial" w:hAnsi="Arial"/>
                <w:sz w:val="24"/>
                <w:szCs w:val="24"/>
              </w:rPr>
              <w:t xml:space="preserve"> </w:t>
            </w:r>
            <w:r w:rsidR="00943F17">
              <w:rPr>
                <w:rFonts w:ascii="Arial" w:hAnsi="Arial"/>
                <w:sz w:val="24"/>
                <w:szCs w:val="24"/>
              </w:rPr>
              <w:t>S/N</w:t>
            </w:r>
          </w:p>
          <w:p w14:paraId="46BE3995" w14:textId="5A8784F4" w:rsidR="0006462F" w:rsidRDefault="0006462F" w:rsidP="00427401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>
              <w:rPr>
                <w:rFonts w:ascii="Arial" w:hAnsi="Arial" w:cs="Arial"/>
                <w:sz w:val="24"/>
                <w:szCs w:val="24"/>
              </w:rPr>
              <w:t xml:space="preserve"> Long Life</w:t>
            </w:r>
          </w:p>
          <w:p w14:paraId="0AB3DE7A" w14:textId="3C8A40AA" w:rsidR="0006462F" w:rsidRDefault="0006462F" w:rsidP="0042740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Peso peça:</w:t>
            </w:r>
            <w:r>
              <w:rPr>
                <w:rFonts w:ascii="Arial" w:hAnsi="Arial" w:cs="Arial"/>
                <w:sz w:val="24"/>
                <w:szCs w:val="24"/>
              </w:rPr>
              <w:t xml:space="preserve"> 0,205g</w:t>
            </w:r>
          </w:p>
          <w:p w14:paraId="316A9D87" w14:textId="1D8BFC2B" w:rsidR="0006462F" w:rsidRDefault="0006462F" w:rsidP="0042740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Material:</w:t>
            </w:r>
            <w:r>
              <w:rPr>
                <w:rFonts w:ascii="Arial" w:hAnsi="Arial" w:cs="Arial"/>
                <w:sz w:val="24"/>
                <w:szCs w:val="24"/>
              </w:rPr>
              <w:t xml:space="preserve"> SAE 305</w:t>
            </w:r>
          </w:p>
          <w:p w14:paraId="622A0827" w14:textId="3F2666A0" w:rsidR="0006462F" w:rsidRPr="00B27387" w:rsidRDefault="0006462F" w:rsidP="0042740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Molde Nº:</w:t>
            </w:r>
            <w:r>
              <w:rPr>
                <w:rFonts w:ascii="Arial" w:hAnsi="Arial" w:cs="Arial"/>
                <w:sz w:val="24"/>
                <w:szCs w:val="24"/>
              </w:rPr>
              <w:t xml:space="preserve"> 232/1A</w:t>
            </w:r>
          </w:p>
          <w:p w14:paraId="01879E48" w14:textId="1AE23BD1" w:rsidR="0006462F" w:rsidRDefault="0006462F" w:rsidP="0042740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>
              <w:rPr>
                <w:rFonts w:ascii="Arial" w:hAnsi="Arial" w:cs="Arial"/>
                <w:sz w:val="24"/>
                <w:szCs w:val="24"/>
              </w:rPr>
              <w:t>: 01</w:t>
            </w:r>
          </w:p>
          <w:p w14:paraId="4ACFE907" w14:textId="04823A06" w:rsidR="0006462F" w:rsidRDefault="0006462F" w:rsidP="0042740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Produção/Hora: </w:t>
            </w:r>
            <w:r w:rsidR="00FD4096">
              <w:rPr>
                <w:rFonts w:ascii="Arial" w:hAnsi="Arial" w:cs="Arial"/>
                <w:sz w:val="24"/>
                <w:szCs w:val="24"/>
              </w:rPr>
              <w:t>6</w:t>
            </w:r>
            <w:bookmarkStart w:id="3" w:name="_GoBack"/>
            <w:bookmarkEnd w:id="3"/>
            <w:r w:rsidR="00943F17">
              <w:rPr>
                <w:rFonts w:ascii="Arial" w:hAnsi="Arial" w:cs="Arial"/>
                <w:sz w:val="24"/>
                <w:szCs w:val="24"/>
              </w:rPr>
              <w:t>0 Peças/Hora</w:t>
            </w:r>
          </w:p>
          <w:p w14:paraId="252B8637" w14:textId="77777777" w:rsidR="0006462F" w:rsidRDefault="0006462F" w:rsidP="00427401"/>
        </w:tc>
      </w:tr>
      <w:tr w:rsidR="0006462F" w14:paraId="4E50AB73" w14:textId="77777777" w:rsidTr="00427401">
        <w:trPr>
          <w:trHeight w:val="4907"/>
        </w:trPr>
        <w:tc>
          <w:tcPr>
            <w:tcW w:w="4356" w:type="dxa"/>
          </w:tcPr>
          <w:p w14:paraId="5BC79893" w14:textId="6499CFE5" w:rsidR="0006462F" w:rsidRDefault="0006462F" w:rsidP="00427401">
            <w:r>
              <w:rPr>
                <w:noProof/>
                <w:lang w:eastAsia="pt-BR"/>
              </w:rPr>
              <w:drawing>
                <wp:anchor distT="0" distB="0" distL="114300" distR="114300" simplePos="0" relativeHeight="251661312" behindDoc="1" locked="0" layoutInCell="1" allowOverlap="1" wp14:anchorId="7BC964EC" wp14:editId="46410222">
                  <wp:simplePos x="0" y="0"/>
                  <wp:positionH relativeFrom="column">
                    <wp:posOffset>346075</wp:posOffset>
                  </wp:positionH>
                  <wp:positionV relativeFrom="paragraph">
                    <wp:posOffset>775335</wp:posOffset>
                  </wp:positionV>
                  <wp:extent cx="2095500" cy="2500630"/>
                  <wp:effectExtent l="0" t="0" r="0" b="0"/>
                  <wp:wrapTight wrapText="bothSides">
                    <wp:wrapPolygon edited="0">
                      <wp:start x="0" y="0"/>
                      <wp:lineTo x="0" y="21392"/>
                      <wp:lineTo x="21404" y="21392"/>
                      <wp:lineTo x="21404" y="0"/>
                      <wp:lineTo x="0" y="0"/>
                    </wp:wrapPolygon>
                  </wp:wrapTight>
                  <wp:docPr id="8" name="Imagem 8" descr="TYI56YIK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 descr="TYI56YIKTY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250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13352FCC" w14:textId="77777777" w:rsidR="0006462F" w:rsidRDefault="0006462F" w:rsidP="00427401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7A776A44" w14:textId="77777777" w:rsidR="0006462F" w:rsidRPr="00550CD0" w:rsidRDefault="0006462F" w:rsidP="00427401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5234A5A4" w14:textId="71D1CA9E" w:rsidR="0006462F" w:rsidRDefault="0006462F" w:rsidP="0042740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Injetora Nº: </w:t>
            </w:r>
            <w:r>
              <w:rPr>
                <w:rFonts w:ascii="Arial" w:hAnsi="Arial" w:cs="Arial"/>
                <w:sz w:val="24"/>
                <w:szCs w:val="24"/>
              </w:rPr>
              <w:t>200Ton/250Ton</w:t>
            </w:r>
          </w:p>
          <w:p w14:paraId="48C376FE" w14:textId="77777777" w:rsidR="0006462F" w:rsidRDefault="0006462F" w:rsidP="0042740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0DB8D621" w14:textId="45B1BA23" w:rsidR="0006462F" w:rsidRDefault="0006462F" w:rsidP="0042740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Temperatura do Alumínio: </w:t>
            </w:r>
            <w:r w:rsidR="00284120">
              <w:rPr>
                <w:rFonts w:ascii="Arial" w:hAnsi="Arial" w:cs="Arial"/>
                <w:sz w:val="24"/>
                <w:szCs w:val="24"/>
              </w:rPr>
              <w:t>66</w:t>
            </w:r>
            <w:r>
              <w:rPr>
                <w:rFonts w:ascii="Arial" w:hAnsi="Arial" w:cs="Arial"/>
                <w:sz w:val="24"/>
                <w:szCs w:val="24"/>
              </w:rPr>
              <w:t>0° ± 20°Tol.</w:t>
            </w:r>
          </w:p>
          <w:p w14:paraId="06FB5A07" w14:textId="77777777" w:rsidR="0006462F" w:rsidRDefault="0006462F" w:rsidP="0042740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6BBC7D71" w14:textId="60BCD7E5" w:rsidR="00284120" w:rsidRDefault="00284120" w:rsidP="00284120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 200TON:</w:t>
            </w:r>
          </w:p>
          <w:p w14:paraId="392555C8" w14:textId="7112374E" w:rsidR="00284120" w:rsidRPr="00C962AD" w:rsidRDefault="00284120" w:rsidP="0028412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Pressão:</w:t>
            </w:r>
            <w:r>
              <w:rPr>
                <w:rFonts w:ascii="Arial" w:hAnsi="Arial" w:cs="Arial"/>
                <w:sz w:val="24"/>
                <w:szCs w:val="24"/>
              </w:rPr>
              <w:t xml:space="preserve"> 120bar ± 20bar</w:t>
            </w:r>
          </w:p>
          <w:p w14:paraId="6858ABB3" w14:textId="77777777" w:rsidR="00284120" w:rsidRDefault="00284120" w:rsidP="0028412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Fechamento: </w:t>
            </w:r>
            <w:r w:rsidRPr="00C962AD">
              <w:rPr>
                <w:rFonts w:ascii="Arial" w:hAnsi="Arial" w:cs="Arial"/>
                <w:sz w:val="24"/>
                <w:szCs w:val="24"/>
              </w:rPr>
              <w:t>150Ton</w:t>
            </w:r>
          </w:p>
          <w:p w14:paraId="2CBFEE43" w14:textId="77777777" w:rsidR="00284120" w:rsidRPr="00DE678B" w:rsidRDefault="00284120" w:rsidP="00284120">
            <w:pPr>
              <w:spacing w:line="276" w:lineRule="auto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- Ajuste de parâmetro: Conforme</w:t>
            </w:r>
            <w:r w:rsidRPr="00DE678B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necessidade da peça, o responsável é o</w:t>
            </w:r>
            <w:r w:rsidRPr="00DE678B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 Líder de fundição/Injeção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. (Processo evidenciado / não documentado)</w:t>
            </w:r>
          </w:p>
          <w:p w14:paraId="5A2439F5" w14:textId="77777777" w:rsidR="00284120" w:rsidRDefault="00284120" w:rsidP="00284120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 250TON:</w:t>
            </w:r>
          </w:p>
          <w:p w14:paraId="2BC56216" w14:textId="349CB3F8" w:rsidR="0006462F" w:rsidRPr="008C42E1" w:rsidRDefault="00284120" w:rsidP="00284120">
            <w:pPr>
              <w:tabs>
                <w:tab w:val="center" w:pos="2795"/>
              </w:tabs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Última página.</w:t>
            </w:r>
          </w:p>
        </w:tc>
      </w:tr>
      <w:bookmarkEnd w:id="0"/>
    </w:tbl>
    <w:p w14:paraId="07CE433B" w14:textId="77777777" w:rsidR="0006462F" w:rsidRDefault="0006462F" w:rsidP="0006462F"/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284120" w14:paraId="50F45EB1" w14:textId="77777777" w:rsidTr="00867AF5">
        <w:trPr>
          <w:trHeight w:val="485"/>
        </w:trPr>
        <w:tc>
          <w:tcPr>
            <w:tcW w:w="5062" w:type="dxa"/>
            <w:vAlign w:val="center"/>
          </w:tcPr>
          <w:bookmarkEnd w:id="1"/>
          <w:p w14:paraId="241EAEBE" w14:textId="77777777" w:rsidR="00284120" w:rsidRPr="00182E3D" w:rsidRDefault="00284120" w:rsidP="00867AF5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 w:rsidRPr="00182E3D"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Cuidados com setup</w:t>
            </w:r>
          </w:p>
        </w:tc>
        <w:tc>
          <w:tcPr>
            <w:tcW w:w="2043" w:type="dxa"/>
            <w:vAlign w:val="center"/>
          </w:tcPr>
          <w:p w14:paraId="48226B31" w14:textId="77777777" w:rsidR="00284120" w:rsidRPr="00182E3D" w:rsidRDefault="00284120" w:rsidP="00867AF5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Processo</w:t>
            </w:r>
          </w:p>
        </w:tc>
        <w:tc>
          <w:tcPr>
            <w:tcW w:w="2612" w:type="dxa"/>
          </w:tcPr>
          <w:p w14:paraId="6B770B2B" w14:textId="77777777" w:rsidR="00284120" w:rsidRDefault="00284120" w:rsidP="00867AF5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 xml:space="preserve">Evidência </w:t>
            </w:r>
          </w:p>
        </w:tc>
      </w:tr>
      <w:tr w:rsidR="00284120" w14:paraId="1C6A08F1" w14:textId="77777777" w:rsidTr="00867AF5">
        <w:trPr>
          <w:trHeight w:val="739"/>
        </w:trPr>
        <w:tc>
          <w:tcPr>
            <w:tcW w:w="5062" w:type="dxa"/>
            <w:vAlign w:val="center"/>
          </w:tcPr>
          <w:p w14:paraId="49E17FB2" w14:textId="77777777" w:rsidR="00284120" w:rsidRPr="00AA1C7C" w:rsidRDefault="00284120" w:rsidP="00867AF5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Verificar as condições gerais da matriz, lubrificação, nível do alumínio, nível de granulado do pistão 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desmoldante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2043" w:type="dxa"/>
            <w:vAlign w:val="center"/>
          </w:tcPr>
          <w:p w14:paraId="6AECAFDF" w14:textId="77777777" w:rsidR="00284120" w:rsidRPr="00AA1C7C" w:rsidRDefault="00284120" w:rsidP="00867AF5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007 – Manutenção de máquinas</w:t>
            </w:r>
          </w:p>
        </w:tc>
        <w:tc>
          <w:tcPr>
            <w:tcW w:w="2612" w:type="dxa"/>
            <w:vAlign w:val="center"/>
          </w:tcPr>
          <w:p w14:paraId="1523E08C" w14:textId="77777777" w:rsidR="00284120" w:rsidRDefault="00284120" w:rsidP="00867AF5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Anexo 01: IT 007 –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Check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List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de máquinas</w:t>
            </w:r>
          </w:p>
        </w:tc>
      </w:tr>
      <w:tr w:rsidR="00284120" w14:paraId="45C3915C" w14:textId="77777777" w:rsidTr="00867AF5">
        <w:trPr>
          <w:trHeight w:val="1045"/>
        </w:trPr>
        <w:tc>
          <w:tcPr>
            <w:tcW w:w="5062" w:type="dxa"/>
            <w:vAlign w:val="center"/>
          </w:tcPr>
          <w:p w14:paraId="2AE5D43A" w14:textId="77777777" w:rsidR="00284120" w:rsidRPr="00AA1C7C" w:rsidRDefault="00284120" w:rsidP="00867AF5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Usar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escorificante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no banho. Seguir o procedimento descrito na IT 005 – Fundição e Preparação de Alumínio.</w:t>
            </w:r>
          </w:p>
        </w:tc>
        <w:tc>
          <w:tcPr>
            <w:tcW w:w="2043" w:type="dxa"/>
            <w:vMerge w:val="restart"/>
            <w:vAlign w:val="center"/>
          </w:tcPr>
          <w:p w14:paraId="4E0B8445" w14:textId="77777777" w:rsidR="00284120" w:rsidRDefault="00284120" w:rsidP="00867AF5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005 – Fundição e preparação de alumínio</w:t>
            </w:r>
          </w:p>
          <w:p w14:paraId="2ADE24AF" w14:textId="77777777" w:rsidR="00284120" w:rsidRPr="00AA1C7C" w:rsidRDefault="00284120" w:rsidP="00867AF5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27320A58" w14:textId="77777777" w:rsidR="00284120" w:rsidRPr="00AA1C7C" w:rsidRDefault="00284120" w:rsidP="00867AF5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Anexo 02: IT 005 – Controle de limpeza e temperatura do material</w:t>
            </w:r>
          </w:p>
        </w:tc>
      </w:tr>
      <w:tr w:rsidR="00284120" w14:paraId="74CAE26F" w14:textId="77777777" w:rsidTr="00867AF5">
        <w:trPr>
          <w:trHeight w:val="1190"/>
        </w:trPr>
        <w:tc>
          <w:tcPr>
            <w:tcW w:w="5062" w:type="dxa"/>
            <w:vAlign w:val="center"/>
          </w:tcPr>
          <w:p w14:paraId="7AAC4385" w14:textId="77777777" w:rsidR="00284120" w:rsidRPr="00AA1C7C" w:rsidRDefault="00284120" w:rsidP="00867AF5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Desgaseificar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3DA741FF" w14:textId="77777777" w:rsidR="00284120" w:rsidRDefault="00284120" w:rsidP="00867AF5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549BB711" w14:textId="77777777" w:rsidR="00284120" w:rsidRDefault="00284120" w:rsidP="00867AF5">
            <w:pPr>
              <w:spacing w:after="160" w:line="259" w:lineRule="auto"/>
              <w:jc w:val="center"/>
            </w:pPr>
          </w:p>
        </w:tc>
      </w:tr>
      <w:tr w:rsidR="00284120" w14:paraId="40829180" w14:textId="77777777" w:rsidTr="00867AF5">
        <w:trPr>
          <w:trHeight w:val="678"/>
        </w:trPr>
        <w:tc>
          <w:tcPr>
            <w:tcW w:w="5062" w:type="dxa"/>
            <w:vAlign w:val="center"/>
          </w:tcPr>
          <w:p w14:paraId="52087D22" w14:textId="77777777" w:rsidR="00284120" w:rsidRPr="00AA1C7C" w:rsidRDefault="00284120" w:rsidP="00867AF5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o comprimento dos extratores;</w:t>
            </w:r>
          </w:p>
        </w:tc>
        <w:tc>
          <w:tcPr>
            <w:tcW w:w="2043" w:type="dxa"/>
            <w:vAlign w:val="center"/>
          </w:tcPr>
          <w:p w14:paraId="2AB572EF" w14:textId="77777777" w:rsidR="00284120" w:rsidRPr="00AA1C7C" w:rsidRDefault="00284120" w:rsidP="00867AF5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Align w:val="center"/>
          </w:tcPr>
          <w:p w14:paraId="0E071378" w14:textId="77777777" w:rsidR="00284120" w:rsidRDefault="00284120" w:rsidP="00867AF5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284120" w14:paraId="3C3EBFF6" w14:textId="77777777" w:rsidTr="00867AF5">
        <w:trPr>
          <w:trHeight w:val="683"/>
        </w:trPr>
        <w:tc>
          <w:tcPr>
            <w:tcW w:w="5062" w:type="dxa"/>
            <w:vAlign w:val="center"/>
          </w:tcPr>
          <w:p w14:paraId="6C14AA19" w14:textId="77777777" w:rsidR="00284120" w:rsidRPr="00AA1C7C" w:rsidRDefault="00284120" w:rsidP="00867AF5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Após o molde encaixado no lugar, verificar se as laxas estão presas corretamente;</w:t>
            </w:r>
          </w:p>
        </w:tc>
        <w:tc>
          <w:tcPr>
            <w:tcW w:w="2043" w:type="dxa"/>
            <w:vMerge w:val="restart"/>
            <w:vAlign w:val="center"/>
          </w:tcPr>
          <w:p w14:paraId="6FCE6FAC" w14:textId="77777777" w:rsidR="00284120" w:rsidRPr="00FE3376" w:rsidRDefault="00284120" w:rsidP="00867AF5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Merge w:val="restart"/>
            <w:vAlign w:val="center"/>
          </w:tcPr>
          <w:p w14:paraId="5D9F1D95" w14:textId="77777777" w:rsidR="00284120" w:rsidRDefault="00284120" w:rsidP="00867AF5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284120" w14:paraId="418A6B72" w14:textId="77777777" w:rsidTr="00867AF5">
        <w:trPr>
          <w:trHeight w:val="995"/>
        </w:trPr>
        <w:tc>
          <w:tcPr>
            <w:tcW w:w="5062" w:type="dxa"/>
            <w:vAlign w:val="center"/>
          </w:tcPr>
          <w:p w14:paraId="4E570A3F" w14:textId="77777777" w:rsidR="00284120" w:rsidRPr="00AA1C7C" w:rsidRDefault="00284120" w:rsidP="00867AF5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 seguir colocar as mangueiras de refrigeração do molde, verificar a inexistência de vazamentos e o funcionamento correto do sistema de refrigeração; (Caso aplicável)</w:t>
            </w:r>
          </w:p>
        </w:tc>
        <w:tc>
          <w:tcPr>
            <w:tcW w:w="2043" w:type="dxa"/>
            <w:vMerge/>
            <w:vAlign w:val="center"/>
          </w:tcPr>
          <w:p w14:paraId="7C30F078" w14:textId="77777777" w:rsidR="00284120" w:rsidRDefault="00284120" w:rsidP="00867AF5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7C8626C6" w14:textId="77777777" w:rsidR="00284120" w:rsidRDefault="00284120" w:rsidP="00867AF5">
            <w:pPr>
              <w:spacing w:after="160" w:line="259" w:lineRule="auto"/>
              <w:jc w:val="center"/>
            </w:pPr>
          </w:p>
        </w:tc>
      </w:tr>
      <w:tr w:rsidR="00284120" w14:paraId="4EF2DE13" w14:textId="77777777" w:rsidTr="00867AF5">
        <w:trPr>
          <w:trHeight w:val="581"/>
        </w:trPr>
        <w:tc>
          <w:tcPr>
            <w:tcW w:w="5062" w:type="dxa"/>
            <w:vAlign w:val="center"/>
          </w:tcPr>
          <w:p w14:paraId="7648D571" w14:textId="77777777" w:rsidR="00284120" w:rsidRDefault="00284120" w:rsidP="00867AF5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Abrir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e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fechar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a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matriz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à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vazio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(s/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alumínio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) para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testar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o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funcionamento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da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mesma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2043" w:type="dxa"/>
            <w:vMerge/>
            <w:vAlign w:val="center"/>
          </w:tcPr>
          <w:p w14:paraId="633158DE" w14:textId="77777777" w:rsidR="00284120" w:rsidRDefault="00284120" w:rsidP="00867AF5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772B308F" w14:textId="77777777" w:rsidR="00284120" w:rsidRDefault="00284120" w:rsidP="00867AF5">
            <w:pPr>
              <w:spacing w:after="160" w:line="259" w:lineRule="auto"/>
              <w:jc w:val="center"/>
            </w:pPr>
          </w:p>
        </w:tc>
      </w:tr>
      <w:tr w:rsidR="00284120" w14:paraId="4C552693" w14:textId="77777777" w:rsidTr="00867AF5">
        <w:trPr>
          <w:trHeight w:val="535"/>
        </w:trPr>
        <w:tc>
          <w:tcPr>
            <w:tcW w:w="5062" w:type="dxa"/>
            <w:vAlign w:val="center"/>
          </w:tcPr>
          <w:p w14:paraId="563E701E" w14:textId="77777777" w:rsidR="00284120" w:rsidRPr="00AA1C7C" w:rsidRDefault="00284120" w:rsidP="00867AF5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peças de amostras até conseguir qualidade desejada;</w:t>
            </w:r>
          </w:p>
        </w:tc>
        <w:tc>
          <w:tcPr>
            <w:tcW w:w="2043" w:type="dxa"/>
            <w:vAlign w:val="center"/>
          </w:tcPr>
          <w:p w14:paraId="34601A59" w14:textId="77777777" w:rsidR="00284120" w:rsidRPr="00AA1C7C" w:rsidRDefault="00284120" w:rsidP="00867AF5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C – IT 010 Setup de Injetora</w:t>
            </w:r>
          </w:p>
        </w:tc>
        <w:tc>
          <w:tcPr>
            <w:tcW w:w="2612" w:type="dxa"/>
            <w:vAlign w:val="center"/>
          </w:tcPr>
          <w:p w14:paraId="65DF8DF0" w14:textId="77777777" w:rsidR="00284120" w:rsidRDefault="00284120" w:rsidP="00867AF5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284120" w14:paraId="729096BD" w14:textId="77777777" w:rsidTr="00867AF5">
        <w:trPr>
          <w:trHeight w:val="1102"/>
        </w:trPr>
        <w:tc>
          <w:tcPr>
            <w:tcW w:w="5062" w:type="dxa"/>
            <w:vAlign w:val="center"/>
          </w:tcPr>
          <w:p w14:paraId="79B5AEF0" w14:textId="77777777" w:rsidR="00284120" w:rsidRPr="00AA1C7C" w:rsidRDefault="00284120" w:rsidP="00867AF5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Fazer teste de sanidade e/ou teste dimensional, (caso necessário para liberação de produção.)</w:t>
            </w:r>
          </w:p>
        </w:tc>
        <w:tc>
          <w:tcPr>
            <w:tcW w:w="2043" w:type="dxa"/>
            <w:vAlign w:val="center"/>
          </w:tcPr>
          <w:p w14:paraId="4A052FB6" w14:textId="77777777" w:rsidR="00284120" w:rsidRPr="00182E3D" w:rsidRDefault="00284120" w:rsidP="00867AF5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44044324" w14:textId="77777777" w:rsidR="00284120" w:rsidRPr="00182E3D" w:rsidRDefault="00284120" w:rsidP="00867AF5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Anexo 01 – IT 015 – Controle de Porosidade / Relatório Dimensional (RD)</w:t>
            </w:r>
          </w:p>
        </w:tc>
      </w:tr>
      <w:tr w:rsidR="00284120" w14:paraId="46BFEB81" w14:textId="77777777" w:rsidTr="00867AF5">
        <w:trPr>
          <w:trHeight w:val="601"/>
        </w:trPr>
        <w:tc>
          <w:tcPr>
            <w:tcW w:w="5062" w:type="dxa"/>
            <w:vAlign w:val="center"/>
          </w:tcPr>
          <w:p w14:paraId="2FF3C89F" w14:textId="77777777" w:rsidR="00284120" w:rsidRDefault="00284120" w:rsidP="00867AF5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 estiver ok, liberar para a produção;</w:t>
            </w:r>
          </w:p>
        </w:tc>
        <w:tc>
          <w:tcPr>
            <w:tcW w:w="2043" w:type="dxa"/>
            <w:vAlign w:val="center"/>
          </w:tcPr>
          <w:p w14:paraId="36644E42" w14:textId="77777777" w:rsidR="00284120" w:rsidRPr="00182E3D" w:rsidRDefault="00284120" w:rsidP="00867AF5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411B134B" w14:textId="77777777" w:rsidR="00284120" w:rsidRPr="00182E3D" w:rsidRDefault="00284120" w:rsidP="00867AF5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Liberação de Setup – Diário de Produção</w:t>
            </w:r>
          </w:p>
        </w:tc>
      </w:tr>
      <w:tr w:rsidR="00284120" w14:paraId="78A2AFBE" w14:textId="77777777" w:rsidTr="00867AF5">
        <w:trPr>
          <w:trHeight w:val="496"/>
        </w:trPr>
        <w:tc>
          <w:tcPr>
            <w:tcW w:w="5062" w:type="dxa"/>
            <w:vAlign w:val="center"/>
          </w:tcPr>
          <w:p w14:paraId="4BBA83BD" w14:textId="77777777" w:rsidR="00284120" w:rsidRPr="00AA1C7C" w:rsidRDefault="00284120" w:rsidP="00867AF5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até concluir OP;</w:t>
            </w:r>
          </w:p>
        </w:tc>
        <w:tc>
          <w:tcPr>
            <w:tcW w:w="4655" w:type="dxa"/>
            <w:gridSpan w:val="2"/>
            <w:vMerge w:val="restart"/>
            <w:vAlign w:val="center"/>
          </w:tcPr>
          <w:p w14:paraId="4D5CB543" w14:textId="77777777" w:rsidR="00284120" w:rsidRPr="00182E3D" w:rsidRDefault="00284120" w:rsidP="00867AF5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82E3D"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284120" w14:paraId="605B71F5" w14:textId="77777777" w:rsidTr="00867AF5">
        <w:trPr>
          <w:trHeight w:val="68"/>
        </w:trPr>
        <w:tc>
          <w:tcPr>
            <w:tcW w:w="5062" w:type="dxa"/>
            <w:vAlign w:val="center"/>
          </w:tcPr>
          <w:p w14:paraId="143CF527" w14:textId="77777777" w:rsidR="00284120" w:rsidRDefault="00284120" w:rsidP="00867AF5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Separar</w:t>
            </w:r>
            <w:proofErr w:type="spellEnd"/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peças</w:t>
            </w:r>
            <w:proofErr w:type="spellEnd"/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não</w:t>
            </w:r>
            <w:proofErr w:type="spellEnd"/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conforme</w:t>
            </w:r>
            <w:proofErr w:type="spellEnd"/>
            <w:r w:rsidRPr="00AA1C7C">
              <w:rPr>
                <w:sz w:val="18"/>
                <w:szCs w:val="18"/>
              </w:rPr>
              <w:t>.</w:t>
            </w:r>
          </w:p>
        </w:tc>
        <w:tc>
          <w:tcPr>
            <w:tcW w:w="4655" w:type="dxa"/>
            <w:gridSpan w:val="2"/>
            <w:vMerge/>
            <w:vAlign w:val="center"/>
          </w:tcPr>
          <w:p w14:paraId="019586A7" w14:textId="77777777" w:rsidR="00284120" w:rsidRDefault="00284120" w:rsidP="00867AF5">
            <w:pPr>
              <w:spacing w:after="160" w:line="259" w:lineRule="auto"/>
              <w:jc w:val="center"/>
            </w:pPr>
          </w:p>
        </w:tc>
      </w:tr>
    </w:tbl>
    <w:p w14:paraId="37FB4A5F" w14:textId="77777777" w:rsidR="0006462F" w:rsidRDefault="0006462F" w:rsidP="0006462F">
      <w:r>
        <w:br w:type="page"/>
      </w:r>
    </w:p>
    <w:p w14:paraId="3E60F727" w14:textId="77777777" w:rsidR="0006462F" w:rsidRDefault="0006462F" w:rsidP="0006462F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06462F" w14:paraId="69C388A6" w14:textId="77777777" w:rsidTr="00427401">
        <w:trPr>
          <w:trHeight w:val="4961"/>
        </w:trPr>
        <w:tc>
          <w:tcPr>
            <w:tcW w:w="4356" w:type="dxa"/>
          </w:tcPr>
          <w:p w14:paraId="28F66870" w14:textId="3827CE7B" w:rsidR="0006462F" w:rsidRDefault="00284120" w:rsidP="00427401"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A29044C" wp14:editId="5790864D">
                      <wp:simplePos x="0" y="0"/>
                      <wp:positionH relativeFrom="column">
                        <wp:posOffset>1185765</wp:posOffset>
                      </wp:positionH>
                      <wp:positionV relativeFrom="paragraph">
                        <wp:posOffset>360045</wp:posOffset>
                      </wp:positionV>
                      <wp:extent cx="609600" cy="285750"/>
                      <wp:effectExtent l="47625" t="0" r="85725" b="28575"/>
                      <wp:wrapNone/>
                      <wp:docPr id="13" name="Seta para a direita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4527148">
                                <a:off x="0" y="0"/>
                                <a:ext cx="609600" cy="28575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30B069C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Seta para a direita 13" o:spid="_x0000_s1026" type="#_x0000_t13" style="position:absolute;margin-left:93.35pt;margin-top:28.35pt;width:48pt;height:22.5pt;rotation:-7725440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" adj="16538" fillcolor="red" strokecolor="#1f3763 [1604]" strokeweight="1pt"/>
                  </w:pict>
                </mc:Fallback>
              </mc:AlternateContent>
            </w: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E121FA7" wp14:editId="6A5D9196">
                      <wp:simplePos x="0" y="0"/>
                      <wp:positionH relativeFrom="column">
                        <wp:posOffset>29210</wp:posOffset>
                      </wp:positionH>
                      <wp:positionV relativeFrom="paragraph">
                        <wp:posOffset>1584325</wp:posOffset>
                      </wp:positionV>
                      <wp:extent cx="609600" cy="285750"/>
                      <wp:effectExtent l="0" t="19050" r="38100" b="38100"/>
                      <wp:wrapNone/>
                      <wp:docPr id="10" name="Seta para a direita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0" cy="28575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880768" id="Seta para a direita 10" o:spid="_x0000_s1026" type="#_x0000_t13" style="position:absolute;margin-left:2.3pt;margin-top:124.75pt;width:48pt;height:22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" adj="16538" fillcolor="red" strokecolor="#1f3763 [1604]" strokeweight="1pt"/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80768" behindDoc="1" locked="0" layoutInCell="1" allowOverlap="1" wp14:anchorId="7742B777" wp14:editId="02EF4155">
                  <wp:simplePos x="0" y="0"/>
                  <wp:positionH relativeFrom="column">
                    <wp:posOffset>-55880</wp:posOffset>
                  </wp:positionH>
                  <wp:positionV relativeFrom="paragraph">
                    <wp:posOffset>22225</wp:posOffset>
                  </wp:positionV>
                  <wp:extent cx="1779905" cy="2124075"/>
                  <wp:effectExtent l="0" t="0" r="0" b="9525"/>
                  <wp:wrapTight wrapText="bothSides">
                    <wp:wrapPolygon edited="0">
                      <wp:start x="0" y="0"/>
                      <wp:lineTo x="0" y="21503"/>
                      <wp:lineTo x="21269" y="21503"/>
                      <wp:lineTo x="21269" y="0"/>
                      <wp:lineTo x="0" y="0"/>
                    </wp:wrapPolygon>
                  </wp:wrapTight>
                  <wp:docPr id="5" name="Imagem 5" descr="TYI56YIK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 descr="TYI56YIKTY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905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6462F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7636F4AF" wp14:editId="50626B78">
                  <wp:simplePos x="0" y="0"/>
                  <wp:positionH relativeFrom="column">
                    <wp:posOffset>1627505</wp:posOffset>
                  </wp:positionH>
                  <wp:positionV relativeFrom="paragraph">
                    <wp:posOffset>2212975</wp:posOffset>
                  </wp:positionV>
                  <wp:extent cx="1059815" cy="1438275"/>
                  <wp:effectExtent l="0" t="0" r="6985" b="9525"/>
                  <wp:wrapSquare wrapText="bothSides"/>
                  <wp:docPr id="6" name="Imagem 6" descr="IMG_20210917_092508_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IMG_20210917_092508_82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981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6BF6DAC4" w14:textId="77777777" w:rsidR="00284120" w:rsidRPr="00A51165" w:rsidRDefault="00284120" w:rsidP="00284120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51165">
              <w:rPr>
                <w:rFonts w:ascii="Arial" w:hAnsi="Arial" w:cs="Arial"/>
                <w:b/>
                <w:bCs/>
                <w:sz w:val="28"/>
                <w:szCs w:val="28"/>
              </w:rPr>
              <w:t>QUEBRA DO CANAL</w:t>
            </w:r>
          </w:p>
          <w:p w14:paraId="78339154" w14:textId="77777777" w:rsidR="00284120" w:rsidRDefault="00284120" w:rsidP="0028412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D5B34BB" w14:textId="77777777" w:rsidR="00284120" w:rsidRDefault="00284120" w:rsidP="00284120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término da injeção, as peças devem ser transportadas para a retirada manual do canal e pulmões, após o término separa-las por caixas.</w:t>
            </w:r>
          </w:p>
          <w:p w14:paraId="5F02D574" w14:textId="77777777" w:rsidR="00284120" w:rsidRDefault="00284120" w:rsidP="0028412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AC3B629" w14:textId="77777777" w:rsidR="00284120" w:rsidRDefault="00284120" w:rsidP="00284120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AZUL</w:t>
            </w:r>
            <w:r>
              <w:rPr>
                <w:rFonts w:ascii="Arial" w:hAnsi="Arial" w:cs="Arial"/>
                <w:sz w:val="24"/>
                <w:szCs w:val="24"/>
              </w:rPr>
              <w:t xml:space="preserve"> é peça conforme,</w:t>
            </w:r>
          </w:p>
          <w:p w14:paraId="112FEF68" w14:textId="77777777" w:rsidR="00284120" w:rsidRDefault="00284120" w:rsidP="00284120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AMARELA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em análise</w:t>
            </w:r>
          </w:p>
          <w:p w14:paraId="77001835" w14:textId="77777777" w:rsidR="00284120" w:rsidRDefault="00284120" w:rsidP="00284120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VERMELHA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 canal não conforme.</w:t>
            </w:r>
          </w:p>
          <w:p w14:paraId="59ADA8A1" w14:textId="77777777" w:rsidR="00284120" w:rsidRDefault="00284120" w:rsidP="00284120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762B2098" w14:textId="77777777" w:rsidR="00284120" w:rsidRDefault="00284120" w:rsidP="0028412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(N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a ausência de caixa vermelha, identificar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o produto 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>N/C nas demais caixas)</w:t>
            </w:r>
          </w:p>
          <w:p w14:paraId="6F8E6DF0" w14:textId="77777777" w:rsidR="00284120" w:rsidRDefault="00284120" w:rsidP="00284120">
            <w:pPr>
              <w:rPr>
                <w:rFonts w:ascii="Arial" w:hAnsi="Arial" w:cs="Arial"/>
                <w:sz w:val="24"/>
                <w:szCs w:val="24"/>
              </w:rPr>
            </w:pPr>
          </w:p>
          <w:p w14:paraId="461C80CE" w14:textId="37E7A5EE" w:rsidR="00284120" w:rsidRDefault="00284120" w:rsidP="00284120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o término de processo, as peças devem ser transportadas para o setor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rebarbação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  <w:p w14:paraId="59AD55DB" w14:textId="439FFE98" w:rsidR="0006462F" w:rsidRDefault="0006462F" w:rsidP="0006462F"/>
        </w:tc>
      </w:tr>
      <w:tr w:rsidR="0006462F" w14:paraId="08B70887" w14:textId="77777777" w:rsidTr="00427401">
        <w:trPr>
          <w:trHeight w:val="4907"/>
        </w:trPr>
        <w:tc>
          <w:tcPr>
            <w:tcW w:w="4356" w:type="dxa"/>
          </w:tcPr>
          <w:p w14:paraId="0D5E3D32" w14:textId="6AA21D89" w:rsidR="0006462F" w:rsidRDefault="0006462F" w:rsidP="00427401"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8D24C28" wp14:editId="01900C08">
                      <wp:simplePos x="0" y="0"/>
                      <wp:positionH relativeFrom="column">
                        <wp:posOffset>464819</wp:posOffset>
                      </wp:positionH>
                      <wp:positionV relativeFrom="paragraph">
                        <wp:posOffset>1104265</wp:posOffset>
                      </wp:positionV>
                      <wp:extent cx="841375" cy="474980"/>
                      <wp:effectExtent l="19050" t="76200" r="0" b="96520"/>
                      <wp:wrapNone/>
                      <wp:docPr id="11" name="Seta para a direita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9800000">
                                <a:off x="0" y="0"/>
                                <a:ext cx="841375" cy="47498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shapetype w14:anchorId="31ED99F6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Seta para a direita 11" o:spid="_x0000_s1026" type="#_x0000_t13" style="position:absolute;margin-left:36.6pt;margin-top:86.95pt;width:66.25pt;height:37.4pt;rotation:-3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" adj="15503" fillcolor="red" strokecolor="#1f3763 [1604]" strokeweight="1pt"/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65408" behindDoc="1" locked="0" layoutInCell="1" allowOverlap="1" wp14:anchorId="1086DA6B" wp14:editId="2ECC79A5">
                  <wp:simplePos x="0" y="0"/>
                  <wp:positionH relativeFrom="column">
                    <wp:posOffset>361950</wp:posOffset>
                  </wp:positionH>
                  <wp:positionV relativeFrom="paragraph">
                    <wp:posOffset>237490</wp:posOffset>
                  </wp:positionV>
                  <wp:extent cx="2084797" cy="2419350"/>
                  <wp:effectExtent l="0" t="0" r="0" b="0"/>
                  <wp:wrapTight wrapText="bothSides">
                    <wp:wrapPolygon edited="0">
                      <wp:start x="0" y="0"/>
                      <wp:lineTo x="0" y="21430"/>
                      <wp:lineTo x="21317" y="21430"/>
                      <wp:lineTo x="21317" y="0"/>
                      <wp:lineTo x="0" y="0"/>
                    </wp:wrapPolygon>
                  </wp:wrapTight>
                  <wp:docPr id="9" name="Imagem 9" descr="JKHGKHG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 descr="JKHGKHGK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797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764BF6BD" w14:textId="77777777" w:rsidR="0006462F" w:rsidRPr="0006462F" w:rsidRDefault="0006462F" w:rsidP="0006462F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6462F">
              <w:rPr>
                <w:rFonts w:ascii="Arial" w:hAnsi="Arial" w:cs="Arial"/>
                <w:b/>
                <w:bCs/>
                <w:sz w:val="28"/>
                <w:szCs w:val="28"/>
              </w:rPr>
              <w:t>REBARBAÇÃO MANUAL</w:t>
            </w:r>
          </w:p>
          <w:p w14:paraId="5B4599B5" w14:textId="77C305BA" w:rsidR="0006462F" w:rsidRDefault="0006462F" w:rsidP="0006462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FBFB98B" w14:textId="77777777" w:rsidR="0006462F" w:rsidRDefault="0006462F" w:rsidP="0006462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826A812" w14:textId="493DBE78" w:rsidR="0006462F" w:rsidRDefault="0006462F" w:rsidP="0006462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Com um pino de </w:t>
            </w:r>
            <w:r w:rsidRPr="00BF3B96">
              <w:rPr>
                <w:rFonts w:ascii="Arial" w:hAnsi="Arial" w:cs="Arial"/>
                <w:b/>
                <w:bCs/>
                <w:sz w:val="24"/>
                <w:szCs w:val="24"/>
              </w:rPr>
              <w:t>6,5mm</w:t>
            </w:r>
            <w:r>
              <w:rPr>
                <w:rFonts w:ascii="Arial" w:hAnsi="Arial" w:cs="Arial"/>
                <w:sz w:val="24"/>
                <w:szCs w:val="24"/>
              </w:rPr>
              <w:t xml:space="preserve"> desobstruir os furos da peça.</w:t>
            </w:r>
          </w:p>
          <w:p w14:paraId="60C0EB8A" w14:textId="77777777" w:rsidR="0006462F" w:rsidRPr="00BF3B96" w:rsidRDefault="0006462F" w:rsidP="0006462F">
            <w:pPr>
              <w:rPr>
                <w:rFonts w:ascii="Arial" w:hAnsi="Arial" w:cs="Arial"/>
                <w:sz w:val="24"/>
                <w:szCs w:val="24"/>
              </w:rPr>
            </w:pPr>
          </w:p>
          <w:p w14:paraId="1E0A82EC" w14:textId="77777777" w:rsidR="0006462F" w:rsidRDefault="0006462F" w:rsidP="0006462F">
            <w:pPr>
              <w:tabs>
                <w:tab w:val="left" w:pos="420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144D5D0C" w14:textId="77777777" w:rsidR="0006462F" w:rsidRDefault="0006462F" w:rsidP="0006462F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Após a finalidade de rebarbação manual, transportar as peças para a lixação.</w:t>
            </w:r>
          </w:p>
          <w:p w14:paraId="650EED6B" w14:textId="43E5F57F" w:rsidR="0006462F" w:rsidRPr="008C42E1" w:rsidRDefault="0006462F" w:rsidP="00427401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  <w:bookmarkEnd w:id="2"/>
    </w:tbl>
    <w:p w14:paraId="26A4C8D5" w14:textId="124A5BD4" w:rsidR="0006462F" w:rsidRDefault="0006462F"/>
    <w:p w14:paraId="49B193A1" w14:textId="77777777" w:rsidR="0006462F" w:rsidRDefault="0006462F">
      <w:pPr>
        <w:spacing w:after="160" w:line="259" w:lineRule="auto"/>
      </w:pPr>
      <w:r>
        <w:br w:type="page"/>
      </w:r>
    </w:p>
    <w:p w14:paraId="3C79697F" w14:textId="77777777" w:rsidR="0006462F" w:rsidRDefault="0006462F" w:rsidP="0006462F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06462F" w14:paraId="57E8C039" w14:textId="77777777" w:rsidTr="00427401">
        <w:trPr>
          <w:trHeight w:val="4961"/>
        </w:trPr>
        <w:tc>
          <w:tcPr>
            <w:tcW w:w="4356" w:type="dxa"/>
          </w:tcPr>
          <w:p w14:paraId="18D0F718" w14:textId="1C03822F" w:rsidR="0006462F" w:rsidRDefault="00284120" w:rsidP="00427401">
            <w:r>
              <w:rPr>
                <w:noProof/>
                <w:sz w:val="18"/>
                <w:szCs w:val="18"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321325C7" wp14:editId="1F351904">
                  <wp:simplePos x="0" y="0"/>
                  <wp:positionH relativeFrom="column">
                    <wp:posOffset>1322070</wp:posOffset>
                  </wp:positionH>
                  <wp:positionV relativeFrom="paragraph">
                    <wp:posOffset>1298575</wp:posOffset>
                  </wp:positionV>
                  <wp:extent cx="1370330" cy="1828800"/>
                  <wp:effectExtent l="0" t="0" r="1270" b="0"/>
                  <wp:wrapTight wrapText="bothSides">
                    <wp:wrapPolygon edited="0">
                      <wp:start x="0" y="0"/>
                      <wp:lineTo x="0" y="21375"/>
                      <wp:lineTo x="21320" y="21375"/>
                      <wp:lineTo x="21320" y="0"/>
                      <wp:lineTo x="0" y="0"/>
                    </wp:wrapPolygon>
                  </wp:wrapTight>
                  <wp:docPr id="3" name="Imagem 3" descr="IMG_20211110_150011_5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 descr="IMG_20211110_150011_55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33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18"/>
                <w:szCs w:val="18"/>
                <w:lang w:eastAsia="pt-BR"/>
              </w:rPr>
              <w:drawing>
                <wp:anchor distT="0" distB="0" distL="114300" distR="114300" simplePos="0" relativeHeight="251668480" behindDoc="1" locked="0" layoutInCell="1" allowOverlap="1" wp14:anchorId="50725169" wp14:editId="4DA61177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2540</wp:posOffset>
                  </wp:positionV>
                  <wp:extent cx="1407160" cy="1876425"/>
                  <wp:effectExtent l="0" t="0" r="2540" b="9525"/>
                  <wp:wrapTight wrapText="bothSides">
                    <wp:wrapPolygon edited="0">
                      <wp:start x="0" y="0"/>
                      <wp:lineTo x="0" y="21490"/>
                      <wp:lineTo x="21347" y="21490"/>
                      <wp:lineTo x="21347" y="0"/>
                      <wp:lineTo x="0" y="0"/>
                    </wp:wrapPolygon>
                  </wp:wrapTight>
                  <wp:docPr id="2" name="Imagem 2" descr="IMG_20211110_145954_8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 descr="IMG_20211110_145954_81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16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369A0201" w14:textId="5B06BAC6" w:rsidR="0006462F" w:rsidRPr="002C2CF5" w:rsidRDefault="0006462F" w:rsidP="0006462F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C2CF5">
              <w:rPr>
                <w:rFonts w:ascii="Arial" w:hAnsi="Arial" w:cs="Arial"/>
                <w:b/>
                <w:bCs/>
                <w:sz w:val="28"/>
                <w:szCs w:val="28"/>
              </w:rPr>
              <w:t>LIXAÇ</w:t>
            </w:r>
            <w:r w:rsidR="002C2CF5" w:rsidRPr="002C2CF5">
              <w:rPr>
                <w:rFonts w:ascii="Arial" w:hAnsi="Arial" w:cs="Arial"/>
                <w:b/>
                <w:bCs/>
                <w:sz w:val="28"/>
                <w:szCs w:val="28"/>
              </w:rPr>
              <w:t>Ã</w:t>
            </w:r>
            <w:r w:rsidRPr="002C2CF5">
              <w:rPr>
                <w:rFonts w:ascii="Arial" w:hAnsi="Arial" w:cs="Arial"/>
                <w:b/>
                <w:bCs/>
                <w:sz w:val="28"/>
                <w:szCs w:val="28"/>
              </w:rPr>
              <w:t>O</w:t>
            </w:r>
          </w:p>
          <w:p w14:paraId="4D4BAC44" w14:textId="77777777" w:rsidR="0006462F" w:rsidRDefault="0006462F" w:rsidP="0006462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B1C869D" w14:textId="77777777" w:rsidR="0006462F" w:rsidRDefault="0006462F" w:rsidP="0006462F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4065340A" w14:textId="77777777" w:rsidR="0006462F" w:rsidRDefault="0006462F" w:rsidP="0006462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Lixar todo o entorno da peça com uma </w:t>
            </w:r>
            <w:r w:rsidRPr="00A71C17">
              <w:rPr>
                <w:rFonts w:ascii="Arial" w:hAnsi="Arial" w:cs="Arial"/>
                <w:b/>
                <w:bCs/>
                <w:sz w:val="24"/>
                <w:szCs w:val="24"/>
              </w:rPr>
              <w:t>lixa cinta de 60</w:t>
            </w:r>
            <w:r>
              <w:rPr>
                <w:rFonts w:ascii="Arial" w:hAnsi="Arial" w:cs="Arial"/>
                <w:sz w:val="24"/>
                <w:szCs w:val="24"/>
              </w:rPr>
              <w:t xml:space="preserve"> grão de graduação.</w:t>
            </w:r>
          </w:p>
          <w:p w14:paraId="058A38FB" w14:textId="3C2A9A20" w:rsidR="0006462F" w:rsidRDefault="0006462F" w:rsidP="0006462F">
            <w:pPr>
              <w:rPr>
                <w:rFonts w:ascii="Arial" w:eastAsia="SimSun" w:hAnsi="Arial" w:cs="Arial"/>
                <w:b/>
                <w:bCs/>
                <w:color w:val="000000"/>
                <w:sz w:val="32"/>
                <w:szCs w:val="32"/>
                <w:lang w:bidi="ar"/>
              </w:rPr>
            </w:pPr>
          </w:p>
          <w:p w14:paraId="496785C8" w14:textId="77777777" w:rsidR="007E76A7" w:rsidRDefault="007E76A7" w:rsidP="0006462F">
            <w:pPr>
              <w:rPr>
                <w:rFonts w:ascii="Arial" w:eastAsia="SimSun" w:hAnsi="Arial" w:cs="Arial"/>
                <w:b/>
                <w:bCs/>
                <w:color w:val="000000"/>
                <w:sz w:val="32"/>
                <w:szCs w:val="32"/>
                <w:lang w:bidi="ar"/>
              </w:rPr>
            </w:pPr>
          </w:p>
          <w:p w14:paraId="22B8A464" w14:textId="77777777" w:rsidR="0006462F" w:rsidRDefault="0006462F" w:rsidP="0006462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Separar as peças conformes das não conformes, caso haja necessidade;</w:t>
            </w:r>
          </w:p>
          <w:p w14:paraId="20875471" w14:textId="2384206D" w:rsidR="0006462F" w:rsidRDefault="0006462F" w:rsidP="0006462F">
            <w:pPr>
              <w:rPr>
                <w:rFonts w:ascii="Arial" w:hAnsi="Arial" w:cs="Arial"/>
                <w:sz w:val="24"/>
                <w:szCs w:val="24"/>
              </w:rPr>
            </w:pPr>
          </w:p>
          <w:p w14:paraId="1EDCB61D" w14:textId="77777777" w:rsidR="007E76A7" w:rsidRDefault="007E76A7" w:rsidP="0006462F">
            <w:pPr>
              <w:rPr>
                <w:rFonts w:ascii="Arial" w:hAnsi="Arial" w:cs="Arial"/>
                <w:sz w:val="24"/>
                <w:szCs w:val="24"/>
              </w:rPr>
            </w:pPr>
          </w:p>
          <w:p w14:paraId="02BF2ACD" w14:textId="77777777" w:rsidR="0006462F" w:rsidRDefault="0006462F" w:rsidP="0006462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Após a finalidade, transportar as peças para o Jato de Granalha.</w:t>
            </w:r>
          </w:p>
          <w:p w14:paraId="688BD7F5" w14:textId="0583BED7" w:rsidR="0006462F" w:rsidRDefault="0006462F" w:rsidP="00427401"/>
        </w:tc>
      </w:tr>
      <w:tr w:rsidR="0006462F" w14:paraId="5CFE6019" w14:textId="77777777" w:rsidTr="00427401">
        <w:trPr>
          <w:trHeight w:val="4907"/>
        </w:trPr>
        <w:tc>
          <w:tcPr>
            <w:tcW w:w="4356" w:type="dxa"/>
          </w:tcPr>
          <w:p w14:paraId="17232BF7" w14:textId="33B5EF9D" w:rsidR="0006462F" w:rsidRDefault="00A71C17" w:rsidP="00427401">
            <w:r>
              <w:rPr>
                <w:noProof/>
                <w:sz w:val="18"/>
                <w:szCs w:val="18"/>
                <w:lang w:eastAsia="pt-BR"/>
              </w:rPr>
              <w:drawing>
                <wp:anchor distT="0" distB="0" distL="114300" distR="114300" simplePos="0" relativeHeight="251671552" behindDoc="1" locked="0" layoutInCell="1" allowOverlap="1" wp14:anchorId="65B6336C" wp14:editId="0734A146">
                  <wp:simplePos x="0" y="0"/>
                  <wp:positionH relativeFrom="column">
                    <wp:posOffset>384175</wp:posOffset>
                  </wp:positionH>
                  <wp:positionV relativeFrom="paragraph">
                    <wp:posOffset>203835</wp:posOffset>
                  </wp:positionV>
                  <wp:extent cx="1983740" cy="2644775"/>
                  <wp:effectExtent l="0" t="0" r="16510" b="3175"/>
                  <wp:wrapTight wrapText="bothSides">
                    <wp:wrapPolygon edited="0">
                      <wp:start x="0" y="0"/>
                      <wp:lineTo x="0" y="21470"/>
                      <wp:lineTo x="21365" y="21470"/>
                      <wp:lineTo x="21365" y="0"/>
                      <wp:lineTo x="0" y="0"/>
                    </wp:wrapPolygon>
                  </wp:wrapTight>
                  <wp:docPr id="12" name="Imagem 12" descr="IMG_20210916_100925_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 descr="IMG_20210916_100925_14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740" cy="264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940" w:type="dxa"/>
          </w:tcPr>
          <w:p w14:paraId="42B66C31" w14:textId="77777777" w:rsidR="00A71C17" w:rsidRPr="00294E20" w:rsidRDefault="00A71C17" w:rsidP="00A71C17">
            <w:pPr>
              <w:ind w:firstLineChars="50" w:firstLine="141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94E20">
              <w:rPr>
                <w:rFonts w:ascii="Arial" w:hAnsi="Arial" w:cs="Arial"/>
                <w:b/>
                <w:bCs/>
                <w:sz w:val="28"/>
                <w:szCs w:val="28"/>
              </w:rPr>
              <w:t>JATO DE GRANALHA</w:t>
            </w:r>
          </w:p>
          <w:p w14:paraId="6B615A88" w14:textId="77777777" w:rsidR="00A71C17" w:rsidRDefault="00A71C17" w:rsidP="00A71C17">
            <w:pPr>
              <w:ind w:firstLineChars="50" w:firstLine="161"/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10DAFF3B" w14:textId="77777777" w:rsidR="00A71C17" w:rsidRDefault="00A71C17" w:rsidP="00A71C1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Jatear as peças no jato de granalha, com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3 min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de tempo e uma potência de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60bar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>.</w:t>
            </w:r>
          </w:p>
          <w:p w14:paraId="3C7E3C99" w14:textId="77777777" w:rsidR="00A71C17" w:rsidRDefault="00A71C17" w:rsidP="00A71C17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51E77BF8" w14:textId="77777777" w:rsidR="00A71C17" w:rsidRDefault="00A71C17" w:rsidP="00A71C1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Antes de ligar a máquina, verificar se o botão de emergência se encontra acionado;</w:t>
            </w:r>
          </w:p>
          <w:p w14:paraId="388BB063" w14:textId="77777777" w:rsidR="00A71C17" w:rsidRDefault="00A71C17" w:rsidP="00A71C1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61FA90E4" w14:textId="0AAE9563" w:rsidR="00A71C17" w:rsidRDefault="00A71C17" w:rsidP="00A71C1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Verificar as condições da máquina, painel, granalha, óleo e demais fatores, consultar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IT 011 – Jato de Granalha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>.</w:t>
            </w:r>
          </w:p>
          <w:p w14:paraId="66A5AAAA" w14:textId="77777777" w:rsidR="00A71C17" w:rsidRDefault="00A71C17" w:rsidP="00A71C1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64956D3E" w14:textId="65AA27DC" w:rsidR="00A71C17" w:rsidRPr="008B12F2" w:rsidRDefault="00A71C17" w:rsidP="00A71C1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Após o processo, transportar as peças para o setor de expedição para embalagem.</w:t>
            </w:r>
          </w:p>
          <w:p w14:paraId="3693BE75" w14:textId="77777777" w:rsidR="0006462F" w:rsidRPr="008C42E1" w:rsidRDefault="0006462F" w:rsidP="0006462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2F5FF27" w14:textId="0976D9A9" w:rsidR="00A71C17" w:rsidRDefault="00A71C17"/>
    <w:p w14:paraId="783E4F58" w14:textId="3B47E4EB" w:rsidR="00A71C17" w:rsidRDefault="00A71C17" w:rsidP="008637DD">
      <w:pPr>
        <w:spacing w:after="160" w:line="259" w:lineRule="auto"/>
      </w:pPr>
      <w:r>
        <w:br w:type="page"/>
      </w:r>
    </w:p>
    <w:p w14:paraId="4D3F98BC" w14:textId="5025DEB1" w:rsidR="00A71C17" w:rsidRDefault="00A71C17">
      <w:pPr>
        <w:spacing w:after="160" w:line="259" w:lineRule="auto"/>
      </w:pPr>
    </w:p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A71C17" w14:paraId="26F858BC" w14:textId="77777777" w:rsidTr="002A76C4">
        <w:trPr>
          <w:trHeight w:val="5094"/>
        </w:trPr>
        <w:tc>
          <w:tcPr>
            <w:tcW w:w="4356" w:type="dxa"/>
          </w:tcPr>
          <w:p w14:paraId="4916F618" w14:textId="19805A85" w:rsidR="00A71C17" w:rsidRDefault="00A71C17" w:rsidP="00427401"/>
          <w:p w14:paraId="2534798B" w14:textId="6C1D6EC4" w:rsidR="00294E20" w:rsidRDefault="002A76C4" w:rsidP="00427401">
            <w:r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4655A0EF" wp14:editId="43F87543">
                  <wp:simplePos x="0" y="0"/>
                  <wp:positionH relativeFrom="column">
                    <wp:posOffset>276860</wp:posOffset>
                  </wp:positionH>
                  <wp:positionV relativeFrom="paragraph">
                    <wp:posOffset>114935</wp:posOffset>
                  </wp:positionV>
                  <wp:extent cx="1924050" cy="2565401"/>
                  <wp:effectExtent l="0" t="0" r="0" b="6350"/>
                  <wp:wrapNone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14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2565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611DA748" w14:textId="43B9F7B3" w:rsidR="00A71C17" w:rsidRDefault="00A71C17" w:rsidP="00A71C1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bookmarkStart w:id="4" w:name="_Hlk96077090"/>
            <w:bookmarkStart w:id="5" w:name="_Hlk96077038"/>
            <w:r>
              <w:rPr>
                <w:rFonts w:ascii="Arial" w:hAnsi="Arial" w:cs="Arial"/>
                <w:b/>
                <w:bCs/>
                <w:sz w:val="28"/>
                <w:szCs w:val="28"/>
              </w:rPr>
              <w:t>INSPEÇÃO FINAL E EMBALAGEM</w:t>
            </w:r>
          </w:p>
          <w:p w14:paraId="49A769AB" w14:textId="7FCD3A72" w:rsidR="00A71C17" w:rsidRDefault="00A71C17" w:rsidP="00A71C17">
            <w:pPr>
              <w:rPr>
                <w:rFonts w:ascii="Arial" w:hAnsi="Arial" w:cs="Arial"/>
                <w:sz w:val="24"/>
                <w:szCs w:val="24"/>
              </w:rPr>
            </w:pPr>
          </w:p>
          <w:p w14:paraId="368DB045" w14:textId="6A3BAC4C" w:rsidR="00A71C17" w:rsidRDefault="00A71C17" w:rsidP="00A71C17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  <w:p w14:paraId="74B01729" w14:textId="1B3C000E" w:rsidR="00A71C17" w:rsidRDefault="00A71C17" w:rsidP="00A71C17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Fazer a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INSPEÇÃO VISUAL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100%,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IT 013 – Inspeção Final dos Produtos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e por fim embalar as peças em </w:t>
            </w:r>
            <w:bookmarkEnd w:id="4"/>
            <w:r>
              <w:rPr>
                <w:rFonts w:ascii="Arial" w:hAnsi="Arial" w:cs="Arial"/>
                <w:sz w:val="24"/>
                <w:szCs w:val="24"/>
                <w:lang w:val="pt-BR"/>
              </w:rPr>
              <w:t>caixas de plástico fornecidas pelo cliente.</w:t>
            </w:r>
          </w:p>
          <w:p w14:paraId="227586C5" w14:textId="1680E57F" w:rsidR="00A71C17" w:rsidRDefault="00A71C17" w:rsidP="00A71C1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69F0F933" w14:textId="5B43CF97" w:rsidR="002C2CF5" w:rsidRDefault="002C2CF5" w:rsidP="00A71C1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537FC0A7" w14:textId="77777777" w:rsidR="00052644" w:rsidRDefault="00052644" w:rsidP="00A71C1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11BFE53F" w14:textId="77777777" w:rsidR="00A71C17" w:rsidRDefault="00A71C17" w:rsidP="00A71C1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Quant. por caixa: 84 peças.</w:t>
            </w:r>
            <w:bookmarkEnd w:id="5"/>
          </w:p>
          <w:p w14:paraId="21286D5D" w14:textId="77777777" w:rsidR="00A71C17" w:rsidRPr="008C42E1" w:rsidRDefault="00A71C17" w:rsidP="00A71C1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EE5E8A8" w14:textId="0697F7AA" w:rsidR="00A71C17" w:rsidRDefault="00A71C17"/>
    <w:p w14:paraId="0F04F44D" w14:textId="4C1CE2A6" w:rsidR="00A71C17" w:rsidRDefault="00A71C17"/>
    <w:p w14:paraId="530D6C58" w14:textId="77777777" w:rsidR="00284120" w:rsidRDefault="00284120" w:rsidP="00A71C1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45024728" w14:textId="77777777" w:rsidR="00284120" w:rsidRDefault="00284120" w:rsidP="00A71C1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0370A58C" w14:textId="77777777" w:rsidR="00284120" w:rsidRDefault="00284120" w:rsidP="00A71C1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138BA170" w14:textId="77777777" w:rsidR="00284120" w:rsidRDefault="00284120" w:rsidP="00A71C1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6EBCF44A" w14:textId="77777777" w:rsidR="00284120" w:rsidRDefault="00284120" w:rsidP="00A71C1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61F4BA56" w14:textId="77777777" w:rsidR="00284120" w:rsidRDefault="00284120" w:rsidP="00A71C1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049D4E09" w14:textId="77777777" w:rsidR="00284120" w:rsidRDefault="00284120" w:rsidP="00A71C1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21C76C1D" w14:textId="77777777" w:rsidR="00284120" w:rsidRDefault="00284120" w:rsidP="00A71C1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7A8B5AE4" w14:textId="77777777" w:rsidR="00284120" w:rsidRDefault="00284120" w:rsidP="00A71C1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4F2ACC2C" w14:textId="77777777" w:rsidR="00284120" w:rsidRDefault="00284120" w:rsidP="00A71C1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37E78AD4" w14:textId="77777777" w:rsidR="00284120" w:rsidRDefault="00284120" w:rsidP="00A71C1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48C5AE7F" w14:textId="77777777" w:rsidR="00284120" w:rsidRDefault="00284120" w:rsidP="00A71C1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62C422EA" w14:textId="77777777" w:rsidR="00284120" w:rsidRDefault="00284120" w:rsidP="00A71C1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197C509D" w14:textId="77777777" w:rsidR="00284120" w:rsidRDefault="00284120" w:rsidP="00A71C1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512D5633" w14:textId="77777777" w:rsidR="00284120" w:rsidRDefault="00284120" w:rsidP="00A71C1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5350C116" w14:textId="77777777" w:rsidR="00284120" w:rsidRDefault="00284120" w:rsidP="00A71C17">
      <w:pPr>
        <w:jc w:val="center"/>
        <w:rPr>
          <w:rFonts w:ascii="Arial" w:hAnsi="Arial" w:cs="Arial"/>
          <w:b/>
          <w:bCs/>
          <w:sz w:val="36"/>
          <w:szCs w:val="36"/>
        </w:rPr>
      </w:pPr>
    </w:p>
    <w:tbl>
      <w:tblPr>
        <w:tblpPr w:leftFromText="141" w:rightFromText="141" w:vertAnchor="page" w:horzAnchor="margin" w:tblpY="9526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284120" w:rsidRPr="00E71478" w14:paraId="2D4643F1" w14:textId="77777777" w:rsidTr="00284120">
        <w:trPr>
          <w:trHeight w:val="300"/>
        </w:trPr>
        <w:tc>
          <w:tcPr>
            <w:tcW w:w="815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959835C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9527A3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ERÂNCIA DE PARÂMENTRO NA 250TON</w:t>
            </w:r>
          </w:p>
        </w:tc>
        <w:tc>
          <w:tcPr>
            <w:tcW w:w="160" w:type="dxa"/>
            <w:vAlign w:val="center"/>
          </w:tcPr>
          <w:p w14:paraId="6A111B03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284120" w:rsidRPr="00E71478" w14:paraId="0CB7039B" w14:textId="77777777" w:rsidTr="00284120">
        <w:trPr>
          <w:trHeight w:val="300"/>
        </w:trPr>
        <w:tc>
          <w:tcPr>
            <w:tcW w:w="8151" w:type="dxa"/>
            <w:gridSpan w:val="4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BA94612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27F2125B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284120" w:rsidRPr="00E71478" w14:paraId="553D6DC8" w14:textId="77777777" w:rsidTr="0028412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411FCEA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1209246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998452B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1A2763C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309EC021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284120" w:rsidRPr="00E71478" w14:paraId="385B5BE7" w14:textId="77777777" w:rsidTr="0028412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A9698C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42FC2B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D0F56F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Pressão Contraste: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6467E2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10</w:t>
            </w:r>
          </w:p>
        </w:tc>
        <w:tc>
          <w:tcPr>
            <w:tcW w:w="160" w:type="dxa"/>
            <w:vAlign w:val="center"/>
          </w:tcPr>
          <w:p w14:paraId="6FF22AA8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284120" w:rsidRPr="00E71478" w14:paraId="4ECFFFE7" w14:textId="77777777" w:rsidTr="0028412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E183E9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8E5711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AEDD59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6E85AF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160B6936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284120" w:rsidRPr="00E71478" w14:paraId="1FC75B2F" w14:textId="77777777" w:rsidTr="0028412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991F1B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4B0EA6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7DC6DB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427D26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7CC8007B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284120" w:rsidRPr="00E71478" w14:paraId="5E02E3CA" w14:textId="77777777" w:rsidTr="0028412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01CE26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4E6ADC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6658B4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65E8FB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</w:tcPr>
          <w:p w14:paraId="5EA794C3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284120" w:rsidRPr="00E71478" w14:paraId="7C1CBA44" w14:textId="77777777" w:rsidTr="0028412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E9AC41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81F45C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88307C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B8CE55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160" w:type="dxa"/>
            <w:vAlign w:val="center"/>
          </w:tcPr>
          <w:p w14:paraId="11D038B9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284120" w:rsidRPr="00E71478" w14:paraId="03043F71" w14:textId="77777777" w:rsidTr="0028412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22B138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F5AE8C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361EC8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47A40B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246CF51E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284120" w:rsidRPr="00E71478" w14:paraId="6E6B13BC" w14:textId="77777777" w:rsidTr="0028412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0286B9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F75BA6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83C420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07CAC8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4FFB1540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284120" w:rsidRPr="00E71478" w14:paraId="426DCC1A" w14:textId="77777777" w:rsidTr="0028412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E10B2F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Partida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</w:t>
            </w:r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mm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76D588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EA7282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37D698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133063B5" w14:textId="77777777" w:rsidR="00284120" w:rsidRPr="00E71478" w:rsidRDefault="00284120" w:rsidP="0028412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5C0C4BAC" w14:textId="77777777" w:rsidR="00284120" w:rsidRDefault="00284120" w:rsidP="00A71C1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0B2FC862" w14:textId="032C1637" w:rsidR="00A71C17" w:rsidRDefault="00A71C17" w:rsidP="00A71C17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PARÂMETRO DE INJEÇÃO</w:t>
      </w:r>
      <w:r w:rsidR="00284120">
        <w:rPr>
          <w:rFonts w:ascii="Arial" w:hAnsi="Arial" w:cs="Arial"/>
          <w:b/>
          <w:bCs/>
          <w:sz w:val="36"/>
          <w:szCs w:val="36"/>
        </w:rPr>
        <w:t xml:space="preserve"> 250TON</w:t>
      </w:r>
    </w:p>
    <w:p w14:paraId="71CFF5DD" w14:textId="2A7DBBAB" w:rsidR="006765A6" w:rsidRDefault="006765A6" w:rsidP="00A71C17">
      <w:pPr>
        <w:jc w:val="center"/>
        <w:rPr>
          <w:rFonts w:ascii="Arial" w:hAnsi="Arial" w:cs="Arial"/>
          <w:b/>
          <w:bCs/>
          <w:noProof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  <w:lang w:eastAsia="pt-BR"/>
        </w:rPr>
        <w:drawing>
          <wp:anchor distT="0" distB="0" distL="114300" distR="114300" simplePos="0" relativeHeight="251677696" behindDoc="0" locked="0" layoutInCell="1" allowOverlap="1" wp14:anchorId="70CF63EB" wp14:editId="1F9242CE">
            <wp:simplePos x="0" y="0"/>
            <wp:positionH relativeFrom="margin">
              <wp:align>center</wp:align>
            </wp:positionH>
            <wp:positionV relativeFrom="paragraph">
              <wp:posOffset>192405</wp:posOffset>
            </wp:positionV>
            <wp:extent cx="4562475" cy="3452408"/>
            <wp:effectExtent l="0" t="0" r="0" b="0"/>
            <wp:wrapNone/>
            <wp:docPr id="4" name="Imagem 4" descr="PARÂMETRO SUPORTE 3 FUROS NA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PARÂMETRO SUPORTE 3 FUROS NA 250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8930" t="5821" r="2155" b="4480"/>
                    <a:stretch/>
                  </pic:blipFill>
                  <pic:spPr bwMode="auto">
                    <a:xfrm>
                      <a:off x="0" y="0"/>
                      <a:ext cx="4562475" cy="3452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DB83A" w14:textId="175ECA25" w:rsidR="00A71C17" w:rsidRDefault="00A71C17" w:rsidP="00A71C1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554261AF" w14:textId="77777777" w:rsidR="00284120" w:rsidRDefault="00284120" w:rsidP="00A71C1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6EAA65D7" w14:textId="77777777" w:rsidR="00284120" w:rsidRDefault="00284120" w:rsidP="00A71C1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1A11DF32" w14:textId="77777777" w:rsidR="00284120" w:rsidRDefault="00284120" w:rsidP="00A71C1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3AAC3ED5" w14:textId="77777777" w:rsidR="00284120" w:rsidRDefault="00284120" w:rsidP="00A71C1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7CF337A9" w14:textId="77777777" w:rsidR="00284120" w:rsidRDefault="00284120" w:rsidP="00A71C1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19AB36C6" w14:textId="77777777" w:rsidR="00284120" w:rsidRDefault="00284120" w:rsidP="00A71C1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5860FE74" w14:textId="77777777" w:rsidR="00284120" w:rsidRDefault="00284120" w:rsidP="00A71C1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1C0E8EA5" w14:textId="77777777" w:rsidR="00284120" w:rsidRDefault="00284120" w:rsidP="00A71C1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758315FF" w14:textId="77777777" w:rsidR="00284120" w:rsidRDefault="00284120" w:rsidP="00A71C1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40EFD178" w14:textId="77777777" w:rsidR="00284120" w:rsidRDefault="00284120" w:rsidP="00A71C1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4B43CFEB" w14:textId="77777777" w:rsidR="00284120" w:rsidRPr="00A71C17" w:rsidRDefault="00284120" w:rsidP="00A71C17">
      <w:pPr>
        <w:jc w:val="center"/>
        <w:rPr>
          <w:rFonts w:ascii="Arial" w:hAnsi="Arial" w:cs="Arial"/>
          <w:b/>
          <w:bCs/>
          <w:sz w:val="36"/>
          <w:szCs w:val="36"/>
        </w:rPr>
      </w:pPr>
    </w:p>
    <w:sectPr w:rsidR="00284120" w:rsidRPr="00A71C17">
      <w:headerReference w:type="default" r:id="rId16"/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17D972" w14:textId="77777777" w:rsidR="00E76F04" w:rsidRDefault="00E76F04" w:rsidP="0006462F">
      <w:r>
        <w:separator/>
      </w:r>
    </w:p>
  </w:endnote>
  <w:endnote w:type="continuationSeparator" w:id="0">
    <w:p w14:paraId="3DDFF1F5" w14:textId="77777777" w:rsidR="00E76F04" w:rsidRDefault="00E76F04" w:rsidP="000646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C3618F" w14:textId="6EDB8487" w:rsidR="0006462F" w:rsidRPr="0006462F" w:rsidRDefault="0006462F">
    <w:pPr>
      <w:pStyle w:val="Rodap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Aprovado por: Fabrício Cardoso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B28EA5" w14:textId="77777777" w:rsidR="00E76F04" w:rsidRDefault="00E76F04" w:rsidP="0006462F">
      <w:r>
        <w:separator/>
      </w:r>
    </w:p>
  </w:footnote>
  <w:footnote w:type="continuationSeparator" w:id="0">
    <w:p w14:paraId="429C7B7C" w14:textId="77777777" w:rsidR="00E76F04" w:rsidRDefault="00E76F04" w:rsidP="0006462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830"/>
      <w:gridCol w:w="4602"/>
      <w:gridCol w:w="2315"/>
    </w:tblGrid>
    <w:tr w:rsidR="0006462F" w14:paraId="68697C4A" w14:textId="77777777" w:rsidTr="00427401">
      <w:trPr>
        <w:trHeight w:val="1408"/>
      </w:trPr>
      <w:tc>
        <w:tcPr>
          <w:tcW w:w="2830" w:type="dxa"/>
          <w:vAlign w:val="center"/>
        </w:tcPr>
        <w:p w14:paraId="71EC7E23" w14:textId="77777777" w:rsidR="0006462F" w:rsidRDefault="0006462F" w:rsidP="0006462F">
          <w:pPr>
            <w:pStyle w:val="Cabealho"/>
          </w:pPr>
          <w:r>
            <w:rPr>
              <w:noProof/>
              <w:lang w:eastAsia="pt-BR"/>
            </w:rPr>
            <w:drawing>
              <wp:anchor distT="0" distB="0" distL="114300" distR="114300" simplePos="0" relativeHeight="251659264" behindDoc="0" locked="0" layoutInCell="1" allowOverlap="1" wp14:anchorId="31D206B0" wp14:editId="615765AD">
                <wp:simplePos x="0" y="0"/>
                <wp:positionH relativeFrom="column">
                  <wp:posOffset>-25400</wp:posOffset>
                </wp:positionH>
                <wp:positionV relativeFrom="paragraph">
                  <wp:posOffset>-3175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t>.</w:t>
          </w:r>
        </w:p>
      </w:tc>
      <w:tc>
        <w:tcPr>
          <w:tcW w:w="4602" w:type="dxa"/>
          <w:vAlign w:val="center"/>
        </w:tcPr>
        <w:p w14:paraId="18AFEB25" w14:textId="77777777" w:rsidR="0006462F" w:rsidRPr="00C24C74" w:rsidRDefault="0006462F" w:rsidP="0006462F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C24C74">
            <w:rPr>
              <w:rFonts w:ascii="Arial" w:hAnsi="Arial" w:cs="Arial"/>
              <w:b/>
              <w:bCs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0AD62361" w14:textId="77777777" w:rsidR="00284120" w:rsidRDefault="00284120" w:rsidP="0006462F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2FDCA99B" w14:textId="77777777" w:rsidR="0006462F" w:rsidRPr="00C24C74" w:rsidRDefault="0006462F" w:rsidP="0006462F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C24C74">
            <w:rPr>
              <w:rFonts w:ascii="Arial" w:hAnsi="Arial" w:cs="Arial"/>
              <w:sz w:val="22"/>
              <w:szCs w:val="32"/>
            </w:rPr>
            <w:t>Revisão Nº: 02</w:t>
          </w:r>
        </w:p>
        <w:p w14:paraId="3F637DDE" w14:textId="77777777" w:rsidR="0006462F" w:rsidRPr="00C24C74" w:rsidRDefault="0006462F" w:rsidP="0006462F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4F9D80F8" w14:textId="4F1B0AE5" w:rsidR="0006462F" w:rsidRPr="00284120" w:rsidRDefault="0006462F" w:rsidP="00284120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C24C74">
            <w:rPr>
              <w:rFonts w:ascii="Arial" w:hAnsi="Arial" w:cs="Arial"/>
              <w:sz w:val="22"/>
              <w:szCs w:val="32"/>
            </w:rPr>
            <w:t xml:space="preserve">Data: </w:t>
          </w:r>
          <w:r w:rsidR="002C2CF5">
            <w:rPr>
              <w:rFonts w:ascii="Arial" w:hAnsi="Arial" w:cs="Arial"/>
              <w:sz w:val="22"/>
              <w:szCs w:val="32"/>
            </w:rPr>
            <w:t>01/04</w:t>
          </w:r>
          <w:r w:rsidRPr="00C24C74">
            <w:rPr>
              <w:rFonts w:ascii="Arial" w:hAnsi="Arial" w:cs="Arial"/>
              <w:sz w:val="22"/>
              <w:szCs w:val="32"/>
            </w:rPr>
            <w:t>/2022</w:t>
          </w:r>
        </w:p>
      </w:tc>
    </w:tr>
  </w:tbl>
  <w:p w14:paraId="4EB62716" w14:textId="77777777" w:rsidR="0006462F" w:rsidRDefault="0006462F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62F"/>
    <w:rsid w:val="00052644"/>
    <w:rsid w:val="0006462F"/>
    <w:rsid w:val="000B5C50"/>
    <w:rsid w:val="00114D14"/>
    <w:rsid w:val="00284120"/>
    <w:rsid w:val="00294E20"/>
    <w:rsid w:val="002A76C4"/>
    <w:rsid w:val="002C2CF5"/>
    <w:rsid w:val="003077A3"/>
    <w:rsid w:val="004D0024"/>
    <w:rsid w:val="006765A6"/>
    <w:rsid w:val="007E76A7"/>
    <w:rsid w:val="008637DD"/>
    <w:rsid w:val="008A7255"/>
    <w:rsid w:val="00943F17"/>
    <w:rsid w:val="00A20C59"/>
    <w:rsid w:val="00A67609"/>
    <w:rsid w:val="00A71C17"/>
    <w:rsid w:val="00D8701C"/>
    <w:rsid w:val="00E76F04"/>
    <w:rsid w:val="00F678BD"/>
    <w:rsid w:val="00FD4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49C26"/>
  <w15:chartTrackingRefBased/>
  <w15:docId w15:val="{CE9AE2A9-7814-42C9-B9AE-4BA7BA893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462F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qFormat/>
    <w:rsid w:val="0006462F"/>
    <w:pPr>
      <w:spacing w:after="0" w:line="240" w:lineRule="auto"/>
    </w:pPr>
    <w:rPr>
      <w:rFonts w:eastAsiaTheme="minorEastAsia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nhideWhenUsed/>
    <w:rsid w:val="0006462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06462F"/>
    <w:rPr>
      <w:rFonts w:eastAsiaTheme="minorEastAsia"/>
      <w:sz w:val="20"/>
      <w:szCs w:val="20"/>
      <w:lang w:eastAsia="zh-CN"/>
    </w:rPr>
  </w:style>
  <w:style w:type="paragraph" w:styleId="Rodap">
    <w:name w:val="footer"/>
    <w:basedOn w:val="Normal"/>
    <w:link w:val="RodapChar"/>
    <w:uiPriority w:val="99"/>
    <w:unhideWhenUsed/>
    <w:rsid w:val="0006462F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06462F"/>
    <w:rPr>
      <w:rFonts w:eastAsiaTheme="minorEastAsia"/>
      <w:sz w:val="20"/>
      <w:szCs w:val="20"/>
      <w:lang w:eastAsia="zh-CN"/>
    </w:rPr>
  </w:style>
  <w:style w:type="paragraph" w:styleId="PargrafodaLista">
    <w:name w:val="List Paragraph"/>
    <w:basedOn w:val="Normal"/>
    <w:uiPriority w:val="34"/>
    <w:qFormat/>
    <w:rsid w:val="00A71C17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633</Words>
  <Characters>3419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Documento 1</dc:creator>
  <cp:keywords/>
  <dc:description/>
  <cp:lastModifiedBy>Riobras</cp:lastModifiedBy>
  <cp:revision>11</cp:revision>
  <dcterms:created xsi:type="dcterms:W3CDTF">2022-05-12T21:38:00Z</dcterms:created>
  <dcterms:modified xsi:type="dcterms:W3CDTF">2023-05-19T18:14:00Z</dcterms:modified>
</cp:coreProperties>
</file>