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5F3F3" w14:textId="77777777" w:rsidR="00EB62C8" w:rsidRDefault="00EB62C8" w:rsidP="00EB62C8">
      <w:bookmarkStart w:id="0" w:name="_Hlk102492715"/>
      <w:bookmarkStart w:id="1" w:name="_Hlk102656053"/>
      <w:bookmarkStart w:id="2" w:name="_Hlk102816609"/>
      <w:bookmarkStart w:id="3" w:name="_Hlk102821115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317C70AB" w14:textId="77777777" w:rsidR="00EB62C8" w:rsidRDefault="00EB62C8" w:rsidP="00EB62C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DFB1D3A" w14:textId="77777777" w:rsidR="00EB62C8" w:rsidRDefault="00EB62C8" w:rsidP="00EB62C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59CEA05" w14:textId="05307916" w:rsidR="00EB62C8" w:rsidRDefault="00EB62C8" w:rsidP="00EB62C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B62C8" w14:paraId="5B3DBBFF" w14:textId="77777777" w:rsidTr="00411C1F">
        <w:trPr>
          <w:trHeight w:val="4961"/>
        </w:trPr>
        <w:tc>
          <w:tcPr>
            <w:tcW w:w="4356" w:type="dxa"/>
          </w:tcPr>
          <w:p w14:paraId="1FCACB9D" w14:textId="2FA1FAC3" w:rsidR="00EB62C8" w:rsidRDefault="00811F8C" w:rsidP="00411C1F">
            <w:r>
              <w:rPr>
                <w:noProof/>
              </w:rPr>
              <w:object w:dxaOrig="1440" w:dyaOrig="1440" w14:anchorId="2C429D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7.1pt;margin-top:7.5pt;width:197.65pt;height:220.05pt;z-index:251660288;mso-position-horizontal-relative:margin;mso-position-vertical-relative:margin">
                  <v:imagedata r:id="rId7" o:title=""/>
                  <w10:wrap anchorx="margin" anchory="margin"/>
                </v:shape>
                <o:OLEObject Type="Embed" ProgID="PBrush" ShapeID="_x0000_s1027" DrawAspect="Content" ObjectID="_1763547838" r:id="rId8"/>
              </w:object>
            </w:r>
          </w:p>
        </w:tc>
        <w:tc>
          <w:tcPr>
            <w:tcW w:w="3940" w:type="dxa"/>
          </w:tcPr>
          <w:p w14:paraId="41F1FB02" w14:textId="77777777" w:rsidR="00EB62C8" w:rsidRPr="00550CD0" w:rsidRDefault="00EB62C8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7B3765AC" w14:textId="77777777" w:rsidR="00EB62C8" w:rsidRDefault="00EB62C8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4718C" w14:textId="77777777" w:rsidR="00EB62C8" w:rsidRDefault="00EB62C8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C4B74A" w14:textId="71B8C524" w:rsidR="00EB62C8" w:rsidRPr="00F86970" w:rsidRDefault="00EB62C8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Alicate caprino</w:t>
            </w:r>
            <w:r>
              <w:t xml:space="preserve">   </w:t>
            </w:r>
          </w:p>
          <w:p w14:paraId="10B86AE7" w14:textId="51D73526" w:rsidR="00EB62C8" w:rsidRPr="00F86970" w:rsidRDefault="00EB62C8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2E2D95">
              <w:rPr>
                <w:rFonts w:ascii="Arial" w:hAnsi="Arial"/>
                <w:sz w:val="24"/>
                <w:szCs w:val="24"/>
              </w:rPr>
              <w:t>S/N</w:t>
            </w:r>
          </w:p>
          <w:p w14:paraId="0DE9CB4E" w14:textId="48CD3953" w:rsidR="00EB62C8" w:rsidRDefault="00EB62C8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Nyltag</w:t>
            </w:r>
          </w:p>
          <w:p w14:paraId="5D292954" w14:textId="3E8CBAA0" w:rsidR="00EB62C8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0,250g</w:t>
            </w:r>
          </w:p>
          <w:p w14:paraId="0F236BFC" w14:textId="1CAA5F6B" w:rsidR="00EB62C8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5CF26EAC" w14:textId="046D24E6" w:rsidR="00EB62C8" w:rsidRPr="00B27387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209/2A</w:t>
            </w:r>
          </w:p>
          <w:p w14:paraId="5B8CAB4D" w14:textId="262C29E1" w:rsidR="00EB62C8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02</w:t>
            </w:r>
          </w:p>
          <w:p w14:paraId="3E949B9D" w14:textId="4565B40E" w:rsidR="00EB62C8" w:rsidRPr="00EB62C8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811F8C">
              <w:rPr>
                <w:rFonts w:ascii="Arial" w:hAnsi="Arial" w:cs="Arial"/>
                <w:sz w:val="24"/>
                <w:szCs w:val="24"/>
              </w:rPr>
              <w:t>7</w:t>
            </w:r>
            <w:r w:rsidR="007A06F5">
              <w:rPr>
                <w:rFonts w:ascii="Arial" w:hAnsi="Arial" w:cs="Arial"/>
                <w:sz w:val="24"/>
                <w:szCs w:val="24"/>
              </w:rPr>
              <w:t>0 Conj./Hora</w:t>
            </w:r>
          </w:p>
          <w:p w14:paraId="6622AC6D" w14:textId="77777777" w:rsidR="00EB62C8" w:rsidRDefault="00EB62C8" w:rsidP="00411C1F"/>
        </w:tc>
      </w:tr>
      <w:tr w:rsidR="00EB62C8" w14:paraId="047DC223" w14:textId="77777777" w:rsidTr="00EB62C8">
        <w:trPr>
          <w:trHeight w:val="5417"/>
        </w:trPr>
        <w:tc>
          <w:tcPr>
            <w:tcW w:w="4356" w:type="dxa"/>
          </w:tcPr>
          <w:p w14:paraId="6A61FCC7" w14:textId="2CB8A692" w:rsidR="00EB62C8" w:rsidRDefault="00811F8C" w:rsidP="00411C1F">
            <w:r>
              <w:rPr>
                <w:noProof/>
              </w:rPr>
              <w:object w:dxaOrig="1440" w:dyaOrig="1440" w14:anchorId="787B83A6">
                <v:shape id="_x0000_s1028" type="#_x0000_t75" style="position:absolute;margin-left:4.5pt;margin-top:60.75pt;width:198.75pt;height:219.75pt;z-index:251662336;mso-position-horizontal-relative:margin;mso-position-vertical-relative:margin">
                  <v:imagedata r:id="rId9" o:title=""/>
                  <w10:wrap anchorx="margin" anchory="margin"/>
                </v:shape>
                <o:OLEObject Type="Embed" ProgID="PBrush" ShapeID="_x0000_s1028" DrawAspect="Content" ObjectID="_1763547839" r:id="rId10"/>
              </w:object>
            </w:r>
          </w:p>
        </w:tc>
        <w:tc>
          <w:tcPr>
            <w:tcW w:w="3940" w:type="dxa"/>
          </w:tcPr>
          <w:p w14:paraId="4C2B41A6" w14:textId="77777777" w:rsidR="00EB62C8" w:rsidRDefault="00EB62C8" w:rsidP="00411C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3282519A" w14:textId="77777777" w:rsidR="00EB62C8" w:rsidRPr="00550CD0" w:rsidRDefault="00EB62C8" w:rsidP="00411C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C8141AF" w14:textId="176CA0E5" w:rsidR="00EB62C8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EB62C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EB62C8">
              <w:rPr>
                <w:rFonts w:ascii="Arial" w:hAnsi="Arial" w:cs="Arial"/>
                <w:sz w:val="24"/>
                <w:szCs w:val="24"/>
              </w:rPr>
              <w:t>0ton</w:t>
            </w:r>
          </w:p>
          <w:p w14:paraId="15C1AE05" w14:textId="77777777" w:rsidR="00EB62C8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3DA851" w14:textId="088D39A6" w:rsidR="00EB62C8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811F8C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526F1599" w14:textId="77777777" w:rsidR="00EB62C8" w:rsidRDefault="00EB62C8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E5A6057" w14:textId="563323A2" w:rsidR="00EB62C8" w:rsidRDefault="00EB62C8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02EAE58E" w14:textId="77777777" w:rsidR="00A62FF7" w:rsidRDefault="00A62FF7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B446B4" w14:textId="371B22ED" w:rsidR="00EB62C8" w:rsidRPr="00EB62C8" w:rsidRDefault="00EB62C8" w:rsidP="00EB62C8">
            <w:pPr>
              <w:tabs>
                <w:tab w:val="center" w:pos="2795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62C8"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2C8">
              <w:rPr>
                <w:rFonts w:ascii="Arial" w:hAnsi="Arial" w:cs="Arial"/>
                <w:sz w:val="24"/>
                <w:szCs w:val="24"/>
              </w:rPr>
              <w:t>120bar ± 20bar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3C8E4584" w14:textId="77777777" w:rsidR="00EB62C8" w:rsidRDefault="00EB62C8" w:rsidP="00EB62C8">
            <w:pPr>
              <w:tabs>
                <w:tab w:val="center" w:pos="2795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B62C8">
              <w:rPr>
                <w:rFonts w:ascii="Arial" w:hAnsi="Arial" w:cs="Arial"/>
                <w:b/>
                <w:bCs/>
                <w:sz w:val="24"/>
                <w:szCs w:val="24"/>
              </w:rPr>
              <w:t>Fechamento:</w:t>
            </w:r>
            <w:r>
              <w:rPr>
                <w:rFonts w:ascii="Arial" w:hAnsi="Arial" w:cs="Arial"/>
                <w:sz w:val="24"/>
                <w:szCs w:val="24"/>
              </w:rPr>
              <w:t xml:space="preserve"> 150ton </w:t>
            </w:r>
          </w:p>
          <w:p w14:paraId="390DB497" w14:textId="77777777" w:rsidR="00811F8C" w:rsidRPr="00DE678B" w:rsidRDefault="00811F8C" w:rsidP="00811F8C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2F950F6E" w14:textId="14167EF2" w:rsidR="00811F8C" w:rsidRPr="008C42E1" w:rsidRDefault="00811F8C" w:rsidP="00EB62C8">
            <w:pPr>
              <w:tabs>
                <w:tab w:val="center" w:pos="2795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678D5DA7" w14:textId="77777777" w:rsidR="00EB62C8" w:rsidRDefault="00EB62C8" w:rsidP="00EB62C8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811F8C" w14:paraId="742270C5" w14:textId="77777777" w:rsidTr="00E80E43">
        <w:trPr>
          <w:trHeight w:val="485"/>
        </w:trPr>
        <w:tc>
          <w:tcPr>
            <w:tcW w:w="5062" w:type="dxa"/>
            <w:vAlign w:val="center"/>
          </w:tcPr>
          <w:bookmarkEnd w:id="1"/>
          <w:p w14:paraId="3C57E048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 xml:space="preserve">Informações de Limpeza da Liga e Início de Injeção                                                  </w:t>
            </w:r>
          </w:p>
        </w:tc>
        <w:tc>
          <w:tcPr>
            <w:tcW w:w="2043" w:type="dxa"/>
            <w:vAlign w:val="center"/>
          </w:tcPr>
          <w:p w14:paraId="1244001A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55C4A608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811F8C" w14:paraId="6E16D223" w14:textId="77777777" w:rsidTr="00E80E43">
        <w:trPr>
          <w:trHeight w:val="292"/>
        </w:trPr>
        <w:tc>
          <w:tcPr>
            <w:tcW w:w="5062" w:type="dxa"/>
            <w:vAlign w:val="center"/>
          </w:tcPr>
          <w:p w14:paraId="684D3D09" w14:textId="77777777" w:rsidR="00811F8C" w:rsidRPr="0063628B" w:rsidRDefault="00811F8C" w:rsidP="00E80E43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762B6BB1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7ACF54F1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7EFA9443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811F8C" w14:paraId="7CAAD6DA" w14:textId="77777777" w:rsidTr="00E80E43">
        <w:trPr>
          <w:trHeight w:val="940"/>
        </w:trPr>
        <w:tc>
          <w:tcPr>
            <w:tcW w:w="5062" w:type="dxa"/>
            <w:vAlign w:val="center"/>
          </w:tcPr>
          <w:p w14:paraId="7C887608" w14:textId="77777777" w:rsidR="00811F8C" w:rsidRPr="0063628B" w:rsidRDefault="00811F8C" w:rsidP="00E80E43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A2511B6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1B252FE3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811F8C" w14:paraId="4A403800" w14:textId="77777777" w:rsidTr="00E80E43">
        <w:trPr>
          <w:trHeight w:val="953"/>
        </w:trPr>
        <w:tc>
          <w:tcPr>
            <w:tcW w:w="5062" w:type="dxa"/>
            <w:vAlign w:val="center"/>
          </w:tcPr>
          <w:p w14:paraId="5020B072" w14:textId="77777777" w:rsidR="00811F8C" w:rsidRPr="0063628B" w:rsidRDefault="00811F8C" w:rsidP="00E80E43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11DD9B6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4135DBDB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811F8C" w14:paraId="50409081" w14:textId="77777777" w:rsidTr="00E80E43">
        <w:trPr>
          <w:trHeight w:val="678"/>
        </w:trPr>
        <w:tc>
          <w:tcPr>
            <w:tcW w:w="5062" w:type="dxa"/>
            <w:vAlign w:val="center"/>
          </w:tcPr>
          <w:p w14:paraId="1CB130DE" w14:textId="77777777" w:rsidR="00811F8C" w:rsidRPr="0063628B" w:rsidRDefault="00811F8C" w:rsidP="00E80E43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54AC7875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7796091A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51E81A2A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811F8C" w14:paraId="70DB253E" w14:textId="77777777" w:rsidTr="00E80E43">
        <w:trPr>
          <w:trHeight w:val="828"/>
        </w:trPr>
        <w:tc>
          <w:tcPr>
            <w:tcW w:w="5062" w:type="dxa"/>
            <w:vAlign w:val="center"/>
          </w:tcPr>
          <w:p w14:paraId="57F47722" w14:textId="77777777" w:rsidR="00811F8C" w:rsidRPr="0063628B" w:rsidRDefault="00811F8C" w:rsidP="00E80E43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588B3E20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811F8C" w14:paraId="0C40421E" w14:textId="77777777" w:rsidTr="00E80E43">
        <w:trPr>
          <w:trHeight w:val="590"/>
        </w:trPr>
        <w:tc>
          <w:tcPr>
            <w:tcW w:w="5062" w:type="dxa"/>
            <w:vAlign w:val="center"/>
          </w:tcPr>
          <w:p w14:paraId="2230B0A3" w14:textId="77777777" w:rsidR="00811F8C" w:rsidRPr="0063628B" w:rsidRDefault="00811F8C" w:rsidP="00E80E43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40F53375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19C3EBF8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811F8C" w14:paraId="6EE2C132" w14:textId="77777777" w:rsidTr="00E80E43">
        <w:trPr>
          <w:trHeight w:val="70"/>
        </w:trPr>
        <w:tc>
          <w:tcPr>
            <w:tcW w:w="5062" w:type="dxa"/>
            <w:vAlign w:val="center"/>
          </w:tcPr>
          <w:p w14:paraId="18353525" w14:textId="77777777" w:rsidR="00811F8C" w:rsidRPr="0063628B" w:rsidRDefault="00811F8C" w:rsidP="00E80E43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4C44816A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7B25A974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811F8C" w14:paraId="79B77973" w14:textId="77777777" w:rsidTr="00E80E43">
        <w:trPr>
          <w:trHeight w:val="496"/>
        </w:trPr>
        <w:tc>
          <w:tcPr>
            <w:tcW w:w="5062" w:type="dxa"/>
            <w:vAlign w:val="center"/>
          </w:tcPr>
          <w:p w14:paraId="0C1A9753" w14:textId="77777777" w:rsidR="00811F8C" w:rsidRPr="0063628B" w:rsidRDefault="00811F8C" w:rsidP="00E80E43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732BFDE0" w14:textId="77777777" w:rsidR="00811F8C" w:rsidRPr="0063628B" w:rsidRDefault="00811F8C" w:rsidP="00E80E43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656E138B" w14:textId="77777777" w:rsidR="00EB62C8" w:rsidRDefault="00EB62C8" w:rsidP="00EB62C8">
      <w:r>
        <w:br w:type="page"/>
      </w:r>
    </w:p>
    <w:p w14:paraId="4AF0AB4A" w14:textId="77777777" w:rsidR="00EB62C8" w:rsidRDefault="00EB62C8" w:rsidP="00EB62C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B62C8" w14:paraId="0CB00CF2" w14:textId="77777777" w:rsidTr="00411C1F">
        <w:trPr>
          <w:trHeight w:val="4961"/>
        </w:trPr>
        <w:tc>
          <w:tcPr>
            <w:tcW w:w="4356" w:type="dxa"/>
          </w:tcPr>
          <w:p w14:paraId="6EFD504A" w14:textId="77777777" w:rsidR="004A0583" w:rsidRDefault="004A0583" w:rsidP="00411C1F">
            <w:pPr>
              <w:rPr>
                <w:noProof/>
              </w:rPr>
            </w:pPr>
          </w:p>
          <w:p w14:paraId="0DE81006" w14:textId="0B3582A1" w:rsidR="00EB62C8" w:rsidRDefault="004A0583" w:rsidP="00411C1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9FB975" wp14:editId="336E06ED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1781810</wp:posOffset>
                      </wp:positionV>
                      <wp:extent cx="457200" cy="190500"/>
                      <wp:effectExtent l="0" t="19050" r="38100" b="38100"/>
                      <wp:wrapNone/>
                      <wp:docPr id="7" name="Seta: para a Direi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905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98F21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7" o:spid="_x0000_s1026" type="#_x0000_t13" style="position:absolute;margin-left:71.3pt;margin-top:140.3pt;width:36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" adj="17100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A2AADE" wp14:editId="29D6F55B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295910</wp:posOffset>
                      </wp:positionV>
                      <wp:extent cx="428625" cy="209550"/>
                      <wp:effectExtent l="0" t="19050" r="47625" b="38100"/>
                      <wp:wrapNone/>
                      <wp:docPr id="5" name="Seta: para a Direi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095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3B20115" id="Seta: para a Direita 5" o:spid="_x0000_s1026" type="#_x0000_t13" style="position:absolute;margin-left:62.15pt;margin-top:23.3pt;width:33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" adj="16320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2BD503AF" wp14:editId="07C2CA16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76835</wp:posOffset>
                  </wp:positionV>
                  <wp:extent cx="2044820" cy="269557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38" t="19326" r="12016"/>
                          <a:stretch/>
                        </pic:blipFill>
                        <pic:spPr bwMode="auto">
                          <a:xfrm>
                            <a:off x="0" y="0"/>
                            <a:ext cx="2044820" cy="269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89C5D8F" w14:textId="77777777" w:rsidR="006F5B13" w:rsidRDefault="006F5B13" w:rsidP="006F5B1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TESTE DE SANIDADE: FURAÇÃO</w:t>
            </w:r>
          </w:p>
          <w:p w14:paraId="41BE009B" w14:textId="77777777" w:rsidR="006F5B13" w:rsidRDefault="006F5B13" w:rsidP="006F5B1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12A02FE" w14:textId="77777777" w:rsidR="006F5B13" w:rsidRDefault="006F5B13" w:rsidP="006F5B1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C18518" w14:textId="550C6D52" w:rsidR="006F5B13" w:rsidRDefault="006F5B13" w:rsidP="006F5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uma broca de </w:t>
            </w:r>
            <w:r w:rsidRPr="001C76A0">
              <w:rPr>
                <w:rFonts w:ascii="Arial" w:hAnsi="Arial" w:cs="Arial"/>
                <w:b/>
                <w:bCs/>
                <w:sz w:val="24"/>
                <w:szCs w:val="24"/>
              </w:rPr>
              <w:t>8mm</w:t>
            </w:r>
            <w:r>
              <w:rPr>
                <w:rFonts w:ascii="Arial" w:hAnsi="Arial" w:cs="Arial"/>
                <w:sz w:val="24"/>
                <w:szCs w:val="24"/>
              </w:rPr>
              <w:t xml:space="preserve">, furar nas laterais da </w:t>
            </w:r>
            <w:r w:rsidR="00811F8C">
              <w:rPr>
                <w:rFonts w:ascii="Arial" w:hAnsi="Arial" w:cs="Arial"/>
                <w:sz w:val="24"/>
                <w:szCs w:val="24"/>
              </w:rPr>
              <w:t>peça, conforme imagem ao lado.</w:t>
            </w:r>
          </w:p>
          <w:p w14:paraId="221BB3C0" w14:textId="77777777" w:rsidR="006F5B13" w:rsidRDefault="006F5B13" w:rsidP="006F5B1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B91E9" w14:textId="77777777" w:rsidR="006F5B13" w:rsidRDefault="006F5B13" w:rsidP="006F5B1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6BA96438" w14:textId="77777777" w:rsidR="006F5B13" w:rsidRDefault="006F5B13" w:rsidP="006F5B13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82C75CC" w14:textId="5C76AA9C" w:rsidR="00EB62C8" w:rsidRPr="001728C8" w:rsidRDefault="006F5B13" w:rsidP="006F5B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</w:tc>
      </w:tr>
      <w:tr w:rsidR="00EB62C8" w14:paraId="24045E55" w14:textId="77777777" w:rsidTr="00411C1F">
        <w:trPr>
          <w:trHeight w:val="4907"/>
        </w:trPr>
        <w:tc>
          <w:tcPr>
            <w:tcW w:w="4356" w:type="dxa"/>
          </w:tcPr>
          <w:p w14:paraId="58ED60BA" w14:textId="1A37A232" w:rsidR="00EB62C8" w:rsidRDefault="00811F8C" w:rsidP="00411C1F">
            <w:bookmarkStart w:id="4" w:name="_GoBack"/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1" locked="0" layoutInCell="1" allowOverlap="1" wp14:anchorId="30E1B9D5" wp14:editId="4FE40780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255905</wp:posOffset>
                  </wp:positionV>
                  <wp:extent cx="2531110" cy="1933575"/>
                  <wp:effectExtent l="0" t="0" r="2540" b="9525"/>
                  <wp:wrapTight wrapText="bothSides">
                    <wp:wrapPolygon edited="0">
                      <wp:start x="0" y="0"/>
                      <wp:lineTo x="0" y="21494"/>
                      <wp:lineTo x="21459" y="21494"/>
                      <wp:lineTo x="21459" y="0"/>
                      <wp:lineTo x="0" y="0"/>
                    </wp:wrapPolygon>
                  </wp:wrapTight>
                  <wp:docPr id="3" name="Imagem 3" descr="hyr4y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hyr4yh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1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4"/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08FF7877" wp14:editId="6356293C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2561590</wp:posOffset>
                  </wp:positionV>
                  <wp:extent cx="863600" cy="1276350"/>
                  <wp:effectExtent l="0" t="0" r="0" b="0"/>
                  <wp:wrapSquare wrapText="bothSides"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14A2490" w14:textId="77777777" w:rsidR="00811F8C" w:rsidRPr="00A51165" w:rsidRDefault="00811F8C" w:rsidP="00811F8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4469AEBC" w14:textId="77777777" w:rsidR="00811F8C" w:rsidRDefault="00811F8C" w:rsidP="00811F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61370B" w14:textId="77777777" w:rsidR="00811F8C" w:rsidRDefault="00811F8C" w:rsidP="00811F8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D89652F" w14:textId="77777777" w:rsidR="00811F8C" w:rsidRDefault="00811F8C" w:rsidP="00811F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FB7ACA" w14:textId="77777777" w:rsidR="00811F8C" w:rsidRDefault="00811F8C" w:rsidP="00811F8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5CA2727F" w14:textId="77777777" w:rsidR="00811F8C" w:rsidRDefault="00811F8C" w:rsidP="00811F8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5F0F472E" w14:textId="77777777" w:rsidR="00811F8C" w:rsidRDefault="00811F8C" w:rsidP="00811F8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82A8FC4" w14:textId="77777777" w:rsidR="00811F8C" w:rsidRDefault="00811F8C" w:rsidP="00811F8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3DA4D29" w14:textId="77777777" w:rsidR="00811F8C" w:rsidRDefault="00811F8C" w:rsidP="00811F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8CEFA82" w14:textId="77777777" w:rsidR="00811F8C" w:rsidRDefault="00811F8C" w:rsidP="00811F8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6D142F" w14:textId="21B853D6" w:rsidR="00811F8C" w:rsidRDefault="00811F8C" w:rsidP="00811F8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a inspeção final e embalagem.</w:t>
            </w:r>
          </w:p>
          <w:p w14:paraId="490A1CEC" w14:textId="4D19C93E" w:rsidR="00EB62C8" w:rsidRPr="008C42E1" w:rsidRDefault="00EB62C8" w:rsidP="006F5B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6A39920" w14:textId="5FFAE70A" w:rsidR="00EB62C8" w:rsidRDefault="00EB62C8" w:rsidP="00EB62C8"/>
    <w:bookmarkEnd w:id="3"/>
    <w:p w14:paraId="25579EFE" w14:textId="669045AD" w:rsidR="006F5B13" w:rsidRDefault="006F5B13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6F5B13" w:rsidRPr="008C42E1" w14:paraId="7925FA89" w14:textId="77777777" w:rsidTr="00441BE0">
        <w:trPr>
          <w:trHeight w:val="4907"/>
        </w:trPr>
        <w:tc>
          <w:tcPr>
            <w:tcW w:w="4356" w:type="dxa"/>
          </w:tcPr>
          <w:p w14:paraId="42816273" w14:textId="77777777" w:rsidR="006F5B13" w:rsidRDefault="006F5B13" w:rsidP="00441BE0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69504" behindDoc="1" locked="0" layoutInCell="1" allowOverlap="1" wp14:anchorId="41094E6F" wp14:editId="1D12CB1F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148590</wp:posOffset>
                  </wp:positionV>
                  <wp:extent cx="2095500" cy="2794635"/>
                  <wp:effectExtent l="0" t="0" r="0" b="5715"/>
                  <wp:wrapTight wrapText="bothSides">
                    <wp:wrapPolygon edited="0">
                      <wp:start x="0" y="0"/>
                      <wp:lineTo x="0" y="21497"/>
                      <wp:lineTo x="21404" y="21497"/>
                      <wp:lineTo x="21404" y="0"/>
                      <wp:lineTo x="0" y="0"/>
                    </wp:wrapPolygon>
                  </wp:wrapTight>
                  <wp:docPr id="4" name="Imagem 4" descr="IMG_20211202_150953_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1202_150953_9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78AAAE6A" w14:textId="77777777" w:rsidR="006F5B13" w:rsidRDefault="006F5B13" w:rsidP="00441BE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6F21424" w14:textId="77777777" w:rsidR="006F5B13" w:rsidRDefault="006F5B13" w:rsidP="00441B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FB77D4" w14:textId="77777777" w:rsidR="006F5B13" w:rsidRDefault="006F5B13" w:rsidP="00441BE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D30D62E" w14:textId="77777777" w:rsidR="006F5B13" w:rsidRDefault="006F5B13" w:rsidP="00441BE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 de ráfia.</w:t>
            </w:r>
          </w:p>
          <w:p w14:paraId="55959E91" w14:textId="1EE11576" w:rsidR="006F5B13" w:rsidRDefault="006F5B13" w:rsidP="00441BE0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C010178" w14:textId="77777777" w:rsidR="004A0583" w:rsidRDefault="004A0583" w:rsidP="00441BE0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7F10441" w14:textId="77777777" w:rsidR="006F5B13" w:rsidRDefault="006F5B13" w:rsidP="00441BE0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43D1AD1" w14:textId="77777777" w:rsidR="006F5B13" w:rsidRDefault="006F5B13" w:rsidP="00441B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 200 peças.</w:t>
            </w:r>
          </w:p>
          <w:p w14:paraId="573A784D" w14:textId="77777777" w:rsidR="006F5B13" w:rsidRPr="008C42E1" w:rsidRDefault="006F5B13" w:rsidP="00441BE0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CDF01D" w14:textId="77777777" w:rsidR="00114D14" w:rsidRPr="00EB62C8" w:rsidRDefault="00114D14" w:rsidP="00EB62C8"/>
    <w:sectPr w:rsidR="00114D14" w:rsidRPr="00EB62C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A95A2" w14:textId="77777777" w:rsidR="00311EA4" w:rsidRDefault="00311EA4" w:rsidP="00EB62C8">
      <w:r>
        <w:separator/>
      </w:r>
    </w:p>
  </w:endnote>
  <w:endnote w:type="continuationSeparator" w:id="0">
    <w:p w14:paraId="0DB29ACC" w14:textId="77777777" w:rsidR="00311EA4" w:rsidRDefault="00311EA4" w:rsidP="00EB6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0808C" w14:textId="112FB3A8" w:rsidR="00EB62C8" w:rsidRPr="00EB62C8" w:rsidRDefault="00EB62C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AFA10" w14:textId="77777777" w:rsidR="00311EA4" w:rsidRDefault="00311EA4" w:rsidP="00EB62C8">
      <w:r>
        <w:separator/>
      </w:r>
    </w:p>
  </w:footnote>
  <w:footnote w:type="continuationSeparator" w:id="0">
    <w:p w14:paraId="756DD390" w14:textId="77777777" w:rsidR="00311EA4" w:rsidRDefault="00311EA4" w:rsidP="00EB6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EB62C8" w:rsidRPr="00EB62C8" w14:paraId="6A82918E" w14:textId="77777777" w:rsidTr="00411C1F">
      <w:trPr>
        <w:trHeight w:val="1408"/>
      </w:trPr>
      <w:tc>
        <w:tcPr>
          <w:tcW w:w="2830" w:type="dxa"/>
          <w:vAlign w:val="center"/>
        </w:tcPr>
        <w:p w14:paraId="1ABEFE0C" w14:textId="77777777" w:rsidR="00EB62C8" w:rsidRPr="00EB62C8" w:rsidRDefault="00EB62C8" w:rsidP="00EB62C8">
          <w:pPr>
            <w:pStyle w:val="Cabealho"/>
          </w:pPr>
          <w:r w:rsidRPr="00EB62C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2E16EB93" wp14:editId="40582AF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B62C8">
            <w:t>.</w:t>
          </w:r>
        </w:p>
      </w:tc>
      <w:tc>
        <w:tcPr>
          <w:tcW w:w="4602" w:type="dxa"/>
          <w:vAlign w:val="center"/>
        </w:tcPr>
        <w:p w14:paraId="2C24DAE4" w14:textId="77777777" w:rsidR="00EB62C8" w:rsidRPr="00EB62C8" w:rsidRDefault="00EB62C8" w:rsidP="00EB62C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EB62C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4B3A32A0" w14:textId="77777777" w:rsidR="00811F8C" w:rsidRDefault="00811F8C" w:rsidP="00EB62C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1CEE3013" w14:textId="77777777" w:rsidR="00EB62C8" w:rsidRPr="00EB62C8" w:rsidRDefault="00EB62C8" w:rsidP="00EB62C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EB62C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8B71B2C" w14:textId="77777777" w:rsidR="00EB62C8" w:rsidRPr="00EB62C8" w:rsidRDefault="00EB62C8" w:rsidP="00EB62C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4638F70" w14:textId="6AAB5DCB" w:rsidR="00EB62C8" w:rsidRPr="00811F8C" w:rsidRDefault="00EB62C8" w:rsidP="00811F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EB62C8">
            <w:rPr>
              <w:rFonts w:ascii="Arial" w:hAnsi="Arial" w:cs="Arial"/>
              <w:sz w:val="22"/>
              <w:szCs w:val="32"/>
            </w:rPr>
            <w:t xml:space="preserve">Data: </w:t>
          </w:r>
          <w:r w:rsidR="00337D2B">
            <w:rPr>
              <w:rFonts w:ascii="Arial" w:hAnsi="Arial" w:cs="Arial"/>
              <w:sz w:val="22"/>
              <w:szCs w:val="32"/>
            </w:rPr>
            <w:t>01/04</w:t>
          </w:r>
          <w:r w:rsidRPr="00EB62C8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00E5A284" w14:textId="77777777" w:rsidR="00EB62C8" w:rsidRDefault="00EB62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C8"/>
    <w:rsid w:val="00114D14"/>
    <w:rsid w:val="00162FEA"/>
    <w:rsid w:val="001728C8"/>
    <w:rsid w:val="002E2D95"/>
    <w:rsid w:val="00311EA4"/>
    <w:rsid w:val="00337D2B"/>
    <w:rsid w:val="00353E00"/>
    <w:rsid w:val="004A0583"/>
    <w:rsid w:val="006F5B13"/>
    <w:rsid w:val="007A06F5"/>
    <w:rsid w:val="00811F8C"/>
    <w:rsid w:val="00A62FF7"/>
    <w:rsid w:val="00EB62C8"/>
    <w:rsid w:val="00F0304D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6CE956"/>
  <w15:chartTrackingRefBased/>
  <w15:docId w15:val="{B7F22766-2148-4AD2-B70A-6D97A227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2C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62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62C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EB62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62C8"/>
    <w:rPr>
      <w:color w:val="538135" w:themeColor="accent6" w:themeShade="BF"/>
    </w:rPr>
  </w:style>
  <w:style w:type="table" w:styleId="Tabelacomgrade">
    <w:name w:val="Table Grid"/>
    <w:basedOn w:val="Tabelanormal"/>
    <w:qFormat/>
    <w:rsid w:val="00EB62C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B62C8"/>
    <w:rPr>
      <w:color w:val="808080"/>
    </w:rPr>
  </w:style>
  <w:style w:type="paragraph" w:styleId="PargrafodaLista">
    <w:name w:val="List Paragraph"/>
    <w:basedOn w:val="Normal"/>
    <w:uiPriority w:val="34"/>
    <w:qFormat/>
    <w:rsid w:val="0017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8</cp:revision>
  <dcterms:created xsi:type="dcterms:W3CDTF">2022-05-07T16:13:00Z</dcterms:created>
  <dcterms:modified xsi:type="dcterms:W3CDTF">2023-12-08T16:38:00Z</dcterms:modified>
</cp:coreProperties>
</file>