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202495" w14:textId="77777777" w:rsidR="0058449D" w:rsidRDefault="00A31BE7" w:rsidP="003E6815">
      <w:pPr>
        <w:pStyle w:val="Normal1"/>
        <w:ind w:firstLine="0"/>
        <w:jc w:val="center"/>
        <w:rPr>
          <w:rFonts w:ascii="Arial" w:eastAsia="Arial" w:hAnsi="Arial" w:cs="Arial"/>
          <w:b/>
        </w:rPr>
      </w:pPr>
      <w:r w:rsidRPr="003E6815">
        <w:rPr>
          <w:rFonts w:ascii="Arial" w:eastAsia="Arial" w:hAnsi="Arial" w:cs="Arial"/>
          <w:b/>
        </w:rPr>
        <w:t xml:space="preserve">COMITÊ INSTITUCIONAL DE INICIAÇÃO CIENTÍFICA </w:t>
      </w:r>
      <w:r w:rsidR="00335DF9" w:rsidRPr="003E6815">
        <w:rPr>
          <w:rFonts w:ascii="Arial" w:eastAsia="Arial" w:hAnsi="Arial" w:cs="Arial"/>
          <w:b/>
        </w:rPr>
        <w:t>(</w:t>
      </w:r>
      <w:r w:rsidRPr="003E6815">
        <w:rPr>
          <w:rFonts w:ascii="Arial" w:eastAsia="Arial" w:hAnsi="Arial" w:cs="Arial"/>
          <w:b/>
        </w:rPr>
        <w:t>COIC</w:t>
      </w:r>
      <w:r w:rsidR="00335DF9" w:rsidRPr="003E6815">
        <w:rPr>
          <w:rFonts w:ascii="Arial" w:eastAsia="Arial" w:hAnsi="Arial" w:cs="Arial"/>
          <w:b/>
        </w:rPr>
        <w:t>)</w:t>
      </w:r>
    </w:p>
    <w:p w14:paraId="4D284736" w14:textId="77777777" w:rsidR="00D863DC" w:rsidRPr="003E6815" w:rsidRDefault="00D863DC" w:rsidP="003E6815">
      <w:pPr>
        <w:pStyle w:val="Normal1"/>
        <w:ind w:firstLine="0"/>
        <w:jc w:val="center"/>
        <w:rPr>
          <w:rFonts w:ascii="Arial" w:eastAsia="Arial" w:hAnsi="Arial" w:cs="Arial"/>
          <w:b/>
        </w:rPr>
      </w:pPr>
    </w:p>
    <w:p w14:paraId="1D40CFB7" w14:textId="77777777" w:rsidR="0058449D" w:rsidRPr="00D863DC" w:rsidRDefault="00616383" w:rsidP="003E6815">
      <w:pPr>
        <w:pStyle w:val="Normal1"/>
        <w:shd w:val="clear" w:color="auto" w:fill="D9D9D9" w:themeFill="background1" w:themeFillShade="D9"/>
        <w:ind w:firstLine="0"/>
        <w:jc w:val="center"/>
        <w:rPr>
          <w:rFonts w:ascii="Arial" w:eastAsia="Arial" w:hAnsi="Arial" w:cs="Arial"/>
          <w:b/>
          <w:sz w:val="28"/>
          <w:szCs w:val="28"/>
        </w:rPr>
      </w:pPr>
      <w:r w:rsidRPr="00D863DC">
        <w:rPr>
          <w:rFonts w:ascii="Arial" w:eastAsia="Arial" w:hAnsi="Arial" w:cs="Arial"/>
          <w:b/>
          <w:sz w:val="28"/>
          <w:szCs w:val="28"/>
        </w:rPr>
        <w:t xml:space="preserve">Relatório </w:t>
      </w:r>
      <w:r w:rsidR="00850978" w:rsidRPr="00D863DC">
        <w:rPr>
          <w:rFonts w:ascii="Arial" w:eastAsia="Arial" w:hAnsi="Arial" w:cs="Arial"/>
          <w:b/>
          <w:sz w:val="28"/>
          <w:szCs w:val="28"/>
        </w:rPr>
        <w:t xml:space="preserve">de Atividades </w:t>
      </w:r>
      <w:r w:rsidR="00FD7EA7" w:rsidRPr="00D863DC">
        <w:rPr>
          <w:rFonts w:ascii="Arial" w:eastAsia="Arial" w:hAnsi="Arial" w:cs="Arial"/>
          <w:b/>
          <w:sz w:val="28"/>
          <w:szCs w:val="28"/>
        </w:rPr>
        <w:t xml:space="preserve">do </w:t>
      </w:r>
      <w:r w:rsidR="00825229">
        <w:rPr>
          <w:rFonts w:ascii="Arial" w:eastAsia="Arial" w:hAnsi="Arial" w:cs="Arial"/>
          <w:b/>
          <w:sz w:val="28"/>
          <w:szCs w:val="28"/>
        </w:rPr>
        <w:t>Subp</w:t>
      </w:r>
      <w:r w:rsidR="00FD7EA7" w:rsidRPr="00D863DC">
        <w:rPr>
          <w:rFonts w:ascii="Arial" w:eastAsia="Arial" w:hAnsi="Arial" w:cs="Arial"/>
          <w:b/>
          <w:sz w:val="28"/>
          <w:szCs w:val="28"/>
        </w:rPr>
        <w:t>rograma Estudante Pesquisador</w:t>
      </w:r>
      <w:r w:rsidR="004F1105" w:rsidRPr="00D863DC">
        <w:rPr>
          <w:rFonts w:ascii="Arial" w:eastAsia="Arial" w:hAnsi="Arial" w:cs="Arial"/>
          <w:b/>
          <w:sz w:val="28"/>
          <w:szCs w:val="28"/>
        </w:rPr>
        <w:t xml:space="preserve"> (EP)</w:t>
      </w:r>
    </w:p>
    <w:p w14:paraId="5A6D64F0" w14:textId="77777777" w:rsidR="00376639" w:rsidRPr="003E6815" w:rsidRDefault="00376639" w:rsidP="003E6815">
      <w:pPr>
        <w:pStyle w:val="Normal1"/>
        <w:ind w:firstLine="0"/>
        <w:rPr>
          <w:rFonts w:ascii="Arial" w:eastAsia="Arial" w:hAnsi="Arial" w:cs="Arial"/>
        </w:rPr>
      </w:pPr>
    </w:p>
    <w:p w14:paraId="31C633A4" w14:textId="77777777" w:rsidR="000C18A0" w:rsidRDefault="00A31BE7" w:rsidP="003E6815">
      <w:pPr>
        <w:pStyle w:val="Normal1"/>
        <w:ind w:firstLine="0"/>
        <w:rPr>
          <w:rFonts w:ascii="Arial" w:eastAsia="Arial" w:hAnsi="Arial" w:cs="Arial"/>
        </w:rPr>
      </w:pPr>
      <w:r w:rsidRPr="003E6815">
        <w:rPr>
          <w:rFonts w:ascii="Arial" w:eastAsia="Arial" w:hAnsi="Arial" w:cs="Arial"/>
        </w:rPr>
        <w:t xml:space="preserve">O </w:t>
      </w:r>
      <w:r w:rsidR="00A47DA7" w:rsidRPr="003E6815">
        <w:rPr>
          <w:rFonts w:ascii="Arial" w:eastAsia="Arial" w:hAnsi="Arial" w:cs="Arial"/>
          <w:b/>
        </w:rPr>
        <w:t xml:space="preserve">Relatório </w:t>
      </w:r>
      <w:r w:rsidRPr="003E6815">
        <w:rPr>
          <w:rFonts w:ascii="Arial" w:eastAsia="Arial" w:hAnsi="Arial" w:cs="Arial"/>
        </w:rPr>
        <w:t xml:space="preserve">de atividades tem por objetivo demonstrar, de forma clara, o desenvolvimento </w:t>
      </w:r>
      <w:r w:rsidR="00D17FDB" w:rsidRPr="003E6815">
        <w:rPr>
          <w:rFonts w:ascii="Arial" w:eastAsia="Arial" w:hAnsi="Arial" w:cs="Arial"/>
        </w:rPr>
        <w:t>d</w:t>
      </w:r>
      <w:r w:rsidR="003E6815">
        <w:rPr>
          <w:rFonts w:ascii="Arial" w:eastAsia="Arial" w:hAnsi="Arial" w:cs="Arial"/>
        </w:rPr>
        <w:t>as atividades propostas no Plano de Trabalho</w:t>
      </w:r>
      <w:r w:rsidR="00400131" w:rsidRPr="003E6815">
        <w:rPr>
          <w:rFonts w:ascii="Arial" w:eastAsia="Arial" w:hAnsi="Arial" w:cs="Arial"/>
        </w:rPr>
        <w:t>.</w:t>
      </w:r>
      <w:r w:rsidR="003E6815">
        <w:rPr>
          <w:rFonts w:ascii="Arial" w:eastAsia="Arial" w:hAnsi="Arial" w:cs="Arial"/>
        </w:rPr>
        <w:t xml:space="preserve"> </w:t>
      </w:r>
      <w:r w:rsidRPr="003E6815">
        <w:rPr>
          <w:rFonts w:ascii="Arial" w:eastAsia="Arial" w:hAnsi="Arial" w:cs="Arial"/>
        </w:rPr>
        <w:t xml:space="preserve">Ao preenchê-lo, é importante </w:t>
      </w:r>
      <w:r w:rsidR="00D17FDB" w:rsidRPr="003E6815">
        <w:rPr>
          <w:rFonts w:ascii="Arial" w:eastAsia="Arial" w:hAnsi="Arial" w:cs="Arial"/>
        </w:rPr>
        <w:t xml:space="preserve">que o estudante </w:t>
      </w:r>
      <w:r w:rsidRPr="003E6815">
        <w:rPr>
          <w:rFonts w:ascii="Arial" w:eastAsia="Arial" w:hAnsi="Arial" w:cs="Arial"/>
        </w:rPr>
        <w:t>te</w:t>
      </w:r>
      <w:r w:rsidR="00D17FDB" w:rsidRPr="003E6815">
        <w:rPr>
          <w:rFonts w:ascii="Arial" w:eastAsia="Arial" w:hAnsi="Arial" w:cs="Arial"/>
        </w:rPr>
        <w:t>nha</w:t>
      </w:r>
      <w:r w:rsidRPr="003E6815">
        <w:rPr>
          <w:rFonts w:ascii="Arial" w:eastAsia="Arial" w:hAnsi="Arial" w:cs="Arial"/>
        </w:rPr>
        <w:t xml:space="preserve"> em mente que de</w:t>
      </w:r>
      <w:r w:rsidR="00163060" w:rsidRPr="003E6815">
        <w:rPr>
          <w:rFonts w:ascii="Arial" w:eastAsia="Arial" w:hAnsi="Arial" w:cs="Arial"/>
        </w:rPr>
        <w:t>ve apresenta</w:t>
      </w:r>
      <w:r w:rsidR="00D17FDB" w:rsidRPr="003E6815">
        <w:rPr>
          <w:rFonts w:ascii="Arial" w:eastAsia="Arial" w:hAnsi="Arial" w:cs="Arial"/>
        </w:rPr>
        <w:t>r</w:t>
      </w:r>
      <w:r w:rsidR="00163060" w:rsidRPr="003E6815">
        <w:rPr>
          <w:rFonts w:ascii="Arial" w:eastAsia="Arial" w:hAnsi="Arial" w:cs="Arial"/>
        </w:rPr>
        <w:t xml:space="preserve"> </w:t>
      </w:r>
      <w:r w:rsidR="00D17FDB" w:rsidRPr="003E6815">
        <w:rPr>
          <w:rFonts w:ascii="Arial" w:eastAsia="Arial" w:hAnsi="Arial" w:cs="Arial"/>
        </w:rPr>
        <w:t>detalhadamente todas as informações solicitadas</w:t>
      </w:r>
      <w:r w:rsidR="000C18A0" w:rsidRPr="003E6815">
        <w:rPr>
          <w:rFonts w:ascii="Arial" w:eastAsia="Arial" w:hAnsi="Arial" w:cs="Arial"/>
        </w:rPr>
        <w:t>, de acordo com</w:t>
      </w:r>
      <w:r w:rsidR="00A86541" w:rsidRPr="003E6815">
        <w:rPr>
          <w:rFonts w:ascii="Arial" w:eastAsia="Arial" w:hAnsi="Arial" w:cs="Arial"/>
        </w:rPr>
        <w:t xml:space="preserve"> a descrição</w:t>
      </w:r>
      <w:r w:rsidR="00D17FDB" w:rsidRPr="003E6815">
        <w:rPr>
          <w:rFonts w:ascii="Arial" w:eastAsia="Arial" w:hAnsi="Arial" w:cs="Arial"/>
        </w:rPr>
        <w:t xml:space="preserve"> </w:t>
      </w:r>
      <w:r w:rsidR="00A86541" w:rsidRPr="003E6815">
        <w:rPr>
          <w:rFonts w:ascii="Arial" w:eastAsia="Arial" w:hAnsi="Arial" w:cs="Arial"/>
        </w:rPr>
        <w:t xml:space="preserve">de cada item do relatório (INTRODUÇÃO, </w:t>
      </w:r>
      <w:r w:rsidR="00D863DC">
        <w:rPr>
          <w:rFonts w:ascii="Arial" w:eastAsia="Arial" w:hAnsi="Arial" w:cs="Arial"/>
        </w:rPr>
        <w:t xml:space="preserve">OBJETIVOS, </w:t>
      </w:r>
      <w:r w:rsidR="00A86541" w:rsidRPr="003E6815">
        <w:rPr>
          <w:rFonts w:ascii="Arial" w:eastAsia="Arial" w:hAnsi="Arial" w:cs="Arial"/>
        </w:rPr>
        <w:t>METODOLOGIA, etc.)</w:t>
      </w:r>
      <w:r w:rsidR="00684A46" w:rsidRPr="003E6815">
        <w:rPr>
          <w:rFonts w:ascii="Arial" w:eastAsia="Arial" w:hAnsi="Arial" w:cs="Arial"/>
        </w:rPr>
        <w:t xml:space="preserve"> </w:t>
      </w:r>
      <w:r w:rsidR="00D17FDB" w:rsidRPr="003E6815">
        <w:rPr>
          <w:rFonts w:ascii="Arial" w:eastAsia="Arial" w:hAnsi="Arial" w:cs="Arial"/>
        </w:rPr>
        <w:t xml:space="preserve">para que o </w:t>
      </w:r>
      <w:r w:rsidR="00684A46" w:rsidRPr="003E6815">
        <w:rPr>
          <w:rFonts w:ascii="Arial" w:eastAsia="Arial" w:hAnsi="Arial" w:cs="Arial"/>
        </w:rPr>
        <w:t>preench</w:t>
      </w:r>
      <w:r w:rsidR="00D17FDB" w:rsidRPr="003E6815">
        <w:rPr>
          <w:rFonts w:ascii="Arial" w:eastAsia="Arial" w:hAnsi="Arial" w:cs="Arial"/>
        </w:rPr>
        <w:t>i</w:t>
      </w:r>
      <w:r w:rsidR="008518E6" w:rsidRPr="003E6815">
        <w:rPr>
          <w:rFonts w:ascii="Arial" w:eastAsia="Arial" w:hAnsi="Arial" w:cs="Arial"/>
        </w:rPr>
        <w:t>mento seja feito</w:t>
      </w:r>
      <w:r w:rsidR="00684A46" w:rsidRPr="003E6815">
        <w:rPr>
          <w:rFonts w:ascii="Arial" w:eastAsia="Arial" w:hAnsi="Arial" w:cs="Arial"/>
        </w:rPr>
        <w:t xml:space="preserve"> conforme</w:t>
      </w:r>
      <w:r w:rsidR="00D17FDB" w:rsidRPr="003E6815">
        <w:rPr>
          <w:rFonts w:ascii="Arial" w:eastAsia="Arial" w:hAnsi="Arial" w:cs="Arial"/>
        </w:rPr>
        <w:t xml:space="preserve"> </w:t>
      </w:r>
      <w:r w:rsidR="008518E6" w:rsidRPr="003E6815">
        <w:rPr>
          <w:rFonts w:ascii="Arial" w:eastAsia="Arial" w:hAnsi="Arial" w:cs="Arial"/>
        </w:rPr>
        <w:t xml:space="preserve">as </w:t>
      </w:r>
      <w:r w:rsidR="00D17FDB" w:rsidRPr="003E6815">
        <w:rPr>
          <w:rFonts w:ascii="Arial" w:eastAsia="Arial" w:hAnsi="Arial" w:cs="Arial"/>
        </w:rPr>
        <w:t>orientações</w:t>
      </w:r>
      <w:r w:rsidR="008518E6" w:rsidRPr="003E6815">
        <w:rPr>
          <w:rFonts w:ascii="Arial" w:eastAsia="Arial" w:hAnsi="Arial" w:cs="Arial"/>
        </w:rPr>
        <w:t xml:space="preserve"> fornecidas</w:t>
      </w:r>
      <w:r w:rsidR="00DA24DE" w:rsidRPr="003E6815">
        <w:rPr>
          <w:rFonts w:ascii="Arial" w:eastAsia="Arial" w:hAnsi="Arial" w:cs="Arial"/>
        </w:rPr>
        <w:t>.</w:t>
      </w:r>
    </w:p>
    <w:p w14:paraId="1BB7D600" w14:textId="77777777" w:rsidR="003E45AC" w:rsidRPr="003E6815" w:rsidRDefault="003E45AC" w:rsidP="003E6815">
      <w:pPr>
        <w:pStyle w:val="Normal1"/>
        <w:ind w:firstLine="0"/>
        <w:rPr>
          <w:rFonts w:ascii="Arial" w:eastAsia="Arial" w:hAnsi="Arial" w:cs="Arial"/>
        </w:rPr>
      </w:pPr>
      <w:r w:rsidRPr="006E57B7">
        <w:rPr>
          <w:rFonts w:ascii="Arial" w:eastAsia="Arial" w:hAnsi="Arial" w:cs="Arial"/>
        </w:rPr>
        <w:t>Ressalta-se que as orientações do COIC procuram trazer uma padronização para a apresentação de relatórios técnico-científicos, de forma a contribuir com o padrão de qualidade Institucional e com a curricularização da pesquisa.</w:t>
      </w:r>
    </w:p>
    <w:p w14:paraId="7699730C" w14:textId="77777777" w:rsidR="0058449D" w:rsidRPr="003E6815" w:rsidRDefault="0058449D" w:rsidP="003E6815">
      <w:pPr>
        <w:pStyle w:val="Normal1"/>
        <w:ind w:firstLine="0"/>
        <w:rPr>
          <w:rFonts w:ascii="Arial" w:hAnsi="Arial" w:cs="Arial"/>
        </w:rPr>
      </w:pPr>
    </w:p>
    <w:p w14:paraId="77DF8446" w14:textId="77777777" w:rsidR="0058449D" w:rsidRPr="003E6815" w:rsidRDefault="00FD7EA7" w:rsidP="003E6815">
      <w:pPr>
        <w:pStyle w:val="Normal1"/>
        <w:shd w:val="clear" w:color="auto" w:fill="D9D9D9" w:themeFill="background1" w:themeFillShade="D9"/>
        <w:ind w:firstLine="0"/>
        <w:jc w:val="center"/>
        <w:rPr>
          <w:rFonts w:ascii="Arial" w:hAnsi="Arial" w:cs="Arial"/>
        </w:rPr>
      </w:pPr>
      <w:r w:rsidRPr="003E6815">
        <w:rPr>
          <w:rFonts w:ascii="Arial" w:eastAsia="Arial" w:hAnsi="Arial" w:cs="Arial"/>
          <w:b/>
        </w:rPr>
        <w:t>Orientações do COIC</w:t>
      </w:r>
    </w:p>
    <w:p w14:paraId="54E26771" w14:textId="77777777" w:rsidR="007B06FC" w:rsidRPr="003E6815" w:rsidRDefault="007B06FC" w:rsidP="003E6815">
      <w:pPr>
        <w:numPr>
          <w:ilvl w:val="0"/>
          <w:numId w:val="4"/>
        </w:numPr>
        <w:pBdr>
          <w:top w:val="nil"/>
          <w:left w:val="nil"/>
          <w:bottom w:val="nil"/>
          <w:right w:val="nil"/>
          <w:between w:val="nil"/>
        </w:pBdr>
        <w:ind w:left="426"/>
        <w:rPr>
          <w:rFonts w:ascii="Arial" w:hAnsi="Arial" w:cs="Arial"/>
        </w:rPr>
      </w:pPr>
      <w:r w:rsidRPr="003E6815">
        <w:rPr>
          <w:rFonts w:ascii="Arial" w:hAnsi="Arial" w:cs="Arial"/>
        </w:rPr>
        <w:t xml:space="preserve">É obrigatório o preenchimento de todos os </w:t>
      </w:r>
      <w:r w:rsidR="0069304A" w:rsidRPr="003E6815">
        <w:rPr>
          <w:rFonts w:ascii="Arial" w:hAnsi="Arial" w:cs="Arial"/>
        </w:rPr>
        <w:t>itens</w:t>
      </w:r>
      <w:r w:rsidRPr="003E6815">
        <w:rPr>
          <w:rFonts w:ascii="Arial" w:hAnsi="Arial" w:cs="Arial"/>
        </w:rPr>
        <w:t xml:space="preserve"> do formulário, seguindo </w:t>
      </w:r>
      <w:r w:rsidR="005C3DA1" w:rsidRPr="003E6815">
        <w:rPr>
          <w:rFonts w:ascii="Arial" w:hAnsi="Arial" w:cs="Arial"/>
        </w:rPr>
        <w:t>as orientações</w:t>
      </w:r>
      <w:r w:rsidR="00FD7EA7" w:rsidRPr="003E6815">
        <w:rPr>
          <w:rFonts w:ascii="Arial" w:hAnsi="Arial" w:cs="Arial"/>
        </w:rPr>
        <w:t xml:space="preserve"> do COIC</w:t>
      </w:r>
      <w:r w:rsidRPr="003E6815">
        <w:rPr>
          <w:rFonts w:ascii="Arial" w:hAnsi="Arial" w:cs="Arial"/>
        </w:rPr>
        <w:t xml:space="preserve">. </w:t>
      </w:r>
      <w:r w:rsidRPr="003E6815">
        <w:rPr>
          <w:rFonts w:ascii="Arial" w:hAnsi="Arial" w:cs="Arial"/>
          <w:color w:val="C00000"/>
        </w:rPr>
        <w:t>Não</w:t>
      </w:r>
      <w:r w:rsidRPr="003E6815">
        <w:rPr>
          <w:rFonts w:ascii="Arial" w:hAnsi="Arial" w:cs="Arial"/>
        </w:rPr>
        <w:t xml:space="preserve"> será aceito formulário incompleto ou que não siga as orientações </w:t>
      </w:r>
      <w:r w:rsidR="00FD7EA7" w:rsidRPr="003E6815">
        <w:rPr>
          <w:rFonts w:ascii="Arial" w:hAnsi="Arial" w:cs="Arial"/>
        </w:rPr>
        <w:t xml:space="preserve">do COIC </w:t>
      </w:r>
      <w:r w:rsidRPr="003E6815">
        <w:rPr>
          <w:rFonts w:ascii="Arial" w:hAnsi="Arial" w:cs="Arial"/>
        </w:rPr>
        <w:t xml:space="preserve">para o preenchimento.  </w:t>
      </w:r>
    </w:p>
    <w:p w14:paraId="0CA73731" w14:textId="77777777" w:rsidR="00FD7EA7" w:rsidRPr="003E6815" w:rsidRDefault="00FD7EA7" w:rsidP="00493087">
      <w:pPr>
        <w:numPr>
          <w:ilvl w:val="0"/>
          <w:numId w:val="4"/>
        </w:numPr>
        <w:pBdr>
          <w:top w:val="nil"/>
          <w:left w:val="nil"/>
          <w:bottom w:val="nil"/>
          <w:right w:val="nil"/>
          <w:between w:val="nil"/>
        </w:pBdr>
        <w:ind w:left="426"/>
        <w:rPr>
          <w:rFonts w:ascii="Arial" w:hAnsi="Arial" w:cs="Arial"/>
        </w:rPr>
      </w:pPr>
      <w:r w:rsidRPr="007F2C55">
        <w:rPr>
          <w:rFonts w:ascii="Arial" w:hAnsi="Arial" w:cs="Arial"/>
          <w:color w:val="FF0000"/>
        </w:rPr>
        <w:t xml:space="preserve">O </w:t>
      </w:r>
      <w:r w:rsidR="003E6815" w:rsidRPr="007F2C55">
        <w:rPr>
          <w:rFonts w:ascii="Arial" w:hAnsi="Arial" w:cs="Arial"/>
          <w:color w:val="FF0000"/>
        </w:rPr>
        <w:t>arquivo</w:t>
      </w:r>
      <w:r w:rsidRPr="007F2C55">
        <w:rPr>
          <w:rFonts w:ascii="Arial" w:hAnsi="Arial" w:cs="Arial"/>
          <w:color w:val="FF0000"/>
        </w:rPr>
        <w:t xml:space="preserve"> deve ser entregue em </w:t>
      </w:r>
      <w:r w:rsidR="003E6815" w:rsidRPr="007F2C55">
        <w:rPr>
          <w:rFonts w:ascii="Arial" w:hAnsi="Arial" w:cs="Arial"/>
          <w:color w:val="FF0000"/>
        </w:rPr>
        <w:t>WORD</w:t>
      </w:r>
      <w:r w:rsidR="003E6815" w:rsidRPr="003E6815">
        <w:rPr>
          <w:rFonts w:ascii="Arial" w:hAnsi="Arial" w:cs="Arial"/>
        </w:rPr>
        <w:t>. Relatórios em .</w:t>
      </w:r>
      <w:proofErr w:type="spellStart"/>
      <w:r w:rsidRPr="003E6815">
        <w:rPr>
          <w:rFonts w:ascii="Arial" w:hAnsi="Arial" w:cs="Arial"/>
        </w:rPr>
        <w:t>pdf</w:t>
      </w:r>
      <w:proofErr w:type="spellEnd"/>
      <w:r w:rsidR="003E6815" w:rsidRPr="003E6815">
        <w:rPr>
          <w:rFonts w:ascii="Arial" w:hAnsi="Arial" w:cs="Arial"/>
        </w:rPr>
        <w:t xml:space="preserve"> não serão aceitos. </w:t>
      </w:r>
      <w:r w:rsidR="005C3DA1" w:rsidRPr="003E6815">
        <w:rPr>
          <w:rFonts w:ascii="Arial" w:hAnsi="Arial" w:cs="Arial"/>
        </w:rPr>
        <w:t>U</w:t>
      </w:r>
      <w:r w:rsidR="007B06FC" w:rsidRPr="003E6815">
        <w:rPr>
          <w:rFonts w:ascii="Arial" w:hAnsi="Arial" w:cs="Arial"/>
        </w:rPr>
        <w:t xml:space="preserve">sar fonte Arial 12 e espaço 1,5 (com exceção das Referências, onde o espaço </w:t>
      </w:r>
      <w:r w:rsidR="005C3DA1" w:rsidRPr="003E6815">
        <w:rPr>
          <w:rFonts w:ascii="Arial" w:hAnsi="Arial" w:cs="Arial"/>
        </w:rPr>
        <w:t>deve ser</w:t>
      </w:r>
      <w:r w:rsidR="007B06FC" w:rsidRPr="003E6815">
        <w:rPr>
          <w:rFonts w:ascii="Arial" w:hAnsi="Arial" w:cs="Arial"/>
        </w:rPr>
        <w:t xml:space="preserve"> simples).</w:t>
      </w:r>
    </w:p>
    <w:p w14:paraId="05FCFDD0" w14:textId="77777777" w:rsidR="00FD7EA7" w:rsidRPr="003E6815" w:rsidRDefault="00FD7EA7" w:rsidP="003E6815">
      <w:pPr>
        <w:numPr>
          <w:ilvl w:val="0"/>
          <w:numId w:val="4"/>
        </w:numPr>
        <w:pBdr>
          <w:top w:val="nil"/>
          <w:left w:val="nil"/>
          <w:bottom w:val="nil"/>
          <w:right w:val="nil"/>
          <w:between w:val="nil"/>
        </w:pBdr>
        <w:ind w:left="426"/>
        <w:rPr>
          <w:rFonts w:ascii="Arial" w:hAnsi="Arial" w:cs="Arial"/>
        </w:rPr>
      </w:pPr>
      <w:r w:rsidRPr="003E6815">
        <w:rPr>
          <w:rFonts w:ascii="Arial" w:hAnsi="Arial" w:cs="Arial"/>
        </w:rPr>
        <w:t>O</w:t>
      </w:r>
      <w:r w:rsidR="00480339" w:rsidRPr="003E6815">
        <w:rPr>
          <w:rFonts w:ascii="Arial" w:hAnsi="Arial" w:cs="Arial"/>
        </w:rPr>
        <w:t xml:space="preserve"> relatório deve</w:t>
      </w:r>
      <w:r w:rsidRPr="003E6815">
        <w:rPr>
          <w:rFonts w:ascii="Arial" w:hAnsi="Arial" w:cs="Arial"/>
        </w:rPr>
        <w:t xml:space="preserve"> </w:t>
      </w:r>
      <w:r w:rsidR="0069304A" w:rsidRPr="003E6815">
        <w:rPr>
          <w:rFonts w:ascii="Arial" w:hAnsi="Arial" w:cs="Arial"/>
        </w:rPr>
        <w:t>c</w:t>
      </w:r>
      <w:r w:rsidR="00480339" w:rsidRPr="003E6815">
        <w:rPr>
          <w:rFonts w:ascii="Arial" w:hAnsi="Arial" w:cs="Arial"/>
        </w:rPr>
        <w:t>onter as informações necessárias para que o leitor consiga entender a pesquisa</w:t>
      </w:r>
      <w:r w:rsidR="00F606E7" w:rsidRPr="003E6815">
        <w:rPr>
          <w:rFonts w:ascii="Arial" w:hAnsi="Arial" w:cs="Arial"/>
        </w:rPr>
        <w:t xml:space="preserve">. Assim, deve-se </w:t>
      </w:r>
      <w:r w:rsidR="005051D3" w:rsidRPr="003E6815">
        <w:rPr>
          <w:rFonts w:ascii="Arial" w:hAnsi="Arial" w:cs="Arial"/>
        </w:rPr>
        <w:t>e</w:t>
      </w:r>
      <w:r w:rsidR="00480339" w:rsidRPr="003E6815">
        <w:rPr>
          <w:rFonts w:ascii="Arial" w:hAnsi="Arial" w:cs="Arial"/>
        </w:rPr>
        <w:t>vit</w:t>
      </w:r>
      <w:r w:rsidR="0069304A" w:rsidRPr="003E6815">
        <w:rPr>
          <w:rFonts w:ascii="Arial" w:hAnsi="Arial" w:cs="Arial"/>
        </w:rPr>
        <w:t>ar</w:t>
      </w:r>
      <w:r w:rsidR="00480339" w:rsidRPr="003E6815">
        <w:rPr>
          <w:rFonts w:ascii="Arial" w:hAnsi="Arial" w:cs="Arial"/>
        </w:rPr>
        <w:t xml:space="preserve"> o uso de informações desnecessárias e de palavras supérfluas</w:t>
      </w:r>
      <w:r w:rsidR="00F606E7" w:rsidRPr="003E6815">
        <w:rPr>
          <w:rFonts w:ascii="Arial" w:hAnsi="Arial" w:cs="Arial"/>
        </w:rPr>
        <w:t>.</w:t>
      </w:r>
    </w:p>
    <w:p w14:paraId="55A1D214" w14:textId="77777777" w:rsidR="008C400F" w:rsidRDefault="00FD7EA7" w:rsidP="003E6815">
      <w:pPr>
        <w:numPr>
          <w:ilvl w:val="0"/>
          <w:numId w:val="4"/>
        </w:numPr>
        <w:pBdr>
          <w:top w:val="nil"/>
          <w:left w:val="nil"/>
          <w:bottom w:val="nil"/>
          <w:right w:val="nil"/>
          <w:between w:val="nil"/>
        </w:pBdr>
        <w:ind w:left="426"/>
        <w:rPr>
          <w:rFonts w:ascii="Arial" w:hAnsi="Arial" w:cs="Arial"/>
        </w:rPr>
      </w:pPr>
      <w:r w:rsidRPr="003E6815">
        <w:rPr>
          <w:rFonts w:ascii="Arial" w:hAnsi="Arial" w:cs="Arial"/>
        </w:rPr>
        <w:lastRenderedPageBreak/>
        <w:t xml:space="preserve">O relatório deve </w:t>
      </w:r>
      <w:r w:rsidR="0069304A" w:rsidRPr="003E6815">
        <w:rPr>
          <w:rFonts w:ascii="Arial" w:hAnsi="Arial" w:cs="Arial"/>
        </w:rPr>
        <w:t>a</w:t>
      </w:r>
      <w:r w:rsidR="008C400F" w:rsidRPr="003E6815">
        <w:rPr>
          <w:rFonts w:ascii="Arial" w:hAnsi="Arial" w:cs="Arial"/>
        </w:rPr>
        <w:t>presentar linguagem científic</w:t>
      </w:r>
      <w:r w:rsidRPr="003E6815">
        <w:rPr>
          <w:rFonts w:ascii="Arial" w:hAnsi="Arial" w:cs="Arial"/>
        </w:rPr>
        <w:t>a</w:t>
      </w:r>
      <w:r w:rsidR="008C400F" w:rsidRPr="003E6815">
        <w:rPr>
          <w:rFonts w:ascii="Arial" w:hAnsi="Arial" w:cs="Arial"/>
        </w:rPr>
        <w:t xml:space="preserve">: impessoal, objetiva, clara, precisa, </w:t>
      </w:r>
      <w:r w:rsidR="005051D3" w:rsidRPr="003E6815">
        <w:rPr>
          <w:rFonts w:ascii="Arial" w:hAnsi="Arial" w:cs="Arial"/>
        </w:rPr>
        <w:t xml:space="preserve">informativa, </w:t>
      </w:r>
      <w:r w:rsidR="008C400F" w:rsidRPr="003E6815">
        <w:rPr>
          <w:rFonts w:ascii="Arial" w:hAnsi="Arial" w:cs="Arial"/>
        </w:rPr>
        <w:t>técnica, usando vocabulário adequado</w:t>
      </w:r>
      <w:r w:rsidR="00AE6F0B" w:rsidRPr="003E6815">
        <w:rPr>
          <w:rFonts w:ascii="Arial" w:hAnsi="Arial" w:cs="Arial"/>
        </w:rPr>
        <w:t xml:space="preserve"> com palavras simples, de fácil entendimento a qualquer cientista.</w:t>
      </w:r>
      <w:r w:rsidR="005C3DA1" w:rsidRPr="003E6815">
        <w:rPr>
          <w:rFonts w:ascii="Arial" w:hAnsi="Arial" w:cs="Arial"/>
        </w:rPr>
        <w:t xml:space="preserve"> </w:t>
      </w:r>
      <w:r w:rsidRPr="003E6815">
        <w:rPr>
          <w:rFonts w:ascii="Arial" w:hAnsi="Arial" w:cs="Arial"/>
        </w:rPr>
        <w:t>N</w:t>
      </w:r>
      <w:r w:rsidR="00AE6F0B" w:rsidRPr="003E6815">
        <w:rPr>
          <w:rFonts w:ascii="Arial" w:hAnsi="Arial" w:cs="Arial"/>
        </w:rPr>
        <w:t>ão devem ser empregados</w:t>
      </w:r>
      <w:r w:rsidR="008C400F" w:rsidRPr="003E6815">
        <w:rPr>
          <w:rFonts w:ascii="Arial" w:hAnsi="Arial" w:cs="Arial"/>
        </w:rPr>
        <w:t xml:space="preserve"> termos com sentido figurado</w:t>
      </w:r>
      <w:r w:rsidR="00AE6F0B" w:rsidRPr="003E6815">
        <w:rPr>
          <w:rFonts w:ascii="Arial" w:hAnsi="Arial" w:cs="Arial"/>
        </w:rPr>
        <w:t xml:space="preserve"> e</w:t>
      </w:r>
      <w:r w:rsidR="005051D3" w:rsidRPr="003E6815">
        <w:rPr>
          <w:rFonts w:ascii="Arial" w:hAnsi="Arial" w:cs="Arial"/>
        </w:rPr>
        <w:t xml:space="preserve"> palavras de significado impreciso</w:t>
      </w:r>
      <w:r w:rsidR="0069304A" w:rsidRPr="003E6815">
        <w:rPr>
          <w:rFonts w:ascii="Arial" w:hAnsi="Arial" w:cs="Arial"/>
        </w:rPr>
        <w:t>.</w:t>
      </w:r>
    </w:p>
    <w:p w14:paraId="3C0527FA" w14:textId="77777777" w:rsidR="00D47A18" w:rsidRPr="00014140" w:rsidRDefault="00014140" w:rsidP="003D358E">
      <w:pPr>
        <w:pStyle w:val="PargrafodaLista"/>
        <w:widowControl/>
        <w:numPr>
          <w:ilvl w:val="0"/>
          <w:numId w:val="4"/>
        </w:numPr>
        <w:pBdr>
          <w:top w:val="nil"/>
          <w:left w:val="nil"/>
          <w:bottom w:val="nil"/>
          <w:right w:val="nil"/>
          <w:between w:val="nil"/>
        </w:pBdr>
        <w:spacing w:line="360" w:lineRule="auto"/>
        <w:ind w:left="426"/>
        <w:jc w:val="both"/>
      </w:pPr>
      <w:r>
        <w:rPr>
          <w:sz w:val="24"/>
          <w:szCs w:val="24"/>
        </w:rPr>
        <w:t>Esse a</w:t>
      </w:r>
      <w:r w:rsidRPr="005522FF">
        <w:rPr>
          <w:sz w:val="24"/>
          <w:szCs w:val="24"/>
        </w:rPr>
        <w:t xml:space="preserve">rquivo deve ser enviado por e-mail ao COIC </w:t>
      </w:r>
      <w:r w:rsidRPr="00014140">
        <w:rPr>
          <w:b/>
          <w:sz w:val="24"/>
          <w:szCs w:val="24"/>
        </w:rPr>
        <w:t xml:space="preserve">pelo Líder do Grupo de </w:t>
      </w:r>
      <w:r w:rsidRPr="00825229">
        <w:rPr>
          <w:b/>
          <w:sz w:val="24"/>
          <w:szCs w:val="24"/>
        </w:rPr>
        <w:t xml:space="preserve">Pesquisa </w:t>
      </w:r>
      <w:r w:rsidR="00825229" w:rsidRPr="00825229">
        <w:rPr>
          <w:b/>
          <w:sz w:val="24"/>
          <w:szCs w:val="24"/>
        </w:rPr>
        <w:t>ou Cátedra</w:t>
      </w:r>
      <w:r w:rsidR="00825229">
        <w:rPr>
          <w:sz w:val="24"/>
          <w:szCs w:val="24"/>
        </w:rPr>
        <w:t xml:space="preserve"> </w:t>
      </w:r>
      <w:r>
        <w:rPr>
          <w:sz w:val="24"/>
          <w:szCs w:val="24"/>
        </w:rPr>
        <w:t xml:space="preserve">nomeado </w:t>
      </w:r>
      <w:r w:rsidRPr="005522FF">
        <w:rPr>
          <w:sz w:val="24"/>
          <w:szCs w:val="24"/>
        </w:rPr>
        <w:t>como “</w:t>
      </w:r>
      <w:proofErr w:type="spellStart"/>
      <w:r>
        <w:rPr>
          <w:sz w:val="24"/>
          <w:szCs w:val="24"/>
        </w:rPr>
        <w:t>R</w:t>
      </w:r>
      <w:r w:rsidR="001676BA">
        <w:rPr>
          <w:sz w:val="24"/>
          <w:szCs w:val="24"/>
        </w:rPr>
        <w:t>elatorio</w:t>
      </w:r>
      <w:r>
        <w:rPr>
          <w:sz w:val="24"/>
          <w:szCs w:val="24"/>
        </w:rPr>
        <w:t>_</w:t>
      </w:r>
      <w:r w:rsidRPr="005522FF">
        <w:rPr>
          <w:sz w:val="24"/>
          <w:szCs w:val="24"/>
        </w:rPr>
        <w:t>EP_NomeEstudante</w:t>
      </w:r>
      <w:proofErr w:type="spellEnd"/>
      <w:r w:rsidR="00216228">
        <w:rPr>
          <w:sz w:val="24"/>
          <w:szCs w:val="24"/>
        </w:rPr>
        <w:t>”</w:t>
      </w:r>
      <w:r w:rsidR="00D47A18" w:rsidRPr="00014140">
        <w:t>.</w:t>
      </w:r>
    </w:p>
    <w:p w14:paraId="2CDB6C13" w14:textId="77777777" w:rsidR="00376639" w:rsidRDefault="00376639" w:rsidP="00376639">
      <w:pPr>
        <w:pBdr>
          <w:top w:val="nil"/>
          <w:left w:val="nil"/>
          <w:bottom w:val="nil"/>
          <w:right w:val="nil"/>
          <w:between w:val="nil"/>
        </w:pBdr>
        <w:spacing w:line="240" w:lineRule="auto"/>
        <w:ind w:left="851" w:firstLine="0"/>
        <w:rPr>
          <w:rFonts w:ascii="Arial" w:hAnsi="Arial" w:cs="Arial"/>
        </w:rPr>
      </w:pPr>
      <w:r>
        <w:rPr>
          <w:rFonts w:ascii="Arial" w:hAnsi="Arial" w:cs="Arial"/>
        </w:rPr>
        <w:br w:type="page"/>
      </w:r>
    </w:p>
    <w:tbl>
      <w:tblPr>
        <w:tblStyle w:val="3"/>
        <w:tblW w:w="94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841038" w:rsidRPr="00563B3C" w14:paraId="0F556050" w14:textId="77777777" w:rsidTr="00374802">
        <w:trPr>
          <w:trHeight w:val="340"/>
          <w:jc w:val="center"/>
        </w:trPr>
        <w:tc>
          <w:tcPr>
            <w:tcW w:w="9495" w:type="dxa"/>
            <w:shd w:val="clear" w:color="auto" w:fill="D9D9D9" w:themeFill="background1" w:themeFillShade="D9"/>
            <w:vAlign w:val="center"/>
          </w:tcPr>
          <w:p w14:paraId="78CDEEF7" w14:textId="77777777" w:rsidR="00841038" w:rsidRPr="00563B3C" w:rsidRDefault="00841038" w:rsidP="00841038">
            <w:pPr>
              <w:pStyle w:val="Normal1"/>
              <w:ind w:firstLine="0"/>
              <w:jc w:val="left"/>
              <w:rPr>
                <w:rFonts w:ascii="Arial" w:hAnsi="Arial" w:cs="Arial"/>
              </w:rPr>
            </w:pPr>
            <w:r w:rsidRPr="00563B3C">
              <w:rPr>
                <w:rFonts w:ascii="Arial" w:eastAsia="Arial" w:hAnsi="Arial" w:cs="Arial"/>
                <w:b/>
              </w:rPr>
              <w:lastRenderedPageBreak/>
              <w:t xml:space="preserve">1 DADOS DO </w:t>
            </w:r>
            <w:r>
              <w:rPr>
                <w:rFonts w:ascii="Arial" w:eastAsia="Arial" w:hAnsi="Arial" w:cs="Arial"/>
                <w:b/>
              </w:rPr>
              <w:t>ESTUDANTE</w:t>
            </w:r>
            <w:r w:rsidRPr="00563B3C">
              <w:rPr>
                <w:rFonts w:ascii="Arial" w:eastAsia="Arial" w:hAnsi="Arial" w:cs="Arial"/>
                <w:b/>
              </w:rPr>
              <w:t xml:space="preserve"> </w:t>
            </w:r>
            <w:r w:rsidR="004F1105">
              <w:rPr>
                <w:rFonts w:ascii="Arial" w:eastAsia="Arial" w:hAnsi="Arial" w:cs="Arial"/>
                <w:b/>
              </w:rPr>
              <w:t>PESQUISADOR (EP)</w:t>
            </w:r>
          </w:p>
        </w:tc>
      </w:tr>
      <w:tr w:rsidR="00841038" w:rsidRPr="00563B3C" w14:paraId="4D3925CA" w14:textId="77777777" w:rsidTr="00841038">
        <w:trPr>
          <w:trHeight w:val="340"/>
          <w:jc w:val="center"/>
        </w:trPr>
        <w:tc>
          <w:tcPr>
            <w:tcW w:w="9495" w:type="dxa"/>
            <w:vAlign w:val="center"/>
          </w:tcPr>
          <w:p w14:paraId="595C83CD" w14:textId="77777777" w:rsidR="00F400BB" w:rsidRDefault="00000000">
            <w:pPr>
              <w:spacing w:after="120"/>
              <w:jc w:val="left"/>
            </w:pPr>
            <w:r>
              <w:rPr>
                <w:rFonts w:ascii="Arial" w:hAnsi="Arial" w:cs="Arial"/>
                <w:b/>
              </w:rPr>
              <w:t>1.1 NOME:</w:t>
            </w:r>
            <w:r>
              <w:rPr>
                <w:rFonts w:ascii="Arial" w:hAnsi="Arial" w:cs="Arial"/>
              </w:rPr>
              <w:t xml:space="preserve"> Lucas Cerqueira Galvão</w:t>
            </w:r>
          </w:p>
        </w:tc>
      </w:tr>
      <w:tr w:rsidR="00841038" w:rsidRPr="00563B3C" w14:paraId="4EF89BD3" w14:textId="77777777" w:rsidTr="00841038">
        <w:trPr>
          <w:trHeight w:val="340"/>
          <w:jc w:val="center"/>
        </w:trPr>
        <w:tc>
          <w:tcPr>
            <w:tcW w:w="9495" w:type="dxa"/>
            <w:vAlign w:val="center"/>
          </w:tcPr>
          <w:p w14:paraId="246B99D1" w14:textId="77777777" w:rsidR="00F400BB" w:rsidRDefault="00000000">
            <w:pPr>
              <w:spacing w:after="120"/>
              <w:jc w:val="left"/>
            </w:pPr>
            <w:r>
              <w:rPr>
                <w:rFonts w:ascii="Arial" w:hAnsi="Arial" w:cs="Arial"/>
                <w:b/>
              </w:rPr>
              <w:t>1.2 MATRÍCULA:</w:t>
            </w:r>
            <w:r>
              <w:rPr>
                <w:rFonts w:ascii="Arial" w:hAnsi="Arial" w:cs="Arial"/>
              </w:rPr>
              <w:t xml:space="preserve"> 4477944</w:t>
            </w:r>
          </w:p>
        </w:tc>
      </w:tr>
      <w:tr w:rsidR="00841038" w:rsidRPr="00563B3C" w14:paraId="4616AEAB" w14:textId="77777777" w:rsidTr="00841038">
        <w:trPr>
          <w:trHeight w:val="340"/>
          <w:jc w:val="center"/>
        </w:trPr>
        <w:tc>
          <w:tcPr>
            <w:tcW w:w="9495" w:type="dxa"/>
            <w:vAlign w:val="center"/>
          </w:tcPr>
          <w:p w14:paraId="327ED0A2" w14:textId="77777777" w:rsidR="00F400BB" w:rsidRDefault="00000000">
            <w:pPr>
              <w:spacing w:after="120"/>
              <w:jc w:val="left"/>
            </w:pPr>
            <w:r>
              <w:rPr>
                <w:rFonts w:ascii="Arial" w:hAnsi="Arial" w:cs="Arial"/>
                <w:b/>
              </w:rPr>
              <w:t>1.3 CURSO:</w:t>
            </w:r>
            <w:r>
              <w:rPr>
                <w:rFonts w:ascii="Arial" w:hAnsi="Arial" w:cs="Arial"/>
              </w:rPr>
              <w:t xml:space="preserve"> Ciência da Computação</w:t>
            </w:r>
          </w:p>
        </w:tc>
      </w:tr>
      <w:tr w:rsidR="007F2C55" w:rsidRPr="00563B3C" w14:paraId="45B9C9CC" w14:textId="77777777" w:rsidTr="00841038">
        <w:trPr>
          <w:trHeight w:val="340"/>
          <w:jc w:val="center"/>
        </w:trPr>
        <w:tc>
          <w:tcPr>
            <w:tcW w:w="9495" w:type="dxa"/>
            <w:vAlign w:val="center"/>
          </w:tcPr>
          <w:p w14:paraId="6F37AB76" w14:textId="77777777" w:rsidR="00F400BB" w:rsidRDefault="00000000">
            <w:pPr>
              <w:spacing w:after="120"/>
              <w:jc w:val="left"/>
            </w:pPr>
            <w:r>
              <w:rPr>
                <w:rFonts w:ascii="Arial" w:hAnsi="Arial" w:cs="Arial"/>
                <w:b/>
              </w:rPr>
              <w:t>1.4 SEMESTRE:</w:t>
            </w:r>
            <w:r>
              <w:rPr>
                <w:rFonts w:ascii="Arial" w:hAnsi="Arial" w:cs="Arial"/>
              </w:rPr>
              <w:t xml:space="preserve"> 8º</w:t>
            </w:r>
          </w:p>
        </w:tc>
      </w:tr>
      <w:tr w:rsidR="00841038" w:rsidRPr="00563B3C" w14:paraId="4DA0CEFB" w14:textId="77777777" w:rsidTr="00841038">
        <w:trPr>
          <w:trHeight w:val="340"/>
          <w:jc w:val="center"/>
        </w:trPr>
        <w:tc>
          <w:tcPr>
            <w:tcW w:w="9495" w:type="dxa"/>
            <w:vAlign w:val="center"/>
          </w:tcPr>
          <w:p w14:paraId="037F81BD" w14:textId="77777777" w:rsidR="00F400BB" w:rsidRDefault="00000000">
            <w:pPr>
              <w:spacing w:after="120"/>
              <w:jc w:val="left"/>
            </w:pPr>
            <w:r>
              <w:rPr>
                <w:rFonts w:ascii="Arial" w:hAnsi="Arial" w:cs="Arial"/>
                <w:b/>
              </w:rPr>
              <w:t>1.5 CELULAR:</w:t>
            </w:r>
            <w:r>
              <w:rPr>
                <w:rFonts w:ascii="Arial" w:hAnsi="Arial" w:cs="Arial"/>
              </w:rPr>
              <w:t xml:space="preserve"> 13 98878-1000</w:t>
            </w:r>
          </w:p>
        </w:tc>
      </w:tr>
      <w:tr w:rsidR="00841038" w:rsidRPr="00563B3C" w14:paraId="56F775C4" w14:textId="77777777" w:rsidTr="00841038">
        <w:trPr>
          <w:trHeight w:val="340"/>
          <w:jc w:val="center"/>
        </w:trPr>
        <w:tc>
          <w:tcPr>
            <w:tcW w:w="9495" w:type="dxa"/>
            <w:vAlign w:val="center"/>
          </w:tcPr>
          <w:p w14:paraId="2D314A2D" w14:textId="77777777" w:rsidR="00F400BB" w:rsidRDefault="00000000">
            <w:pPr>
              <w:spacing w:after="120"/>
              <w:jc w:val="left"/>
            </w:pPr>
            <w:r>
              <w:rPr>
                <w:rFonts w:ascii="Arial" w:hAnsi="Arial" w:cs="Arial"/>
                <w:b/>
              </w:rPr>
              <w:t>1.6 E-MAIL:</w:t>
            </w:r>
            <w:r>
              <w:rPr>
                <w:rFonts w:ascii="Arial" w:hAnsi="Arial" w:cs="Arial"/>
              </w:rPr>
              <w:t xml:space="preserve"> lucas.g@unisantos.br</w:t>
            </w:r>
          </w:p>
        </w:tc>
      </w:tr>
    </w:tbl>
    <w:tbl>
      <w:tblPr>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841038" w:rsidRPr="00563B3C" w14:paraId="02EE8504" w14:textId="77777777" w:rsidTr="00BC023F">
        <w:trPr>
          <w:trHeight w:val="340"/>
          <w:jc w:val="center"/>
        </w:trPr>
        <w:tc>
          <w:tcPr>
            <w:tcW w:w="9495" w:type="dxa"/>
            <w:shd w:val="clear" w:color="auto" w:fill="D9D9D9" w:themeFill="background1" w:themeFillShade="D9"/>
            <w:vAlign w:val="center"/>
          </w:tcPr>
          <w:p w14:paraId="6E6DBCBD" w14:textId="77777777" w:rsidR="00841038" w:rsidRPr="00563B3C" w:rsidRDefault="00841038" w:rsidP="00841038">
            <w:pPr>
              <w:pStyle w:val="Normal1"/>
              <w:ind w:firstLine="0"/>
              <w:jc w:val="left"/>
              <w:rPr>
                <w:rFonts w:ascii="Arial" w:hAnsi="Arial" w:cs="Arial"/>
              </w:rPr>
            </w:pPr>
            <w:r>
              <w:rPr>
                <w:rFonts w:ascii="Arial" w:eastAsia="Arial" w:hAnsi="Arial" w:cs="Arial"/>
                <w:b/>
              </w:rPr>
              <w:t>2.</w:t>
            </w:r>
            <w:r w:rsidRPr="00563B3C">
              <w:rPr>
                <w:rFonts w:ascii="Arial" w:eastAsia="Arial" w:hAnsi="Arial" w:cs="Arial"/>
                <w:b/>
              </w:rPr>
              <w:t xml:space="preserve"> DADOS DO </w:t>
            </w:r>
            <w:r>
              <w:rPr>
                <w:rFonts w:ascii="Arial" w:eastAsia="Arial" w:hAnsi="Arial" w:cs="Arial"/>
                <w:b/>
              </w:rPr>
              <w:t>RELATÓRIO</w:t>
            </w:r>
            <w:r w:rsidRPr="00563B3C">
              <w:rPr>
                <w:rFonts w:ascii="Arial" w:eastAsia="Arial" w:hAnsi="Arial" w:cs="Arial"/>
                <w:b/>
              </w:rPr>
              <w:t xml:space="preserve"> </w:t>
            </w:r>
          </w:p>
        </w:tc>
      </w:tr>
      <w:tr w:rsidR="00841038" w:rsidRPr="00563B3C" w14:paraId="097C7CDD" w14:textId="77777777" w:rsidTr="00BC023F">
        <w:trPr>
          <w:trHeight w:val="440"/>
          <w:jc w:val="center"/>
        </w:trPr>
        <w:tc>
          <w:tcPr>
            <w:tcW w:w="9495" w:type="dxa"/>
            <w:vAlign w:val="center"/>
          </w:tcPr>
          <w:p w14:paraId="1371A2BA" w14:textId="77777777" w:rsidR="00F400BB" w:rsidRDefault="00000000">
            <w:pPr>
              <w:spacing w:after="120"/>
              <w:jc w:val="left"/>
            </w:pPr>
            <w:r>
              <w:rPr>
                <w:rFonts w:ascii="Arial" w:hAnsi="Arial" w:cs="Arial"/>
                <w:b/>
              </w:rPr>
              <w:t>2.1 TÍTULO:</w:t>
            </w:r>
            <w:r>
              <w:rPr>
                <w:rFonts w:ascii="Arial" w:hAnsi="Arial" w:cs="Arial"/>
              </w:rPr>
              <w:t xml:space="preserve"> Estudo de eficiência computacional de operações de Transformers sob diferentes configurações numéricas e estruturais</w:t>
            </w:r>
          </w:p>
        </w:tc>
      </w:tr>
      <w:tr w:rsidR="00841038" w:rsidRPr="00563B3C" w14:paraId="2477C686" w14:textId="77777777" w:rsidTr="00EC4544">
        <w:trPr>
          <w:trHeight w:val="440"/>
          <w:jc w:val="center"/>
        </w:trPr>
        <w:tc>
          <w:tcPr>
            <w:tcW w:w="9495" w:type="dxa"/>
            <w:shd w:val="clear" w:color="auto" w:fill="FFFFFF" w:themeFill="background1"/>
            <w:vAlign w:val="center"/>
          </w:tcPr>
          <w:p w14:paraId="07CED2C0" w14:textId="77777777" w:rsidR="00841038" w:rsidRPr="00EC4544" w:rsidRDefault="00841038" w:rsidP="00850978">
            <w:pPr>
              <w:pStyle w:val="Normal1"/>
              <w:ind w:firstLine="0"/>
              <w:jc w:val="left"/>
              <w:rPr>
                <w:rFonts w:ascii="Arial" w:eastAsia="Arial" w:hAnsi="Arial" w:cs="Arial"/>
                <w:b/>
              </w:rPr>
            </w:pPr>
            <w:r w:rsidRPr="00EC4544">
              <w:rPr>
                <w:rFonts w:ascii="Arial" w:eastAsia="Arial" w:hAnsi="Arial" w:cs="Arial"/>
                <w:b/>
              </w:rPr>
              <w:t>2.</w:t>
            </w:r>
            <w:r w:rsidR="00850978" w:rsidRPr="00EC4544">
              <w:rPr>
                <w:rFonts w:ascii="Arial" w:eastAsia="Arial" w:hAnsi="Arial" w:cs="Arial"/>
                <w:b/>
              </w:rPr>
              <w:t>2</w:t>
            </w:r>
            <w:r w:rsidRPr="00EC4544">
              <w:rPr>
                <w:rFonts w:ascii="Arial" w:eastAsia="Arial" w:hAnsi="Arial" w:cs="Arial"/>
                <w:b/>
              </w:rPr>
              <w:t xml:space="preserve"> </w:t>
            </w:r>
            <w:r w:rsidR="00850978" w:rsidRPr="00EC4544">
              <w:rPr>
                <w:rFonts w:ascii="Arial" w:eastAsia="Arial" w:hAnsi="Arial" w:cs="Arial"/>
                <w:b/>
              </w:rPr>
              <w:t xml:space="preserve">VIGÊNCIA E </w:t>
            </w:r>
            <w:r w:rsidRPr="00EC4544">
              <w:rPr>
                <w:rFonts w:ascii="Arial" w:eastAsia="Arial" w:hAnsi="Arial" w:cs="Arial"/>
                <w:b/>
              </w:rPr>
              <w:t>HORAS DE DEDICAÇÃO</w:t>
            </w:r>
            <w:r w:rsidR="004F1105" w:rsidRPr="00EC4544">
              <w:rPr>
                <w:rFonts w:ascii="Arial" w:eastAsia="Arial" w:hAnsi="Arial" w:cs="Arial"/>
                <w:b/>
              </w:rPr>
              <w:t>:</w:t>
            </w:r>
          </w:p>
        </w:tc>
      </w:tr>
      <w:tr w:rsidR="00841038" w:rsidRPr="00563B3C" w14:paraId="2D8C0B49" w14:textId="77777777" w:rsidTr="00EC4544">
        <w:trPr>
          <w:trHeight w:val="440"/>
          <w:jc w:val="center"/>
        </w:trPr>
        <w:tc>
          <w:tcPr>
            <w:tcW w:w="9495" w:type="dxa"/>
            <w:shd w:val="clear" w:color="auto" w:fill="FFFFFF" w:themeFill="background1"/>
            <w:vAlign w:val="center"/>
          </w:tcPr>
          <w:p w14:paraId="2207D40E" w14:textId="77777777" w:rsidR="00F400BB" w:rsidRDefault="00000000">
            <w:pPr>
              <w:spacing w:after="120"/>
              <w:jc w:val="left"/>
            </w:pPr>
            <w:r>
              <w:rPr>
                <w:rFonts w:ascii="Arial" w:hAnsi="Arial" w:cs="Arial"/>
              </w:rPr>
              <w:t>Relatório referente a um semestre, com dedicação de:</w:t>
            </w:r>
          </w:p>
          <w:p w14:paraId="215EDA9B" w14:textId="77777777" w:rsidR="00F400BB" w:rsidRDefault="00000000">
            <w:pPr>
              <w:spacing w:after="120"/>
              <w:jc w:val="left"/>
            </w:pPr>
            <w:r>
              <w:rPr>
                <w:rFonts w:ascii="Arial" w:hAnsi="Arial" w:cs="Arial"/>
              </w:rPr>
              <w:t>( ) 4 horas/semana    (X) 8 horas/semana</w:t>
            </w:r>
          </w:p>
          <w:p w14:paraId="4EF524A7" w14:textId="77777777" w:rsidR="00F400BB" w:rsidRDefault="00000000">
            <w:pPr>
              <w:spacing w:after="120"/>
              <w:jc w:val="left"/>
            </w:pPr>
            <w:r>
              <w:rPr>
                <w:rFonts w:ascii="Arial" w:hAnsi="Arial" w:cs="Arial"/>
              </w:rPr>
              <w:t>Início (mês e ano): 05/2026        Término (mês e ano): 09/2026</w:t>
            </w:r>
          </w:p>
        </w:tc>
      </w:tr>
      <w:tr w:rsidR="00841038" w:rsidRPr="00563B3C" w14:paraId="20A2082D" w14:textId="77777777" w:rsidTr="00EC4544">
        <w:trPr>
          <w:trHeight w:val="440"/>
          <w:jc w:val="center"/>
        </w:trPr>
        <w:tc>
          <w:tcPr>
            <w:tcW w:w="9495" w:type="dxa"/>
            <w:shd w:val="clear" w:color="auto" w:fill="FFFFFF" w:themeFill="background1"/>
            <w:vAlign w:val="center"/>
          </w:tcPr>
          <w:p w14:paraId="7099C995" w14:textId="77777777" w:rsidR="00F400BB" w:rsidRDefault="00000000">
            <w:pPr>
              <w:spacing w:after="120"/>
              <w:jc w:val="left"/>
            </w:pPr>
            <w:r>
              <w:rPr>
                <w:rFonts w:ascii="Arial" w:hAnsi="Arial" w:cs="Arial"/>
              </w:rPr>
              <w:t>Relatório referente a um ano com dedicação de 4 horas/semana</w:t>
            </w:r>
          </w:p>
          <w:p w14:paraId="56D73FB4" w14:textId="77777777" w:rsidR="00F400BB" w:rsidRDefault="00000000">
            <w:pPr>
              <w:spacing w:after="120"/>
              <w:jc w:val="left"/>
            </w:pPr>
            <w:r>
              <w:rPr>
                <w:rFonts w:ascii="Arial" w:hAnsi="Arial" w:cs="Arial"/>
              </w:rPr>
              <w:t>( ) relatório parcial, referente ao primeiro semestre de dedicação</w:t>
            </w:r>
          </w:p>
          <w:p w14:paraId="1AB3CFDC" w14:textId="77777777" w:rsidR="00F400BB" w:rsidRDefault="00000000">
            <w:pPr>
              <w:spacing w:after="120"/>
              <w:jc w:val="left"/>
            </w:pPr>
            <w:r>
              <w:rPr>
                <w:rFonts w:ascii="Arial" w:hAnsi="Arial" w:cs="Arial"/>
              </w:rPr>
              <w:t>Início (mês e ano): ____/____        Término (mês e ano): ____/____</w:t>
            </w:r>
          </w:p>
          <w:p w14:paraId="7F39DADF" w14:textId="77777777" w:rsidR="00F400BB" w:rsidRDefault="00000000">
            <w:pPr>
              <w:spacing w:after="120"/>
              <w:jc w:val="left"/>
            </w:pPr>
            <w:r>
              <w:rPr>
                <w:rFonts w:ascii="Arial" w:hAnsi="Arial" w:cs="Arial"/>
              </w:rPr>
              <w:t>( ) relatório final (referente aos dois semestres de dedicação)</w:t>
            </w:r>
          </w:p>
          <w:p w14:paraId="698EA6CD" w14:textId="77777777" w:rsidR="00F400BB" w:rsidRDefault="00000000">
            <w:pPr>
              <w:spacing w:after="120"/>
              <w:jc w:val="left"/>
            </w:pPr>
            <w:r>
              <w:rPr>
                <w:rFonts w:ascii="Arial" w:hAnsi="Arial" w:cs="Arial"/>
              </w:rPr>
              <w:t>Início (mês e ano): ____/____        Término (mês e ano): ____/____</w:t>
            </w:r>
          </w:p>
        </w:tc>
      </w:tr>
      <w:tr w:rsidR="00841038" w:rsidRPr="00563B3C" w14:paraId="0D8CC986" w14:textId="77777777" w:rsidTr="00BC023F">
        <w:trPr>
          <w:trHeight w:val="440"/>
          <w:jc w:val="center"/>
        </w:trPr>
        <w:tc>
          <w:tcPr>
            <w:tcW w:w="9495" w:type="dxa"/>
            <w:vAlign w:val="center"/>
          </w:tcPr>
          <w:p w14:paraId="032069F0" w14:textId="77777777" w:rsidR="00F400BB" w:rsidRDefault="00000000">
            <w:pPr>
              <w:spacing w:after="120"/>
              <w:jc w:val="left"/>
            </w:pPr>
            <w:r>
              <w:rPr>
                <w:rFonts w:ascii="Arial" w:hAnsi="Arial" w:cs="Arial"/>
                <w:b/>
              </w:rPr>
              <w:t>2.3 CÁTEDRA OU GRUPO DE PESQUISA AO QUAL O EP ESTÁ VINCULADO:</w:t>
            </w:r>
            <w:r>
              <w:rPr>
                <w:rFonts w:ascii="Arial" w:hAnsi="Arial" w:cs="Arial"/>
              </w:rPr>
              <w:t xml:space="preserve"> LPCIAD – Laboratório de Projetos de Circuitos Integrados Analógicos e Digitais</w:t>
            </w:r>
          </w:p>
        </w:tc>
      </w:tr>
      <w:tr w:rsidR="00841038" w:rsidRPr="00563B3C" w14:paraId="5DFC4751" w14:textId="77777777" w:rsidTr="00BC023F">
        <w:trPr>
          <w:trHeight w:val="440"/>
          <w:jc w:val="center"/>
        </w:trPr>
        <w:tc>
          <w:tcPr>
            <w:tcW w:w="9495" w:type="dxa"/>
            <w:vAlign w:val="center"/>
          </w:tcPr>
          <w:p w14:paraId="6D1BC909" w14:textId="77777777" w:rsidR="00F400BB" w:rsidRDefault="00000000">
            <w:pPr>
              <w:spacing w:after="120"/>
              <w:jc w:val="left"/>
            </w:pPr>
            <w:r>
              <w:rPr>
                <w:rFonts w:ascii="Arial" w:hAnsi="Arial" w:cs="Arial"/>
                <w:b/>
              </w:rPr>
              <w:lastRenderedPageBreak/>
              <w:t>2.4 LÍDER DO GRUPO DE PESQUISA (apenas o nome completo do Líder):</w:t>
            </w:r>
            <w:r>
              <w:rPr>
                <w:rFonts w:ascii="Arial" w:hAnsi="Arial" w:cs="Arial"/>
              </w:rPr>
              <w:t xml:space="preserve"> Walter Silva Oliveira</w:t>
            </w:r>
          </w:p>
        </w:tc>
      </w:tr>
    </w:tbl>
    <w:tbl>
      <w:tblPr>
        <w:tblStyle w:val="3"/>
        <w:tblW w:w="94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563B3C" w:rsidRPr="00563B3C" w14:paraId="3108FE68" w14:textId="77777777" w:rsidTr="00374802">
        <w:trPr>
          <w:trHeight w:val="440"/>
          <w:jc w:val="center"/>
        </w:trPr>
        <w:tc>
          <w:tcPr>
            <w:tcW w:w="9495" w:type="dxa"/>
            <w:vAlign w:val="center"/>
          </w:tcPr>
          <w:p w14:paraId="3248E1BE" w14:textId="77777777" w:rsidR="00563B3C" w:rsidRPr="00563B3C" w:rsidRDefault="004F1105" w:rsidP="008E51B4">
            <w:pPr>
              <w:pStyle w:val="Normal1"/>
              <w:ind w:firstLine="0"/>
              <w:jc w:val="left"/>
              <w:rPr>
                <w:rFonts w:ascii="Arial" w:eastAsia="Arial" w:hAnsi="Arial" w:cs="Arial"/>
                <w:b/>
              </w:rPr>
            </w:pPr>
            <w:bookmarkStart w:id="0" w:name="h.30j0zll" w:colFirst="0" w:colLast="0"/>
            <w:bookmarkEnd w:id="0"/>
            <w:r>
              <w:rPr>
                <w:rFonts w:ascii="Arial" w:eastAsia="Arial" w:hAnsi="Arial" w:cs="Arial"/>
                <w:b/>
              </w:rPr>
              <w:t>2.5</w:t>
            </w:r>
            <w:r w:rsidR="008E51B4">
              <w:rPr>
                <w:rFonts w:ascii="Arial" w:eastAsia="Arial" w:hAnsi="Arial" w:cs="Arial"/>
                <w:b/>
              </w:rPr>
              <w:t xml:space="preserve"> </w:t>
            </w:r>
            <w:r w:rsidR="00563B3C" w:rsidRPr="00563B3C">
              <w:rPr>
                <w:rFonts w:ascii="Arial" w:eastAsia="Arial" w:hAnsi="Arial" w:cs="Arial"/>
                <w:b/>
              </w:rPr>
              <w:t>DIVULGAÇÃO DA PESQUISA</w:t>
            </w:r>
          </w:p>
        </w:tc>
      </w:tr>
      <w:tr w:rsidR="008E51B4" w:rsidRPr="00563B3C" w14:paraId="4F74C9DE" w14:textId="77777777" w:rsidTr="00374802">
        <w:trPr>
          <w:trHeight w:val="440"/>
          <w:jc w:val="center"/>
        </w:trPr>
        <w:tc>
          <w:tcPr>
            <w:tcW w:w="9495" w:type="dxa"/>
            <w:vAlign w:val="center"/>
          </w:tcPr>
          <w:p w14:paraId="4114A117" w14:textId="77777777" w:rsidR="00F400BB" w:rsidRDefault="00000000">
            <w:pPr>
              <w:spacing w:after="120"/>
              <w:jc w:val="left"/>
            </w:pPr>
            <w:r>
              <w:rPr>
                <w:rFonts w:ascii="Arial" w:hAnsi="Arial" w:cs="Arial"/>
              </w:rPr>
              <w:t>(X) NÃO REALIZADA</w:t>
            </w:r>
          </w:p>
        </w:tc>
      </w:tr>
      <w:tr w:rsidR="008E51B4" w:rsidRPr="00563B3C" w14:paraId="67D82825" w14:textId="77777777" w:rsidTr="00374802">
        <w:trPr>
          <w:trHeight w:val="440"/>
          <w:jc w:val="center"/>
        </w:trPr>
        <w:tc>
          <w:tcPr>
            <w:tcW w:w="9495" w:type="dxa"/>
            <w:vAlign w:val="center"/>
          </w:tcPr>
          <w:p w14:paraId="4E7133AC" w14:textId="77777777" w:rsidR="00F400BB" w:rsidRDefault="00000000">
            <w:pPr>
              <w:spacing w:after="120"/>
              <w:jc w:val="left"/>
            </w:pPr>
            <w:r>
              <w:rPr>
                <w:rFonts w:ascii="Arial" w:hAnsi="Arial" w:cs="Arial"/>
              </w:rPr>
              <w:t>( ) REALIZADA informar a forma da divulgação: ( ) Livro   ( ) Congresso   ( ) Periódico Especializado   ( ) Outro – informar qual:</w:t>
            </w:r>
          </w:p>
        </w:tc>
      </w:tr>
      <w:tr w:rsidR="00D863DC" w:rsidRPr="00563B3C" w14:paraId="268740D7" w14:textId="77777777" w:rsidTr="00D863DC">
        <w:trPr>
          <w:trHeight w:val="440"/>
          <w:jc w:val="center"/>
        </w:trPr>
        <w:tc>
          <w:tcPr>
            <w:tcW w:w="9495" w:type="dxa"/>
            <w:shd w:val="clear" w:color="auto" w:fill="D9D9D9" w:themeFill="background1" w:themeFillShade="D9"/>
            <w:vAlign w:val="center"/>
          </w:tcPr>
          <w:p w14:paraId="6A890B66" w14:textId="77777777" w:rsidR="00D863DC" w:rsidRPr="00563B3C" w:rsidRDefault="00D863DC" w:rsidP="008E51B4">
            <w:pPr>
              <w:pStyle w:val="Normal1"/>
              <w:ind w:firstLine="0"/>
              <w:jc w:val="left"/>
              <w:rPr>
                <w:rFonts w:ascii="Arial" w:eastAsia="Arial" w:hAnsi="Arial" w:cs="Arial"/>
                <w:b/>
              </w:rPr>
            </w:pPr>
            <w:r>
              <w:rPr>
                <w:rFonts w:ascii="Arial" w:eastAsia="Arial" w:hAnsi="Arial" w:cs="Arial"/>
                <w:b/>
              </w:rPr>
              <w:t>3 OCORREU ALTERAÇÃO DO PROJETO ORIGINAL?</w:t>
            </w:r>
          </w:p>
        </w:tc>
      </w:tr>
      <w:tr w:rsidR="00D863DC" w:rsidRPr="00563B3C" w14:paraId="272830D1" w14:textId="77777777" w:rsidTr="00374802">
        <w:trPr>
          <w:trHeight w:val="440"/>
          <w:jc w:val="center"/>
        </w:trPr>
        <w:tc>
          <w:tcPr>
            <w:tcW w:w="9495" w:type="dxa"/>
            <w:vAlign w:val="center"/>
          </w:tcPr>
          <w:p w14:paraId="2DCF4A74" w14:textId="77777777" w:rsidR="00F400BB" w:rsidRDefault="00000000">
            <w:r>
              <w:t>Não houve alteração do objetivo central aprovado no Plano de Trabalho. O projeto permaneceu focado na análise da eficiência computacional de operações de Transformers sob diferentes configurações numéricas e estruturais, com ênfase em projeções densas, autoatenção, baseline, pruning e quantização.</w:t>
            </w:r>
          </w:p>
          <w:p w14:paraId="04680F86" w14:textId="77777777" w:rsidR="00F400BB" w:rsidRDefault="00000000">
            <w:r>
              <w:t>O que ocorreu foi um aprofundamento metodológico controlado: além da implementação e comparação inicialmente previstas, foram incorporadas validações conceituais ampliadas, benchmarks sintéticos robustos, confirmação de kernels físicos em GPU, avaliação em modelos OPT pré-treinados até 6.7B, análise de sensibilidade por componente/camada e configurações híbridas. Essas ampliações fortaleceram a resposta ao problema original, pois permitiram distinguir alteração numérica, compressão física e aceleração física, preservando a coerência do plano aprovado e entregando evidências além do escopo mínimo previsto.</w:t>
            </w:r>
          </w:p>
        </w:tc>
      </w:tr>
      <w:tr w:rsidR="00D863DC" w:rsidRPr="00563B3C" w14:paraId="7F1C07F2" w14:textId="77777777" w:rsidTr="00374802">
        <w:trPr>
          <w:trHeight w:val="440"/>
          <w:jc w:val="center"/>
        </w:trPr>
        <w:tc>
          <w:tcPr>
            <w:tcW w:w="9495" w:type="dxa"/>
            <w:vAlign w:val="center"/>
          </w:tcPr>
          <w:tbl>
            <w:tblPr>
              <w:tblW w:w="9495" w:type="dxa"/>
              <w:jc w:val="center"/>
              <w:tblLayout w:type="fixed"/>
              <w:tblLook w:val="0000" w:firstRow="0" w:lastRow="0" w:firstColumn="0" w:lastColumn="0" w:noHBand="0" w:noVBand="0"/>
            </w:tblPr>
            <w:tblGrid>
              <w:gridCol w:w="9495"/>
            </w:tblGrid>
            <w:tr w:rsidR="00D863DC" w:rsidRPr="00176D93" w14:paraId="63026766" w14:textId="77777777" w:rsidTr="00D863DC">
              <w:trPr>
                <w:trHeight w:val="440"/>
                <w:jc w:val="center"/>
              </w:trPr>
              <w:tc>
                <w:tcPr>
                  <w:tcW w:w="9495" w:type="dxa"/>
                  <w:vAlign w:val="center"/>
                </w:tcPr>
                <w:p w14:paraId="4BE5910D" w14:textId="77777777" w:rsidR="00D863DC" w:rsidRPr="00176D93" w:rsidRDefault="00D863DC" w:rsidP="00D863DC">
                  <w:pPr>
                    <w:pStyle w:val="Normal1"/>
                    <w:spacing w:line="240" w:lineRule="auto"/>
                    <w:ind w:firstLine="0"/>
                    <w:contextualSpacing/>
                    <w:rPr>
                      <w:rFonts w:ascii="Arial" w:hAnsi="Arial" w:cs="Arial"/>
                      <w:sz w:val="20"/>
                      <w:szCs w:val="20"/>
                    </w:rPr>
                  </w:pPr>
                  <w:r w:rsidRPr="00176D93">
                    <w:rPr>
                      <w:rFonts w:ascii="Arial" w:hAnsi="Arial" w:cs="Arial"/>
                      <w:sz w:val="20"/>
                      <w:szCs w:val="20"/>
                    </w:rPr>
                    <w:t>Informe se foi necessário alterar o projeto original.</w:t>
                  </w:r>
                </w:p>
                <w:p w14:paraId="40FA725E" w14:textId="77777777" w:rsidR="00D863DC" w:rsidRPr="00176D93" w:rsidRDefault="00D863DC" w:rsidP="00D863DC">
                  <w:pPr>
                    <w:pStyle w:val="Normal1"/>
                    <w:spacing w:line="240" w:lineRule="auto"/>
                    <w:ind w:firstLine="0"/>
                    <w:contextualSpacing/>
                    <w:rPr>
                      <w:rFonts w:ascii="Arial" w:hAnsi="Arial" w:cs="Arial"/>
                      <w:sz w:val="20"/>
                      <w:szCs w:val="20"/>
                    </w:rPr>
                  </w:pPr>
                  <w:r w:rsidRPr="00176D93">
                    <w:rPr>
                      <w:rFonts w:ascii="Arial" w:hAnsi="Arial" w:cs="Arial"/>
                      <w:sz w:val="20"/>
                      <w:szCs w:val="20"/>
                    </w:rPr>
                    <w:t>Descrev</w:t>
                  </w:r>
                  <w:r>
                    <w:rPr>
                      <w:rFonts w:ascii="Arial" w:hAnsi="Arial" w:cs="Arial"/>
                      <w:sz w:val="20"/>
                      <w:szCs w:val="20"/>
                    </w:rPr>
                    <w:t>a</w:t>
                  </w:r>
                  <w:r w:rsidRPr="00176D93">
                    <w:rPr>
                      <w:rFonts w:ascii="Arial" w:hAnsi="Arial" w:cs="Arial"/>
                      <w:sz w:val="20"/>
                      <w:szCs w:val="20"/>
                    </w:rPr>
                    <w:t xml:space="preserve"> </w:t>
                  </w:r>
                  <w:r>
                    <w:rPr>
                      <w:rFonts w:ascii="Arial" w:hAnsi="Arial" w:cs="Arial"/>
                      <w:sz w:val="20"/>
                      <w:szCs w:val="20"/>
                    </w:rPr>
                    <w:t xml:space="preserve">todas </w:t>
                  </w:r>
                  <w:r w:rsidRPr="00176D93">
                    <w:rPr>
                      <w:rFonts w:ascii="Arial" w:hAnsi="Arial" w:cs="Arial"/>
                      <w:sz w:val="20"/>
                      <w:szCs w:val="20"/>
                    </w:rPr>
                    <w:t>as alterações.</w:t>
                  </w:r>
                </w:p>
              </w:tc>
            </w:tr>
          </w:tbl>
          <w:p w14:paraId="6E45996E" w14:textId="77777777" w:rsidR="00D863DC" w:rsidRPr="00563B3C" w:rsidRDefault="00D863DC" w:rsidP="008E51B4">
            <w:pPr>
              <w:pStyle w:val="Normal1"/>
              <w:ind w:firstLine="0"/>
              <w:jc w:val="left"/>
              <w:rPr>
                <w:rFonts w:ascii="Arial" w:eastAsia="Arial" w:hAnsi="Arial" w:cs="Arial"/>
                <w:b/>
              </w:rPr>
            </w:pPr>
          </w:p>
        </w:tc>
      </w:tr>
    </w:tbl>
    <w:tbl>
      <w:tblPr>
        <w:tblStyle w:val="2"/>
        <w:tblW w:w="94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6E54B6" w:rsidRPr="00D17FDB" w14:paraId="000B2861" w14:textId="77777777" w:rsidTr="00374802">
        <w:trPr>
          <w:trHeight w:val="340"/>
          <w:jc w:val="center"/>
        </w:trPr>
        <w:tc>
          <w:tcPr>
            <w:tcW w:w="9495" w:type="dxa"/>
            <w:shd w:val="clear" w:color="auto" w:fill="D9D9D9" w:themeFill="background1" w:themeFillShade="D9"/>
            <w:vAlign w:val="center"/>
          </w:tcPr>
          <w:p w14:paraId="7169B9D6" w14:textId="77777777" w:rsidR="006E54B6" w:rsidRPr="00C6325C" w:rsidRDefault="00D863DC" w:rsidP="00D863DC">
            <w:pPr>
              <w:pStyle w:val="Normal1"/>
              <w:spacing w:line="240" w:lineRule="auto"/>
              <w:ind w:firstLine="0"/>
              <w:rPr>
                <w:rFonts w:ascii="Arial" w:hAnsi="Arial" w:cs="Arial"/>
                <w:b/>
                <w:bCs/>
              </w:rPr>
            </w:pPr>
            <w:bookmarkStart w:id="1" w:name="h.97qoqqy9dy9g" w:colFirst="0" w:colLast="0"/>
            <w:bookmarkEnd w:id="1"/>
            <w:r>
              <w:rPr>
                <w:rFonts w:ascii="Arial" w:eastAsia="Arial" w:hAnsi="Arial" w:cs="Arial"/>
                <w:b/>
              </w:rPr>
              <w:t>4</w:t>
            </w:r>
            <w:r w:rsidR="006E54B6" w:rsidRPr="00C6325C">
              <w:rPr>
                <w:rFonts w:ascii="Arial" w:eastAsia="Arial" w:hAnsi="Arial" w:cs="Arial"/>
                <w:b/>
              </w:rPr>
              <w:t xml:space="preserve"> RESUMO </w:t>
            </w:r>
            <w:r w:rsidR="006E54B6" w:rsidRPr="00607BDB">
              <w:rPr>
                <w:rFonts w:ascii="Arial" w:hAnsi="Arial" w:cs="Arial"/>
                <w:bCs/>
              </w:rPr>
              <w:t>(entre 150 e 500 palavras)</w:t>
            </w:r>
          </w:p>
        </w:tc>
      </w:tr>
      <w:tr w:rsidR="006E54B6" w:rsidRPr="00D17FDB" w14:paraId="2F54D262" w14:textId="77777777">
        <w:trPr>
          <w:jc w:val="center"/>
        </w:trPr>
        <w:tc>
          <w:tcPr>
            <w:tcW w:w="9495" w:type="dxa"/>
          </w:tcPr>
          <w:p w14:paraId="4718B86D" w14:textId="77777777" w:rsidR="00F400BB" w:rsidRDefault="00000000">
            <w:r>
              <w:t xml:space="preserve">Esta pesquisa analisou a eficiência computacional de operações centrais da arquitetura Transformer em inferência, conforme previsto no Plano de Trabalho aprovado, comparando baseline, pruning e quantização em projeções densas e autoatenção. O objetivo central foi mantido e o escopo foi aprofundado para separar alteração numérica, compressão física e aceleração física. A etapa conceitual aprovou 18 comparações entre implementação manual, NumPy, PyTorch, </w:t>
            </w:r>
            <w:r>
              <w:lastRenderedPageBreak/>
              <w:t>PyTorch SDPA e TensorFlow/Keras, cobrindo atenção de uma cabeça e multi-head attention com projeções Q, K, V e O.</w:t>
            </w:r>
          </w:p>
          <w:p w14:paraId="1A68075E" w14:textId="77777777" w:rsidR="00F400BB" w:rsidRDefault="00000000">
            <w:r>
              <w:t>A bateria sintética v3 produziu 2.340 registros agregados e 117.000 medições individuais. Em GPU, foram confirmados caminhos físicos INT8 dynamic e 2:4, mas as operações isoladas não apresentaram crossover de desempenho estatisticamente confirmado. Em modelos OPT de 125M a 6.7B, a análise combinou perplexidade, divergência KL, MSE, concordância top-1, concordância de tokens, latência, VRAM e armazenamento. Weight-only reduziu memória e armazenamento preservando qualidade, mas não acelerou no backend avaliado. INT8 dynamic acelerou alguns cenários grandes no OPT-6.7B, porém com degradação de qualidade.</w:t>
            </w:r>
          </w:p>
          <w:p w14:paraId="23EF5321" w14:textId="77777777" w:rsidR="00F400BB" w:rsidRDefault="00000000">
            <w:r>
              <w:t>Configurações híbridas preservaram qualidade no OPT-1.3B, mas sem speedup confirmado, e não se transferiram ao OPT-6.7B. Conclui-se que reduzir bits ou pesos não implica automaticamente acelerar inferência; o benefício depende de representação física, kernel, workload, qualidade e escala.</w:t>
            </w:r>
          </w:p>
        </w:tc>
      </w:tr>
      <w:tr w:rsidR="006E54B6" w:rsidRPr="00D17FDB" w14:paraId="01E09EAD" w14:textId="77777777">
        <w:trPr>
          <w:jc w:val="center"/>
        </w:trPr>
        <w:tc>
          <w:tcPr>
            <w:tcW w:w="9495" w:type="dxa"/>
          </w:tcPr>
          <w:p w14:paraId="6417D8AF" w14:textId="77777777" w:rsidR="006E54B6" w:rsidRPr="00D863DC" w:rsidRDefault="006E54B6" w:rsidP="00376639">
            <w:pPr>
              <w:pStyle w:val="Normal1"/>
              <w:spacing w:line="240" w:lineRule="auto"/>
              <w:ind w:firstLine="0"/>
              <w:contextualSpacing/>
              <w:rPr>
                <w:rFonts w:ascii="Arial" w:eastAsia="Arial" w:hAnsi="Arial" w:cs="Arial"/>
                <w:color w:val="auto"/>
              </w:rPr>
            </w:pPr>
            <w:r w:rsidRPr="00D863DC">
              <w:rPr>
                <w:rFonts w:ascii="Arial" w:hAnsi="Arial" w:cs="Arial"/>
                <w:color w:val="auto"/>
                <w:sz w:val="20"/>
                <w:szCs w:val="20"/>
              </w:rPr>
              <w:lastRenderedPageBreak/>
              <w:t>Deve conter, de forma breve, todos os itens do relatório</w:t>
            </w:r>
            <w:r w:rsidR="005B7F86" w:rsidRPr="00D863DC">
              <w:rPr>
                <w:rFonts w:ascii="Arial" w:hAnsi="Arial" w:cs="Arial"/>
                <w:color w:val="auto"/>
                <w:sz w:val="20"/>
                <w:szCs w:val="20"/>
              </w:rPr>
              <w:t xml:space="preserve">, na ordem em que </w:t>
            </w:r>
            <w:r w:rsidR="00376639" w:rsidRPr="00D863DC">
              <w:rPr>
                <w:rFonts w:ascii="Arial" w:hAnsi="Arial" w:cs="Arial"/>
                <w:color w:val="auto"/>
                <w:sz w:val="20"/>
                <w:szCs w:val="20"/>
              </w:rPr>
              <w:t>foram apresentados no relatório</w:t>
            </w:r>
            <w:r w:rsidRPr="00D863DC">
              <w:rPr>
                <w:rFonts w:ascii="Arial" w:hAnsi="Arial" w:cs="Arial"/>
                <w:color w:val="auto"/>
                <w:sz w:val="20"/>
                <w:szCs w:val="20"/>
              </w:rPr>
              <w:t>: introdução, objetivos, metodologia, resultados, discussão, conclusão.</w:t>
            </w:r>
            <w:r w:rsidR="005B7F86" w:rsidRPr="00D863DC">
              <w:rPr>
                <w:rFonts w:ascii="Arial" w:hAnsi="Arial" w:cs="Arial"/>
                <w:color w:val="auto"/>
                <w:sz w:val="20"/>
                <w:szCs w:val="20"/>
              </w:rPr>
              <w:t xml:space="preserve"> Deve ser elaborado em parágrafo único, sem numeração dos itens.</w:t>
            </w:r>
            <w:r w:rsidR="00230301" w:rsidRPr="00D863DC">
              <w:rPr>
                <w:rFonts w:ascii="Arial" w:hAnsi="Arial" w:cs="Arial"/>
                <w:color w:val="auto"/>
                <w:sz w:val="20"/>
                <w:szCs w:val="20"/>
              </w:rPr>
              <w:t xml:space="preserve"> Resumo deve conter a metodologia e não deve ter menos que 150 palavras.</w:t>
            </w:r>
          </w:p>
        </w:tc>
      </w:tr>
      <w:tr w:rsidR="006E54B6" w:rsidRPr="00D17FDB" w14:paraId="60D59300" w14:textId="77777777" w:rsidTr="008640C9">
        <w:trPr>
          <w:trHeight w:val="340"/>
          <w:jc w:val="center"/>
        </w:trPr>
        <w:tc>
          <w:tcPr>
            <w:tcW w:w="9495" w:type="dxa"/>
            <w:shd w:val="clear" w:color="auto" w:fill="D9D9D9" w:themeFill="background1" w:themeFillShade="D9"/>
            <w:vAlign w:val="center"/>
          </w:tcPr>
          <w:p w14:paraId="2133F1F2" w14:textId="77777777" w:rsidR="006E54B6" w:rsidRPr="008640C9" w:rsidRDefault="00D863DC" w:rsidP="00D863DC">
            <w:pPr>
              <w:pStyle w:val="Normal1"/>
              <w:spacing w:line="240" w:lineRule="auto"/>
              <w:ind w:firstLine="0"/>
              <w:rPr>
                <w:rFonts w:ascii="Arial" w:eastAsia="Arial" w:hAnsi="Arial" w:cs="Arial"/>
                <w:b/>
              </w:rPr>
            </w:pPr>
            <w:r>
              <w:rPr>
                <w:rFonts w:ascii="Arial" w:eastAsia="Arial" w:hAnsi="Arial" w:cs="Arial"/>
                <w:b/>
              </w:rPr>
              <w:t>5</w:t>
            </w:r>
            <w:r w:rsidR="006E54B6" w:rsidRPr="008640C9">
              <w:rPr>
                <w:rFonts w:ascii="Arial" w:eastAsia="Arial" w:hAnsi="Arial" w:cs="Arial"/>
                <w:b/>
              </w:rPr>
              <w:t xml:space="preserve"> </w:t>
            </w:r>
            <w:r w:rsidR="006E54B6" w:rsidRPr="008640C9">
              <w:rPr>
                <w:rFonts w:ascii="Arial" w:hAnsi="Arial" w:cs="Arial"/>
                <w:b/>
              </w:rPr>
              <w:t xml:space="preserve">INTRODUÇÃO </w:t>
            </w:r>
            <w:r w:rsidR="006E54B6" w:rsidRPr="00607BDB">
              <w:rPr>
                <w:rFonts w:ascii="Arial" w:hAnsi="Arial" w:cs="Arial"/>
                <w:sz w:val="20"/>
                <w:szCs w:val="20"/>
              </w:rPr>
              <w:t>(</w:t>
            </w:r>
            <w:r w:rsidR="004870D3" w:rsidRPr="00607BDB">
              <w:rPr>
                <w:rFonts w:ascii="Arial" w:hAnsi="Arial" w:cs="Arial"/>
                <w:sz w:val="20"/>
                <w:szCs w:val="20"/>
              </w:rPr>
              <w:t xml:space="preserve">PROBLEMÁTICA, </w:t>
            </w:r>
            <w:r w:rsidR="006E54B6" w:rsidRPr="00607BDB">
              <w:rPr>
                <w:rFonts w:ascii="Arial" w:hAnsi="Arial" w:cs="Arial"/>
                <w:sz w:val="20"/>
                <w:szCs w:val="20"/>
              </w:rPr>
              <w:t>FUNDAMENTAÇÃO TEÓRICA E JUSTIFICATIVA)</w:t>
            </w:r>
          </w:p>
        </w:tc>
      </w:tr>
      <w:tr w:rsidR="006E54B6" w:rsidRPr="00D17FDB" w14:paraId="3674BB6A" w14:textId="77777777" w:rsidTr="00501877">
        <w:trPr>
          <w:trHeight w:val="340"/>
          <w:jc w:val="center"/>
        </w:trPr>
        <w:tc>
          <w:tcPr>
            <w:tcW w:w="9495" w:type="dxa"/>
            <w:shd w:val="clear" w:color="auto" w:fill="FFFFFF" w:themeFill="background1"/>
            <w:vAlign w:val="center"/>
          </w:tcPr>
          <w:p w14:paraId="7C755FC8" w14:textId="77777777" w:rsidR="00F400BB" w:rsidRDefault="00000000">
            <w:r>
              <w:t>A arquitetura Transformer, proposta por Vaswani et al. (2017), consolidou-se como base de diversos sistemas contemporâneos de Inteligência Artificial por organizar o processamento de sequências em torno de operações matriciais paralelizáveis e do mecanismo de autoatenção. No plano aprovado, a problemática central era compreender como configurações numéricas e estruturais, como quantização e pruning, poderiam afetar a eficiência computacional de operações fundamentais dessa arquitetura. Essa motivação foi preservada ao longo da pesquisa.</w:t>
            </w:r>
          </w:p>
          <w:p w14:paraId="3DE8745E" w14:textId="77777777" w:rsidR="00F400BB" w:rsidRDefault="00000000">
            <w:r>
              <w:t xml:space="preserve">Durante a execução, tornou-se necessário aprofundar a distinção entre três fenômenos frequentemente tratados como equivalentes: alteração numérica, compressão física e aceleração física. Uma matriz com pesos zerados por pruning pode continuar sendo executada por kernels densos; do mesmo modo, uma quantização simulada pode preservar qualidade sem acionar aritmética inteira no hardware. Assim, a pesquisa evoluiu de uma comparação operacional inicial </w:t>
            </w:r>
            <w:r>
              <w:lastRenderedPageBreak/>
              <w:t>para um protocolo experimental mais completo, capaz de verificar fidelidade, armazenamento, VRAM, latência, kernels físicos e qualidade em modelos pré-treinados.</w:t>
            </w:r>
          </w:p>
          <w:p w14:paraId="19C5059B" w14:textId="77777777" w:rsidR="00F400BB" w:rsidRDefault="00000000">
            <w:r>
              <w:t>Essa ampliação não alterou o tema aprovado; ela tornou a resposta ao problema original mais rigorosa e reprodutível.</w:t>
            </w:r>
          </w:p>
        </w:tc>
      </w:tr>
      <w:tr w:rsidR="006E54B6" w:rsidRPr="00D17FDB" w14:paraId="2AEF209D" w14:textId="77777777" w:rsidTr="00501877">
        <w:trPr>
          <w:trHeight w:val="340"/>
          <w:jc w:val="center"/>
        </w:trPr>
        <w:tc>
          <w:tcPr>
            <w:tcW w:w="9495" w:type="dxa"/>
            <w:shd w:val="clear" w:color="auto" w:fill="FFFFFF" w:themeFill="background1"/>
            <w:vAlign w:val="center"/>
          </w:tcPr>
          <w:p w14:paraId="37469C83" w14:textId="77777777" w:rsidR="006E54B6" w:rsidRPr="00014B07" w:rsidRDefault="004870D3" w:rsidP="00230301">
            <w:pPr>
              <w:pStyle w:val="Normal1"/>
              <w:spacing w:line="240" w:lineRule="auto"/>
              <w:ind w:firstLine="0"/>
              <w:rPr>
                <w:rFonts w:ascii="Arial" w:eastAsia="Arial" w:hAnsi="Arial" w:cs="Arial"/>
                <w:b/>
              </w:rPr>
            </w:pPr>
            <w:r>
              <w:rPr>
                <w:rFonts w:ascii="Arial" w:hAnsi="Arial" w:cs="Arial"/>
                <w:sz w:val="20"/>
                <w:szCs w:val="20"/>
              </w:rPr>
              <w:lastRenderedPageBreak/>
              <w:t xml:space="preserve">Sua função é situar a problemática e justificar a </w:t>
            </w:r>
            <w:r w:rsidRPr="00014B07">
              <w:rPr>
                <w:rFonts w:ascii="Arial" w:hAnsi="Arial" w:cs="Arial"/>
                <w:sz w:val="20"/>
                <w:szCs w:val="20"/>
              </w:rPr>
              <w:t>importância da pesquisa realizada</w:t>
            </w:r>
            <w:r>
              <w:rPr>
                <w:rFonts w:ascii="Arial" w:hAnsi="Arial" w:cs="Arial"/>
                <w:sz w:val="20"/>
                <w:szCs w:val="20"/>
              </w:rPr>
              <w:t xml:space="preserve">. </w:t>
            </w:r>
            <w:r w:rsidR="00884F1F" w:rsidRPr="00014B07">
              <w:rPr>
                <w:rFonts w:ascii="Arial" w:hAnsi="Arial" w:cs="Arial"/>
                <w:sz w:val="20"/>
                <w:szCs w:val="20"/>
              </w:rPr>
              <w:t>D</w:t>
            </w:r>
            <w:r w:rsidR="006E54B6" w:rsidRPr="00014B07">
              <w:rPr>
                <w:rFonts w:ascii="Arial" w:hAnsi="Arial" w:cs="Arial"/>
                <w:sz w:val="20"/>
                <w:szCs w:val="20"/>
              </w:rPr>
              <w:t>eve</w:t>
            </w:r>
            <w:r>
              <w:rPr>
                <w:rFonts w:ascii="Arial" w:hAnsi="Arial" w:cs="Arial"/>
                <w:sz w:val="20"/>
                <w:szCs w:val="20"/>
              </w:rPr>
              <w:t>, ainda,</w:t>
            </w:r>
            <w:r w:rsidR="006E54B6" w:rsidRPr="00014B07">
              <w:rPr>
                <w:rFonts w:ascii="Arial" w:hAnsi="Arial" w:cs="Arial"/>
                <w:sz w:val="20"/>
                <w:szCs w:val="20"/>
              </w:rPr>
              <w:t xml:space="preserve"> desenvolver</w:t>
            </w:r>
            <w:r w:rsidR="00884F1F" w:rsidRPr="00014B07">
              <w:rPr>
                <w:rFonts w:ascii="Arial" w:hAnsi="Arial" w:cs="Arial"/>
                <w:sz w:val="20"/>
                <w:szCs w:val="20"/>
              </w:rPr>
              <w:t>,</w:t>
            </w:r>
            <w:r w:rsidR="006E54B6" w:rsidRPr="00014B07">
              <w:rPr>
                <w:rFonts w:ascii="Arial" w:hAnsi="Arial" w:cs="Arial"/>
                <w:sz w:val="20"/>
                <w:szCs w:val="20"/>
              </w:rPr>
              <w:t xml:space="preserve"> </w:t>
            </w:r>
            <w:r w:rsidR="00480339" w:rsidRPr="00014B07">
              <w:rPr>
                <w:rFonts w:ascii="Arial" w:hAnsi="Arial" w:cs="Arial"/>
                <w:sz w:val="20"/>
                <w:szCs w:val="20"/>
              </w:rPr>
              <w:t>de forma sucinta</w:t>
            </w:r>
            <w:r w:rsidR="00884F1F" w:rsidRPr="00014B07">
              <w:rPr>
                <w:rFonts w:ascii="Arial" w:hAnsi="Arial" w:cs="Arial"/>
                <w:sz w:val="20"/>
                <w:szCs w:val="20"/>
              </w:rPr>
              <w:t>,</w:t>
            </w:r>
            <w:r w:rsidR="00480339" w:rsidRPr="00014B07">
              <w:rPr>
                <w:rFonts w:ascii="Arial" w:hAnsi="Arial" w:cs="Arial"/>
                <w:sz w:val="20"/>
                <w:szCs w:val="20"/>
              </w:rPr>
              <w:t xml:space="preserve"> </w:t>
            </w:r>
            <w:r w:rsidR="006E54B6" w:rsidRPr="00014B07">
              <w:rPr>
                <w:rFonts w:ascii="Arial" w:hAnsi="Arial" w:cs="Arial"/>
                <w:sz w:val="20"/>
                <w:szCs w:val="20"/>
              </w:rPr>
              <w:t xml:space="preserve">a fundamentação teórica com as principais e recentes publicações no tema da proposta. </w:t>
            </w:r>
            <w:r w:rsidR="00376639">
              <w:rPr>
                <w:rFonts w:ascii="Arial" w:hAnsi="Arial" w:cs="Arial"/>
                <w:sz w:val="20"/>
                <w:szCs w:val="20"/>
              </w:rPr>
              <w:t>T</w:t>
            </w:r>
            <w:r w:rsidR="006E54B6" w:rsidRPr="00014B07">
              <w:rPr>
                <w:rFonts w:ascii="Arial" w:hAnsi="Arial" w:cs="Arial"/>
                <w:sz w:val="20"/>
                <w:szCs w:val="20"/>
              </w:rPr>
              <w:t xml:space="preserve">odas as informações devem conter a citação da fonte, de acordo com a ABNT NBR 10520 </w:t>
            </w:r>
            <w:r w:rsidR="00376639">
              <w:rPr>
                <w:rFonts w:ascii="Arial" w:hAnsi="Arial" w:cs="Arial"/>
                <w:sz w:val="20"/>
                <w:szCs w:val="20"/>
              </w:rPr>
              <w:t xml:space="preserve">de </w:t>
            </w:r>
            <w:r w:rsidR="006E54B6" w:rsidRPr="00014B07">
              <w:rPr>
                <w:rFonts w:ascii="Arial" w:hAnsi="Arial" w:cs="Arial"/>
                <w:sz w:val="20"/>
                <w:szCs w:val="20"/>
              </w:rPr>
              <w:t xml:space="preserve">2023. </w:t>
            </w:r>
            <w:r w:rsidR="006E54B6" w:rsidRPr="00404110">
              <w:rPr>
                <w:rFonts w:ascii="Arial" w:hAnsi="Arial" w:cs="Arial"/>
                <w:b/>
                <w:sz w:val="20"/>
                <w:szCs w:val="20"/>
              </w:rPr>
              <w:t>Para saber se uma informação deve estar na Introdução, cabe perguntar: ela é necessária para o leitor entender e prever o objetivo da pesquisa?</w:t>
            </w:r>
            <w:r w:rsidR="00480339" w:rsidRPr="00014B07">
              <w:rPr>
                <w:rFonts w:ascii="Arial" w:hAnsi="Arial" w:cs="Arial"/>
                <w:sz w:val="20"/>
                <w:szCs w:val="20"/>
              </w:rPr>
              <w:t xml:space="preserve"> Assim, antes de elaborar a Introdução, pense quais os conceitos </w:t>
            </w:r>
            <w:r w:rsidR="00480339" w:rsidRPr="00230301">
              <w:rPr>
                <w:rFonts w:ascii="Arial" w:hAnsi="Arial" w:cs="Arial"/>
                <w:sz w:val="20"/>
                <w:szCs w:val="20"/>
              </w:rPr>
              <w:t xml:space="preserve">teóricos são necessários para que o leitor entenda os objetivos </w:t>
            </w:r>
            <w:r w:rsidR="00B52FED" w:rsidRPr="00230301">
              <w:rPr>
                <w:rFonts w:ascii="Arial" w:hAnsi="Arial" w:cs="Arial"/>
                <w:sz w:val="20"/>
                <w:szCs w:val="20"/>
              </w:rPr>
              <w:t>e a importância da pesquisa que foi realizada</w:t>
            </w:r>
            <w:r w:rsidR="00480339" w:rsidRPr="00230301">
              <w:rPr>
                <w:rFonts w:ascii="Arial" w:hAnsi="Arial" w:cs="Arial"/>
                <w:sz w:val="20"/>
                <w:szCs w:val="20"/>
              </w:rPr>
              <w:t>.</w:t>
            </w:r>
            <w:r w:rsidR="00230301" w:rsidRPr="00230301">
              <w:rPr>
                <w:rFonts w:ascii="Arial" w:hAnsi="Arial" w:cs="Arial"/>
                <w:sz w:val="20"/>
                <w:szCs w:val="20"/>
              </w:rPr>
              <w:t xml:space="preserve"> </w:t>
            </w:r>
            <w:r w:rsidR="00230301" w:rsidRPr="00404110">
              <w:rPr>
                <w:rFonts w:ascii="Arial" w:hAnsi="Arial" w:cs="Arial"/>
                <w:b/>
                <w:color w:val="auto"/>
                <w:sz w:val="20"/>
                <w:szCs w:val="20"/>
              </w:rPr>
              <w:t>ATENÇÃO: a citação não é mais feita em letra maiúscula quando está dentro de parênteses (consultar a nova norma de 2023).</w:t>
            </w:r>
          </w:p>
        </w:tc>
      </w:tr>
      <w:tr w:rsidR="006E54B6" w:rsidRPr="00D17FDB" w14:paraId="79C11430" w14:textId="77777777" w:rsidTr="00501877">
        <w:trPr>
          <w:trHeight w:val="340"/>
          <w:jc w:val="center"/>
        </w:trPr>
        <w:tc>
          <w:tcPr>
            <w:tcW w:w="9495" w:type="dxa"/>
            <w:shd w:val="clear" w:color="auto" w:fill="FFFFFF" w:themeFill="background1"/>
            <w:vAlign w:val="center"/>
          </w:tcPr>
          <w:p w14:paraId="32C2E467" w14:textId="77777777" w:rsidR="006E54B6" w:rsidRPr="003C70C5" w:rsidRDefault="00D863DC" w:rsidP="00D863DC">
            <w:pPr>
              <w:pStyle w:val="Normal1"/>
              <w:spacing w:line="240" w:lineRule="auto"/>
              <w:ind w:firstLine="0"/>
              <w:rPr>
                <w:rFonts w:ascii="Arial" w:hAnsi="Arial" w:cs="Arial"/>
                <w:sz w:val="20"/>
                <w:szCs w:val="20"/>
              </w:rPr>
            </w:pPr>
            <w:r>
              <w:rPr>
                <w:rFonts w:ascii="Arial" w:hAnsi="Arial" w:cs="Arial"/>
                <w:b/>
              </w:rPr>
              <w:t>6</w:t>
            </w:r>
            <w:r w:rsidR="006E54B6" w:rsidRPr="003C70C5">
              <w:rPr>
                <w:rFonts w:ascii="Arial" w:hAnsi="Arial" w:cs="Arial"/>
                <w:b/>
              </w:rPr>
              <w:t xml:space="preserve"> OBJETIVO GERAL</w:t>
            </w:r>
          </w:p>
        </w:tc>
      </w:tr>
      <w:tr w:rsidR="006E54B6" w:rsidRPr="00D17FDB" w14:paraId="00043301" w14:textId="77777777" w:rsidTr="00501877">
        <w:trPr>
          <w:trHeight w:val="340"/>
          <w:jc w:val="center"/>
        </w:trPr>
        <w:tc>
          <w:tcPr>
            <w:tcW w:w="9495" w:type="dxa"/>
            <w:shd w:val="clear" w:color="auto" w:fill="FFFFFF" w:themeFill="background1"/>
            <w:vAlign w:val="center"/>
          </w:tcPr>
          <w:p w14:paraId="7F306E4B" w14:textId="77777777" w:rsidR="00F400BB" w:rsidRDefault="00000000">
            <w:r>
              <w:t>Analisar, em nível operacional e experimental, como diferentes configurações numéricas e estruturais afetam a eficiência computacional de operações centrais da arquitetura Transformer em inferência, considerando fidelidade numérica, qualidade funcional, latência, uso de memória, armazenamento, representação física dos dados e confirmação de kernels de hardware.</w:t>
            </w:r>
          </w:p>
        </w:tc>
      </w:tr>
      <w:tr w:rsidR="006E54B6" w:rsidRPr="00D17FDB" w14:paraId="7F463DB1" w14:textId="77777777" w:rsidTr="00501877">
        <w:trPr>
          <w:trHeight w:val="340"/>
          <w:jc w:val="center"/>
        </w:trPr>
        <w:tc>
          <w:tcPr>
            <w:tcW w:w="9495" w:type="dxa"/>
            <w:shd w:val="clear" w:color="auto" w:fill="FFFFFF" w:themeFill="background1"/>
            <w:vAlign w:val="center"/>
          </w:tcPr>
          <w:p w14:paraId="3C25554D" w14:textId="77777777" w:rsidR="006E54B6" w:rsidRPr="000774B5" w:rsidRDefault="006E54B6" w:rsidP="00014B07">
            <w:pPr>
              <w:pStyle w:val="Normal1"/>
              <w:spacing w:line="240" w:lineRule="auto"/>
              <w:ind w:firstLine="0"/>
              <w:rPr>
                <w:sz w:val="20"/>
                <w:szCs w:val="20"/>
              </w:rPr>
            </w:pPr>
            <w:r w:rsidRPr="000774B5">
              <w:rPr>
                <w:rFonts w:ascii="Arial" w:hAnsi="Arial" w:cs="Arial"/>
                <w:iCs/>
                <w:sz w:val="20"/>
                <w:szCs w:val="20"/>
              </w:rPr>
              <w:t>Deve expressar o que se desej</w:t>
            </w:r>
            <w:r>
              <w:rPr>
                <w:rFonts w:ascii="Arial" w:hAnsi="Arial" w:cs="Arial"/>
                <w:iCs/>
                <w:sz w:val="20"/>
                <w:szCs w:val="20"/>
              </w:rPr>
              <w:t>ou</w:t>
            </w:r>
            <w:r w:rsidRPr="000774B5">
              <w:rPr>
                <w:rFonts w:ascii="Arial" w:hAnsi="Arial" w:cs="Arial"/>
                <w:iCs/>
                <w:sz w:val="20"/>
                <w:szCs w:val="20"/>
              </w:rPr>
              <w:t xml:space="preserve"> conseguir com a pesquisa. É expresso por um verbo no tempo infinitivo que represente a ação que se deseja realizar. Por exemplo: identificar, comparar, descrever, explicar, verificar, analisar, compreender, conhecer, interpretar.</w:t>
            </w:r>
            <w:r w:rsidR="00230301">
              <w:rPr>
                <w:rFonts w:ascii="Arial" w:hAnsi="Arial" w:cs="Arial"/>
                <w:iCs/>
                <w:sz w:val="20"/>
                <w:szCs w:val="20"/>
              </w:rPr>
              <w:t xml:space="preserve"> Geralmente um trabalho de pesquisa possui apenas um objetivo geral.</w:t>
            </w:r>
          </w:p>
        </w:tc>
      </w:tr>
      <w:tr w:rsidR="006E54B6" w:rsidRPr="00D17FDB" w14:paraId="21F0A0A6" w14:textId="77777777" w:rsidTr="00501877">
        <w:trPr>
          <w:trHeight w:val="340"/>
          <w:jc w:val="center"/>
        </w:trPr>
        <w:tc>
          <w:tcPr>
            <w:tcW w:w="9495" w:type="dxa"/>
            <w:shd w:val="clear" w:color="auto" w:fill="FFFFFF" w:themeFill="background1"/>
            <w:vAlign w:val="center"/>
          </w:tcPr>
          <w:p w14:paraId="44B9AB62" w14:textId="77777777" w:rsidR="006E54B6" w:rsidRPr="003C70C5" w:rsidRDefault="00D863DC" w:rsidP="00D863DC">
            <w:pPr>
              <w:pStyle w:val="Normal1"/>
              <w:spacing w:line="240" w:lineRule="auto"/>
              <w:ind w:firstLine="0"/>
              <w:rPr>
                <w:rFonts w:ascii="Arial" w:hAnsi="Arial" w:cs="Arial"/>
                <w:sz w:val="20"/>
                <w:szCs w:val="20"/>
              </w:rPr>
            </w:pPr>
            <w:r>
              <w:rPr>
                <w:rFonts w:ascii="Arial" w:hAnsi="Arial" w:cs="Arial"/>
                <w:b/>
              </w:rPr>
              <w:t>6</w:t>
            </w:r>
            <w:r w:rsidR="006E54B6" w:rsidRPr="003C70C5">
              <w:rPr>
                <w:rFonts w:ascii="Arial" w:hAnsi="Arial" w:cs="Arial"/>
                <w:b/>
              </w:rPr>
              <w:t>.1 OBJETIVOS ESPECÍFICOS</w:t>
            </w:r>
          </w:p>
        </w:tc>
      </w:tr>
      <w:tr w:rsidR="006E54B6" w:rsidRPr="00D17FDB" w14:paraId="4D9B38B8" w14:textId="77777777" w:rsidTr="00501877">
        <w:trPr>
          <w:trHeight w:val="340"/>
          <w:jc w:val="center"/>
        </w:trPr>
        <w:tc>
          <w:tcPr>
            <w:tcW w:w="9495" w:type="dxa"/>
            <w:shd w:val="clear" w:color="auto" w:fill="FFFFFF" w:themeFill="background1"/>
            <w:vAlign w:val="center"/>
          </w:tcPr>
          <w:p w14:paraId="302415CD" w14:textId="77777777" w:rsidR="004F61D7" w:rsidRDefault="00000000">
            <w:r>
              <w:t xml:space="preserve">1. Implementar e validar operações centrais de Transformers, com foco em projeção linear densa, scaled dot-product attention e multi-head attention. </w:t>
            </w:r>
          </w:p>
          <w:p w14:paraId="097A57C0" w14:textId="77777777" w:rsidR="004F61D7" w:rsidRDefault="00000000">
            <w:r>
              <w:t xml:space="preserve">2. Comparar baseline, pruning e quantização mantendo pareamento entre entradas, pesos, seeds, perfis e repetições. </w:t>
            </w:r>
          </w:p>
          <w:p w14:paraId="4ECA36B5" w14:textId="77777777" w:rsidR="004F61D7" w:rsidRDefault="00000000">
            <w:r>
              <w:t xml:space="preserve">3. Distinguir alteração numérica, compressão física e aceleração física por meio de níveis de evidência e confirmação de kernels. </w:t>
            </w:r>
          </w:p>
          <w:p w14:paraId="5658C9E0" w14:textId="77777777" w:rsidR="004F61D7" w:rsidRDefault="00000000">
            <w:r>
              <w:t>4. Medir erro numérico, latência, VRAM e armazenamento em benchmarks sintéticos e físicos.</w:t>
            </w:r>
          </w:p>
          <w:p w14:paraId="5E703510" w14:textId="77777777" w:rsidR="004F61D7" w:rsidRDefault="00000000">
            <w:r>
              <w:t xml:space="preserve">5. Avaliar modelos OPT pré-treinados, de 125M a 6.7B, sem treinamento ou fine-tuning, usando métricas de perplexidade, KL, MSE, top-1 e concordância de tokens. </w:t>
            </w:r>
          </w:p>
          <w:p w14:paraId="11F6A524" w14:textId="3E2A0476" w:rsidR="004F61D7" w:rsidRDefault="00000000" w:rsidP="004F61D7">
            <w:r>
              <w:lastRenderedPageBreak/>
              <w:t xml:space="preserve">6.Investigar a influência de escala, </w:t>
            </w:r>
            <w:proofErr w:type="spellStart"/>
            <w:r>
              <w:t>workload</w:t>
            </w:r>
            <w:proofErr w:type="spellEnd"/>
            <w:r>
              <w:t xml:space="preserve">, distribuição de entrada, componente/camada e configurações híbridas. </w:t>
            </w:r>
          </w:p>
          <w:p w14:paraId="3CD835F8" w14:textId="7299D112" w:rsidR="00F400BB" w:rsidRDefault="00000000" w:rsidP="004F61D7">
            <w:r>
              <w:t>7. Consolidar conclusões metodológicas sobre quando compressão numérica ou estrutural se converte, ou não, em benefício físico real.</w:t>
            </w:r>
          </w:p>
        </w:tc>
      </w:tr>
      <w:tr w:rsidR="006E54B6" w:rsidRPr="00D17FDB" w14:paraId="491DB359" w14:textId="77777777" w:rsidTr="00AC6E1F">
        <w:trPr>
          <w:trHeight w:val="340"/>
          <w:jc w:val="center"/>
        </w:trPr>
        <w:tc>
          <w:tcPr>
            <w:tcW w:w="9495" w:type="dxa"/>
            <w:shd w:val="clear" w:color="auto" w:fill="FFFFFF" w:themeFill="background1"/>
          </w:tcPr>
          <w:p w14:paraId="56DBCB93" w14:textId="77777777" w:rsidR="006E54B6" w:rsidRPr="000774B5" w:rsidRDefault="006E54B6" w:rsidP="00404110">
            <w:pPr>
              <w:pStyle w:val="Normal1"/>
              <w:spacing w:line="240" w:lineRule="auto"/>
              <w:ind w:firstLine="0"/>
              <w:rPr>
                <w:sz w:val="20"/>
                <w:szCs w:val="20"/>
              </w:rPr>
            </w:pPr>
            <w:r w:rsidRPr="000774B5">
              <w:rPr>
                <w:rFonts w:ascii="Arial" w:hAnsi="Arial" w:cs="Arial"/>
                <w:iCs/>
                <w:sz w:val="20"/>
                <w:szCs w:val="20"/>
              </w:rPr>
              <w:lastRenderedPageBreak/>
              <w:t>Visam esclarecer o objetivo geral, apresentando caráter mais concreto. Para defini-los</w:t>
            </w:r>
            <w:r>
              <w:rPr>
                <w:rFonts w:ascii="Arial" w:hAnsi="Arial" w:cs="Arial"/>
                <w:iCs/>
                <w:sz w:val="20"/>
                <w:szCs w:val="20"/>
              </w:rPr>
              <w:t>,</w:t>
            </w:r>
            <w:r w:rsidRPr="000774B5">
              <w:rPr>
                <w:rFonts w:ascii="Arial" w:hAnsi="Arial" w:cs="Arial"/>
                <w:iCs/>
                <w:sz w:val="20"/>
                <w:szCs w:val="20"/>
              </w:rPr>
              <w:t xml:space="preserve"> precisamos de passos a serem seguidos para atingirmos o objetivo geral. Também são expressos por verbos no tempo infinitivo.</w:t>
            </w:r>
            <w:r w:rsidR="00230301">
              <w:rPr>
                <w:rFonts w:ascii="Arial" w:hAnsi="Arial" w:cs="Arial"/>
                <w:iCs/>
                <w:sz w:val="20"/>
                <w:szCs w:val="20"/>
              </w:rPr>
              <w:t xml:space="preserve"> Geralmente um trabalho de pesquisa possui mais de </w:t>
            </w:r>
            <w:r w:rsidR="00230301" w:rsidRPr="00154618">
              <w:rPr>
                <w:rFonts w:ascii="Arial" w:hAnsi="Arial" w:cs="Arial"/>
                <w:iCs/>
                <w:color w:val="auto"/>
                <w:sz w:val="20"/>
                <w:szCs w:val="20"/>
              </w:rPr>
              <w:t>um objetivos específicos uma vez que eles devem ser relacionados com os procedimentos da pesquisa.</w:t>
            </w:r>
            <w:r w:rsidR="00404110" w:rsidRPr="00154618">
              <w:rPr>
                <w:rFonts w:ascii="Arial" w:hAnsi="Arial" w:cs="Arial"/>
                <w:iCs/>
                <w:color w:val="auto"/>
                <w:sz w:val="20"/>
                <w:szCs w:val="20"/>
              </w:rPr>
              <w:t xml:space="preserve"> Assim, na metodologia deve-se descrever o procedimento necessário para alcançar cada um dos objetivos específicos.</w:t>
            </w:r>
          </w:p>
        </w:tc>
      </w:tr>
      <w:tr w:rsidR="006E54B6" w:rsidRPr="00D17FDB" w14:paraId="39CA9DAC" w14:textId="77777777" w:rsidTr="008640C9">
        <w:trPr>
          <w:trHeight w:val="340"/>
          <w:jc w:val="center"/>
        </w:trPr>
        <w:tc>
          <w:tcPr>
            <w:tcW w:w="9495" w:type="dxa"/>
            <w:shd w:val="clear" w:color="auto" w:fill="D9D9D9" w:themeFill="background1" w:themeFillShade="D9"/>
            <w:vAlign w:val="center"/>
          </w:tcPr>
          <w:p w14:paraId="13763B38" w14:textId="77777777" w:rsidR="006E54B6" w:rsidRPr="00D17FDB" w:rsidRDefault="00D863DC" w:rsidP="00D863DC">
            <w:pPr>
              <w:pStyle w:val="Normal1"/>
              <w:spacing w:line="240" w:lineRule="auto"/>
              <w:ind w:firstLine="0"/>
              <w:rPr>
                <w:rFonts w:ascii="Arial" w:hAnsi="Arial" w:cs="Arial"/>
              </w:rPr>
            </w:pPr>
            <w:r>
              <w:rPr>
                <w:rFonts w:ascii="Arial" w:eastAsia="Arial" w:hAnsi="Arial" w:cs="Arial"/>
                <w:b/>
              </w:rPr>
              <w:t>7</w:t>
            </w:r>
            <w:r w:rsidR="006E54B6" w:rsidRPr="00D17FDB">
              <w:rPr>
                <w:rFonts w:ascii="Arial" w:eastAsia="Arial" w:hAnsi="Arial" w:cs="Arial"/>
                <w:b/>
              </w:rPr>
              <w:t xml:space="preserve"> </w:t>
            </w:r>
            <w:r w:rsidR="006E54B6">
              <w:rPr>
                <w:rFonts w:ascii="Arial" w:eastAsia="Arial" w:hAnsi="Arial" w:cs="Arial"/>
                <w:b/>
              </w:rPr>
              <w:t>METODOLOGIA</w:t>
            </w:r>
          </w:p>
        </w:tc>
      </w:tr>
      <w:tr w:rsidR="006E54B6" w:rsidRPr="00D17FDB" w14:paraId="23CB75B0" w14:textId="77777777" w:rsidTr="00394B55">
        <w:trPr>
          <w:jc w:val="center"/>
        </w:trPr>
        <w:tc>
          <w:tcPr>
            <w:tcW w:w="9495" w:type="dxa"/>
          </w:tcPr>
          <w:p w14:paraId="2D0FB085" w14:textId="77777777" w:rsidR="00F400BB" w:rsidRDefault="00000000">
            <w:r>
              <w:t>A metodologia seguiu um desenho experimental progressivo, alinhado ao Plano de Trabalho aprovado e ampliado para aumentar a robustez das conclusões. Primeiro, realizou-se validação conceitual das operações de atenção, com casos determinísticos e entradas compartilhadas. Foram aprovadas 18 comparações entre implementação manual, NumPy, PyTorch manual, PyTorch SDPA e TensorFlow/Keras, incluindo atenção de uma cabeça e multi-head attention com projeções Q, K, V e O.</w:t>
            </w:r>
          </w:p>
          <w:p w14:paraId="4DF39A69" w14:textId="77777777" w:rsidR="00F400BB" w:rsidRDefault="00000000">
            <w:r>
              <w:t>Em seguida, foi executado o benchmark sintético v3, com dense_projection e multi_head_self_attention, cinco seeds, múltiplos perfis de batch, sequência, dimensão e cabeças, distribuições de entrada e cenários de baseline FP32, INT8 fake e pruning por magnitude em 10%, 25%, 50% e 75%. A etapa produziu 2.340 registros agregados e 117.000 medições individuais. Na fase física, os experimentos foram executados em GPU RTX 4070 Ti SUPER, com Docker, PyTorch, CUDA, TorchAO e cuSPARSELt, medindo BF16, FP16, INT8 dynamic, INT8 weight-only e sparsity 2:4.</w:t>
            </w:r>
          </w:p>
          <w:p w14:paraId="15777B8C" w14:textId="77777777" w:rsidR="00F400BB" w:rsidRDefault="00000000">
            <w:r>
              <w:t>A avaliação em modelos usou a família OPT, de 125M a 6.7B, sem treinamento, com WikiText-2, 64 janelas de 512 tokens e 20 prompts locais. Foram coletadas métricas de qualidade, latência, VRAM e armazenamento. Por fim, foram avaliadas sensibilidade por componente/camada e configurações híbridas, sempre preservando candidatos descartados por qualidade como evidência científica.</w:t>
            </w:r>
          </w:p>
        </w:tc>
      </w:tr>
      <w:tr w:rsidR="00230301" w:rsidRPr="00D17FDB" w14:paraId="64F7C1DC" w14:textId="77777777" w:rsidTr="00394B55">
        <w:trPr>
          <w:jc w:val="center"/>
        </w:trPr>
        <w:tc>
          <w:tcPr>
            <w:tcW w:w="9495" w:type="dxa"/>
          </w:tcPr>
          <w:p w14:paraId="4F6EB3E2" w14:textId="77777777" w:rsidR="00230301" w:rsidRPr="00230301" w:rsidRDefault="00230301" w:rsidP="00154618">
            <w:pPr>
              <w:pStyle w:val="Normal1"/>
              <w:spacing w:line="240" w:lineRule="auto"/>
              <w:ind w:firstLine="0"/>
              <w:rPr>
                <w:rFonts w:ascii="Arial" w:hAnsi="Arial" w:cs="Arial"/>
              </w:rPr>
            </w:pPr>
            <w:r w:rsidRPr="00230301">
              <w:rPr>
                <w:rFonts w:ascii="Arial" w:hAnsi="Arial" w:cs="Arial"/>
                <w:sz w:val="20"/>
                <w:szCs w:val="20"/>
              </w:rPr>
              <w:t xml:space="preserve">Como será conduzida a pesquisa? Qualquer tipo de pesquisa científica precisa descrever a metodologia que será usada para responder aos objetivos propostos. Deve apresentar as etapas da pesquisa, de acordo, por exemplo, com a abordagem (qualitativa, quantitativa) e quanto aos procedimentos (como </w:t>
            </w:r>
            <w:r w:rsidRPr="00230301">
              <w:rPr>
                <w:rFonts w:ascii="Arial" w:hAnsi="Arial" w:cs="Arial"/>
                <w:sz w:val="20"/>
                <w:szCs w:val="20"/>
              </w:rPr>
              <w:lastRenderedPageBreak/>
              <w:t xml:space="preserve">experimental, bibliográfica, documental, de campo). Devem ser descritos todos os procedimentos que serão adotados em cada etapa de trabalho, por exemplo: como a amostra será selecionada, como será feita a amostragem (coleta de dados - primários ou secundários), como será feita a análise de dados, dentre outras informações relevantes para a pesquisa ser reproduzida. Uma pesquisa bibliográfica (como revisão da literatura sistemática, integrativa, narrativa, de escopo) deve informar todos os procedimentos que serão adotados, uma vez que ela também precisa ser reproduzível. Como exemplo, deve definir a estratégia de busca (como: fontes de dados, palavras-chave e cadeias de palavras-chave, operadores lógicos, critérios de inclusão e exclusão) e a forma de análise das informações de forma a responder aos objetivos. Muito importante: devem ser citadas as fontes dos procedimentos empregados, de acordo com a ABNT NBR 10520 (19.07.2023). </w:t>
            </w:r>
          </w:p>
        </w:tc>
      </w:tr>
      <w:tr w:rsidR="006E54B6" w:rsidRPr="00D17FDB" w14:paraId="7BDA86D4" w14:textId="77777777" w:rsidTr="008640C9">
        <w:trPr>
          <w:trHeight w:val="340"/>
          <w:jc w:val="center"/>
        </w:trPr>
        <w:tc>
          <w:tcPr>
            <w:tcW w:w="9495" w:type="dxa"/>
            <w:shd w:val="clear" w:color="auto" w:fill="D9D9D9" w:themeFill="background1" w:themeFillShade="D9"/>
            <w:vAlign w:val="center"/>
          </w:tcPr>
          <w:p w14:paraId="0FD5102F" w14:textId="77777777" w:rsidR="006E54B6" w:rsidRPr="00D17FDB" w:rsidRDefault="00D863DC" w:rsidP="00D863DC">
            <w:pPr>
              <w:pStyle w:val="Normal1"/>
              <w:spacing w:line="240" w:lineRule="auto"/>
              <w:ind w:firstLine="0"/>
              <w:rPr>
                <w:rFonts w:ascii="Arial" w:hAnsi="Arial" w:cs="Arial"/>
              </w:rPr>
            </w:pPr>
            <w:r>
              <w:rPr>
                <w:rFonts w:ascii="Arial" w:eastAsia="Arial" w:hAnsi="Arial" w:cs="Arial"/>
                <w:b/>
              </w:rPr>
              <w:lastRenderedPageBreak/>
              <w:t>8</w:t>
            </w:r>
            <w:r w:rsidR="006E54B6" w:rsidRPr="00D17FDB">
              <w:rPr>
                <w:rFonts w:ascii="Arial" w:eastAsia="Arial" w:hAnsi="Arial" w:cs="Arial"/>
                <w:b/>
              </w:rPr>
              <w:t xml:space="preserve"> RESULTADOS E DISCUSSÃO </w:t>
            </w:r>
          </w:p>
        </w:tc>
      </w:tr>
      <w:tr w:rsidR="006E54B6" w:rsidRPr="00D17FDB" w14:paraId="3CFB62C1" w14:textId="77777777">
        <w:trPr>
          <w:jc w:val="center"/>
        </w:trPr>
        <w:tc>
          <w:tcPr>
            <w:tcW w:w="9495" w:type="dxa"/>
          </w:tcPr>
          <w:p w14:paraId="09737638" w14:textId="77777777" w:rsidR="00F400BB" w:rsidRDefault="00000000">
            <w:pPr>
              <w:spacing w:after="120"/>
            </w:pPr>
            <w:r>
              <w:rPr>
                <w:rFonts w:ascii="Arial" w:hAnsi="Arial" w:cs="Arial"/>
              </w:rPr>
              <w:t>Os resultados ficaram mais claros quando separados em quatro tipos de evidência: validação conceitual, robustez numérica sintética, execução física em GPU e modelos OPT pré-treinados. Essa separação evita confundir erro numérico baixo com ganho físico de desempenho, ou representação compacta com aceleração real.</w:t>
            </w:r>
          </w:p>
          <w:p w14:paraId="2D8AF7EB" w14:textId="77777777" w:rsidR="00F400BB" w:rsidRDefault="00000000">
            <w:pPr>
              <w:spacing w:after="120"/>
              <w:jc w:val="left"/>
            </w:pPr>
            <w:r>
              <w:rPr>
                <w:rFonts w:ascii="Arial" w:hAnsi="Arial" w:cs="Arial"/>
                <w:b/>
              </w:rPr>
              <w:t>Quadro 1 - Síntese das evidências produzidas</w:t>
            </w:r>
          </w:p>
          <w:tbl>
            <w:tblPr>
              <w:tblStyle w:val="Tabelacomgrade"/>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016"/>
              <w:gridCol w:w="2592"/>
              <w:gridCol w:w="4320"/>
            </w:tblGrid>
            <w:tr w:rsidR="00F400BB" w14:paraId="44860B7A" w14:textId="77777777">
              <w:tc>
                <w:tcPr>
                  <w:tcW w:w="2016" w:type="dxa"/>
                  <w:shd w:val="clear" w:color="auto" w:fill="1F4E79"/>
                  <w:tcMar>
                    <w:top w:w="90" w:type="dxa"/>
                    <w:left w:w="110" w:type="dxa"/>
                    <w:bottom w:w="90" w:type="dxa"/>
                    <w:right w:w="110" w:type="dxa"/>
                  </w:tcMar>
                  <w:vAlign w:val="center"/>
                </w:tcPr>
                <w:p w14:paraId="4755C757" w14:textId="77777777" w:rsidR="00F400BB" w:rsidRDefault="00000000">
                  <w:pPr>
                    <w:spacing w:after="40"/>
                    <w:jc w:val="center"/>
                  </w:pPr>
                  <w:r>
                    <w:rPr>
                      <w:rFonts w:ascii="Arial" w:hAnsi="Arial" w:cs="Arial"/>
                      <w:b/>
                      <w:color w:val="FFFFFF"/>
                      <w:sz w:val="18"/>
                    </w:rPr>
                    <w:t>Etapa</w:t>
                  </w:r>
                </w:p>
              </w:tc>
              <w:tc>
                <w:tcPr>
                  <w:tcW w:w="2592" w:type="dxa"/>
                  <w:shd w:val="clear" w:color="auto" w:fill="1F4E79"/>
                  <w:tcMar>
                    <w:top w:w="90" w:type="dxa"/>
                    <w:left w:w="110" w:type="dxa"/>
                    <w:bottom w:w="90" w:type="dxa"/>
                    <w:right w:w="110" w:type="dxa"/>
                  </w:tcMar>
                  <w:vAlign w:val="center"/>
                </w:tcPr>
                <w:p w14:paraId="40CD2DB2" w14:textId="77777777" w:rsidR="00F400BB" w:rsidRDefault="00000000">
                  <w:pPr>
                    <w:spacing w:after="40"/>
                    <w:jc w:val="center"/>
                  </w:pPr>
                  <w:r>
                    <w:rPr>
                      <w:rFonts w:ascii="Arial" w:hAnsi="Arial" w:cs="Arial"/>
                      <w:b/>
                      <w:color w:val="FFFFFF"/>
                      <w:sz w:val="18"/>
                    </w:rPr>
                    <w:t>Volume</w:t>
                  </w:r>
                </w:p>
              </w:tc>
              <w:tc>
                <w:tcPr>
                  <w:tcW w:w="4320" w:type="dxa"/>
                  <w:shd w:val="clear" w:color="auto" w:fill="1F4E79"/>
                  <w:tcMar>
                    <w:top w:w="90" w:type="dxa"/>
                    <w:left w:w="110" w:type="dxa"/>
                    <w:bottom w:w="90" w:type="dxa"/>
                    <w:right w:w="110" w:type="dxa"/>
                  </w:tcMar>
                  <w:vAlign w:val="center"/>
                </w:tcPr>
                <w:p w14:paraId="1A5EDE62" w14:textId="77777777" w:rsidR="00F400BB" w:rsidRDefault="00000000">
                  <w:pPr>
                    <w:spacing w:after="40"/>
                    <w:jc w:val="center"/>
                  </w:pPr>
                  <w:r>
                    <w:rPr>
                      <w:rFonts w:ascii="Arial" w:hAnsi="Arial" w:cs="Arial"/>
                      <w:b/>
                      <w:color w:val="FFFFFF"/>
                      <w:sz w:val="18"/>
                    </w:rPr>
                    <w:t>Principal leitura</w:t>
                  </w:r>
                </w:p>
              </w:tc>
            </w:tr>
            <w:tr w:rsidR="00F400BB" w14:paraId="6003AFD5" w14:textId="77777777">
              <w:tc>
                <w:tcPr>
                  <w:tcW w:w="2016" w:type="dxa"/>
                  <w:tcMar>
                    <w:top w:w="90" w:type="dxa"/>
                    <w:left w:w="110" w:type="dxa"/>
                    <w:bottom w:w="90" w:type="dxa"/>
                    <w:right w:w="110" w:type="dxa"/>
                  </w:tcMar>
                  <w:vAlign w:val="center"/>
                </w:tcPr>
                <w:p w14:paraId="657311CC" w14:textId="77777777" w:rsidR="00F400BB" w:rsidRDefault="00000000">
                  <w:pPr>
                    <w:spacing w:after="40"/>
                    <w:jc w:val="left"/>
                  </w:pPr>
                  <w:r>
                    <w:rPr>
                      <w:rFonts w:ascii="Arial" w:hAnsi="Arial" w:cs="Arial"/>
                      <w:sz w:val="18"/>
                    </w:rPr>
                    <w:t>Validação conceitual</w:t>
                  </w:r>
                </w:p>
              </w:tc>
              <w:tc>
                <w:tcPr>
                  <w:tcW w:w="2592" w:type="dxa"/>
                  <w:tcMar>
                    <w:top w:w="90" w:type="dxa"/>
                    <w:left w:w="110" w:type="dxa"/>
                    <w:bottom w:w="90" w:type="dxa"/>
                    <w:right w:w="110" w:type="dxa"/>
                  </w:tcMar>
                  <w:vAlign w:val="center"/>
                </w:tcPr>
                <w:p w14:paraId="0A7EAE15" w14:textId="77777777" w:rsidR="00F400BB" w:rsidRDefault="00000000">
                  <w:pPr>
                    <w:spacing w:after="40"/>
                    <w:jc w:val="left"/>
                  </w:pPr>
                  <w:r>
                    <w:rPr>
                      <w:rFonts w:ascii="Arial" w:hAnsi="Arial" w:cs="Arial"/>
                      <w:sz w:val="18"/>
                    </w:rPr>
                    <w:t>18 comparações aprovadas</w:t>
                  </w:r>
                </w:p>
              </w:tc>
              <w:tc>
                <w:tcPr>
                  <w:tcW w:w="4320" w:type="dxa"/>
                  <w:tcMar>
                    <w:top w:w="90" w:type="dxa"/>
                    <w:left w:w="110" w:type="dxa"/>
                    <w:bottom w:w="90" w:type="dxa"/>
                    <w:right w:w="110" w:type="dxa"/>
                  </w:tcMar>
                  <w:vAlign w:val="center"/>
                </w:tcPr>
                <w:p w14:paraId="38E90F7B" w14:textId="77777777" w:rsidR="00F400BB" w:rsidRDefault="00000000">
                  <w:pPr>
                    <w:spacing w:after="40"/>
                    <w:jc w:val="left"/>
                  </w:pPr>
                  <w:r>
                    <w:rPr>
                      <w:rFonts w:ascii="Arial" w:hAnsi="Arial" w:cs="Arial"/>
                      <w:sz w:val="18"/>
                    </w:rPr>
                    <w:t>A operação manual, NumPy, PyTorch SDPA e TensorFlow/Keras produziram saídas equivalentes dentro das tolerâncias.</w:t>
                  </w:r>
                </w:p>
              </w:tc>
            </w:tr>
            <w:tr w:rsidR="00F400BB" w14:paraId="3D901389" w14:textId="77777777">
              <w:tc>
                <w:tcPr>
                  <w:tcW w:w="2016" w:type="dxa"/>
                  <w:tcMar>
                    <w:top w:w="90" w:type="dxa"/>
                    <w:left w:w="110" w:type="dxa"/>
                    <w:bottom w:w="90" w:type="dxa"/>
                    <w:right w:w="110" w:type="dxa"/>
                  </w:tcMar>
                  <w:vAlign w:val="center"/>
                </w:tcPr>
                <w:p w14:paraId="087D6988" w14:textId="77777777" w:rsidR="00F400BB" w:rsidRDefault="00000000">
                  <w:pPr>
                    <w:spacing w:after="40"/>
                    <w:jc w:val="left"/>
                  </w:pPr>
                  <w:r>
                    <w:rPr>
                      <w:rFonts w:ascii="Arial" w:hAnsi="Arial" w:cs="Arial"/>
                      <w:sz w:val="18"/>
                    </w:rPr>
                    <w:t>Benchmark sintético v3</w:t>
                  </w:r>
                </w:p>
              </w:tc>
              <w:tc>
                <w:tcPr>
                  <w:tcW w:w="2592" w:type="dxa"/>
                  <w:tcMar>
                    <w:top w:w="90" w:type="dxa"/>
                    <w:left w:w="110" w:type="dxa"/>
                    <w:bottom w:w="90" w:type="dxa"/>
                    <w:right w:w="110" w:type="dxa"/>
                  </w:tcMar>
                  <w:vAlign w:val="center"/>
                </w:tcPr>
                <w:p w14:paraId="4E463024" w14:textId="77777777" w:rsidR="00F400BB" w:rsidRDefault="00000000">
                  <w:pPr>
                    <w:spacing w:after="40"/>
                    <w:jc w:val="left"/>
                  </w:pPr>
                  <w:r>
                    <w:rPr>
                      <w:rFonts w:ascii="Arial" w:hAnsi="Arial" w:cs="Arial"/>
                      <w:sz w:val="18"/>
                    </w:rPr>
                    <w:t>2.340 registros e 117.000 timings</w:t>
                  </w:r>
                </w:p>
              </w:tc>
              <w:tc>
                <w:tcPr>
                  <w:tcW w:w="4320" w:type="dxa"/>
                  <w:tcMar>
                    <w:top w:w="90" w:type="dxa"/>
                    <w:left w:w="110" w:type="dxa"/>
                    <w:bottom w:w="90" w:type="dxa"/>
                    <w:right w:w="110" w:type="dxa"/>
                  </w:tcMar>
                  <w:vAlign w:val="center"/>
                </w:tcPr>
                <w:p w14:paraId="75B1B595" w14:textId="77777777" w:rsidR="00F400BB" w:rsidRDefault="00000000">
                  <w:pPr>
                    <w:spacing w:after="40"/>
                    <w:jc w:val="left"/>
                  </w:pPr>
                  <w:r>
                    <w:rPr>
                      <w:rFonts w:ascii="Arial" w:hAnsi="Arial" w:cs="Arial"/>
                      <w:sz w:val="18"/>
                    </w:rPr>
                    <w:t>INT8 fake preservou melhor a saída que pruning em todos os pares, mas não prova aceleração física.</w:t>
                  </w:r>
                </w:p>
              </w:tc>
            </w:tr>
            <w:tr w:rsidR="00F400BB" w14:paraId="0CE30B71" w14:textId="77777777">
              <w:tc>
                <w:tcPr>
                  <w:tcW w:w="2016" w:type="dxa"/>
                  <w:tcMar>
                    <w:top w:w="90" w:type="dxa"/>
                    <w:left w:w="110" w:type="dxa"/>
                    <w:bottom w:w="90" w:type="dxa"/>
                    <w:right w:w="110" w:type="dxa"/>
                  </w:tcMar>
                  <w:vAlign w:val="center"/>
                </w:tcPr>
                <w:p w14:paraId="5B4A32BA" w14:textId="77777777" w:rsidR="00F400BB" w:rsidRDefault="00000000">
                  <w:pPr>
                    <w:spacing w:after="40"/>
                    <w:jc w:val="left"/>
                  </w:pPr>
                  <w:r>
                    <w:rPr>
                      <w:rFonts w:ascii="Arial" w:hAnsi="Arial" w:cs="Arial"/>
                      <w:sz w:val="18"/>
                    </w:rPr>
                    <w:t>Benchmark físico v3</w:t>
                  </w:r>
                </w:p>
              </w:tc>
              <w:tc>
                <w:tcPr>
                  <w:tcW w:w="2592" w:type="dxa"/>
                  <w:tcMar>
                    <w:top w:w="90" w:type="dxa"/>
                    <w:left w:w="110" w:type="dxa"/>
                    <w:bottom w:w="90" w:type="dxa"/>
                    <w:right w:w="110" w:type="dxa"/>
                  </w:tcMar>
                  <w:vAlign w:val="center"/>
                </w:tcPr>
                <w:p w14:paraId="4889001B" w14:textId="77777777" w:rsidR="00F400BB" w:rsidRDefault="00000000">
                  <w:pPr>
                    <w:spacing w:after="40"/>
                    <w:jc w:val="left"/>
                  </w:pPr>
                  <w:r>
                    <w:rPr>
                      <w:rFonts w:ascii="Arial" w:hAnsi="Arial" w:cs="Arial"/>
                      <w:sz w:val="18"/>
                    </w:rPr>
                    <w:t>1.650 registros e 82.500 timings</w:t>
                  </w:r>
                </w:p>
              </w:tc>
              <w:tc>
                <w:tcPr>
                  <w:tcW w:w="4320" w:type="dxa"/>
                  <w:tcMar>
                    <w:top w:w="90" w:type="dxa"/>
                    <w:left w:w="110" w:type="dxa"/>
                    <w:bottom w:w="90" w:type="dxa"/>
                    <w:right w:w="110" w:type="dxa"/>
                  </w:tcMar>
                  <w:vAlign w:val="center"/>
                </w:tcPr>
                <w:p w14:paraId="4AD5F349" w14:textId="77777777" w:rsidR="00F400BB" w:rsidRDefault="00000000">
                  <w:pPr>
                    <w:spacing w:after="40"/>
                    <w:jc w:val="left"/>
                  </w:pPr>
                  <w:r>
                    <w:rPr>
                      <w:rFonts w:ascii="Arial" w:hAnsi="Arial" w:cs="Arial"/>
                      <w:sz w:val="18"/>
                    </w:rPr>
                    <w:t>Kernels INT8 e 2:4 foram confirmados, com redução de memória/armazenamento, mas sem speedup geral nas operações isoladas.</w:t>
                  </w:r>
                </w:p>
              </w:tc>
            </w:tr>
            <w:tr w:rsidR="00F400BB" w14:paraId="6F94C865" w14:textId="77777777">
              <w:tc>
                <w:tcPr>
                  <w:tcW w:w="2016" w:type="dxa"/>
                  <w:tcMar>
                    <w:top w:w="90" w:type="dxa"/>
                    <w:left w:w="110" w:type="dxa"/>
                    <w:bottom w:w="90" w:type="dxa"/>
                    <w:right w:w="110" w:type="dxa"/>
                  </w:tcMar>
                  <w:vAlign w:val="center"/>
                </w:tcPr>
                <w:p w14:paraId="7D3AB24F" w14:textId="77777777" w:rsidR="00F400BB" w:rsidRDefault="00000000">
                  <w:pPr>
                    <w:spacing w:after="40"/>
                    <w:jc w:val="left"/>
                  </w:pPr>
                  <w:r>
                    <w:rPr>
                      <w:rFonts w:ascii="Arial" w:hAnsi="Arial" w:cs="Arial"/>
                      <w:sz w:val="18"/>
                    </w:rPr>
                    <w:t>Modelos OPT</w:t>
                  </w:r>
                </w:p>
              </w:tc>
              <w:tc>
                <w:tcPr>
                  <w:tcW w:w="2592" w:type="dxa"/>
                  <w:tcMar>
                    <w:top w:w="90" w:type="dxa"/>
                    <w:left w:w="110" w:type="dxa"/>
                    <w:bottom w:w="90" w:type="dxa"/>
                    <w:right w:w="110" w:type="dxa"/>
                  </w:tcMar>
                  <w:vAlign w:val="center"/>
                </w:tcPr>
                <w:p w14:paraId="4FD76CBF" w14:textId="77777777" w:rsidR="00F400BB" w:rsidRDefault="00000000">
                  <w:pPr>
                    <w:spacing w:after="40"/>
                    <w:jc w:val="left"/>
                  </w:pPr>
                  <w:r>
                    <w:rPr>
                      <w:rFonts w:ascii="Arial" w:hAnsi="Arial" w:cs="Arial"/>
                      <w:sz w:val="18"/>
                    </w:rPr>
                    <w:t>125M a 6.7B</w:t>
                  </w:r>
                </w:p>
              </w:tc>
              <w:tc>
                <w:tcPr>
                  <w:tcW w:w="4320" w:type="dxa"/>
                  <w:tcMar>
                    <w:top w:w="90" w:type="dxa"/>
                    <w:left w:w="110" w:type="dxa"/>
                    <w:bottom w:w="90" w:type="dxa"/>
                    <w:right w:w="110" w:type="dxa"/>
                  </w:tcMar>
                  <w:vAlign w:val="center"/>
                </w:tcPr>
                <w:p w14:paraId="1673B288" w14:textId="77777777" w:rsidR="00F400BB" w:rsidRDefault="00000000">
                  <w:pPr>
                    <w:spacing w:after="40"/>
                    <w:jc w:val="left"/>
                  </w:pPr>
                  <w:r>
                    <w:rPr>
                      <w:rFonts w:ascii="Arial" w:hAnsi="Arial" w:cs="Arial"/>
                      <w:sz w:val="18"/>
                    </w:rPr>
                    <w:t>Quantização preservou melhor qualidade; em 6.7B surgiram speedups físicos específicos, porém com degradação de perplexidade.</w:t>
                  </w:r>
                </w:p>
              </w:tc>
            </w:tr>
          </w:tbl>
          <w:p w14:paraId="39D8C55A" w14:textId="77777777" w:rsidR="00F400BB" w:rsidRDefault="00F400BB"/>
          <w:p w14:paraId="4C17CE82" w14:textId="77777777" w:rsidR="00F400BB" w:rsidRDefault="00F400BB">
            <w:pPr>
              <w:spacing w:after="120"/>
            </w:pPr>
          </w:p>
          <w:p w14:paraId="485A2FA3" w14:textId="77777777" w:rsidR="00F400BB" w:rsidRDefault="00000000">
            <w:pPr>
              <w:spacing w:after="120"/>
            </w:pPr>
            <w:r>
              <w:rPr>
                <w:rFonts w:ascii="Arial" w:hAnsi="Arial" w:cs="Arial"/>
              </w:rPr>
              <w:t xml:space="preserve">Na validação conceitual, os nove casos originais validaram o núcleo da scaled dot-product attention e os nove casos adicionais validaram a composição multi-head com projeções Q, K, V e O. Como todas as comparações passaram, os benchmarks </w:t>
            </w:r>
            <w:r>
              <w:rPr>
                <w:rFonts w:ascii="Arial" w:hAnsi="Arial" w:cs="Arial"/>
              </w:rPr>
              <w:lastRenderedPageBreak/>
              <w:t>posteriores puderam ser interpretados como avaliação das técnicas, e não como divergência matemática entre implementações.</w:t>
            </w:r>
          </w:p>
          <w:p w14:paraId="46E254F5" w14:textId="77777777" w:rsidR="00F400BB" w:rsidRDefault="00000000">
            <w:pPr>
              <w:spacing w:after="120"/>
              <w:jc w:val="left"/>
            </w:pPr>
            <w:r>
              <w:rPr>
                <w:rFonts w:ascii="Arial" w:hAnsi="Arial" w:cs="Arial"/>
                <w:b/>
              </w:rPr>
              <w:t>Quadro 2 - Qualidade numérica no benchmark sintético v3</w:t>
            </w:r>
          </w:p>
          <w:tbl>
            <w:tblPr>
              <w:tblStyle w:val="Tabelacomgrade"/>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160"/>
              <w:gridCol w:w="2880"/>
              <w:gridCol w:w="3888"/>
            </w:tblGrid>
            <w:tr w:rsidR="00F400BB" w14:paraId="676520E8" w14:textId="77777777">
              <w:tc>
                <w:tcPr>
                  <w:tcW w:w="2160" w:type="dxa"/>
                  <w:shd w:val="clear" w:color="auto" w:fill="1F4E79"/>
                  <w:tcMar>
                    <w:top w:w="90" w:type="dxa"/>
                    <w:left w:w="110" w:type="dxa"/>
                    <w:bottom w:w="90" w:type="dxa"/>
                    <w:right w:w="110" w:type="dxa"/>
                  </w:tcMar>
                  <w:vAlign w:val="center"/>
                </w:tcPr>
                <w:p w14:paraId="73E2258D" w14:textId="77777777" w:rsidR="00F400BB" w:rsidRDefault="00000000">
                  <w:pPr>
                    <w:spacing w:after="40"/>
                    <w:jc w:val="center"/>
                  </w:pPr>
                  <w:r>
                    <w:rPr>
                      <w:rFonts w:ascii="Arial" w:hAnsi="Arial" w:cs="Arial"/>
                      <w:b/>
                      <w:color w:val="FFFFFF"/>
                      <w:sz w:val="18"/>
                    </w:rPr>
                    <w:t>Cenário</w:t>
                  </w:r>
                </w:p>
              </w:tc>
              <w:tc>
                <w:tcPr>
                  <w:tcW w:w="2880" w:type="dxa"/>
                  <w:shd w:val="clear" w:color="auto" w:fill="1F4E79"/>
                  <w:tcMar>
                    <w:top w:w="90" w:type="dxa"/>
                    <w:left w:w="110" w:type="dxa"/>
                    <w:bottom w:w="90" w:type="dxa"/>
                    <w:right w:w="110" w:type="dxa"/>
                  </w:tcMar>
                  <w:vAlign w:val="center"/>
                </w:tcPr>
                <w:p w14:paraId="45C7774D" w14:textId="77777777" w:rsidR="00F400BB" w:rsidRDefault="00000000">
                  <w:pPr>
                    <w:spacing w:after="40"/>
                    <w:jc w:val="center"/>
                  </w:pPr>
                  <w:r>
                    <w:rPr>
                      <w:rFonts w:ascii="Arial" w:hAnsi="Arial" w:cs="Arial"/>
                      <w:b/>
                      <w:color w:val="FFFFFF"/>
                      <w:sz w:val="18"/>
                    </w:rPr>
                    <w:t>Comportamento observado</w:t>
                  </w:r>
                </w:p>
              </w:tc>
              <w:tc>
                <w:tcPr>
                  <w:tcW w:w="3888" w:type="dxa"/>
                  <w:shd w:val="clear" w:color="auto" w:fill="1F4E79"/>
                  <w:tcMar>
                    <w:top w:w="90" w:type="dxa"/>
                    <w:left w:w="110" w:type="dxa"/>
                    <w:bottom w:w="90" w:type="dxa"/>
                    <w:right w:w="110" w:type="dxa"/>
                  </w:tcMar>
                  <w:vAlign w:val="center"/>
                </w:tcPr>
                <w:p w14:paraId="1038A02A" w14:textId="77777777" w:rsidR="00F400BB" w:rsidRDefault="00000000">
                  <w:pPr>
                    <w:spacing w:after="40"/>
                    <w:jc w:val="center"/>
                  </w:pPr>
                  <w:r>
                    <w:rPr>
                      <w:rFonts w:ascii="Arial" w:hAnsi="Arial" w:cs="Arial"/>
                      <w:b/>
                      <w:color w:val="FFFFFF"/>
                      <w:sz w:val="18"/>
                    </w:rPr>
                    <w:t>Interpretação</w:t>
                  </w:r>
                </w:p>
              </w:tc>
            </w:tr>
            <w:tr w:rsidR="00F400BB" w14:paraId="4EF86FE2" w14:textId="77777777">
              <w:tc>
                <w:tcPr>
                  <w:tcW w:w="2160" w:type="dxa"/>
                  <w:tcMar>
                    <w:top w:w="90" w:type="dxa"/>
                    <w:left w:w="110" w:type="dxa"/>
                    <w:bottom w:w="90" w:type="dxa"/>
                    <w:right w:w="110" w:type="dxa"/>
                  </w:tcMar>
                  <w:vAlign w:val="center"/>
                </w:tcPr>
                <w:p w14:paraId="2DAC4038" w14:textId="77777777" w:rsidR="00F400BB" w:rsidRDefault="00000000">
                  <w:pPr>
                    <w:spacing w:after="40"/>
                    <w:jc w:val="left"/>
                  </w:pPr>
                  <w:r>
                    <w:rPr>
                      <w:rFonts w:ascii="Arial" w:hAnsi="Arial" w:cs="Arial"/>
                      <w:sz w:val="18"/>
                    </w:rPr>
                    <w:t>INT8 fake por linha</w:t>
                  </w:r>
                </w:p>
              </w:tc>
              <w:tc>
                <w:tcPr>
                  <w:tcW w:w="2880" w:type="dxa"/>
                  <w:tcMar>
                    <w:top w:w="90" w:type="dxa"/>
                    <w:left w:w="110" w:type="dxa"/>
                    <w:bottom w:w="90" w:type="dxa"/>
                    <w:right w:w="110" w:type="dxa"/>
                  </w:tcMar>
                  <w:vAlign w:val="center"/>
                </w:tcPr>
                <w:p w14:paraId="44287950" w14:textId="77777777" w:rsidR="00F400BB" w:rsidRDefault="00000000">
                  <w:pPr>
                    <w:spacing w:after="40"/>
                    <w:jc w:val="left"/>
                  </w:pPr>
                  <w:r>
                    <w:rPr>
                      <w:rFonts w:ascii="Arial" w:hAnsi="Arial" w:cs="Arial"/>
                      <w:sz w:val="18"/>
                    </w:rPr>
                    <w:t>Menor erro que pruning em 100% dos pares</w:t>
                  </w:r>
                </w:p>
              </w:tc>
              <w:tc>
                <w:tcPr>
                  <w:tcW w:w="3888" w:type="dxa"/>
                  <w:tcMar>
                    <w:top w:w="90" w:type="dxa"/>
                    <w:left w:w="110" w:type="dxa"/>
                    <w:bottom w:w="90" w:type="dxa"/>
                    <w:right w:w="110" w:type="dxa"/>
                  </w:tcMar>
                  <w:vAlign w:val="center"/>
                </w:tcPr>
                <w:p w14:paraId="5FC2CB27" w14:textId="77777777" w:rsidR="00F400BB" w:rsidRDefault="00000000">
                  <w:pPr>
                    <w:spacing w:after="40"/>
                    <w:jc w:val="left"/>
                  </w:pPr>
                  <w:r>
                    <w:rPr>
                      <w:rFonts w:ascii="Arial" w:hAnsi="Arial" w:cs="Arial"/>
                      <w:sz w:val="18"/>
                    </w:rPr>
                    <w:t>Boa evidência de fidelidade numérica, mas sem computação inteira real.</w:t>
                  </w:r>
                </w:p>
              </w:tc>
            </w:tr>
            <w:tr w:rsidR="00F400BB" w14:paraId="7C73C0CB" w14:textId="77777777">
              <w:tc>
                <w:tcPr>
                  <w:tcW w:w="2160" w:type="dxa"/>
                  <w:tcMar>
                    <w:top w:w="90" w:type="dxa"/>
                    <w:left w:w="110" w:type="dxa"/>
                    <w:bottom w:w="90" w:type="dxa"/>
                    <w:right w:w="110" w:type="dxa"/>
                  </w:tcMar>
                  <w:vAlign w:val="center"/>
                </w:tcPr>
                <w:p w14:paraId="2BE90D57" w14:textId="77777777" w:rsidR="00F400BB" w:rsidRDefault="00000000">
                  <w:pPr>
                    <w:spacing w:after="40"/>
                    <w:jc w:val="left"/>
                  </w:pPr>
                  <w:r>
                    <w:rPr>
                      <w:rFonts w:ascii="Arial" w:hAnsi="Arial" w:cs="Arial"/>
                      <w:sz w:val="18"/>
                    </w:rPr>
                    <w:t>Pruning 10% e 25%</w:t>
                  </w:r>
                </w:p>
              </w:tc>
              <w:tc>
                <w:tcPr>
                  <w:tcW w:w="2880" w:type="dxa"/>
                  <w:tcMar>
                    <w:top w:w="90" w:type="dxa"/>
                    <w:left w:w="110" w:type="dxa"/>
                    <w:bottom w:w="90" w:type="dxa"/>
                    <w:right w:w="110" w:type="dxa"/>
                  </w:tcMar>
                  <w:vAlign w:val="center"/>
                </w:tcPr>
                <w:p w14:paraId="26B18D16" w14:textId="77777777" w:rsidR="00F400BB" w:rsidRDefault="00000000">
                  <w:pPr>
                    <w:spacing w:after="40"/>
                    <w:jc w:val="left"/>
                  </w:pPr>
                  <w:r>
                    <w:rPr>
                      <w:rFonts w:ascii="Arial" w:hAnsi="Arial" w:cs="Arial"/>
                      <w:sz w:val="18"/>
                    </w:rPr>
                    <w:t>Erro aumenta conforme a sparsity cresce</w:t>
                  </w:r>
                </w:p>
              </w:tc>
              <w:tc>
                <w:tcPr>
                  <w:tcW w:w="3888" w:type="dxa"/>
                  <w:tcMar>
                    <w:top w:w="90" w:type="dxa"/>
                    <w:left w:w="110" w:type="dxa"/>
                    <w:bottom w:w="90" w:type="dxa"/>
                    <w:right w:w="110" w:type="dxa"/>
                  </w:tcMar>
                  <w:vAlign w:val="center"/>
                </w:tcPr>
                <w:p w14:paraId="047E4D9A" w14:textId="77777777" w:rsidR="00F400BB" w:rsidRDefault="00000000">
                  <w:pPr>
                    <w:spacing w:after="40"/>
                    <w:jc w:val="left"/>
                  </w:pPr>
                  <w:r>
                    <w:rPr>
                      <w:rFonts w:ascii="Arial" w:hAnsi="Arial" w:cs="Arial"/>
                      <w:sz w:val="18"/>
                    </w:rPr>
                    <w:t>Pode ser usado como recorte moderado, mas já mostra perda estrutural.</w:t>
                  </w:r>
                </w:p>
              </w:tc>
            </w:tr>
            <w:tr w:rsidR="00F400BB" w14:paraId="402D597A" w14:textId="77777777">
              <w:tc>
                <w:tcPr>
                  <w:tcW w:w="2160" w:type="dxa"/>
                  <w:tcMar>
                    <w:top w:w="90" w:type="dxa"/>
                    <w:left w:w="110" w:type="dxa"/>
                    <w:bottom w:w="90" w:type="dxa"/>
                    <w:right w:w="110" w:type="dxa"/>
                  </w:tcMar>
                  <w:vAlign w:val="center"/>
                </w:tcPr>
                <w:p w14:paraId="7FB82042" w14:textId="77777777" w:rsidR="00F400BB" w:rsidRDefault="00000000">
                  <w:pPr>
                    <w:spacing w:after="40"/>
                    <w:jc w:val="left"/>
                  </w:pPr>
                  <w:r>
                    <w:rPr>
                      <w:rFonts w:ascii="Arial" w:hAnsi="Arial" w:cs="Arial"/>
                      <w:sz w:val="18"/>
                    </w:rPr>
                    <w:t>Pruning 50% e 75%</w:t>
                  </w:r>
                </w:p>
              </w:tc>
              <w:tc>
                <w:tcPr>
                  <w:tcW w:w="2880" w:type="dxa"/>
                  <w:tcMar>
                    <w:top w:w="90" w:type="dxa"/>
                    <w:left w:w="110" w:type="dxa"/>
                    <w:bottom w:w="90" w:type="dxa"/>
                    <w:right w:w="110" w:type="dxa"/>
                  </w:tcMar>
                  <w:vAlign w:val="center"/>
                </w:tcPr>
                <w:p w14:paraId="55BA6F33" w14:textId="77777777" w:rsidR="00F400BB" w:rsidRDefault="00000000">
                  <w:pPr>
                    <w:spacing w:after="40"/>
                    <w:jc w:val="left"/>
                  </w:pPr>
                  <w:r>
                    <w:rPr>
                      <w:rFonts w:ascii="Arial" w:hAnsi="Arial" w:cs="Arial"/>
                      <w:sz w:val="18"/>
                    </w:rPr>
                    <w:t>Degradação numérica mais forte</w:t>
                  </w:r>
                </w:p>
              </w:tc>
              <w:tc>
                <w:tcPr>
                  <w:tcW w:w="3888" w:type="dxa"/>
                  <w:tcMar>
                    <w:top w:w="90" w:type="dxa"/>
                    <w:left w:w="110" w:type="dxa"/>
                    <w:bottom w:w="90" w:type="dxa"/>
                    <w:right w:w="110" w:type="dxa"/>
                  </w:tcMar>
                  <w:vAlign w:val="center"/>
                </w:tcPr>
                <w:p w14:paraId="6C48CEAB" w14:textId="77777777" w:rsidR="00F400BB" w:rsidRDefault="00000000">
                  <w:pPr>
                    <w:spacing w:after="40"/>
                    <w:jc w:val="left"/>
                  </w:pPr>
                  <w:r>
                    <w:rPr>
                      <w:rFonts w:ascii="Arial" w:hAnsi="Arial" w:cs="Arial"/>
                      <w:sz w:val="18"/>
                    </w:rPr>
                    <w:t>Recortes agressivos removem informação demais para os casos testados.</w:t>
                  </w:r>
                </w:p>
              </w:tc>
            </w:tr>
          </w:tbl>
          <w:p w14:paraId="26CE71C4" w14:textId="77777777" w:rsidR="00F400BB" w:rsidRDefault="00F400BB"/>
          <w:p w14:paraId="58EF3AE0" w14:textId="77777777" w:rsidR="00F400BB" w:rsidRDefault="00F400BB">
            <w:pPr>
              <w:spacing w:after="120"/>
            </w:pPr>
          </w:p>
          <w:p w14:paraId="6CB298EF" w14:textId="77777777" w:rsidR="00F400BB" w:rsidRDefault="00000000">
            <w:pPr>
              <w:spacing w:after="120"/>
            </w:pPr>
            <w:r>
              <w:rPr>
                <w:rFonts w:ascii="Arial" w:hAnsi="Arial" w:cs="Arial"/>
              </w:rPr>
              <w:t>A bateria física foi decisiva para separar armazenamento, memória e velocidade. O profiler registrou caminhos esperados, incluindo GEMM S8 para INT8 dinâmico e cuSPARSELt para 2:4. Mesmo assim, nas operações isoladas, os speedups medianos ficaram abaixo de 1,0. Portanto, a evidência sustenta compactação e redução de memória, mas contradiz a hipótese de aceleração automática nesses shapes e nesse hardware.</w:t>
            </w:r>
          </w:p>
          <w:p w14:paraId="1AA208CE" w14:textId="77777777" w:rsidR="00F400BB" w:rsidRDefault="00000000">
            <w:pPr>
              <w:spacing w:after="120"/>
              <w:jc w:val="left"/>
            </w:pPr>
            <w:r>
              <w:rPr>
                <w:rFonts w:ascii="Arial" w:hAnsi="Arial" w:cs="Arial"/>
                <w:b/>
              </w:rPr>
              <w:t>Quadro 3 - Resultados de escala nos modelos OPT maiores</w:t>
            </w:r>
          </w:p>
          <w:tbl>
            <w:tblPr>
              <w:tblStyle w:val="Tabelacomgrade"/>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728"/>
              <w:gridCol w:w="3024"/>
              <w:gridCol w:w="2160"/>
              <w:gridCol w:w="2592"/>
            </w:tblGrid>
            <w:tr w:rsidR="00F400BB" w14:paraId="14918BA4" w14:textId="77777777">
              <w:tc>
                <w:tcPr>
                  <w:tcW w:w="1728" w:type="dxa"/>
                  <w:shd w:val="clear" w:color="auto" w:fill="1F4E79"/>
                  <w:tcMar>
                    <w:top w:w="90" w:type="dxa"/>
                    <w:left w:w="110" w:type="dxa"/>
                    <w:bottom w:w="90" w:type="dxa"/>
                    <w:right w:w="110" w:type="dxa"/>
                  </w:tcMar>
                  <w:vAlign w:val="center"/>
                </w:tcPr>
                <w:p w14:paraId="5538839A" w14:textId="77777777" w:rsidR="00F400BB" w:rsidRDefault="00000000">
                  <w:pPr>
                    <w:spacing w:after="40"/>
                    <w:jc w:val="center"/>
                  </w:pPr>
                  <w:r>
                    <w:rPr>
                      <w:rFonts w:ascii="Arial" w:hAnsi="Arial" w:cs="Arial"/>
                      <w:b/>
                      <w:color w:val="FFFFFF"/>
                      <w:sz w:val="18"/>
                    </w:rPr>
                    <w:t>Modelo</w:t>
                  </w:r>
                </w:p>
              </w:tc>
              <w:tc>
                <w:tcPr>
                  <w:tcW w:w="3024" w:type="dxa"/>
                  <w:shd w:val="clear" w:color="auto" w:fill="1F4E79"/>
                  <w:tcMar>
                    <w:top w:w="90" w:type="dxa"/>
                    <w:left w:w="110" w:type="dxa"/>
                    <w:bottom w:w="90" w:type="dxa"/>
                    <w:right w:w="110" w:type="dxa"/>
                  </w:tcMar>
                  <w:vAlign w:val="center"/>
                </w:tcPr>
                <w:p w14:paraId="741D90B2" w14:textId="77777777" w:rsidR="00F400BB" w:rsidRDefault="00000000">
                  <w:pPr>
                    <w:spacing w:after="40"/>
                    <w:jc w:val="center"/>
                  </w:pPr>
                  <w:r>
                    <w:rPr>
                      <w:rFonts w:ascii="Arial" w:hAnsi="Arial" w:cs="Arial"/>
                      <w:b/>
                      <w:color w:val="FFFFFF"/>
                      <w:sz w:val="18"/>
                    </w:rPr>
                    <w:t>Técnica</w:t>
                  </w:r>
                </w:p>
              </w:tc>
              <w:tc>
                <w:tcPr>
                  <w:tcW w:w="2160" w:type="dxa"/>
                  <w:shd w:val="clear" w:color="auto" w:fill="1F4E79"/>
                  <w:tcMar>
                    <w:top w:w="90" w:type="dxa"/>
                    <w:left w:w="110" w:type="dxa"/>
                    <w:bottom w:w="90" w:type="dxa"/>
                    <w:right w:w="110" w:type="dxa"/>
                  </w:tcMar>
                  <w:vAlign w:val="center"/>
                </w:tcPr>
                <w:p w14:paraId="2D44F021" w14:textId="77777777" w:rsidR="00F400BB" w:rsidRDefault="00000000">
                  <w:pPr>
                    <w:spacing w:after="40"/>
                    <w:jc w:val="center"/>
                  </w:pPr>
                  <w:r>
                    <w:rPr>
                      <w:rFonts w:ascii="Arial" w:hAnsi="Arial" w:cs="Arial"/>
                      <w:b/>
                      <w:color w:val="FFFFFF"/>
                      <w:sz w:val="18"/>
                    </w:rPr>
                    <w:t>Δ perplexidade</w:t>
                  </w:r>
                </w:p>
              </w:tc>
              <w:tc>
                <w:tcPr>
                  <w:tcW w:w="2592" w:type="dxa"/>
                  <w:shd w:val="clear" w:color="auto" w:fill="1F4E79"/>
                  <w:tcMar>
                    <w:top w:w="90" w:type="dxa"/>
                    <w:left w:w="110" w:type="dxa"/>
                    <w:bottom w:w="90" w:type="dxa"/>
                    <w:right w:w="110" w:type="dxa"/>
                  </w:tcMar>
                  <w:vAlign w:val="center"/>
                </w:tcPr>
                <w:p w14:paraId="48BCF861" w14:textId="77777777" w:rsidR="00F400BB" w:rsidRDefault="00000000">
                  <w:pPr>
                    <w:spacing w:after="40"/>
                    <w:jc w:val="center"/>
                  </w:pPr>
                  <w:r>
                    <w:rPr>
                      <w:rFonts w:ascii="Arial" w:hAnsi="Arial" w:cs="Arial"/>
                      <w:b/>
                      <w:color w:val="FFFFFF"/>
                      <w:sz w:val="18"/>
                    </w:rPr>
                    <w:t>Speedup prefill</w:t>
                  </w:r>
                </w:p>
              </w:tc>
            </w:tr>
            <w:tr w:rsidR="00F400BB" w14:paraId="7A4D58D7" w14:textId="77777777">
              <w:tc>
                <w:tcPr>
                  <w:tcW w:w="1728" w:type="dxa"/>
                  <w:tcMar>
                    <w:top w:w="90" w:type="dxa"/>
                    <w:left w:w="110" w:type="dxa"/>
                    <w:bottom w:w="90" w:type="dxa"/>
                    <w:right w:w="110" w:type="dxa"/>
                  </w:tcMar>
                  <w:vAlign w:val="center"/>
                </w:tcPr>
                <w:p w14:paraId="2EA6C35C" w14:textId="77777777" w:rsidR="00F400BB" w:rsidRDefault="00000000">
                  <w:pPr>
                    <w:spacing w:after="40"/>
                    <w:jc w:val="left"/>
                  </w:pPr>
                  <w:r>
                    <w:rPr>
                      <w:rFonts w:ascii="Arial" w:hAnsi="Arial" w:cs="Arial"/>
                      <w:sz w:val="18"/>
                    </w:rPr>
                    <w:t>OPT-2.7B</w:t>
                  </w:r>
                </w:p>
              </w:tc>
              <w:tc>
                <w:tcPr>
                  <w:tcW w:w="3024" w:type="dxa"/>
                  <w:tcMar>
                    <w:top w:w="90" w:type="dxa"/>
                    <w:left w:w="110" w:type="dxa"/>
                    <w:bottom w:w="90" w:type="dxa"/>
                    <w:right w:w="110" w:type="dxa"/>
                  </w:tcMar>
                  <w:vAlign w:val="center"/>
                </w:tcPr>
                <w:p w14:paraId="4EA15D6A" w14:textId="77777777" w:rsidR="00F400BB" w:rsidRDefault="00000000">
                  <w:pPr>
                    <w:spacing w:after="40"/>
                    <w:jc w:val="left"/>
                  </w:pPr>
                  <w:r>
                    <w:rPr>
                      <w:rFonts w:ascii="Arial" w:hAnsi="Arial" w:cs="Arial"/>
                      <w:sz w:val="18"/>
                    </w:rPr>
                    <w:t>INT8 blocos</w:t>
                  </w:r>
                </w:p>
              </w:tc>
              <w:tc>
                <w:tcPr>
                  <w:tcW w:w="2160" w:type="dxa"/>
                  <w:tcMar>
                    <w:top w:w="90" w:type="dxa"/>
                    <w:left w:w="110" w:type="dxa"/>
                    <w:bottom w:w="90" w:type="dxa"/>
                    <w:right w:w="110" w:type="dxa"/>
                  </w:tcMar>
                  <w:vAlign w:val="center"/>
                </w:tcPr>
                <w:p w14:paraId="1F897FCE" w14:textId="77777777" w:rsidR="00F400BB" w:rsidRDefault="00000000">
                  <w:pPr>
                    <w:spacing w:after="40"/>
                    <w:jc w:val="left"/>
                  </w:pPr>
                  <w:r>
                    <w:rPr>
                      <w:rFonts w:ascii="Arial" w:hAnsi="Arial" w:cs="Arial"/>
                      <w:sz w:val="18"/>
                    </w:rPr>
                    <w:t>+4,42%</w:t>
                  </w:r>
                </w:p>
              </w:tc>
              <w:tc>
                <w:tcPr>
                  <w:tcW w:w="2592" w:type="dxa"/>
                  <w:tcMar>
                    <w:top w:w="90" w:type="dxa"/>
                    <w:left w:w="110" w:type="dxa"/>
                    <w:bottom w:w="90" w:type="dxa"/>
                    <w:right w:w="110" w:type="dxa"/>
                  </w:tcMar>
                  <w:vAlign w:val="center"/>
                </w:tcPr>
                <w:p w14:paraId="78F8C292" w14:textId="77777777" w:rsidR="00F400BB" w:rsidRDefault="00000000">
                  <w:pPr>
                    <w:spacing w:after="40"/>
                    <w:jc w:val="left"/>
                  </w:pPr>
                  <w:r>
                    <w:rPr>
                      <w:rFonts w:ascii="Arial" w:hAnsi="Arial" w:cs="Arial"/>
                      <w:sz w:val="18"/>
                    </w:rPr>
                    <w:t>1,305 (0,907-1,588)</w:t>
                  </w:r>
                </w:p>
              </w:tc>
            </w:tr>
            <w:tr w:rsidR="00F400BB" w14:paraId="25497FB6" w14:textId="77777777">
              <w:tc>
                <w:tcPr>
                  <w:tcW w:w="1728" w:type="dxa"/>
                  <w:tcMar>
                    <w:top w:w="90" w:type="dxa"/>
                    <w:left w:w="110" w:type="dxa"/>
                    <w:bottom w:w="90" w:type="dxa"/>
                    <w:right w:w="110" w:type="dxa"/>
                  </w:tcMar>
                  <w:vAlign w:val="center"/>
                </w:tcPr>
                <w:p w14:paraId="04562F6A" w14:textId="77777777" w:rsidR="00F400BB" w:rsidRDefault="00000000">
                  <w:pPr>
                    <w:spacing w:after="40"/>
                    <w:jc w:val="left"/>
                  </w:pPr>
                  <w:r>
                    <w:rPr>
                      <w:rFonts w:ascii="Arial" w:hAnsi="Arial" w:cs="Arial"/>
                      <w:sz w:val="18"/>
                    </w:rPr>
                    <w:t>OPT-2.7B</w:t>
                  </w:r>
                </w:p>
              </w:tc>
              <w:tc>
                <w:tcPr>
                  <w:tcW w:w="3024" w:type="dxa"/>
                  <w:tcMar>
                    <w:top w:w="90" w:type="dxa"/>
                    <w:left w:w="110" w:type="dxa"/>
                    <w:bottom w:w="90" w:type="dxa"/>
                    <w:right w:w="110" w:type="dxa"/>
                  </w:tcMar>
                  <w:vAlign w:val="center"/>
                </w:tcPr>
                <w:p w14:paraId="796599FF" w14:textId="77777777" w:rsidR="00F400BB" w:rsidRDefault="00000000">
                  <w:pPr>
                    <w:spacing w:after="40"/>
                    <w:jc w:val="left"/>
                  </w:pPr>
                  <w:r>
                    <w:rPr>
                      <w:rFonts w:ascii="Arial" w:hAnsi="Arial" w:cs="Arial"/>
                      <w:sz w:val="18"/>
                    </w:rPr>
                    <w:t>2:4 blocos</w:t>
                  </w:r>
                </w:p>
              </w:tc>
              <w:tc>
                <w:tcPr>
                  <w:tcW w:w="2160" w:type="dxa"/>
                  <w:tcMar>
                    <w:top w:w="90" w:type="dxa"/>
                    <w:left w:w="110" w:type="dxa"/>
                    <w:bottom w:w="90" w:type="dxa"/>
                    <w:right w:w="110" w:type="dxa"/>
                  </w:tcMar>
                  <w:vAlign w:val="center"/>
                </w:tcPr>
                <w:p w14:paraId="49D1B715" w14:textId="77777777" w:rsidR="00F400BB" w:rsidRDefault="00000000">
                  <w:pPr>
                    <w:spacing w:after="40"/>
                    <w:jc w:val="left"/>
                  </w:pPr>
                  <w:r>
                    <w:rPr>
                      <w:rFonts w:ascii="Arial" w:hAnsi="Arial" w:cs="Arial"/>
                      <w:sz w:val="18"/>
                    </w:rPr>
                    <w:t>+2755,50%</w:t>
                  </w:r>
                </w:p>
              </w:tc>
              <w:tc>
                <w:tcPr>
                  <w:tcW w:w="2592" w:type="dxa"/>
                  <w:tcMar>
                    <w:top w:w="90" w:type="dxa"/>
                    <w:left w:w="110" w:type="dxa"/>
                    <w:bottom w:w="90" w:type="dxa"/>
                    <w:right w:w="110" w:type="dxa"/>
                  </w:tcMar>
                  <w:vAlign w:val="center"/>
                </w:tcPr>
                <w:p w14:paraId="0D698CC1" w14:textId="77777777" w:rsidR="00F400BB" w:rsidRDefault="00000000">
                  <w:pPr>
                    <w:spacing w:after="40"/>
                    <w:jc w:val="left"/>
                  </w:pPr>
                  <w:r>
                    <w:rPr>
                      <w:rFonts w:ascii="Arial" w:hAnsi="Arial" w:cs="Arial"/>
                      <w:sz w:val="18"/>
                    </w:rPr>
                    <w:t>1,061 (0,975-1,078)</w:t>
                  </w:r>
                </w:p>
              </w:tc>
            </w:tr>
            <w:tr w:rsidR="00F400BB" w14:paraId="3EC0A3A7" w14:textId="77777777">
              <w:tc>
                <w:tcPr>
                  <w:tcW w:w="1728" w:type="dxa"/>
                  <w:tcMar>
                    <w:top w:w="90" w:type="dxa"/>
                    <w:left w:w="110" w:type="dxa"/>
                    <w:bottom w:w="90" w:type="dxa"/>
                    <w:right w:w="110" w:type="dxa"/>
                  </w:tcMar>
                  <w:vAlign w:val="center"/>
                </w:tcPr>
                <w:p w14:paraId="0FB53A6B" w14:textId="77777777" w:rsidR="00F400BB" w:rsidRDefault="00000000">
                  <w:pPr>
                    <w:spacing w:after="40"/>
                    <w:jc w:val="left"/>
                  </w:pPr>
                  <w:r>
                    <w:rPr>
                      <w:rFonts w:ascii="Arial" w:hAnsi="Arial" w:cs="Arial"/>
                      <w:sz w:val="18"/>
                    </w:rPr>
                    <w:t>OPT-6.7B</w:t>
                  </w:r>
                </w:p>
              </w:tc>
              <w:tc>
                <w:tcPr>
                  <w:tcW w:w="3024" w:type="dxa"/>
                  <w:tcMar>
                    <w:top w:w="90" w:type="dxa"/>
                    <w:left w:w="110" w:type="dxa"/>
                    <w:bottom w:w="90" w:type="dxa"/>
                    <w:right w:w="110" w:type="dxa"/>
                  </w:tcMar>
                  <w:vAlign w:val="center"/>
                </w:tcPr>
                <w:p w14:paraId="368ED16B" w14:textId="77777777" w:rsidR="00F400BB" w:rsidRDefault="00000000">
                  <w:pPr>
                    <w:spacing w:after="40"/>
                    <w:jc w:val="left"/>
                  </w:pPr>
                  <w:r>
                    <w:rPr>
                      <w:rFonts w:ascii="Arial" w:hAnsi="Arial" w:cs="Arial"/>
                      <w:sz w:val="18"/>
                    </w:rPr>
                    <w:t>INT8 blocos</w:t>
                  </w:r>
                </w:p>
              </w:tc>
              <w:tc>
                <w:tcPr>
                  <w:tcW w:w="2160" w:type="dxa"/>
                  <w:tcMar>
                    <w:top w:w="90" w:type="dxa"/>
                    <w:left w:w="110" w:type="dxa"/>
                    <w:bottom w:w="90" w:type="dxa"/>
                    <w:right w:w="110" w:type="dxa"/>
                  </w:tcMar>
                  <w:vAlign w:val="center"/>
                </w:tcPr>
                <w:p w14:paraId="2004D8B4" w14:textId="77777777" w:rsidR="00F400BB" w:rsidRDefault="00000000">
                  <w:pPr>
                    <w:spacing w:after="40"/>
                    <w:jc w:val="left"/>
                  </w:pPr>
                  <w:r>
                    <w:rPr>
                      <w:rFonts w:ascii="Arial" w:hAnsi="Arial" w:cs="Arial"/>
                      <w:sz w:val="18"/>
                    </w:rPr>
                    <w:t>+165,05%</w:t>
                  </w:r>
                </w:p>
              </w:tc>
              <w:tc>
                <w:tcPr>
                  <w:tcW w:w="2592" w:type="dxa"/>
                  <w:tcMar>
                    <w:top w:w="90" w:type="dxa"/>
                    <w:left w:w="110" w:type="dxa"/>
                    <w:bottom w:w="90" w:type="dxa"/>
                    <w:right w:w="110" w:type="dxa"/>
                  </w:tcMar>
                  <w:vAlign w:val="center"/>
                </w:tcPr>
                <w:p w14:paraId="74FA3B44" w14:textId="77777777" w:rsidR="00F400BB" w:rsidRDefault="00000000">
                  <w:pPr>
                    <w:spacing w:after="40"/>
                    <w:jc w:val="left"/>
                  </w:pPr>
                  <w:r>
                    <w:rPr>
                      <w:rFonts w:ascii="Arial" w:hAnsi="Arial" w:cs="Arial"/>
                      <w:sz w:val="18"/>
                    </w:rPr>
                    <w:t>1,756 (1,171-2,137)</w:t>
                  </w:r>
                </w:p>
              </w:tc>
            </w:tr>
            <w:tr w:rsidR="00F400BB" w14:paraId="2D68477A" w14:textId="77777777">
              <w:tc>
                <w:tcPr>
                  <w:tcW w:w="1728" w:type="dxa"/>
                  <w:tcMar>
                    <w:top w:w="90" w:type="dxa"/>
                    <w:left w:w="110" w:type="dxa"/>
                    <w:bottom w:w="90" w:type="dxa"/>
                    <w:right w:w="110" w:type="dxa"/>
                  </w:tcMar>
                  <w:vAlign w:val="center"/>
                </w:tcPr>
                <w:p w14:paraId="7F53128F" w14:textId="77777777" w:rsidR="00F400BB" w:rsidRDefault="00000000">
                  <w:pPr>
                    <w:spacing w:after="40"/>
                    <w:jc w:val="left"/>
                  </w:pPr>
                  <w:r>
                    <w:rPr>
                      <w:rFonts w:ascii="Arial" w:hAnsi="Arial" w:cs="Arial"/>
                      <w:sz w:val="18"/>
                    </w:rPr>
                    <w:t>OPT-6.7B</w:t>
                  </w:r>
                </w:p>
              </w:tc>
              <w:tc>
                <w:tcPr>
                  <w:tcW w:w="3024" w:type="dxa"/>
                  <w:tcMar>
                    <w:top w:w="90" w:type="dxa"/>
                    <w:left w:w="110" w:type="dxa"/>
                    <w:bottom w:w="90" w:type="dxa"/>
                    <w:right w:w="110" w:type="dxa"/>
                  </w:tcMar>
                  <w:vAlign w:val="center"/>
                </w:tcPr>
                <w:p w14:paraId="30FBF06F" w14:textId="77777777" w:rsidR="00F400BB" w:rsidRDefault="00000000">
                  <w:pPr>
                    <w:spacing w:after="40"/>
                    <w:jc w:val="left"/>
                  </w:pPr>
                  <w:r>
                    <w:rPr>
                      <w:rFonts w:ascii="Arial" w:hAnsi="Arial" w:cs="Arial"/>
                      <w:sz w:val="18"/>
                    </w:rPr>
                    <w:t>2:4 blocos</w:t>
                  </w:r>
                </w:p>
              </w:tc>
              <w:tc>
                <w:tcPr>
                  <w:tcW w:w="2160" w:type="dxa"/>
                  <w:tcMar>
                    <w:top w:w="90" w:type="dxa"/>
                    <w:left w:w="110" w:type="dxa"/>
                    <w:bottom w:w="90" w:type="dxa"/>
                    <w:right w:w="110" w:type="dxa"/>
                  </w:tcMar>
                  <w:vAlign w:val="center"/>
                </w:tcPr>
                <w:p w14:paraId="4C43AF29" w14:textId="77777777" w:rsidR="00F400BB" w:rsidRDefault="00000000">
                  <w:pPr>
                    <w:spacing w:after="40"/>
                    <w:jc w:val="left"/>
                  </w:pPr>
                  <w:r>
                    <w:rPr>
                      <w:rFonts w:ascii="Arial" w:hAnsi="Arial" w:cs="Arial"/>
                      <w:sz w:val="18"/>
                    </w:rPr>
                    <w:t>+995,38%</w:t>
                  </w:r>
                </w:p>
              </w:tc>
              <w:tc>
                <w:tcPr>
                  <w:tcW w:w="2592" w:type="dxa"/>
                  <w:tcMar>
                    <w:top w:w="90" w:type="dxa"/>
                    <w:left w:w="110" w:type="dxa"/>
                    <w:bottom w:w="90" w:type="dxa"/>
                    <w:right w:w="110" w:type="dxa"/>
                  </w:tcMar>
                  <w:vAlign w:val="center"/>
                </w:tcPr>
                <w:p w14:paraId="5BA393C1" w14:textId="77777777" w:rsidR="00F400BB" w:rsidRDefault="00000000">
                  <w:pPr>
                    <w:spacing w:after="40"/>
                    <w:jc w:val="left"/>
                  </w:pPr>
                  <w:r>
                    <w:rPr>
                      <w:rFonts w:ascii="Arial" w:hAnsi="Arial" w:cs="Arial"/>
                      <w:sz w:val="18"/>
                    </w:rPr>
                    <w:t>1,073 (1,017-1,228)</w:t>
                  </w:r>
                </w:p>
              </w:tc>
            </w:tr>
          </w:tbl>
          <w:p w14:paraId="148AF089" w14:textId="77777777" w:rsidR="00F400BB" w:rsidRDefault="00F400BB"/>
          <w:p w14:paraId="313A69BF" w14:textId="77777777" w:rsidR="00F400BB" w:rsidRDefault="00F400BB">
            <w:pPr>
              <w:spacing w:after="120"/>
            </w:pPr>
          </w:p>
          <w:p w14:paraId="28F7A426" w14:textId="77777777" w:rsidR="00F400BB" w:rsidRDefault="00000000">
            <w:pPr>
              <w:spacing w:after="120"/>
            </w:pPr>
            <w:r>
              <w:rPr>
                <w:rFonts w:ascii="Arial" w:hAnsi="Arial" w:cs="Arial"/>
              </w:rPr>
              <w:t>Nos modelos pré-treinados, a tendência sintética se repetiu parcialmente: quantização preservou melhor a qualidade que pruning. No OPT-2.7B, o pruning 10% ainda ficou dentro do limite operacional, com perplexidade 18,383, mas o pruning 25% subiu para 19,136 e excedeu o limite definido para pruning; em 50% chegou a 41,530 e em 75% a 391,836. Já INT8 fake e INT8 weight-only ficaram próximos ao baseline.</w:t>
            </w:r>
          </w:p>
          <w:p w14:paraId="3F60FE87" w14:textId="77777777" w:rsidR="00F400BB" w:rsidRDefault="00000000">
            <w:pPr>
              <w:spacing w:after="120"/>
            </w:pPr>
            <w:r>
              <w:rPr>
                <w:rFonts w:ascii="Arial" w:hAnsi="Arial" w:cs="Arial"/>
              </w:rPr>
              <w:t>A extensão para OPT-6.7B refinou a hipótese de escala. O INT8 dinâmico aplicado aos blocos teve speedup mediano de 1,756 em prefill e 1,744 em TTFT, com intervalos de confiança acima de 1,0. Porém, a perplexidade subiu de 15,346 para 40,675, aumento de 165,05%. O pruning 2:4 em blocos também teve speedup de prefill acima do critério, mas elevou a perplexidade para 168,097. Assim, houve speedup físico em modelo maior, mas não houve configuração final aceitável quando qualidade e desempenho foram avaliados juntos.</w:t>
            </w:r>
          </w:p>
          <w:p w14:paraId="071147C7" w14:textId="77777777" w:rsidR="00F400BB" w:rsidRDefault="00000000">
            <w:pPr>
              <w:spacing w:after="120"/>
            </w:pPr>
            <w:r>
              <w:rPr>
                <w:rFonts w:ascii="Arial" w:hAnsi="Arial" w:cs="Arial"/>
              </w:rPr>
              <w:t>Em síntese, a quantização é a alternativa mais consistente para preservar qualidade e reduzir memória ou armazenamento. O pruning foi progressivamente mais danoso conforme a sparsity aumentou. A hipótese de que modelos maiores podem favorecer speedup recebeu evidência parcial no OPT-6.7B, mas a utilidade prática depende de manter a perplexidade dentro do limite operacional.</w:t>
            </w:r>
          </w:p>
        </w:tc>
      </w:tr>
      <w:tr w:rsidR="006E54B6" w:rsidRPr="00D17FDB" w14:paraId="30EA6B17" w14:textId="77777777">
        <w:trPr>
          <w:jc w:val="center"/>
        </w:trPr>
        <w:tc>
          <w:tcPr>
            <w:tcW w:w="9495" w:type="dxa"/>
          </w:tcPr>
          <w:p w14:paraId="13084834" w14:textId="77777777" w:rsidR="00364597" w:rsidRPr="00014B07" w:rsidRDefault="00364597" w:rsidP="001B01AB">
            <w:pPr>
              <w:pStyle w:val="Normal1"/>
              <w:spacing w:line="240" w:lineRule="auto"/>
              <w:ind w:firstLine="596"/>
              <w:rPr>
                <w:rFonts w:ascii="Arial" w:eastAsia="Arial" w:hAnsi="Arial" w:cs="Arial"/>
                <w:sz w:val="20"/>
                <w:szCs w:val="20"/>
              </w:rPr>
            </w:pPr>
            <w:r w:rsidRPr="004226F6">
              <w:rPr>
                <w:rFonts w:ascii="Arial" w:eastAsia="Arial" w:hAnsi="Arial" w:cs="Arial"/>
                <w:b/>
                <w:sz w:val="20"/>
                <w:szCs w:val="20"/>
              </w:rPr>
              <w:lastRenderedPageBreak/>
              <w:t>Resultados</w:t>
            </w:r>
            <w:r w:rsidRPr="00014B07">
              <w:rPr>
                <w:rFonts w:ascii="Arial" w:eastAsia="Arial" w:hAnsi="Arial" w:cs="Arial"/>
                <w:sz w:val="20"/>
                <w:szCs w:val="20"/>
              </w:rPr>
              <w:t>.</w:t>
            </w:r>
            <w:r w:rsidR="00C658D9" w:rsidRPr="00014B07">
              <w:rPr>
                <w:rFonts w:ascii="Arial" w:eastAsia="Arial" w:hAnsi="Arial" w:cs="Arial"/>
                <w:sz w:val="20"/>
                <w:szCs w:val="20"/>
              </w:rPr>
              <w:t xml:space="preserve"> Envolve a </w:t>
            </w:r>
            <w:r w:rsidR="00B115FB" w:rsidRPr="00014B07">
              <w:rPr>
                <w:rFonts w:ascii="Arial" w:eastAsia="Arial" w:hAnsi="Arial" w:cs="Arial"/>
                <w:sz w:val="20"/>
                <w:szCs w:val="20"/>
              </w:rPr>
              <w:t xml:space="preserve">apresentação </w:t>
            </w:r>
            <w:r w:rsidR="00C658D9" w:rsidRPr="00014B07">
              <w:rPr>
                <w:rFonts w:ascii="Arial" w:eastAsia="Arial" w:hAnsi="Arial" w:cs="Arial"/>
                <w:sz w:val="20"/>
                <w:szCs w:val="20"/>
              </w:rPr>
              <w:t>d</w:t>
            </w:r>
            <w:r w:rsidR="00B115FB" w:rsidRPr="00014B07">
              <w:rPr>
                <w:rFonts w:ascii="Arial" w:eastAsia="Arial" w:hAnsi="Arial" w:cs="Arial"/>
                <w:sz w:val="20"/>
                <w:szCs w:val="20"/>
              </w:rPr>
              <w:t>os resultados obtidos</w:t>
            </w:r>
            <w:r w:rsidR="00C658D9" w:rsidRPr="00014B07">
              <w:rPr>
                <w:rFonts w:ascii="Arial" w:eastAsia="Arial" w:hAnsi="Arial" w:cs="Arial"/>
                <w:sz w:val="20"/>
                <w:szCs w:val="20"/>
              </w:rPr>
              <w:t xml:space="preserve"> </w:t>
            </w:r>
            <w:r w:rsidR="00C658D9" w:rsidRPr="00C63486">
              <w:rPr>
                <w:rFonts w:ascii="Arial" w:eastAsia="Arial" w:hAnsi="Arial" w:cs="Arial"/>
                <w:sz w:val="20"/>
                <w:szCs w:val="20"/>
                <w:u w:val="single"/>
              </w:rPr>
              <w:t>de forma organizada</w:t>
            </w:r>
            <w:r w:rsidR="00C658D9" w:rsidRPr="00014B07">
              <w:rPr>
                <w:rFonts w:ascii="Arial" w:eastAsia="Arial" w:hAnsi="Arial" w:cs="Arial"/>
                <w:sz w:val="20"/>
                <w:szCs w:val="20"/>
              </w:rPr>
              <w:t>.</w:t>
            </w:r>
            <w:r w:rsidR="00B115FB" w:rsidRPr="00014B07">
              <w:rPr>
                <w:rFonts w:ascii="Arial" w:eastAsia="Arial" w:hAnsi="Arial" w:cs="Arial"/>
                <w:sz w:val="20"/>
                <w:szCs w:val="20"/>
              </w:rPr>
              <w:t xml:space="preserve"> </w:t>
            </w:r>
            <w:r w:rsidR="000C71A0" w:rsidRPr="00014B07">
              <w:rPr>
                <w:rFonts w:ascii="Arial" w:eastAsia="Arial" w:hAnsi="Arial" w:cs="Arial"/>
                <w:sz w:val="20"/>
                <w:szCs w:val="20"/>
              </w:rPr>
              <w:t>Procure relatar os resultados de maneira clara e completa, permitindo que o leitor compreend</w:t>
            </w:r>
            <w:r w:rsidR="00357FF2">
              <w:rPr>
                <w:rFonts w:ascii="Arial" w:eastAsia="Arial" w:hAnsi="Arial" w:cs="Arial"/>
                <w:sz w:val="20"/>
                <w:szCs w:val="20"/>
              </w:rPr>
              <w:t>a</w:t>
            </w:r>
            <w:r w:rsidR="000C71A0" w:rsidRPr="00014B07">
              <w:rPr>
                <w:rFonts w:ascii="Arial" w:eastAsia="Arial" w:hAnsi="Arial" w:cs="Arial"/>
                <w:sz w:val="20"/>
                <w:szCs w:val="20"/>
              </w:rPr>
              <w:t xml:space="preserve"> e avali</w:t>
            </w:r>
            <w:r w:rsidR="00357FF2">
              <w:rPr>
                <w:rFonts w:ascii="Arial" w:eastAsia="Arial" w:hAnsi="Arial" w:cs="Arial"/>
                <w:sz w:val="20"/>
                <w:szCs w:val="20"/>
              </w:rPr>
              <w:t>e</w:t>
            </w:r>
            <w:r w:rsidR="000C71A0" w:rsidRPr="00014B07">
              <w:rPr>
                <w:rFonts w:ascii="Arial" w:eastAsia="Arial" w:hAnsi="Arial" w:cs="Arial"/>
                <w:sz w:val="20"/>
                <w:szCs w:val="20"/>
              </w:rPr>
              <w:t xml:space="preserve"> os dados. </w:t>
            </w:r>
            <w:r w:rsidR="00993322" w:rsidRPr="00014B07">
              <w:rPr>
                <w:rFonts w:ascii="Arial" w:eastAsia="Arial" w:hAnsi="Arial" w:cs="Arial"/>
                <w:sz w:val="20"/>
                <w:szCs w:val="20"/>
              </w:rPr>
              <w:t xml:space="preserve">Procure usar os termos científicos corretamente. </w:t>
            </w:r>
            <w:r w:rsidR="00357FF2" w:rsidRPr="00014B07">
              <w:rPr>
                <w:rFonts w:ascii="Arial" w:eastAsia="Arial" w:hAnsi="Arial" w:cs="Arial"/>
                <w:sz w:val="20"/>
                <w:szCs w:val="20"/>
              </w:rPr>
              <w:t>Procure evitar linguagem técnica excessiva, explicando termos específicos quando necessário.</w:t>
            </w:r>
            <w:r w:rsidR="001B01AB">
              <w:rPr>
                <w:rFonts w:ascii="Arial" w:eastAsia="Arial" w:hAnsi="Arial" w:cs="Arial"/>
                <w:sz w:val="20"/>
                <w:szCs w:val="20"/>
              </w:rPr>
              <w:t xml:space="preserve"> Lembre-se que o</w:t>
            </w:r>
            <w:r w:rsidR="001B01AB" w:rsidRPr="001B01AB">
              <w:rPr>
                <w:rFonts w:ascii="Arial" w:eastAsia="Arial" w:hAnsi="Arial" w:cs="Arial"/>
                <w:sz w:val="20"/>
                <w:szCs w:val="20"/>
              </w:rPr>
              <w:t xml:space="preserve"> relatório de pesquisa deve ser escrito para um leitor cientista</w:t>
            </w:r>
            <w:r w:rsidR="004226F6">
              <w:rPr>
                <w:rFonts w:ascii="Arial" w:eastAsia="Arial" w:hAnsi="Arial" w:cs="Arial"/>
                <w:sz w:val="20"/>
                <w:szCs w:val="20"/>
              </w:rPr>
              <w:t>,</w:t>
            </w:r>
            <w:r w:rsidR="001B01AB" w:rsidRPr="001B01AB">
              <w:rPr>
                <w:rFonts w:ascii="Arial" w:eastAsia="Arial" w:hAnsi="Arial" w:cs="Arial"/>
                <w:sz w:val="20"/>
                <w:szCs w:val="20"/>
              </w:rPr>
              <w:t xml:space="preserve"> mas não especialista.</w:t>
            </w:r>
            <w:r w:rsidR="00357FF2">
              <w:rPr>
                <w:rFonts w:ascii="Arial" w:eastAsia="Arial" w:hAnsi="Arial" w:cs="Arial"/>
                <w:sz w:val="20"/>
                <w:szCs w:val="20"/>
              </w:rPr>
              <w:t xml:space="preserve"> </w:t>
            </w:r>
            <w:r w:rsidR="00993322" w:rsidRPr="00014B07">
              <w:rPr>
                <w:rFonts w:ascii="Arial" w:eastAsia="Arial" w:hAnsi="Arial" w:cs="Arial"/>
                <w:sz w:val="20"/>
                <w:szCs w:val="20"/>
              </w:rPr>
              <w:t xml:space="preserve">Procure separar </w:t>
            </w:r>
            <w:r w:rsidR="00C63486">
              <w:rPr>
                <w:rFonts w:ascii="Arial" w:eastAsia="Arial" w:hAnsi="Arial" w:cs="Arial"/>
                <w:sz w:val="20"/>
                <w:szCs w:val="20"/>
              </w:rPr>
              <w:t>“</w:t>
            </w:r>
            <w:r w:rsidR="00993322" w:rsidRPr="00014B07">
              <w:rPr>
                <w:rFonts w:ascii="Arial" w:eastAsia="Arial" w:hAnsi="Arial" w:cs="Arial"/>
                <w:sz w:val="20"/>
                <w:szCs w:val="20"/>
              </w:rPr>
              <w:t>observação</w:t>
            </w:r>
            <w:r w:rsidR="00C63486">
              <w:rPr>
                <w:rFonts w:ascii="Arial" w:eastAsia="Arial" w:hAnsi="Arial" w:cs="Arial"/>
                <w:sz w:val="20"/>
                <w:szCs w:val="20"/>
              </w:rPr>
              <w:t>”</w:t>
            </w:r>
            <w:r w:rsidR="00993322" w:rsidRPr="00014B07">
              <w:rPr>
                <w:rFonts w:ascii="Arial" w:eastAsia="Arial" w:hAnsi="Arial" w:cs="Arial"/>
                <w:sz w:val="20"/>
                <w:szCs w:val="20"/>
              </w:rPr>
              <w:t xml:space="preserve"> de </w:t>
            </w:r>
            <w:r w:rsidR="00C63486">
              <w:rPr>
                <w:rFonts w:ascii="Arial" w:eastAsia="Arial" w:hAnsi="Arial" w:cs="Arial"/>
                <w:sz w:val="20"/>
                <w:szCs w:val="20"/>
              </w:rPr>
              <w:t>“</w:t>
            </w:r>
            <w:r w:rsidR="00993322" w:rsidRPr="00014B07">
              <w:rPr>
                <w:rFonts w:ascii="Arial" w:eastAsia="Arial" w:hAnsi="Arial" w:cs="Arial"/>
                <w:sz w:val="20"/>
                <w:szCs w:val="20"/>
              </w:rPr>
              <w:t>interpretação</w:t>
            </w:r>
            <w:r w:rsidR="000C71A0" w:rsidRPr="00014B07">
              <w:rPr>
                <w:rFonts w:ascii="Arial" w:eastAsia="Arial" w:hAnsi="Arial" w:cs="Arial"/>
                <w:sz w:val="20"/>
                <w:szCs w:val="20"/>
              </w:rPr>
              <w:t xml:space="preserve"> subjetiva</w:t>
            </w:r>
            <w:r w:rsidR="00C63486">
              <w:rPr>
                <w:rFonts w:ascii="Arial" w:eastAsia="Arial" w:hAnsi="Arial" w:cs="Arial"/>
                <w:sz w:val="20"/>
                <w:szCs w:val="20"/>
              </w:rPr>
              <w:t>”</w:t>
            </w:r>
            <w:r w:rsidR="00993322" w:rsidRPr="00014B07">
              <w:rPr>
                <w:rFonts w:ascii="Arial" w:eastAsia="Arial" w:hAnsi="Arial" w:cs="Arial"/>
                <w:sz w:val="20"/>
                <w:szCs w:val="20"/>
              </w:rPr>
              <w:t xml:space="preserve">. </w:t>
            </w:r>
            <w:r w:rsidR="001B01AB">
              <w:rPr>
                <w:rFonts w:ascii="Arial" w:eastAsia="Arial" w:hAnsi="Arial" w:cs="Arial"/>
                <w:sz w:val="20"/>
                <w:szCs w:val="20"/>
              </w:rPr>
              <w:t xml:space="preserve">Os seus resultados, sejam qualitativos ou quantitativos, devem ser evidentes. </w:t>
            </w:r>
            <w:r w:rsidR="00993322" w:rsidRPr="00014B07">
              <w:rPr>
                <w:rFonts w:ascii="Arial" w:eastAsia="Arial" w:hAnsi="Arial" w:cs="Arial"/>
                <w:sz w:val="20"/>
                <w:szCs w:val="20"/>
              </w:rPr>
              <w:t xml:space="preserve">Sempre que possível, procure apresentar dados numéricos na forma de tabelas. No caso dos dados terem relação com alguma propriedade, procure apresentá-los na forma de gráficos. No entanto, o uso de </w:t>
            </w:r>
            <w:r w:rsidR="000C71A0" w:rsidRPr="00014B07">
              <w:rPr>
                <w:rFonts w:ascii="Arial" w:eastAsia="Arial" w:hAnsi="Arial" w:cs="Arial"/>
                <w:sz w:val="20"/>
                <w:szCs w:val="20"/>
              </w:rPr>
              <w:t xml:space="preserve">recursos visuais como </w:t>
            </w:r>
            <w:r w:rsidR="00993322" w:rsidRPr="00014B07">
              <w:rPr>
                <w:rFonts w:ascii="Arial" w:eastAsia="Arial" w:hAnsi="Arial" w:cs="Arial"/>
                <w:sz w:val="20"/>
                <w:szCs w:val="20"/>
              </w:rPr>
              <w:t xml:space="preserve">figuras, tabelas e gráficos </w:t>
            </w:r>
            <w:r w:rsidR="00993322" w:rsidRPr="00C63486">
              <w:rPr>
                <w:rFonts w:ascii="Arial" w:eastAsia="Arial" w:hAnsi="Arial" w:cs="Arial"/>
                <w:sz w:val="20"/>
                <w:szCs w:val="20"/>
                <w:u w:val="single"/>
              </w:rPr>
              <w:t>não substitui a descrição</w:t>
            </w:r>
            <w:r w:rsidR="00993322" w:rsidRPr="00014B07">
              <w:rPr>
                <w:rFonts w:ascii="Arial" w:eastAsia="Arial" w:hAnsi="Arial" w:cs="Arial"/>
                <w:sz w:val="20"/>
                <w:szCs w:val="20"/>
              </w:rPr>
              <w:t xml:space="preserve"> dos resultados no texto. </w:t>
            </w:r>
            <w:r w:rsidR="001B01AB">
              <w:rPr>
                <w:rFonts w:ascii="Arial" w:eastAsia="Arial" w:hAnsi="Arial" w:cs="Arial"/>
                <w:sz w:val="20"/>
                <w:szCs w:val="20"/>
              </w:rPr>
              <w:t xml:space="preserve">É importante atentar-se a isso: além de usar ilustrações </w:t>
            </w:r>
            <w:r w:rsidR="001B01AB" w:rsidRPr="00014B07">
              <w:rPr>
                <w:rFonts w:ascii="Arial" w:eastAsia="Arial" w:hAnsi="Arial" w:cs="Arial"/>
                <w:sz w:val="20"/>
                <w:szCs w:val="20"/>
              </w:rPr>
              <w:t>(gráficos, mapas, esquemas, tabelas, quadros, formulas, modelos e outras)</w:t>
            </w:r>
            <w:r w:rsidR="00300989">
              <w:rPr>
                <w:rFonts w:ascii="Arial" w:eastAsia="Arial" w:hAnsi="Arial" w:cs="Arial"/>
                <w:sz w:val="20"/>
                <w:szCs w:val="20"/>
              </w:rPr>
              <w:t xml:space="preserve"> para mostrar os resultados</w:t>
            </w:r>
            <w:r w:rsidR="001B01AB">
              <w:rPr>
                <w:rFonts w:ascii="Arial" w:eastAsia="Arial" w:hAnsi="Arial" w:cs="Arial"/>
                <w:sz w:val="20"/>
                <w:szCs w:val="20"/>
              </w:rPr>
              <w:t xml:space="preserve">, você deve descrever </w:t>
            </w:r>
            <w:r w:rsidR="00300989">
              <w:rPr>
                <w:rFonts w:ascii="Arial" w:eastAsia="Arial" w:hAnsi="Arial" w:cs="Arial"/>
                <w:sz w:val="20"/>
                <w:szCs w:val="20"/>
              </w:rPr>
              <w:t xml:space="preserve">no texto </w:t>
            </w:r>
            <w:r w:rsidR="001B01AB">
              <w:rPr>
                <w:rFonts w:ascii="Arial" w:eastAsia="Arial" w:hAnsi="Arial" w:cs="Arial"/>
                <w:sz w:val="20"/>
                <w:szCs w:val="20"/>
              </w:rPr>
              <w:t>os resultados</w:t>
            </w:r>
            <w:r w:rsidR="00300989">
              <w:rPr>
                <w:rFonts w:ascii="Arial" w:eastAsia="Arial" w:hAnsi="Arial" w:cs="Arial"/>
                <w:sz w:val="20"/>
                <w:szCs w:val="20"/>
              </w:rPr>
              <w:t xml:space="preserve">, de forma a mostrar ao leitor </w:t>
            </w:r>
            <w:r w:rsidR="001069AA">
              <w:rPr>
                <w:rFonts w:ascii="Arial" w:eastAsia="Arial" w:hAnsi="Arial" w:cs="Arial"/>
                <w:sz w:val="20"/>
                <w:szCs w:val="20"/>
              </w:rPr>
              <w:t xml:space="preserve">a sua visão </w:t>
            </w:r>
            <w:r w:rsidR="00300989">
              <w:rPr>
                <w:rFonts w:ascii="Arial" w:eastAsia="Arial" w:hAnsi="Arial" w:cs="Arial"/>
                <w:sz w:val="20"/>
                <w:szCs w:val="20"/>
              </w:rPr>
              <w:t>dos dados obtidos.</w:t>
            </w:r>
            <w:r w:rsidR="001B01AB">
              <w:rPr>
                <w:rFonts w:ascii="Arial" w:eastAsia="Arial" w:hAnsi="Arial" w:cs="Arial"/>
                <w:sz w:val="20"/>
                <w:szCs w:val="20"/>
              </w:rPr>
              <w:t xml:space="preserve"> </w:t>
            </w:r>
            <w:r w:rsidR="00C75570">
              <w:rPr>
                <w:rFonts w:ascii="Arial" w:eastAsia="Arial" w:hAnsi="Arial" w:cs="Arial"/>
                <w:sz w:val="20"/>
                <w:szCs w:val="20"/>
              </w:rPr>
              <w:t>A descrição da ilustração no texto deve permitir ao leitor a sua compreensão.</w:t>
            </w:r>
            <w:r w:rsidR="006E54B6" w:rsidRPr="00014B07">
              <w:rPr>
                <w:rFonts w:ascii="Arial" w:eastAsia="Arial" w:hAnsi="Arial" w:cs="Arial"/>
                <w:sz w:val="20"/>
                <w:szCs w:val="20"/>
              </w:rPr>
              <w:t xml:space="preserve"> </w:t>
            </w:r>
            <w:r w:rsidR="001069AA">
              <w:rPr>
                <w:rFonts w:ascii="Arial" w:eastAsia="Arial" w:hAnsi="Arial" w:cs="Arial"/>
                <w:sz w:val="20"/>
                <w:szCs w:val="20"/>
              </w:rPr>
              <w:t>I</w:t>
            </w:r>
            <w:r w:rsidR="001069AA" w:rsidRPr="00014B07">
              <w:rPr>
                <w:rFonts w:ascii="Arial" w:eastAsia="Arial" w:hAnsi="Arial" w:cs="Arial"/>
                <w:sz w:val="20"/>
                <w:szCs w:val="20"/>
              </w:rPr>
              <w:t>lustraç</w:t>
            </w:r>
            <w:r w:rsidR="001069AA">
              <w:rPr>
                <w:rFonts w:ascii="Arial" w:eastAsia="Arial" w:hAnsi="Arial" w:cs="Arial"/>
                <w:sz w:val="20"/>
                <w:szCs w:val="20"/>
              </w:rPr>
              <w:t>ões</w:t>
            </w:r>
            <w:r w:rsidR="001069AA" w:rsidRPr="00014B07">
              <w:rPr>
                <w:rFonts w:ascii="Arial" w:eastAsia="Arial" w:hAnsi="Arial" w:cs="Arial"/>
                <w:sz w:val="20"/>
                <w:szCs w:val="20"/>
              </w:rPr>
              <w:t xml:space="preserve"> deve</w:t>
            </w:r>
            <w:r w:rsidR="001069AA">
              <w:rPr>
                <w:rFonts w:ascii="Arial" w:eastAsia="Arial" w:hAnsi="Arial" w:cs="Arial"/>
                <w:sz w:val="20"/>
                <w:szCs w:val="20"/>
              </w:rPr>
              <w:t xml:space="preserve">m </w:t>
            </w:r>
            <w:r w:rsidR="009D35B0">
              <w:rPr>
                <w:rFonts w:ascii="Arial" w:eastAsia="Arial" w:hAnsi="Arial" w:cs="Arial"/>
                <w:sz w:val="20"/>
                <w:szCs w:val="20"/>
              </w:rPr>
              <w:t xml:space="preserve">ser padronizadas conforme </w:t>
            </w:r>
            <w:r w:rsidR="001069AA">
              <w:rPr>
                <w:rFonts w:ascii="Arial" w:eastAsia="Arial" w:hAnsi="Arial" w:cs="Arial"/>
                <w:sz w:val="20"/>
                <w:szCs w:val="20"/>
              </w:rPr>
              <w:t xml:space="preserve">ABNT 14724 de 2011. </w:t>
            </w:r>
            <w:r w:rsidRPr="00014B07">
              <w:rPr>
                <w:rFonts w:ascii="Arial" w:eastAsia="Arial" w:hAnsi="Arial" w:cs="Arial"/>
                <w:sz w:val="20"/>
                <w:szCs w:val="20"/>
              </w:rPr>
              <w:t>Tabelas e quadros devem se</w:t>
            </w:r>
            <w:r w:rsidR="009D35B0">
              <w:rPr>
                <w:rFonts w:ascii="Arial" w:eastAsia="Arial" w:hAnsi="Arial" w:cs="Arial"/>
                <w:sz w:val="20"/>
                <w:szCs w:val="20"/>
              </w:rPr>
              <w:t xml:space="preserve">r </w:t>
            </w:r>
            <w:r w:rsidR="009D35B0">
              <w:rPr>
                <w:rFonts w:ascii="Arial" w:eastAsia="Arial" w:hAnsi="Arial" w:cs="Arial"/>
                <w:sz w:val="20"/>
                <w:szCs w:val="20"/>
              </w:rPr>
              <w:lastRenderedPageBreak/>
              <w:t xml:space="preserve">padronizadas conforme </w:t>
            </w:r>
            <w:r w:rsidRPr="00014B07">
              <w:rPr>
                <w:rFonts w:ascii="Arial" w:eastAsia="Arial" w:hAnsi="Arial" w:cs="Arial"/>
                <w:sz w:val="20"/>
                <w:szCs w:val="20"/>
              </w:rPr>
              <w:t>a Norma de apresentação tabular do IBGE</w:t>
            </w:r>
            <w:r w:rsidR="00AC6C20">
              <w:rPr>
                <w:rStyle w:val="Refdenotaderodap"/>
                <w:rFonts w:ascii="Arial" w:eastAsia="Arial" w:hAnsi="Arial" w:cs="Arial"/>
                <w:sz w:val="20"/>
                <w:szCs w:val="20"/>
              </w:rPr>
              <w:footnoteReference w:id="1"/>
            </w:r>
            <w:r w:rsidR="00AC6C20">
              <w:rPr>
                <w:rFonts w:ascii="Arial" w:eastAsia="Arial" w:hAnsi="Arial" w:cs="Arial"/>
                <w:sz w:val="20"/>
                <w:szCs w:val="20"/>
              </w:rPr>
              <w:t xml:space="preserve">. </w:t>
            </w:r>
            <w:r w:rsidR="004226F6">
              <w:rPr>
                <w:rFonts w:ascii="Arial" w:eastAsia="Arial" w:hAnsi="Arial" w:cs="Arial"/>
                <w:sz w:val="20"/>
                <w:szCs w:val="20"/>
              </w:rPr>
              <w:t>Os resultados podem ser apresentados também na forma de vídeo e arquivo de som. Nesse caso, é necessário que os resultados sejam disponibilizados a</w:t>
            </w:r>
            <w:r w:rsidR="001069AA">
              <w:rPr>
                <w:rFonts w:ascii="Arial" w:eastAsia="Arial" w:hAnsi="Arial" w:cs="Arial"/>
                <w:sz w:val="20"/>
                <w:szCs w:val="20"/>
              </w:rPr>
              <w:t>o</w:t>
            </w:r>
            <w:r w:rsidR="00C63486">
              <w:rPr>
                <w:rFonts w:ascii="Arial" w:eastAsia="Arial" w:hAnsi="Arial" w:cs="Arial"/>
                <w:sz w:val="20"/>
                <w:szCs w:val="20"/>
              </w:rPr>
              <w:t xml:space="preserve"> leitor de alguma forma;</w:t>
            </w:r>
            <w:r w:rsidR="004226F6">
              <w:rPr>
                <w:rFonts w:ascii="Arial" w:eastAsia="Arial" w:hAnsi="Arial" w:cs="Arial"/>
                <w:sz w:val="20"/>
                <w:szCs w:val="20"/>
              </w:rPr>
              <w:t xml:space="preserve"> ressaltando, </w:t>
            </w:r>
            <w:r w:rsidR="00293CA3">
              <w:rPr>
                <w:rFonts w:ascii="Arial" w:eastAsia="Arial" w:hAnsi="Arial" w:cs="Arial"/>
                <w:sz w:val="20"/>
                <w:szCs w:val="20"/>
              </w:rPr>
              <w:t xml:space="preserve">os resultados contidos no vídeo ou </w:t>
            </w:r>
            <w:r w:rsidR="00C63486">
              <w:rPr>
                <w:rFonts w:ascii="Arial" w:eastAsia="Arial" w:hAnsi="Arial" w:cs="Arial"/>
                <w:sz w:val="20"/>
                <w:szCs w:val="20"/>
              </w:rPr>
              <w:t xml:space="preserve">no </w:t>
            </w:r>
            <w:r w:rsidR="00293CA3">
              <w:rPr>
                <w:rFonts w:ascii="Arial" w:eastAsia="Arial" w:hAnsi="Arial" w:cs="Arial"/>
                <w:sz w:val="20"/>
                <w:szCs w:val="20"/>
              </w:rPr>
              <w:t>arquivo de som</w:t>
            </w:r>
            <w:r w:rsidR="004226F6">
              <w:rPr>
                <w:rFonts w:ascii="Arial" w:eastAsia="Arial" w:hAnsi="Arial" w:cs="Arial"/>
                <w:sz w:val="20"/>
                <w:szCs w:val="20"/>
              </w:rPr>
              <w:t xml:space="preserve"> devem ser descritos no texto junto com sua discussão.</w:t>
            </w:r>
            <w:r w:rsidR="00B728B0" w:rsidRPr="00014B07">
              <w:rPr>
                <w:rFonts w:ascii="Arial" w:eastAsia="Arial" w:hAnsi="Arial" w:cs="Arial"/>
                <w:sz w:val="20"/>
                <w:szCs w:val="20"/>
              </w:rPr>
              <w:t xml:space="preserve"> </w:t>
            </w:r>
          </w:p>
          <w:p w14:paraId="3FC6AE4F" w14:textId="77777777" w:rsidR="006E54B6" w:rsidRDefault="00364597" w:rsidP="00607BDB">
            <w:pPr>
              <w:pStyle w:val="Normal1"/>
              <w:spacing w:line="240" w:lineRule="auto"/>
              <w:ind w:firstLine="596"/>
              <w:rPr>
                <w:rFonts w:ascii="Arial" w:eastAsia="Arial" w:hAnsi="Arial" w:cs="Arial"/>
                <w:sz w:val="20"/>
                <w:szCs w:val="20"/>
              </w:rPr>
            </w:pPr>
            <w:r w:rsidRPr="004226F6">
              <w:rPr>
                <w:rFonts w:ascii="Arial" w:eastAsia="Arial" w:hAnsi="Arial" w:cs="Arial"/>
                <w:b/>
                <w:sz w:val="20"/>
                <w:szCs w:val="20"/>
              </w:rPr>
              <w:t>Discussão</w:t>
            </w:r>
            <w:r w:rsidRPr="00014B07">
              <w:rPr>
                <w:rFonts w:ascii="Arial" w:eastAsia="Arial" w:hAnsi="Arial" w:cs="Arial"/>
                <w:sz w:val="20"/>
                <w:szCs w:val="20"/>
              </w:rPr>
              <w:t xml:space="preserve">. </w:t>
            </w:r>
            <w:r w:rsidR="003871EE" w:rsidRPr="00014B07">
              <w:rPr>
                <w:rFonts w:ascii="Arial" w:eastAsia="Arial" w:hAnsi="Arial" w:cs="Arial"/>
                <w:sz w:val="20"/>
                <w:szCs w:val="20"/>
              </w:rPr>
              <w:t>Esse item b</w:t>
            </w:r>
            <w:r w:rsidR="006949C2" w:rsidRPr="00014B07">
              <w:rPr>
                <w:rFonts w:ascii="Arial" w:eastAsia="Arial" w:hAnsi="Arial" w:cs="Arial"/>
                <w:sz w:val="20"/>
                <w:szCs w:val="20"/>
              </w:rPr>
              <w:t xml:space="preserve">usca explicar, contextualizar e analisar o significado dos resultados obtidos em relação ao contexto </w:t>
            </w:r>
            <w:r w:rsidR="00E0566B" w:rsidRPr="00014B07">
              <w:rPr>
                <w:rFonts w:ascii="Arial" w:eastAsia="Arial" w:hAnsi="Arial" w:cs="Arial"/>
                <w:sz w:val="20"/>
                <w:szCs w:val="20"/>
              </w:rPr>
              <w:t xml:space="preserve">da </w:t>
            </w:r>
            <w:r w:rsidR="004E5706">
              <w:rPr>
                <w:rFonts w:ascii="Arial" w:eastAsia="Arial" w:hAnsi="Arial" w:cs="Arial"/>
                <w:sz w:val="20"/>
                <w:szCs w:val="20"/>
              </w:rPr>
              <w:t>ciência atual</w:t>
            </w:r>
            <w:r w:rsidR="00E0566B" w:rsidRPr="00014B07">
              <w:rPr>
                <w:rFonts w:ascii="Arial" w:eastAsia="Arial" w:hAnsi="Arial" w:cs="Arial"/>
                <w:sz w:val="20"/>
                <w:szCs w:val="20"/>
              </w:rPr>
              <w:t xml:space="preserve">. </w:t>
            </w:r>
            <w:r w:rsidRPr="00014B07">
              <w:rPr>
                <w:rFonts w:ascii="Arial" w:eastAsia="Arial" w:hAnsi="Arial" w:cs="Arial"/>
                <w:sz w:val="20"/>
                <w:szCs w:val="20"/>
              </w:rPr>
              <w:t xml:space="preserve">Interprete os resultados obtidos e compare-os com a literatura. </w:t>
            </w:r>
            <w:r w:rsidR="003871EE" w:rsidRPr="00014B07">
              <w:rPr>
                <w:rFonts w:ascii="Arial" w:eastAsia="Arial" w:hAnsi="Arial" w:cs="Arial"/>
                <w:sz w:val="20"/>
                <w:szCs w:val="20"/>
              </w:rPr>
              <w:t>Seus resultados estão de acordo com estudos anteriores ou diferem deles? Você pode incluir explicações para resultados surpreendentes, inesperados ou inconclusivos.</w:t>
            </w:r>
            <w:r w:rsidR="00C658D9" w:rsidRPr="00014B07">
              <w:rPr>
                <w:rFonts w:ascii="Arial" w:eastAsia="Arial" w:hAnsi="Arial" w:cs="Arial"/>
                <w:sz w:val="20"/>
                <w:szCs w:val="20"/>
              </w:rPr>
              <w:t xml:space="preserve"> Sua metodologia foi diferente? Seu estudo foi mais abrangente ou mais limitado? Dificuldades que você encontrou durante a execução da pesquisa podem ser a explicação para algumas diferenças?</w:t>
            </w:r>
            <w:r w:rsidR="003871EE" w:rsidRPr="00014B07">
              <w:rPr>
                <w:rFonts w:ascii="Arial" w:eastAsia="Arial" w:hAnsi="Arial" w:cs="Arial"/>
                <w:sz w:val="20"/>
                <w:szCs w:val="20"/>
              </w:rPr>
              <w:t xml:space="preserve"> Não devem ser incluídas especulações injustificadas. </w:t>
            </w:r>
            <w:r w:rsidR="006949C2" w:rsidRPr="00014B07">
              <w:rPr>
                <w:rFonts w:ascii="Arial" w:eastAsia="Arial" w:hAnsi="Arial" w:cs="Arial"/>
                <w:sz w:val="20"/>
                <w:szCs w:val="20"/>
              </w:rPr>
              <w:t>Devem ser citadas as fontes d</w:t>
            </w:r>
            <w:r w:rsidR="003871EE" w:rsidRPr="00014B07">
              <w:rPr>
                <w:rFonts w:ascii="Arial" w:eastAsia="Arial" w:hAnsi="Arial" w:cs="Arial"/>
                <w:sz w:val="20"/>
                <w:szCs w:val="20"/>
              </w:rPr>
              <w:t>o</w:t>
            </w:r>
            <w:r w:rsidR="006949C2" w:rsidRPr="00014B07">
              <w:rPr>
                <w:rFonts w:ascii="Arial" w:eastAsia="Arial" w:hAnsi="Arial" w:cs="Arial"/>
                <w:sz w:val="20"/>
                <w:szCs w:val="20"/>
              </w:rPr>
              <w:t xml:space="preserve">s </w:t>
            </w:r>
            <w:r w:rsidR="003871EE" w:rsidRPr="00014B07">
              <w:rPr>
                <w:rFonts w:ascii="Arial" w:eastAsia="Arial" w:hAnsi="Arial" w:cs="Arial"/>
                <w:sz w:val="20"/>
                <w:szCs w:val="20"/>
              </w:rPr>
              <w:t>estudos</w:t>
            </w:r>
            <w:r w:rsidR="006949C2" w:rsidRPr="00014B07">
              <w:rPr>
                <w:rFonts w:ascii="Arial" w:eastAsia="Arial" w:hAnsi="Arial" w:cs="Arial"/>
                <w:sz w:val="20"/>
                <w:szCs w:val="20"/>
              </w:rPr>
              <w:t xml:space="preserve"> </w:t>
            </w:r>
            <w:r w:rsidR="00C63486">
              <w:rPr>
                <w:rFonts w:ascii="Arial" w:eastAsia="Arial" w:hAnsi="Arial" w:cs="Arial"/>
                <w:sz w:val="20"/>
                <w:szCs w:val="20"/>
              </w:rPr>
              <w:t xml:space="preserve">da literatura </w:t>
            </w:r>
            <w:r w:rsidR="006949C2" w:rsidRPr="00014B07">
              <w:rPr>
                <w:rFonts w:ascii="Arial" w:eastAsia="Arial" w:hAnsi="Arial" w:cs="Arial"/>
                <w:sz w:val="20"/>
                <w:szCs w:val="20"/>
              </w:rPr>
              <w:t>empregad</w:t>
            </w:r>
            <w:r w:rsidR="003871EE" w:rsidRPr="00014B07">
              <w:rPr>
                <w:rFonts w:ascii="Arial" w:eastAsia="Arial" w:hAnsi="Arial" w:cs="Arial"/>
                <w:sz w:val="20"/>
                <w:szCs w:val="20"/>
              </w:rPr>
              <w:t>o</w:t>
            </w:r>
            <w:r w:rsidR="006949C2" w:rsidRPr="00014B07">
              <w:rPr>
                <w:rFonts w:ascii="Arial" w:eastAsia="Arial" w:hAnsi="Arial" w:cs="Arial"/>
                <w:sz w:val="20"/>
                <w:szCs w:val="20"/>
              </w:rPr>
              <w:t>s na comparação</w:t>
            </w:r>
            <w:r w:rsidR="003871EE" w:rsidRPr="00014B07">
              <w:rPr>
                <w:rFonts w:ascii="Arial" w:eastAsia="Arial" w:hAnsi="Arial" w:cs="Arial"/>
                <w:sz w:val="20"/>
                <w:szCs w:val="20"/>
              </w:rPr>
              <w:t xml:space="preserve"> com os seus resultados</w:t>
            </w:r>
            <w:r w:rsidR="006949C2" w:rsidRPr="00014B07">
              <w:rPr>
                <w:rFonts w:ascii="Arial" w:eastAsia="Arial" w:hAnsi="Arial" w:cs="Arial"/>
                <w:sz w:val="20"/>
                <w:szCs w:val="20"/>
              </w:rPr>
              <w:t>.</w:t>
            </w:r>
            <w:r w:rsidR="003871EE" w:rsidRPr="00014B07">
              <w:rPr>
                <w:rFonts w:ascii="Arial" w:eastAsia="Arial" w:hAnsi="Arial" w:cs="Arial"/>
                <w:sz w:val="20"/>
                <w:szCs w:val="20"/>
              </w:rPr>
              <w:t xml:space="preserve"> </w:t>
            </w:r>
            <w:r w:rsidR="00B6787C">
              <w:rPr>
                <w:rFonts w:ascii="Arial" w:eastAsia="Arial" w:hAnsi="Arial" w:cs="Arial"/>
                <w:sz w:val="20"/>
                <w:szCs w:val="20"/>
              </w:rPr>
              <w:t>Você pode, ainda, indicar o avanço que sua pesquisa trouxe ao cenário científico.</w:t>
            </w:r>
          </w:p>
          <w:p w14:paraId="4419E81D" w14:textId="77777777" w:rsidR="00404110" w:rsidRPr="00404110" w:rsidRDefault="00404110" w:rsidP="00607BDB">
            <w:pPr>
              <w:pStyle w:val="Normal1"/>
              <w:spacing w:line="240" w:lineRule="auto"/>
              <w:ind w:firstLine="596"/>
              <w:rPr>
                <w:rFonts w:ascii="Arial" w:hAnsi="Arial" w:cs="Arial"/>
                <w:b/>
                <w:sz w:val="20"/>
                <w:szCs w:val="20"/>
              </w:rPr>
            </w:pPr>
            <w:r w:rsidRPr="00154618">
              <w:rPr>
                <w:rFonts w:ascii="Arial" w:eastAsia="Arial" w:hAnsi="Arial" w:cs="Arial"/>
                <w:b/>
                <w:color w:val="auto"/>
                <w:sz w:val="20"/>
                <w:szCs w:val="20"/>
              </w:rPr>
              <w:t>Precisa existir uma coerência entre objetivos – metodologia – resultados – discussão, ou seja, para cada objetivo específico é necessário apontar os procedimentos, os resultados e depois fazer a discussão dos resultados com base na literatura.</w:t>
            </w:r>
          </w:p>
        </w:tc>
      </w:tr>
      <w:tr w:rsidR="006E54B6" w:rsidRPr="00D17FDB" w14:paraId="27CB208E" w14:textId="77777777" w:rsidTr="008640C9">
        <w:trPr>
          <w:trHeight w:val="340"/>
          <w:jc w:val="center"/>
        </w:trPr>
        <w:tc>
          <w:tcPr>
            <w:tcW w:w="9495" w:type="dxa"/>
            <w:shd w:val="clear" w:color="auto" w:fill="D9D9D9" w:themeFill="background1" w:themeFillShade="D9"/>
            <w:vAlign w:val="center"/>
          </w:tcPr>
          <w:p w14:paraId="2C1B20EE" w14:textId="77777777" w:rsidR="006E54B6" w:rsidRPr="00D17FDB" w:rsidRDefault="00D863DC" w:rsidP="00D863DC">
            <w:pPr>
              <w:pStyle w:val="Normal1"/>
              <w:spacing w:line="240" w:lineRule="auto"/>
              <w:ind w:firstLine="0"/>
              <w:jc w:val="left"/>
              <w:rPr>
                <w:rFonts w:ascii="Arial" w:hAnsi="Arial" w:cs="Arial"/>
              </w:rPr>
            </w:pPr>
            <w:r>
              <w:rPr>
                <w:rFonts w:ascii="Arial" w:eastAsia="Arial" w:hAnsi="Arial" w:cs="Arial"/>
                <w:b/>
              </w:rPr>
              <w:lastRenderedPageBreak/>
              <w:t>9</w:t>
            </w:r>
            <w:r w:rsidR="006E54B6" w:rsidRPr="00D17FDB">
              <w:rPr>
                <w:rFonts w:ascii="Arial" w:eastAsia="Arial" w:hAnsi="Arial" w:cs="Arial"/>
                <w:b/>
              </w:rPr>
              <w:t xml:space="preserve"> CO</w:t>
            </w:r>
            <w:r w:rsidR="006E54B6">
              <w:rPr>
                <w:rFonts w:ascii="Arial" w:eastAsia="Arial" w:hAnsi="Arial" w:cs="Arial"/>
                <w:b/>
              </w:rPr>
              <w:t>N</w:t>
            </w:r>
            <w:r w:rsidR="006E54B6" w:rsidRPr="00D17FDB">
              <w:rPr>
                <w:rFonts w:ascii="Arial" w:eastAsia="Arial" w:hAnsi="Arial" w:cs="Arial"/>
                <w:b/>
              </w:rPr>
              <w:t>CLUS</w:t>
            </w:r>
            <w:r w:rsidR="006E54B6">
              <w:rPr>
                <w:rFonts w:ascii="Arial" w:eastAsia="Arial" w:hAnsi="Arial" w:cs="Arial"/>
                <w:b/>
              </w:rPr>
              <w:t>ÕES</w:t>
            </w:r>
            <w:r w:rsidR="006E54B6" w:rsidRPr="00D17FDB">
              <w:rPr>
                <w:rFonts w:ascii="Arial" w:eastAsia="Arial" w:hAnsi="Arial" w:cs="Arial"/>
                <w:b/>
              </w:rPr>
              <w:t xml:space="preserve"> </w:t>
            </w:r>
          </w:p>
        </w:tc>
      </w:tr>
      <w:tr w:rsidR="006E54B6" w:rsidRPr="00D17FDB" w14:paraId="757DDC1C" w14:textId="77777777">
        <w:trPr>
          <w:jc w:val="center"/>
        </w:trPr>
        <w:tc>
          <w:tcPr>
            <w:tcW w:w="9495" w:type="dxa"/>
          </w:tcPr>
          <w:p w14:paraId="36ACB61D" w14:textId="77777777" w:rsidR="00F400BB" w:rsidRDefault="00000000">
            <w:r>
              <w:t>A pesquisa atingiu o objetivo aprovado: analisar como configurações numéricas e estruturais afetam a eficiência de operações de Transformers em inferência. O objetivo central foi mantido e as etapas adicionais fortaleceram a resposta ao problema original. A principal conclusão é que reduzir bits ou pesos não implica automaticamente acelerar a inferência: alteração numérica, compressão física e aceleração física são evidências diferentes.</w:t>
            </w:r>
          </w:p>
          <w:p w14:paraId="1AD337CD" w14:textId="77777777" w:rsidR="00F400BB" w:rsidRDefault="00000000">
            <w:r>
              <w:t>INT8 fake mediu fidelidade, pruning denso revelou redundância sem ganho físico automático, weight-only comprimiu e preservou qualidade sem acelerar no backend medido, e INT8 dynamic/2:4 só sustentam conclusões físicas quando representação e kernel são confirmados. A sensibilidade por componente/camada foi confirmada; os híbridos preservaram qualidade no OPT-1.3B sem speedup confirmado, mas não preservaram qualidade no OPT-6.7B. Assim, a política observada em modelos menores não se transferiu diretamente ao maior modelo avaliado.</w:t>
            </w:r>
          </w:p>
          <w:p w14:paraId="34106EF7" w14:textId="77777777" w:rsidR="00F400BB" w:rsidRDefault="00000000">
            <w:r>
              <w:t>Os dados atuais são suficientes para encerrar a iniciação científica, com Wanda/SparseGPT como lacuna futura útil, mas opcional, para seleção 2:4 mais informada.</w:t>
            </w:r>
          </w:p>
        </w:tc>
      </w:tr>
      <w:tr w:rsidR="006E54B6" w:rsidRPr="00D17FDB" w14:paraId="4A1B9C0B" w14:textId="77777777">
        <w:trPr>
          <w:jc w:val="center"/>
        </w:trPr>
        <w:tc>
          <w:tcPr>
            <w:tcW w:w="9495" w:type="dxa"/>
          </w:tcPr>
          <w:p w14:paraId="78720AF7" w14:textId="77777777" w:rsidR="006E54B6" w:rsidRPr="00014B07" w:rsidRDefault="00E5455F" w:rsidP="00C63486">
            <w:pPr>
              <w:pStyle w:val="Normal1"/>
              <w:spacing w:line="240" w:lineRule="auto"/>
              <w:ind w:firstLine="0"/>
              <w:rPr>
                <w:rFonts w:ascii="Arial" w:hAnsi="Arial" w:cs="Arial"/>
                <w:sz w:val="20"/>
                <w:szCs w:val="20"/>
              </w:rPr>
            </w:pPr>
            <w:r>
              <w:rPr>
                <w:rFonts w:ascii="Arial" w:eastAsia="Arial" w:hAnsi="Arial" w:cs="Arial"/>
                <w:sz w:val="20"/>
                <w:szCs w:val="20"/>
              </w:rPr>
              <w:t>Mostre onde sua pesquisa chegou, indicando as principais conclusões</w:t>
            </w:r>
            <w:r w:rsidR="00C63486">
              <w:rPr>
                <w:rFonts w:ascii="Arial" w:eastAsia="Arial" w:hAnsi="Arial" w:cs="Arial"/>
                <w:sz w:val="20"/>
                <w:szCs w:val="20"/>
              </w:rPr>
              <w:t>.</w:t>
            </w:r>
            <w:r>
              <w:rPr>
                <w:rFonts w:ascii="Arial" w:eastAsia="Arial" w:hAnsi="Arial" w:cs="Arial"/>
                <w:sz w:val="20"/>
                <w:szCs w:val="20"/>
              </w:rPr>
              <w:t xml:space="preserve"> </w:t>
            </w:r>
            <w:r w:rsidR="00C63486">
              <w:rPr>
                <w:rFonts w:ascii="Arial" w:eastAsia="Arial" w:hAnsi="Arial" w:cs="Arial"/>
                <w:sz w:val="20"/>
                <w:szCs w:val="20"/>
              </w:rPr>
              <w:t>Procure dar uma resposta aos objetivos específicos do seu trabalho.</w:t>
            </w:r>
            <w:r w:rsidR="00C658D9" w:rsidRPr="00014B07">
              <w:rPr>
                <w:rFonts w:ascii="Arial" w:eastAsia="Arial" w:hAnsi="Arial" w:cs="Arial"/>
                <w:sz w:val="20"/>
                <w:szCs w:val="20"/>
              </w:rPr>
              <w:t xml:space="preserve"> </w:t>
            </w:r>
            <w:r w:rsidR="003871EE" w:rsidRPr="00014B07">
              <w:rPr>
                <w:rFonts w:ascii="Arial" w:eastAsia="Arial" w:hAnsi="Arial" w:cs="Arial"/>
                <w:sz w:val="20"/>
                <w:szCs w:val="20"/>
              </w:rPr>
              <w:t>Não incluir resultados não apresentados, especulações, assuntos tangenciais</w:t>
            </w:r>
            <w:r w:rsidR="00300989">
              <w:rPr>
                <w:rFonts w:ascii="Arial" w:eastAsia="Arial" w:hAnsi="Arial" w:cs="Arial"/>
                <w:sz w:val="20"/>
                <w:szCs w:val="20"/>
              </w:rPr>
              <w:t>,</w:t>
            </w:r>
            <w:r w:rsidR="003871EE" w:rsidRPr="00014B07">
              <w:rPr>
                <w:rFonts w:ascii="Arial" w:eastAsia="Arial" w:hAnsi="Arial" w:cs="Arial"/>
                <w:sz w:val="20"/>
                <w:szCs w:val="20"/>
              </w:rPr>
              <w:t xml:space="preserve"> conclusões não apoiadas pelos resultados</w:t>
            </w:r>
            <w:r w:rsidR="00300989">
              <w:rPr>
                <w:rFonts w:ascii="Arial" w:eastAsia="Arial" w:hAnsi="Arial" w:cs="Arial"/>
                <w:sz w:val="20"/>
                <w:szCs w:val="20"/>
              </w:rPr>
              <w:t>,</w:t>
            </w:r>
            <w:r w:rsidR="00300989" w:rsidRPr="00300989">
              <w:rPr>
                <w:rFonts w:ascii="Arial" w:eastAsia="Arial" w:hAnsi="Arial" w:cs="Arial"/>
                <w:sz w:val="20"/>
                <w:szCs w:val="20"/>
              </w:rPr>
              <w:t xml:space="preserve"> informações novas que não foram tratadas no desenvolvimento do trabalho</w:t>
            </w:r>
            <w:r w:rsidR="00C63486">
              <w:rPr>
                <w:rFonts w:ascii="Arial" w:eastAsia="Arial" w:hAnsi="Arial" w:cs="Arial"/>
                <w:sz w:val="20"/>
                <w:szCs w:val="20"/>
              </w:rPr>
              <w:t xml:space="preserve"> e discussões</w:t>
            </w:r>
            <w:r w:rsidR="00300989">
              <w:rPr>
                <w:rFonts w:ascii="Arial" w:eastAsia="Arial" w:hAnsi="Arial" w:cs="Arial"/>
                <w:sz w:val="20"/>
                <w:szCs w:val="20"/>
              </w:rPr>
              <w:t xml:space="preserve">. </w:t>
            </w:r>
          </w:p>
        </w:tc>
      </w:tr>
      <w:tr w:rsidR="006E54B6" w:rsidRPr="00D17FDB" w14:paraId="0B108ED5" w14:textId="77777777">
        <w:trPr>
          <w:jc w:val="center"/>
        </w:trPr>
        <w:tc>
          <w:tcPr>
            <w:tcW w:w="9495" w:type="dxa"/>
          </w:tcPr>
          <w:p w14:paraId="203E24A5" w14:textId="77777777" w:rsidR="006E54B6" w:rsidRPr="003C70C5" w:rsidRDefault="006E54B6" w:rsidP="006E54B6">
            <w:pPr>
              <w:pStyle w:val="Normal1"/>
              <w:spacing w:line="240" w:lineRule="auto"/>
              <w:ind w:firstLine="0"/>
              <w:jc w:val="center"/>
              <w:rPr>
                <w:rFonts w:ascii="Arial" w:eastAsia="Arial" w:hAnsi="Arial" w:cs="Arial"/>
                <w:b/>
              </w:rPr>
            </w:pPr>
            <w:r w:rsidRPr="003C70C5">
              <w:rPr>
                <w:rFonts w:ascii="Arial" w:hAnsi="Arial" w:cs="Arial"/>
                <w:b/>
              </w:rPr>
              <w:t>REFERÊNCIAS</w:t>
            </w:r>
          </w:p>
        </w:tc>
      </w:tr>
      <w:tr w:rsidR="006E54B6" w:rsidRPr="00D17FDB" w14:paraId="76673350" w14:textId="77777777">
        <w:trPr>
          <w:jc w:val="center"/>
        </w:trPr>
        <w:tc>
          <w:tcPr>
            <w:tcW w:w="9495" w:type="dxa"/>
          </w:tcPr>
          <w:p w14:paraId="15444066" w14:textId="77777777" w:rsidR="00F400BB" w:rsidRDefault="00000000">
            <w:pPr>
              <w:spacing w:after="160" w:line="240" w:lineRule="auto"/>
            </w:pPr>
            <w:r>
              <w:rPr>
                <w:rFonts w:ascii="Arial" w:hAnsi="Arial" w:cs="Arial"/>
              </w:rPr>
              <w:lastRenderedPageBreak/>
              <w:t>BIBI, Ummara et al. Advances in pruning and quantization for natural language processing. IEEE Access, v. 12, p. 139113-139128, 2024.</w:t>
            </w:r>
            <w:r>
              <w:rPr>
                <w:rFonts w:ascii="Arial" w:hAnsi="Arial" w:cs="Arial"/>
              </w:rPr>
              <w:br/>
            </w:r>
            <w:r>
              <w:rPr>
                <w:rFonts w:ascii="Arial" w:hAnsi="Arial" w:cs="Arial"/>
              </w:rPr>
              <w:br/>
              <w:t>TANG, Yehui et al. A survey on transformer compression. arXiv preprint arXiv:2402.05964, 2024.</w:t>
            </w:r>
            <w:r>
              <w:rPr>
                <w:rFonts w:ascii="Arial" w:hAnsi="Arial" w:cs="Arial"/>
              </w:rPr>
              <w:br/>
            </w:r>
            <w:r>
              <w:rPr>
                <w:rFonts w:ascii="Arial" w:hAnsi="Arial" w:cs="Arial"/>
              </w:rPr>
              <w:br/>
              <w:t>VASWANI, Ashish et al. Attention is all you need. In: Advances in Neural Information Processing Systems, 2017. p. 5998-6008.</w:t>
            </w:r>
            <w:r>
              <w:rPr>
                <w:rFonts w:ascii="Arial" w:hAnsi="Arial" w:cs="Arial"/>
              </w:rPr>
              <w:br/>
            </w:r>
            <w:r>
              <w:rPr>
                <w:rFonts w:ascii="Arial" w:hAnsi="Arial" w:cs="Arial"/>
              </w:rPr>
              <w:br/>
              <w:t>ZHANG, Susan et al. OPT: Open Pre-trained Transformer Language Models. arXiv preprint arXiv:2205.01068, 2022.</w:t>
            </w:r>
          </w:p>
        </w:tc>
      </w:tr>
      <w:tr w:rsidR="00230301" w:rsidRPr="00D17FDB" w14:paraId="204373AA" w14:textId="77777777">
        <w:trPr>
          <w:jc w:val="center"/>
        </w:trPr>
        <w:tc>
          <w:tcPr>
            <w:tcW w:w="9495" w:type="dxa"/>
          </w:tcPr>
          <w:p w14:paraId="70286EFC" w14:textId="77777777" w:rsidR="00230301" w:rsidRPr="003E34AF" w:rsidRDefault="00230301" w:rsidP="00230301">
            <w:pPr>
              <w:pStyle w:val="PargrafodaLista"/>
              <w:numPr>
                <w:ilvl w:val="0"/>
                <w:numId w:val="8"/>
              </w:numPr>
              <w:rPr>
                <w:sz w:val="20"/>
                <w:szCs w:val="20"/>
              </w:rPr>
            </w:pPr>
            <w:r w:rsidRPr="003E34AF">
              <w:rPr>
                <w:sz w:val="24"/>
                <w:szCs w:val="20"/>
              </w:rPr>
              <w:t xml:space="preserve">Nas Referências devem ser listadas </w:t>
            </w:r>
            <w:r w:rsidRPr="00230301">
              <w:rPr>
                <w:sz w:val="24"/>
                <w:szCs w:val="20"/>
              </w:rPr>
              <w:t>apenas as obras citadas</w:t>
            </w:r>
            <w:r w:rsidRPr="003E34AF">
              <w:rPr>
                <w:sz w:val="24"/>
                <w:szCs w:val="20"/>
              </w:rPr>
              <w:t xml:space="preserve"> ao longo do projeto (introdução e metodologia). </w:t>
            </w:r>
            <w:r w:rsidRPr="00B13B1E">
              <w:rPr>
                <w:b/>
                <w:color w:val="FF0000"/>
                <w:sz w:val="24"/>
                <w:szCs w:val="20"/>
              </w:rPr>
              <w:t>NÃO devem ser listadas obras não citadas no texto</w:t>
            </w:r>
            <w:r w:rsidRPr="00230301">
              <w:rPr>
                <w:color w:val="C00000"/>
                <w:sz w:val="24"/>
                <w:szCs w:val="20"/>
              </w:rPr>
              <w:t>.</w:t>
            </w:r>
          </w:p>
          <w:p w14:paraId="5A369B2D" w14:textId="77777777" w:rsidR="00230301" w:rsidRPr="003E34AF" w:rsidRDefault="00230301" w:rsidP="00230301">
            <w:pPr>
              <w:pStyle w:val="PargrafodaLista"/>
              <w:numPr>
                <w:ilvl w:val="0"/>
                <w:numId w:val="8"/>
              </w:numPr>
              <w:rPr>
                <w:sz w:val="20"/>
                <w:szCs w:val="20"/>
              </w:rPr>
            </w:pPr>
            <w:r w:rsidRPr="003E34AF">
              <w:rPr>
                <w:sz w:val="24"/>
                <w:szCs w:val="20"/>
              </w:rPr>
              <w:t xml:space="preserve">As referências devem ser elaboradas em espaço simples, alinhadas à margem esquerda do texto e separadas entre si por uma linha em branco do espaço simples. </w:t>
            </w:r>
          </w:p>
          <w:p w14:paraId="7BEC0142" w14:textId="77777777" w:rsidR="00230301" w:rsidRDefault="00230301" w:rsidP="00230301">
            <w:pPr>
              <w:pStyle w:val="PargrafodaLista"/>
              <w:numPr>
                <w:ilvl w:val="0"/>
                <w:numId w:val="8"/>
              </w:numPr>
              <w:rPr>
                <w:sz w:val="20"/>
                <w:szCs w:val="20"/>
              </w:rPr>
            </w:pPr>
            <w:r w:rsidRPr="003E34AF">
              <w:rPr>
                <w:sz w:val="24"/>
                <w:szCs w:val="20"/>
              </w:rPr>
              <w:t>As referências devem ser ordenadas alfabeticamente e não numeradas.</w:t>
            </w:r>
          </w:p>
          <w:p w14:paraId="27F9411B" w14:textId="77777777" w:rsidR="00230301" w:rsidRPr="00230301" w:rsidRDefault="00230301" w:rsidP="00230301">
            <w:pPr>
              <w:pStyle w:val="PargrafodaLista"/>
              <w:numPr>
                <w:ilvl w:val="0"/>
                <w:numId w:val="8"/>
              </w:numPr>
              <w:rPr>
                <w:sz w:val="20"/>
                <w:szCs w:val="20"/>
              </w:rPr>
            </w:pPr>
            <w:r w:rsidRPr="00230301">
              <w:rPr>
                <w:sz w:val="24"/>
                <w:szCs w:val="20"/>
              </w:rPr>
              <w:t xml:space="preserve">Os elementos essenciais e complementares das Referências devem ser apresentados em sequência, consultando a </w:t>
            </w:r>
            <w:r w:rsidRPr="00B13B1E">
              <w:rPr>
                <w:b/>
                <w:color w:val="FF0000"/>
                <w:sz w:val="24"/>
                <w:szCs w:val="20"/>
              </w:rPr>
              <w:t>ABNT 6023/18</w:t>
            </w:r>
            <w:r w:rsidRPr="00230301">
              <w:rPr>
                <w:sz w:val="24"/>
                <w:szCs w:val="20"/>
              </w:rPr>
              <w:t>, disponível no site da Biblioteca da Universidade Católica de Santos.</w:t>
            </w:r>
          </w:p>
        </w:tc>
      </w:tr>
    </w:tbl>
    <w:p w14:paraId="56B905D7" w14:textId="77777777" w:rsidR="0058449D" w:rsidRDefault="0058449D" w:rsidP="00E85408">
      <w:pPr>
        <w:pStyle w:val="Normal1"/>
        <w:ind w:firstLine="0"/>
        <w:rPr>
          <w:rFonts w:ascii="Arial" w:hAnsi="Arial" w:cs="Arial"/>
        </w:rPr>
      </w:pPr>
    </w:p>
    <w:p w14:paraId="1321F515" w14:textId="77777777" w:rsidR="00154618" w:rsidRDefault="00154618" w:rsidP="00E85408">
      <w:pPr>
        <w:pStyle w:val="Normal1"/>
        <w:ind w:firstLine="0"/>
        <w:rPr>
          <w:rFonts w:ascii="Arial" w:hAnsi="Arial" w:cs="Arial"/>
        </w:rPr>
      </w:pPr>
    </w:p>
    <w:p w14:paraId="18C3D04B" w14:textId="77777777" w:rsidR="00154618" w:rsidRPr="00176D93" w:rsidRDefault="00154618" w:rsidP="00154618">
      <w:pPr>
        <w:pStyle w:val="Normal1"/>
        <w:pageBreakBefore/>
        <w:shd w:val="clear" w:color="auto" w:fill="D9D9D9" w:themeFill="background1" w:themeFillShade="D9"/>
        <w:spacing w:line="240" w:lineRule="auto"/>
        <w:ind w:firstLine="0"/>
        <w:jc w:val="center"/>
        <w:rPr>
          <w:rFonts w:ascii="Arial" w:eastAsia="Arial" w:hAnsi="Arial" w:cs="Arial"/>
          <w:b/>
          <w:sz w:val="28"/>
          <w:szCs w:val="28"/>
        </w:rPr>
      </w:pPr>
      <w:r>
        <w:rPr>
          <w:rFonts w:ascii="Arial" w:eastAsia="Arial" w:hAnsi="Arial" w:cs="Arial"/>
          <w:b/>
          <w:sz w:val="28"/>
          <w:szCs w:val="28"/>
        </w:rPr>
        <w:lastRenderedPageBreak/>
        <w:t xml:space="preserve">Avaliação e </w:t>
      </w:r>
      <w:r w:rsidRPr="00E114E8">
        <w:rPr>
          <w:rFonts w:ascii="Arial" w:eastAsia="Arial" w:hAnsi="Arial" w:cs="Arial"/>
          <w:b/>
          <w:sz w:val="28"/>
          <w:szCs w:val="28"/>
        </w:rPr>
        <w:t>A</w:t>
      </w:r>
      <w:r>
        <w:rPr>
          <w:rFonts w:ascii="Arial" w:eastAsia="Arial" w:hAnsi="Arial" w:cs="Arial"/>
          <w:b/>
          <w:sz w:val="28"/>
          <w:szCs w:val="28"/>
        </w:rPr>
        <w:t>ceite</w:t>
      </w:r>
      <w:r w:rsidRPr="00176D93">
        <w:rPr>
          <w:rFonts w:ascii="Arial" w:eastAsia="Arial" w:hAnsi="Arial" w:cs="Arial"/>
          <w:b/>
          <w:sz w:val="28"/>
          <w:szCs w:val="28"/>
        </w:rPr>
        <w:t xml:space="preserve"> </w:t>
      </w:r>
      <w:r>
        <w:rPr>
          <w:rFonts w:ascii="Arial" w:hAnsi="Arial" w:cs="Arial"/>
          <w:b/>
          <w:bCs/>
        </w:rPr>
        <w:t xml:space="preserve">ELETRÔNICO </w:t>
      </w:r>
      <w:r>
        <w:rPr>
          <w:rFonts w:ascii="Arial" w:eastAsia="Arial" w:hAnsi="Arial" w:cs="Arial"/>
          <w:b/>
          <w:sz w:val="28"/>
          <w:szCs w:val="28"/>
        </w:rPr>
        <w:t>do Relatório</w:t>
      </w:r>
    </w:p>
    <w:p w14:paraId="2B1A806C" w14:textId="77777777" w:rsidR="00154618" w:rsidRPr="006E57B7" w:rsidRDefault="00154618" w:rsidP="00154618">
      <w:pPr>
        <w:pStyle w:val="Normal1"/>
        <w:spacing w:line="240" w:lineRule="auto"/>
        <w:ind w:firstLine="0"/>
        <w:rPr>
          <w:rFonts w:ascii="Arial" w:eastAsia="Arial" w:hAnsi="Arial" w:cs="Arial"/>
          <w:sz w:val="22"/>
          <w:szCs w:val="22"/>
        </w:rPr>
      </w:pPr>
    </w:p>
    <w:p w14:paraId="32BD8B66" w14:textId="77777777" w:rsidR="00154618" w:rsidRPr="00154618" w:rsidRDefault="00154618" w:rsidP="00154618">
      <w:pPr>
        <w:pStyle w:val="NormalWeb"/>
        <w:shd w:val="clear" w:color="auto" w:fill="FFFFFF"/>
        <w:spacing w:before="0" w:beforeAutospacing="0" w:after="0" w:afterAutospacing="0" w:line="360" w:lineRule="auto"/>
        <w:jc w:val="both"/>
        <w:rPr>
          <w:rFonts w:ascii="Arial" w:hAnsi="Arial" w:cs="Arial"/>
          <w:color w:val="000000"/>
        </w:rPr>
      </w:pPr>
      <w:r w:rsidRPr="00154618">
        <w:rPr>
          <w:rFonts w:ascii="Arial" w:hAnsi="Arial" w:cs="Arial"/>
          <w:color w:val="000000"/>
        </w:rPr>
        <w:t xml:space="preserve">A avaliação do desempenho do </w:t>
      </w:r>
      <w:r>
        <w:rPr>
          <w:rFonts w:ascii="Arial" w:hAnsi="Arial" w:cs="Arial"/>
          <w:color w:val="000000"/>
        </w:rPr>
        <w:t>E</w:t>
      </w:r>
      <w:r w:rsidRPr="00154618">
        <w:rPr>
          <w:rFonts w:ascii="Arial" w:hAnsi="Arial" w:cs="Arial"/>
          <w:color w:val="000000"/>
        </w:rPr>
        <w:t xml:space="preserve">studante </w:t>
      </w:r>
      <w:r>
        <w:rPr>
          <w:rFonts w:ascii="Arial" w:hAnsi="Arial" w:cs="Arial"/>
          <w:color w:val="000000"/>
        </w:rPr>
        <w:t xml:space="preserve">Pesquisador </w:t>
      </w:r>
      <w:r w:rsidRPr="00154618">
        <w:rPr>
          <w:rFonts w:ascii="Arial" w:hAnsi="Arial" w:cs="Arial"/>
          <w:color w:val="000000"/>
        </w:rPr>
        <w:t xml:space="preserve">e o aceite do relatório deve ser enviado por e-mail ao </w:t>
      </w:r>
      <w:proofErr w:type="spellStart"/>
      <w:r w:rsidRPr="00154618">
        <w:rPr>
          <w:rFonts w:ascii="Arial" w:hAnsi="Arial" w:cs="Arial"/>
          <w:color w:val="000000"/>
        </w:rPr>
        <w:t>Coic</w:t>
      </w:r>
      <w:proofErr w:type="spellEnd"/>
      <w:r w:rsidRPr="00154618">
        <w:rPr>
          <w:rFonts w:ascii="Arial" w:hAnsi="Arial" w:cs="Arial"/>
          <w:color w:val="000000"/>
        </w:rPr>
        <w:t xml:space="preserve"> pelo(a) Lider do Grupo de pesquisa</w:t>
      </w:r>
      <w:r w:rsidR="00A16E27">
        <w:rPr>
          <w:rFonts w:ascii="Arial" w:hAnsi="Arial" w:cs="Arial"/>
          <w:color w:val="000000"/>
        </w:rPr>
        <w:t xml:space="preserve"> ou </w:t>
      </w:r>
      <w:proofErr w:type="spellStart"/>
      <w:r w:rsidR="00A16E27">
        <w:rPr>
          <w:rFonts w:ascii="Arial" w:hAnsi="Arial" w:cs="Arial"/>
          <w:color w:val="000000"/>
        </w:rPr>
        <w:t>Cátreda</w:t>
      </w:r>
      <w:proofErr w:type="spellEnd"/>
      <w:r w:rsidRPr="00154618">
        <w:rPr>
          <w:rFonts w:ascii="Arial" w:hAnsi="Arial" w:cs="Arial"/>
          <w:color w:val="000000"/>
        </w:rPr>
        <w:t>.</w:t>
      </w:r>
    </w:p>
    <w:p w14:paraId="2C998B91" w14:textId="77777777" w:rsidR="00154618" w:rsidRDefault="00154618" w:rsidP="00154618">
      <w:pPr>
        <w:pStyle w:val="Normal1"/>
        <w:shd w:val="clear" w:color="auto" w:fill="FFFFFF" w:themeFill="background1"/>
        <w:ind w:firstLine="0"/>
        <w:rPr>
          <w:rFonts w:ascii="Arial" w:hAnsi="Arial" w:cs="Arial"/>
          <w:bCs/>
        </w:rPr>
      </w:pPr>
    </w:p>
    <w:p w14:paraId="198C0668" w14:textId="77777777" w:rsidR="00154618" w:rsidRPr="006E57B7" w:rsidRDefault="00154618" w:rsidP="00154618">
      <w:pPr>
        <w:pStyle w:val="Normal1"/>
        <w:shd w:val="clear" w:color="auto" w:fill="FFFFFF" w:themeFill="background1"/>
        <w:ind w:firstLine="0"/>
        <w:rPr>
          <w:rFonts w:ascii="Arial" w:eastAsia="Arial" w:hAnsi="Arial" w:cs="Arial"/>
        </w:rPr>
      </w:pPr>
      <w:r w:rsidRPr="00154618">
        <w:rPr>
          <w:rFonts w:ascii="Arial" w:hAnsi="Arial" w:cs="Arial"/>
          <w:bCs/>
        </w:rPr>
        <w:t xml:space="preserve">Sem a avaliação do desempenho, o Relatório não será aceito pelo COIC. </w:t>
      </w:r>
    </w:p>
    <w:p w14:paraId="2BDE7742" w14:textId="77777777" w:rsidR="00154618" w:rsidRPr="006E57B7" w:rsidRDefault="00154618" w:rsidP="00154618">
      <w:pPr>
        <w:pStyle w:val="Normal1"/>
        <w:spacing w:line="240" w:lineRule="auto"/>
        <w:ind w:firstLine="0"/>
        <w:rPr>
          <w:rFonts w:ascii="Arial" w:eastAsia="Arial" w:hAnsi="Arial" w:cs="Arial"/>
          <w:sz w:val="22"/>
          <w:szCs w:val="22"/>
        </w:rPr>
      </w:pPr>
    </w:p>
    <w:tbl>
      <w:tblPr>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342"/>
        <w:gridCol w:w="4748"/>
      </w:tblGrid>
      <w:tr w:rsidR="00154618" w:rsidRPr="006E57B7" w14:paraId="49C9E9B2" w14:textId="77777777" w:rsidTr="00A16E27">
        <w:trPr>
          <w:trHeight w:val="340"/>
          <w:jc w:val="center"/>
        </w:trPr>
        <w:tc>
          <w:tcPr>
            <w:tcW w:w="9495" w:type="dxa"/>
            <w:gridSpan w:val="3"/>
            <w:shd w:val="clear" w:color="auto" w:fill="D9D9D9" w:themeFill="background1" w:themeFillShade="D9"/>
            <w:vAlign w:val="center"/>
          </w:tcPr>
          <w:p w14:paraId="1091F0A7" w14:textId="77777777" w:rsidR="00154618" w:rsidRPr="006E57B7" w:rsidRDefault="00154618" w:rsidP="00154618">
            <w:pPr>
              <w:pStyle w:val="Normal1"/>
              <w:ind w:firstLine="0"/>
              <w:jc w:val="left"/>
              <w:rPr>
                <w:rFonts w:ascii="Arial" w:hAnsi="Arial" w:cs="Arial"/>
              </w:rPr>
            </w:pPr>
            <w:r>
              <w:rPr>
                <w:rFonts w:ascii="Arial" w:eastAsia="Arial" w:hAnsi="Arial" w:cs="Arial"/>
                <w:b/>
              </w:rPr>
              <w:t>1 DADOS DO SUBPROJETO DO ESTUDANTE PESQUISADOR</w:t>
            </w:r>
          </w:p>
        </w:tc>
      </w:tr>
      <w:tr w:rsidR="00154618" w:rsidRPr="006E57B7" w14:paraId="2C2F3995" w14:textId="77777777" w:rsidTr="00A16E27">
        <w:trPr>
          <w:trHeight w:val="440"/>
          <w:jc w:val="center"/>
        </w:trPr>
        <w:tc>
          <w:tcPr>
            <w:tcW w:w="9495" w:type="dxa"/>
            <w:gridSpan w:val="3"/>
            <w:vAlign w:val="center"/>
          </w:tcPr>
          <w:p w14:paraId="62171FE3" w14:textId="77777777" w:rsidR="00F400BB" w:rsidRDefault="00000000">
            <w:pPr>
              <w:spacing w:after="120"/>
              <w:jc w:val="left"/>
            </w:pPr>
            <w:r>
              <w:rPr>
                <w:rFonts w:ascii="Arial" w:hAnsi="Arial" w:cs="Arial"/>
                <w:b/>
              </w:rPr>
              <w:t>1.1 GRUPO DE PESQUISA:</w:t>
            </w:r>
            <w:r>
              <w:rPr>
                <w:rFonts w:ascii="Arial" w:hAnsi="Arial" w:cs="Arial"/>
              </w:rPr>
              <w:t xml:space="preserve"> LPCIAD – Laboratório de Projetos de Circuitos Integrados Analógicos e Digitais</w:t>
            </w:r>
          </w:p>
        </w:tc>
      </w:tr>
      <w:tr w:rsidR="00154618" w:rsidRPr="006E57B7" w14:paraId="42BC4DB1" w14:textId="77777777" w:rsidTr="00A16E27">
        <w:trPr>
          <w:trHeight w:val="440"/>
          <w:jc w:val="center"/>
        </w:trPr>
        <w:tc>
          <w:tcPr>
            <w:tcW w:w="9495" w:type="dxa"/>
            <w:gridSpan w:val="3"/>
            <w:vAlign w:val="center"/>
          </w:tcPr>
          <w:p w14:paraId="2AC0D51C" w14:textId="77777777" w:rsidR="00F400BB" w:rsidRDefault="00000000">
            <w:pPr>
              <w:spacing w:after="120"/>
              <w:jc w:val="left"/>
            </w:pPr>
            <w:r>
              <w:rPr>
                <w:rFonts w:ascii="Arial" w:hAnsi="Arial" w:cs="Arial"/>
                <w:b/>
              </w:rPr>
              <w:t>1.2 LÍDER:</w:t>
            </w:r>
            <w:r>
              <w:rPr>
                <w:rFonts w:ascii="Arial" w:hAnsi="Arial" w:cs="Arial"/>
              </w:rPr>
              <w:t xml:space="preserve"> Walter Silva Oliveira</w:t>
            </w:r>
          </w:p>
        </w:tc>
      </w:tr>
      <w:tr w:rsidR="00154618" w:rsidRPr="006E57B7" w14:paraId="2D8574EF" w14:textId="77777777" w:rsidTr="00A16E27">
        <w:trPr>
          <w:trHeight w:val="440"/>
          <w:jc w:val="center"/>
        </w:trPr>
        <w:tc>
          <w:tcPr>
            <w:tcW w:w="9495" w:type="dxa"/>
            <w:gridSpan w:val="3"/>
            <w:vAlign w:val="center"/>
          </w:tcPr>
          <w:p w14:paraId="4CFD53D2" w14:textId="77777777" w:rsidR="00F400BB" w:rsidRDefault="00000000">
            <w:pPr>
              <w:spacing w:after="120"/>
              <w:jc w:val="left"/>
            </w:pPr>
            <w:r>
              <w:rPr>
                <w:rFonts w:ascii="Arial" w:hAnsi="Arial" w:cs="Arial"/>
                <w:b/>
              </w:rPr>
              <w:t>1.3 TÍTULO:</w:t>
            </w:r>
            <w:r>
              <w:rPr>
                <w:rFonts w:ascii="Arial" w:hAnsi="Arial" w:cs="Arial"/>
              </w:rPr>
              <w:t xml:space="preserve"> Estudo de eficiência computacional de operações de Transformers sob diferentes configurações numéricas e estruturais</w:t>
            </w:r>
          </w:p>
        </w:tc>
      </w:tr>
      <w:tr w:rsidR="00154618" w:rsidRPr="006E57B7" w14:paraId="0345DAE9" w14:textId="77777777" w:rsidTr="00A16E27">
        <w:trPr>
          <w:trHeight w:val="440"/>
          <w:jc w:val="center"/>
        </w:trPr>
        <w:tc>
          <w:tcPr>
            <w:tcW w:w="9495" w:type="dxa"/>
            <w:gridSpan w:val="3"/>
            <w:vAlign w:val="center"/>
          </w:tcPr>
          <w:p w14:paraId="73E3BFE6" w14:textId="77777777" w:rsidR="00F400BB" w:rsidRDefault="00000000">
            <w:pPr>
              <w:spacing w:after="120"/>
              <w:jc w:val="left"/>
            </w:pPr>
            <w:r>
              <w:rPr>
                <w:rFonts w:ascii="Arial" w:hAnsi="Arial" w:cs="Arial"/>
                <w:b/>
              </w:rPr>
              <w:t>1.4 ESTUDANTE:</w:t>
            </w:r>
            <w:r>
              <w:rPr>
                <w:rFonts w:ascii="Arial" w:hAnsi="Arial" w:cs="Arial"/>
              </w:rPr>
              <w:t xml:space="preserve"> Lucas Cerqueira Galvão</w:t>
            </w:r>
          </w:p>
        </w:tc>
      </w:tr>
      <w:tr w:rsidR="00154618" w:rsidRPr="006E57B7" w14:paraId="577C3CD9" w14:textId="77777777" w:rsidTr="00A16E27">
        <w:trPr>
          <w:trHeight w:val="440"/>
          <w:jc w:val="center"/>
        </w:trPr>
        <w:tc>
          <w:tcPr>
            <w:tcW w:w="9495" w:type="dxa"/>
            <w:gridSpan w:val="3"/>
            <w:vAlign w:val="center"/>
          </w:tcPr>
          <w:p w14:paraId="29EBD5F7" w14:textId="77777777" w:rsidR="00F400BB" w:rsidRDefault="00000000">
            <w:pPr>
              <w:spacing w:after="120"/>
              <w:jc w:val="left"/>
            </w:pPr>
            <w:r>
              <w:rPr>
                <w:rFonts w:ascii="Arial" w:hAnsi="Arial" w:cs="Arial"/>
                <w:b/>
              </w:rPr>
              <w:t>1.5 CURSO:</w:t>
            </w:r>
            <w:r>
              <w:rPr>
                <w:rFonts w:ascii="Arial" w:hAnsi="Arial" w:cs="Arial"/>
              </w:rPr>
              <w:t xml:space="preserve"> Ciência da Computação</w:t>
            </w:r>
          </w:p>
        </w:tc>
      </w:tr>
      <w:tr w:rsidR="00154618" w:rsidRPr="006E57B7" w14:paraId="64A06C51" w14:textId="77777777" w:rsidTr="00A16E27">
        <w:trPr>
          <w:trHeight w:val="440"/>
          <w:jc w:val="center"/>
        </w:trPr>
        <w:tc>
          <w:tcPr>
            <w:tcW w:w="9495" w:type="dxa"/>
            <w:gridSpan w:val="3"/>
            <w:vAlign w:val="center"/>
          </w:tcPr>
          <w:p w14:paraId="543732B0" w14:textId="77777777" w:rsidR="00F400BB" w:rsidRDefault="00000000">
            <w:pPr>
              <w:spacing w:after="120"/>
              <w:jc w:val="left"/>
            </w:pPr>
            <w:r>
              <w:rPr>
                <w:rFonts w:ascii="Arial" w:hAnsi="Arial" w:cs="Arial"/>
                <w:b/>
              </w:rPr>
              <w:t>1.6 SEMESTRE:</w:t>
            </w:r>
            <w:r>
              <w:rPr>
                <w:rFonts w:ascii="Arial" w:hAnsi="Arial" w:cs="Arial"/>
              </w:rPr>
              <w:t xml:space="preserve"> 8º</w:t>
            </w:r>
          </w:p>
        </w:tc>
      </w:tr>
      <w:tr w:rsidR="00D24A8A" w:rsidRPr="006E57B7" w14:paraId="3140F6A8" w14:textId="77777777" w:rsidTr="00A16E27">
        <w:trPr>
          <w:trHeight w:val="440"/>
          <w:jc w:val="center"/>
        </w:trPr>
        <w:tc>
          <w:tcPr>
            <w:tcW w:w="9495" w:type="dxa"/>
            <w:gridSpan w:val="3"/>
            <w:vAlign w:val="center"/>
          </w:tcPr>
          <w:p w14:paraId="79684C38" w14:textId="77777777" w:rsidR="00D24A8A" w:rsidRPr="006E57B7" w:rsidRDefault="00D24A8A" w:rsidP="00D24A8A">
            <w:pPr>
              <w:pStyle w:val="Normal1"/>
              <w:ind w:firstLine="0"/>
              <w:jc w:val="left"/>
              <w:rPr>
                <w:rFonts w:ascii="Arial" w:eastAsia="Arial" w:hAnsi="Arial" w:cs="Arial"/>
                <w:b/>
              </w:rPr>
            </w:pPr>
            <w:r>
              <w:rPr>
                <w:rFonts w:ascii="Arial" w:eastAsia="Arial" w:hAnsi="Arial" w:cs="Arial"/>
                <w:b/>
              </w:rPr>
              <w:t>1</w:t>
            </w:r>
            <w:r w:rsidRPr="009A1B75">
              <w:rPr>
                <w:rFonts w:ascii="Arial" w:eastAsia="Arial" w:hAnsi="Arial" w:cs="Arial"/>
                <w:b/>
              </w:rPr>
              <w:t>.</w:t>
            </w:r>
            <w:r>
              <w:rPr>
                <w:rFonts w:ascii="Arial" w:eastAsia="Arial" w:hAnsi="Arial" w:cs="Arial"/>
                <w:b/>
              </w:rPr>
              <w:t>7</w:t>
            </w:r>
            <w:r w:rsidRPr="009A1B75">
              <w:rPr>
                <w:rFonts w:ascii="Arial" w:eastAsia="Arial" w:hAnsi="Arial" w:cs="Arial"/>
                <w:b/>
              </w:rPr>
              <w:t xml:space="preserve"> </w:t>
            </w:r>
            <w:r>
              <w:rPr>
                <w:rFonts w:ascii="Arial" w:eastAsia="Arial" w:hAnsi="Arial" w:cs="Arial"/>
                <w:b/>
              </w:rPr>
              <w:t xml:space="preserve">PERÍODO DE </w:t>
            </w:r>
            <w:r w:rsidRPr="009A1B75">
              <w:rPr>
                <w:rFonts w:ascii="Arial" w:eastAsia="Arial" w:hAnsi="Arial" w:cs="Arial"/>
                <w:b/>
              </w:rPr>
              <w:t xml:space="preserve">VIGÊNCIA </w:t>
            </w:r>
          </w:p>
        </w:tc>
      </w:tr>
      <w:tr w:rsidR="00D24A8A" w:rsidRPr="006E57B7" w14:paraId="5330AD76" w14:textId="77777777" w:rsidTr="00A16E27">
        <w:trPr>
          <w:trHeight w:val="440"/>
          <w:jc w:val="center"/>
        </w:trPr>
        <w:tc>
          <w:tcPr>
            <w:tcW w:w="4747" w:type="dxa"/>
            <w:gridSpan w:val="2"/>
            <w:vAlign w:val="center"/>
          </w:tcPr>
          <w:p w14:paraId="24435DAE" w14:textId="77777777" w:rsidR="00F400BB" w:rsidRDefault="00000000">
            <w:pPr>
              <w:spacing w:after="120"/>
              <w:jc w:val="left"/>
            </w:pPr>
            <w:r>
              <w:rPr>
                <w:rFonts w:ascii="Arial" w:hAnsi="Arial" w:cs="Arial"/>
              </w:rPr>
              <w:t>Início (mês e ano): 05/2026</w:t>
            </w:r>
          </w:p>
        </w:tc>
        <w:tc>
          <w:tcPr>
            <w:tcW w:w="4748" w:type="dxa"/>
            <w:vAlign w:val="center"/>
          </w:tcPr>
          <w:p w14:paraId="476D9D19" w14:textId="77777777" w:rsidR="00F400BB" w:rsidRDefault="00000000">
            <w:pPr>
              <w:spacing w:after="120"/>
              <w:jc w:val="left"/>
            </w:pPr>
            <w:r>
              <w:rPr>
                <w:rFonts w:ascii="Arial" w:hAnsi="Arial" w:cs="Arial"/>
              </w:rPr>
              <w:t>Término (mês e ano): 09/2026</w:t>
            </w:r>
          </w:p>
        </w:tc>
      </w:tr>
      <w:tr w:rsidR="00D24A8A" w:rsidRPr="00E114E8" w14:paraId="4FFE9E55" w14:textId="77777777" w:rsidTr="00A16E27">
        <w:trPr>
          <w:trHeight w:val="340"/>
          <w:jc w:val="center"/>
        </w:trPr>
        <w:tc>
          <w:tcPr>
            <w:tcW w:w="9495" w:type="dxa"/>
            <w:gridSpan w:val="3"/>
            <w:shd w:val="clear" w:color="auto" w:fill="E0E0E0"/>
            <w:vAlign w:val="center"/>
          </w:tcPr>
          <w:p w14:paraId="0D7B587E" w14:textId="77777777" w:rsidR="00D24A8A" w:rsidRPr="00E114E8" w:rsidRDefault="00D24A8A" w:rsidP="00D24A8A">
            <w:pPr>
              <w:pStyle w:val="Normal1"/>
              <w:spacing w:line="240" w:lineRule="auto"/>
              <w:ind w:firstLine="0"/>
              <w:jc w:val="left"/>
            </w:pPr>
            <w:bookmarkStart w:id="2" w:name="h.vc26e2flidfv" w:colFirst="0" w:colLast="0"/>
            <w:bookmarkStart w:id="3" w:name="_97qoqqy9dy9g" w:colFirst="0" w:colLast="0"/>
            <w:bookmarkEnd w:id="2"/>
            <w:bookmarkEnd w:id="3"/>
            <w:r w:rsidRPr="00E114E8">
              <w:rPr>
                <w:rFonts w:ascii="Arial" w:eastAsia="Arial" w:hAnsi="Arial" w:cs="Arial"/>
                <w:b/>
              </w:rPr>
              <w:t>2. AVALIAÇÃO DO DESEMPENHO DO ESTUDANTE</w:t>
            </w:r>
          </w:p>
        </w:tc>
      </w:tr>
      <w:tr w:rsidR="00D24A8A" w:rsidRPr="00E114E8" w14:paraId="069C99B0" w14:textId="77777777" w:rsidTr="00A16E27">
        <w:trPr>
          <w:jc w:val="center"/>
        </w:trPr>
        <w:tc>
          <w:tcPr>
            <w:tcW w:w="9495" w:type="dxa"/>
            <w:gridSpan w:val="3"/>
          </w:tcPr>
          <w:p w14:paraId="760D046F" w14:textId="77777777" w:rsidR="00D24A8A" w:rsidRPr="00E114E8" w:rsidRDefault="00D24A8A" w:rsidP="00D24A8A">
            <w:pPr>
              <w:pStyle w:val="Normal1"/>
              <w:ind w:firstLine="0"/>
              <w:jc w:val="left"/>
              <w:rPr>
                <w:rFonts w:ascii="Arial" w:eastAsia="Arial" w:hAnsi="Arial" w:cs="Arial"/>
              </w:rPr>
            </w:pPr>
          </w:p>
          <w:p w14:paraId="6C700331" w14:textId="77777777" w:rsidR="00D24A8A" w:rsidRDefault="00D24A8A" w:rsidP="00D24A8A">
            <w:pPr>
              <w:pStyle w:val="Normal1"/>
              <w:ind w:firstLine="0"/>
              <w:jc w:val="left"/>
            </w:pPr>
          </w:p>
          <w:p w14:paraId="20376C28" w14:textId="77777777" w:rsidR="00BA2730" w:rsidRDefault="00BA2730" w:rsidP="00D24A8A">
            <w:pPr>
              <w:pStyle w:val="Normal1"/>
              <w:ind w:firstLine="0"/>
              <w:jc w:val="left"/>
            </w:pPr>
          </w:p>
          <w:p w14:paraId="093D1007" w14:textId="77777777" w:rsidR="00BA2730" w:rsidRPr="00E114E8" w:rsidRDefault="00BA2730" w:rsidP="00D24A8A">
            <w:pPr>
              <w:pStyle w:val="Normal1"/>
              <w:ind w:firstLine="0"/>
              <w:jc w:val="left"/>
            </w:pPr>
          </w:p>
        </w:tc>
      </w:tr>
      <w:tr w:rsidR="00D24A8A" w:rsidRPr="00E114E8" w14:paraId="3B4BADB2" w14:textId="77777777" w:rsidTr="00A16E27">
        <w:trPr>
          <w:jc w:val="center"/>
        </w:trPr>
        <w:tc>
          <w:tcPr>
            <w:tcW w:w="9495" w:type="dxa"/>
            <w:gridSpan w:val="3"/>
          </w:tcPr>
          <w:p w14:paraId="40C0B0CE" w14:textId="77777777" w:rsidR="00D24A8A" w:rsidRPr="00E114E8" w:rsidRDefault="00D24A8A" w:rsidP="00A86BA4">
            <w:pPr>
              <w:pStyle w:val="Normal1"/>
              <w:ind w:firstLine="0"/>
              <w:jc w:val="left"/>
              <w:rPr>
                <w:rFonts w:ascii="Arial" w:eastAsia="Arial" w:hAnsi="Arial" w:cs="Arial"/>
              </w:rPr>
            </w:pPr>
            <w:r w:rsidRPr="00E114E8">
              <w:rPr>
                <w:rFonts w:ascii="Arial" w:hAnsi="Arial" w:cs="Arial"/>
              </w:rPr>
              <w:t xml:space="preserve">Indicar de forma clara e precisa o desempenho e o desenvolvimento do </w:t>
            </w:r>
            <w:r w:rsidR="00A86BA4">
              <w:rPr>
                <w:rFonts w:ascii="Arial" w:hAnsi="Arial" w:cs="Arial"/>
              </w:rPr>
              <w:t>estudante no desenvolvimento da</w:t>
            </w:r>
            <w:r w:rsidRPr="00E114E8">
              <w:rPr>
                <w:rFonts w:ascii="Arial" w:hAnsi="Arial" w:cs="Arial"/>
              </w:rPr>
              <w:t xml:space="preserve"> </w:t>
            </w:r>
            <w:r w:rsidR="00A86BA4">
              <w:rPr>
                <w:rFonts w:ascii="Arial" w:hAnsi="Arial" w:cs="Arial"/>
              </w:rPr>
              <w:t>p</w:t>
            </w:r>
            <w:r w:rsidRPr="00E114E8">
              <w:rPr>
                <w:rFonts w:ascii="Arial" w:hAnsi="Arial" w:cs="Arial"/>
              </w:rPr>
              <w:t>esquisa</w:t>
            </w:r>
          </w:p>
        </w:tc>
      </w:tr>
      <w:tr w:rsidR="00A16E27" w:rsidRPr="00E114E8" w14:paraId="56446C61" w14:textId="77777777" w:rsidTr="00A16E27">
        <w:trPr>
          <w:trHeight w:val="340"/>
          <w:jc w:val="center"/>
        </w:trPr>
        <w:tc>
          <w:tcPr>
            <w:tcW w:w="9495" w:type="dxa"/>
            <w:gridSpan w:val="3"/>
            <w:shd w:val="clear" w:color="auto" w:fill="E0E0E0"/>
            <w:vAlign w:val="center"/>
          </w:tcPr>
          <w:p w14:paraId="61535DDA" w14:textId="77777777" w:rsidR="00A16E27" w:rsidRPr="00E114E8" w:rsidRDefault="00A16E27" w:rsidP="00A16E27">
            <w:pPr>
              <w:pStyle w:val="Normal1"/>
              <w:ind w:firstLine="0"/>
              <w:jc w:val="left"/>
            </w:pPr>
            <w:r>
              <w:rPr>
                <w:rFonts w:ascii="Arial" w:eastAsia="Arial" w:hAnsi="Arial" w:cs="Arial"/>
                <w:b/>
              </w:rPr>
              <w:lastRenderedPageBreak/>
              <w:t xml:space="preserve">3. </w:t>
            </w:r>
            <w:r w:rsidRPr="00E114E8">
              <w:rPr>
                <w:rFonts w:ascii="Arial" w:eastAsia="Arial" w:hAnsi="Arial" w:cs="Arial"/>
                <w:b/>
              </w:rPr>
              <w:t xml:space="preserve">ACEITE DO </w:t>
            </w:r>
            <w:r>
              <w:rPr>
                <w:rFonts w:ascii="Arial" w:eastAsia="Arial" w:hAnsi="Arial" w:cs="Arial"/>
                <w:b/>
              </w:rPr>
              <w:t>LÍDER DO GRUPO DE PESQUISA OU DA CÁTEDRA</w:t>
            </w:r>
            <w:r w:rsidRPr="00A86BA4">
              <w:rPr>
                <w:rFonts w:ascii="Arial" w:eastAsia="Arial" w:hAnsi="Arial" w:cs="Arial"/>
                <w:b/>
              </w:rPr>
              <w:t xml:space="preserve"> </w:t>
            </w:r>
            <w:r>
              <w:rPr>
                <w:rFonts w:ascii="Arial" w:eastAsia="Arial" w:hAnsi="Arial" w:cs="Arial"/>
                <w:b/>
              </w:rPr>
              <w:t xml:space="preserve">E ATRIBUIÇÃO DE </w:t>
            </w:r>
            <w:r w:rsidRPr="00A86BA4">
              <w:rPr>
                <w:rFonts w:ascii="Arial" w:eastAsia="Arial" w:hAnsi="Arial" w:cs="Arial"/>
                <w:b/>
              </w:rPr>
              <w:t>HORAS PARA O COMPONENTE CURRICULAR DE PESQUISA (ACP)</w:t>
            </w:r>
          </w:p>
        </w:tc>
      </w:tr>
      <w:tr w:rsidR="00A16E27" w:rsidRPr="00E114E8" w14:paraId="36EBED00" w14:textId="77777777" w:rsidTr="00A16E27">
        <w:trPr>
          <w:jc w:val="center"/>
        </w:trPr>
        <w:tc>
          <w:tcPr>
            <w:tcW w:w="9495" w:type="dxa"/>
            <w:gridSpan w:val="3"/>
          </w:tcPr>
          <w:p w14:paraId="19FEAC91" w14:textId="77777777" w:rsidR="00F400BB" w:rsidRDefault="00000000">
            <w:pPr>
              <w:spacing w:after="120"/>
              <w:jc w:val="left"/>
            </w:pPr>
            <w:r>
              <w:rPr>
                <w:rFonts w:ascii="Arial" w:hAnsi="Arial" w:cs="Arial"/>
              </w:rPr>
              <w:t>Declaro que aceito o relatório final do(a) estudante Lucas Cerqueira Galvão e que devem ser atribuídas o total de 80 horas/aula ACP.</w:t>
            </w:r>
          </w:p>
          <w:p w14:paraId="5A2EFCA8" w14:textId="77777777" w:rsidR="00F400BB" w:rsidRDefault="00F400BB">
            <w:pPr>
              <w:spacing w:after="120"/>
              <w:jc w:val="left"/>
            </w:pPr>
          </w:p>
          <w:p w14:paraId="579FABE5" w14:textId="77777777" w:rsidR="00F400BB" w:rsidRDefault="00000000">
            <w:pPr>
              <w:spacing w:after="120"/>
              <w:jc w:val="left"/>
            </w:pPr>
            <w:r>
              <w:rPr>
                <w:rFonts w:ascii="Arial" w:hAnsi="Arial" w:cs="Arial"/>
              </w:rPr>
              <w:t>Atenção: verifique, abaixo, a dedicação do(a) estudante para atribuição das horas de ACP</w:t>
            </w:r>
          </w:p>
          <w:p w14:paraId="23925B7E" w14:textId="77777777" w:rsidR="00F400BB" w:rsidRDefault="00000000">
            <w:pPr>
              <w:spacing w:after="120"/>
              <w:jc w:val="left"/>
            </w:pPr>
            <w:r>
              <w:rPr>
                <w:rFonts w:ascii="Arial" w:hAnsi="Arial" w:cs="Arial"/>
              </w:rPr>
              <w:t>4 horas/semana durante 6 meses: 40 horas/aula ACP</w:t>
            </w:r>
          </w:p>
          <w:p w14:paraId="40CCA872" w14:textId="77777777" w:rsidR="00F400BB" w:rsidRDefault="00000000">
            <w:pPr>
              <w:spacing w:after="120"/>
              <w:jc w:val="left"/>
            </w:pPr>
            <w:r>
              <w:rPr>
                <w:rFonts w:ascii="Arial" w:hAnsi="Arial" w:cs="Arial"/>
              </w:rPr>
              <w:t>8 horas/ semana durante 6 meses: 80 horas/aula ACP</w:t>
            </w:r>
          </w:p>
          <w:p w14:paraId="0666F5AF" w14:textId="77777777" w:rsidR="00F400BB" w:rsidRDefault="00000000">
            <w:pPr>
              <w:spacing w:after="120"/>
              <w:jc w:val="left"/>
            </w:pPr>
            <w:r>
              <w:rPr>
                <w:rFonts w:ascii="Arial" w:hAnsi="Arial" w:cs="Arial"/>
              </w:rPr>
              <w:t>4 horas/semana durante 12 meses: 80 horas/aula ACP</w:t>
            </w:r>
          </w:p>
        </w:tc>
      </w:tr>
      <w:tr w:rsidR="00A16E27" w:rsidRPr="009A1B75" w14:paraId="5D4DA704" w14:textId="77777777" w:rsidTr="00A16E27">
        <w:trPr>
          <w:trHeight w:val="420"/>
          <w:jc w:val="center"/>
        </w:trPr>
        <w:tc>
          <w:tcPr>
            <w:tcW w:w="2405" w:type="dxa"/>
          </w:tcPr>
          <w:p w14:paraId="13EFFC35" w14:textId="77777777" w:rsidR="00F400BB" w:rsidRDefault="00000000">
            <w:pPr>
              <w:spacing w:after="120"/>
              <w:jc w:val="left"/>
            </w:pPr>
            <w:r>
              <w:rPr>
                <w:rFonts w:ascii="Arial" w:hAnsi="Arial" w:cs="Arial"/>
              </w:rPr>
              <w:t>DATA: ____ / ____ / ______</w:t>
            </w:r>
          </w:p>
        </w:tc>
        <w:tc>
          <w:tcPr>
            <w:tcW w:w="7088" w:type="dxa"/>
            <w:gridSpan w:val="2"/>
            <w:vAlign w:val="center"/>
          </w:tcPr>
          <w:p w14:paraId="78AB439C" w14:textId="77777777" w:rsidR="00F400BB" w:rsidRDefault="00000000">
            <w:pPr>
              <w:spacing w:after="120"/>
              <w:jc w:val="left"/>
            </w:pPr>
            <w:r>
              <w:rPr>
                <w:rFonts w:ascii="Arial" w:hAnsi="Arial" w:cs="Arial"/>
              </w:rPr>
              <w:t>ASSINATURA:</w:t>
            </w:r>
          </w:p>
        </w:tc>
      </w:tr>
    </w:tbl>
    <w:p w14:paraId="070D1B4C" w14:textId="77777777" w:rsidR="00A16E27" w:rsidRDefault="00A16E27" w:rsidP="00E85408">
      <w:pPr>
        <w:pStyle w:val="Normal1"/>
        <w:ind w:firstLine="0"/>
        <w:rPr>
          <w:rFonts w:ascii="Arial" w:hAnsi="Arial" w:cs="Arial"/>
        </w:rPr>
      </w:pPr>
    </w:p>
    <w:p w14:paraId="1CDCFA18" w14:textId="77777777" w:rsidR="00D24A8A" w:rsidRPr="00D17FDB" w:rsidRDefault="00D24A8A" w:rsidP="00E85408">
      <w:pPr>
        <w:pStyle w:val="Normal1"/>
        <w:ind w:firstLine="0"/>
        <w:rPr>
          <w:rFonts w:ascii="Arial" w:hAnsi="Arial" w:cs="Arial"/>
        </w:rPr>
      </w:pPr>
    </w:p>
    <w:sectPr w:rsidR="00D24A8A" w:rsidRPr="00D17FDB" w:rsidSect="00376639">
      <w:headerReference w:type="default" r:id="rId8"/>
      <w:footerReference w:type="default" r:id="rId9"/>
      <w:pgSz w:w="11907" w:h="16840"/>
      <w:pgMar w:top="2268" w:right="1418" w:bottom="1418" w:left="1701" w:header="720" w:footer="720" w:gutter="0"/>
      <w:pgNumType w:start="1"/>
      <w:cols w:space="720" w:equalWidth="0">
        <w:col w:w="827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4E4AC" w14:textId="77777777" w:rsidR="00451B3A" w:rsidRDefault="00451B3A" w:rsidP="0058449D">
      <w:pPr>
        <w:spacing w:line="240" w:lineRule="auto"/>
      </w:pPr>
      <w:r>
        <w:separator/>
      </w:r>
    </w:p>
  </w:endnote>
  <w:endnote w:type="continuationSeparator" w:id="0">
    <w:p w14:paraId="1353035F" w14:textId="77777777" w:rsidR="00451B3A" w:rsidRDefault="00451B3A" w:rsidP="00584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A6E6" w14:textId="77777777" w:rsidR="0028409D" w:rsidRDefault="0028409D">
    <w:pPr>
      <w:pStyle w:val="Normal1"/>
      <w:tabs>
        <w:tab w:val="center" w:pos="4419"/>
        <w:tab w:val="right" w:pos="8838"/>
      </w:tabs>
      <w:spacing w:line="240" w:lineRule="auto"/>
      <w:jc w:val="center"/>
    </w:pPr>
  </w:p>
  <w:p w14:paraId="27A49F3F" w14:textId="77777777" w:rsidR="0028409D" w:rsidRDefault="0028409D">
    <w:pPr>
      <w:pStyle w:val="Normal1"/>
      <w:tabs>
        <w:tab w:val="center" w:pos="4419"/>
        <w:tab w:val="right" w:pos="8838"/>
      </w:tabs>
      <w:spacing w:line="240" w:lineRule="auto"/>
      <w:jc w:val="center"/>
    </w:pPr>
    <w:r>
      <w:rPr>
        <w:rFonts w:ascii="Arial" w:eastAsia="Arial" w:hAnsi="Arial" w:cs="Arial"/>
        <w:b/>
        <w:sz w:val="20"/>
        <w:szCs w:val="20"/>
      </w:rPr>
      <w:t>Instituto de Pesquisas Científicas e Tecnológicas – IPECI</w:t>
    </w:r>
  </w:p>
  <w:p w14:paraId="717DF79F" w14:textId="77777777" w:rsidR="0028409D" w:rsidRDefault="0028409D">
    <w:pPr>
      <w:pStyle w:val="Normal1"/>
      <w:tabs>
        <w:tab w:val="center" w:pos="4419"/>
        <w:tab w:val="right" w:pos="8838"/>
      </w:tabs>
      <w:spacing w:line="240" w:lineRule="auto"/>
      <w:jc w:val="center"/>
    </w:pPr>
    <w:r>
      <w:rPr>
        <w:rFonts w:ascii="Arial" w:eastAsia="Arial" w:hAnsi="Arial" w:cs="Arial"/>
        <w:b/>
        <w:i/>
        <w:sz w:val="16"/>
        <w:szCs w:val="16"/>
      </w:rPr>
      <w:t>Campus</w:t>
    </w:r>
    <w:r>
      <w:rPr>
        <w:rFonts w:ascii="Arial" w:eastAsia="Arial" w:hAnsi="Arial" w:cs="Arial"/>
        <w:b/>
        <w:sz w:val="16"/>
        <w:szCs w:val="16"/>
      </w:rPr>
      <w:t xml:space="preserve"> Dom Idílio José Soares</w:t>
    </w:r>
    <w:r>
      <w:rPr>
        <w:rFonts w:ascii="Arial" w:eastAsia="Arial" w:hAnsi="Arial" w:cs="Arial"/>
        <w:sz w:val="16"/>
        <w:szCs w:val="16"/>
      </w:rPr>
      <w:t xml:space="preserve"> - Av. Conselheiro </w:t>
    </w:r>
    <w:proofErr w:type="spellStart"/>
    <w:r>
      <w:rPr>
        <w:rFonts w:ascii="Arial" w:eastAsia="Arial" w:hAnsi="Arial" w:cs="Arial"/>
        <w:sz w:val="16"/>
        <w:szCs w:val="16"/>
      </w:rPr>
      <w:t>Nébias</w:t>
    </w:r>
    <w:proofErr w:type="spellEnd"/>
    <w:r>
      <w:rPr>
        <w:rFonts w:ascii="Arial" w:eastAsia="Arial" w:hAnsi="Arial" w:cs="Arial"/>
        <w:sz w:val="16"/>
        <w:szCs w:val="16"/>
      </w:rPr>
      <w:t>, 300 - 11015-002 - Vila Mathias, Santos, SP - Tel.: (13) 3205-5555</w:t>
    </w:r>
  </w:p>
  <w:p w14:paraId="08917066" w14:textId="77777777" w:rsidR="0028409D" w:rsidRDefault="0028409D">
    <w:pPr>
      <w:pStyle w:val="Normal1"/>
      <w:tabs>
        <w:tab w:val="center" w:pos="4419"/>
        <w:tab w:val="right" w:pos="8838"/>
      </w:tabs>
      <w:spacing w:after="384" w:line="240" w:lineRule="auto"/>
      <w:jc w:val="center"/>
    </w:pPr>
    <w:r>
      <w:rPr>
        <w:rFonts w:ascii="Arial" w:eastAsia="Arial" w:hAnsi="Arial" w:cs="Arial"/>
        <w:b/>
        <w:sz w:val="16"/>
        <w:szCs w:val="16"/>
      </w:rPr>
      <w:t>www.unisantos.br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D002" w14:textId="77777777" w:rsidR="00451B3A" w:rsidRDefault="00451B3A" w:rsidP="0058449D">
      <w:pPr>
        <w:spacing w:line="240" w:lineRule="auto"/>
      </w:pPr>
      <w:r>
        <w:separator/>
      </w:r>
    </w:p>
  </w:footnote>
  <w:footnote w:type="continuationSeparator" w:id="0">
    <w:p w14:paraId="5A3BB5C9" w14:textId="77777777" w:rsidR="00451B3A" w:rsidRDefault="00451B3A" w:rsidP="0058449D">
      <w:pPr>
        <w:spacing w:line="240" w:lineRule="auto"/>
      </w:pPr>
      <w:r>
        <w:continuationSeparator/>
      </w:r>
    </w:p>
  </w:footnote>
  <w:footnote w:id="1">
    <w:p w14:paraId="4EF19596" w14:textId="77777777" w:rsidR="00AC6C20" w:rsidRPr="00C63486" w:rsidRDefault="00AC6C20">
      <w:pPr>
        <w:pStyle w:val="Textodenotaderodap"/>
        <w:rPr>
          <w:rFonts w:ascii="Arial" w:hAnsi="Arial" w:cs="Arial"/>
          <w:sz w:val="18"/>
          <w:szCs w:val="18"/>
        </w:rPr>
      </w:pPr>
      <w:r w:rsidRPr="00AC6C20">
        <w:rPr>
          <w:rStyle w:val="Refdenotaderodap"/>
          <w:rFonts w:ascii="Arial" w:hAnsi="Arial" w:cs="Arial"/>
        </w:rPr>
        <w:footnoteRef/>
      </w:r>
      <w:r w:rsidRPr="00AC6C20">
        <w:rPr>
          <w:rFonts w:ascii="Arial" w:hAnsi="Arial" w:cs="Arial"/>
        </w:rPr>
        <w:t xml:space="preserve"> </w:t>
      </w:r>
      <w:hyperlink r:id="rId1" w:history="1">
        <w:r w:rsidRPr="00C63486">
          <w:rPr>
            <w:rStyle w:val="Hyperlink"/>
            <w:rFonts w:ascii="Arial" w:eastAsia="Arial" w:hAnsi="Arial" w:cs="Arial"/>
            <w:sz w:val="18"/>
            <w:szCs w:val="18"/>
          </w:rPr>
          <w:t>https://biblioteca.ibge.gov.br/index.php/biblioteca-catalogo?view=detalhes&amp;id=223907</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6081" w14:textId="77777777" w:rsidR="0028409D" w:rsidRDefault="0028409D">
    <w:pPr>
      <w:pStyle w:val="Normal1"/>
      <w:tabs>
        <w:tab w:val="center" w:pos="4419"/>
        <w:tab w:val="right" w:pos="8838"/>
      </w:tabs>
      <w:spacing w:before="851"/>
      <w:ind w:firstLine="0"/>
    </w:pPr>
    <w:r>
      <w:rPr>
        <w:noProof/>
      </w:rPr>
      <w:drawing>
        <wp:inline distT="0" distB="0" distL="114300" distR="114300" wp14:anchorId="66328C79" wp14:editId="3C43E85B">
          <wp:extent cx="2498090" cy="932815"/>
          <wp:effectExtent l="0" t="0" r="0" b="0"/>
          <wp:docPr id="1"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1"/>
                  <a:srcRect/>
                  <a:stretch>
                    <a:fillRect/>
                  </a:stretch>
                </pic:blipFill>
                <pic:spPr>
                  <a:xfrm>
                    <a:off x="0" y="0"/>
                    <a:ext cx="2498090" cy="93281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F30"/>
    <w:multiLevelType w:val="multilevel"/>
    <w:tmpl w:val="6A8607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0E603141"/>
    <w:multiLevelType w:val="multilevel"/>
    <w:tmpl w:val="7E8C654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215255"/>
    <w:multiLevelType w:val="hybridMultilevel"/>
    <w:tmpl w:val="9C70F2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66C477B"/>
    <w:multiLevelType w:val="multilevel"/>
    <w:tmpl w:val="6A8607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3B5D2B47"/>
    <w:multiLevelType w:val="hybridMultilevel"/>
    <w:tmpl w:val="F9DAED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D0078FE"/>
    <w:multiLevelType w:val="hybridMultilevel"/>
    <w:tmpl w:val="11E83602"/>
    <w:lvl w:ilvl="0" w:tplc="04160001">
      <w:start w:val="1"/>
      <w:numFmt w:val="bullet"/>
      <w:lvlText w:val=""/>
      <w:lvlJc w:val="left"/>
      <w:pPr>
        <w:ind w:left="718" w:hanging="360"/>
      </w:pPr>
      <w:rPr>
        <w:rFonts w:ascii="Symbol" w:hAnsi="Symbol" w:hint="default"/>
      </w:rPr>
    </w:lvl>
    <w:lvl w:ilvl="1" w:tplc="04160003" w:tentative="1">
      <w:start w:val="1"/>
      <w:numFmt w:val="bullet"/>
      <w:lvlText w:val="o"/>
      <w:lvlJc w:val="left"/>
      <w:pPr>
        <w:ind w:left="1438" w:hanging="360"/>
      </w:pPr>
      <w:rPr>
        <w:rFonts w:ascii="Courier New" w:hAnsi="Courier New" w:cs="Courier New" w:hint="default"/>
      </w:rPr>
    </w:lvl>
    <w:lvl w:ilvl="2" w:tplc="04160005" w:tentative="1">
      <w:start w:val="1"/>
      <w:numFmt w:val="bullet"/>
      <w:lvlText w:val=""/>
      <w:lvlJc w:val="left"/>
      <w:pPr>
        <w:ind w:left="2158" w:hanging="360"/>
      </w:pPr>
      <w:rPr>
        <w:rFonts w:ascii="Wingdings" w:hAnsi="Wingdings" w:hint="default"/>
      </w:rPr>
    </w:lvl>
    <w:lvl w:ilvl="3" w:tplc="04160001" w:tentative="1">
      <w:start w:val="1"/>
      <w:numFmt w:val="bullet"/>
      <w:lvlText w:val=""/>
      <w:lvlJc w:val="left"/>
      <w:pPr>
        <w:ind w:left="2878" w:hanging="360"/>
      </w:pPr>
      <w:rPr>
        <w:rFonts w:ascii="Symbol" w:hAnsi="Symbol" w:hint="default"/>
      </w:rPr>
    </w:lvl>
    <w:lvl w:ilvl="4" w:tplc="04160003" w:tentative="1">
      <w:start w:val="1"/>
      <w:numFmt w:val="bullet"/>
      <w:lvlText w:val="o"/>
      <w:lvlJc w:val="left"/>
      <w:pPr>
        <w:ind w:left="3598" w:hanging="360"/>
      </w:pPr>
      <w:rPr>
        <w:rFonts w:ascii="Courier New" w:hAnsi="Courier New" w:cs="Courier New" w:hint="default"/>
      </w:rPr>
    </w:lvl>
    <w:lvl w:ilvl="5" w:tplc="04160005" w:tentative="1">
      <w:start w:val="1"/>
      <w:numFmt w:val="bullet"/>
      <w:lvlText w:val=""/>
      <w:lvlJc w:val="left"/>
      <w:pPr>
        <w:ind w:left="4318" w:hanging="360"/>
      </w:pPr>
      <w:rPr>
        <w:rFonts w:ascii="Wingdings" w:hAnsi="Wingdings" w:hint="default"/>
      </w:rPr>
    </w:lvl>
    <w:lvl w:ilvl="6" w:tplc="04160001" w:tentative="1">
      <w:start w:val="1"/>
      <w:numFmt w:val="bullet"/>
      <w:lvlText w:val=""/>
      <w:lvlJc w:val="left"/>
      <w:pPr>
        <w:ind w:left="5038" w:hanging="360"/>
      </w:pPr>
      <w:rPr>
        <w:rFonts w:ascii="Symbol" w:hAnsi="Symbol" w:hint="default"/>
      </w:rPr>
    </w:lvl>
    <w:lvl w:ilvl="7" w:tplc="04160003" w:tentative="1">
      <w:start w:val="1"/>
      <w:numFmt w:val="bullet"/>
      <w:lvlText w:val="o"/>
      <w:lvlJc w:val="left"/>
      <w:pPr>
        <w:ind w:left="5758" w:hanging="360"/>
      </w:pPr>
      <w:rPr>
        <w:rFonts w:ascii="Courier New" w:hAnsi="Courier New" w:cs="Courier New" w:hint="default"/>
      </w:rPr>
    </w:lvl>
    <w:lvl w:ilvl="8" w:tplc="04160005" w:tentative="1">
      <w:start w:val="1"/>
      <w:numFmt w:val="bullet"/>
      <w:lvlText w:val=""/>
      <w:lvlJc w:val="left"/>
      <w:pPr>
        <w:ind w:left="6478" w:hanging="360"/>
      </w:pPr>
      <w:rPr>
        <w:rFonts w:ascii="Wingdings" w:hAnsi="Wingdings" w:hint="default"/>
      </w:rPr>
    </w:lvl>
  </w:abstractNum>
  <w:abstractNum w:abstractNumId="6" w15:restartNumberingAfterBreak="0">
    <w:nsid w:val="5C644308"/>
    <w:multiLevelType w:val="multilevel"/>
    <w:tmpl w:val="5A2CB98E"/>
    <w:lvl w:ilvl="0">
      <w:start w:val="1"/>
      <w:numFmt w:val="bullet"/>
      <w:lvlText w:val="✓"/>
      <w:lvlJc w:val="left"/>
      <w:pPr>
        <w:ind w:left="786" w:hanging="360"/>
      </w:pPr>
      <w:rPr>
        <w:rFonts w:ascii="Noto Sans Symbols" w:eastAsia="Noto Sans Symbols" w:hAnsi="Noto Sans Symbols" w:cs="Noto Sans Symbols"/>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04874AE"/>
    <w:multiLevelType w:val="hybridMultilevel"/>
    <w:tmpl w:val="38321D8E"/>
    <w:lvl w:ilvl="0" w:tplc="30161FF4">
      <w:start w:val="1"/>
      <w:numFmt w:val="decimal"/>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8" w15:restartNumberingAfterBreak="0">
    <w:nsid w:val="69536067"/>
    <w:multiLevelType w:val="multilevel"/>
    <w:tmpl w:val="6A8607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47610042">
    <w:abstractNumId w:val="8"/>
  </w:num>
  <w:num w:numId="2" w16cid:durableId="1667972346">
    <w:abstractNumId w:val="3"/>
  </w:num>
  <w:num w:numId="3" w16cid:durableId="52629514">
    <w:abstractNumId w:val="0"/>
  </w:num>
  <w:num w:numId="4" w16cid:durableId="1383671817">
    <w:abstractNumId w:val="6"/>
  </w:num>
  <w:num w:numId="5" w16cid:durableId="83766805">
    <w:abstractNumId w:val="7"/>
  </w:num>
  <w:num w:numId="6" w16cid:durableId="1522208045">
    <w:abstractNumId w:val="2"/>
  </w:num>
  <w:num w:numId="7" w16cid:durableId="1838959755">
    <w:abstractNumId w:val="1"/>
  </w:num>
  <w:num w:numId="8" w16cid:durableId="1144540611">
    <w:abstractNumId w:val="5"/>
  </w:num>
  <w:num w:numId="9" w16cid:durableId="293370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49D"/>
    <w:rsid w:val="00013621"/>
    <w:rsid w:val="00013CA4"/>
    <w:rsid w:val="00014140"/>
    <w:rsid w:val="00014B07"/>
    <w:rsid w:val="0004401E"/>
    <w:rsid w:val="00062113"/>
    <w:rsid w:val="000B386A"/>
    <w:rsid w:val="000B5728"/>
    <w:rsid w:val="000C18A0"/>
    <w:rsid w:val="000C71A0"/>
    <w:rsid w:val="000D5F88"/>
    <w:rsid w:val="000E7119"/>
    <w:rsid w:val="000F2247"/>
    <w:rsid w:val="000F5122"/>
    <w:rsid w:val="001069AA"/>
    <w:rsid w:val="001156FF"/>
    <w:rsid w:val="00154618"/>
    <w:rsid w:val="00163060"/>
    <w:rsid w:val="001676BA"/>
    <w:rsid w:val="00170E11"/>
    <w:rsid w:val="0018550F"/>
    <w:rsid w:val="00186119"/>
    <w:rsid w:val="001953AF"/>
    <w:rsid w:val="00195D41"/>
    <w:rsid w:val="001B01AB"/>
    <w:rsid w:val="001F54AC"/>
    <w:rsid w:val="00214F80"/>
    <w:rsid w:val="00216228"/>
    <w:rsid w:val="00230301"/>
    <w:rsid w:val="00230350"/>
    <w:rsid w:val="002319A2"/>
    <w:rsid w:val="00245B03"/>
    <w:rsid w:val="00264253"/>
    <w:rsid w:val="002723CE"/>
    <w:rsid w:val="0028409D"/>
    <w:rsid w:val="00284EE0"/>
    <w:rsid w:val="00293CA3"/>
    <w:rsid w:val="002B3AE8"/>
    <w:rsid w:val="002D6AB1"/>
    <w:rsid w:val="002F7BE5"/>
    <w:rsid w:val="00300989"/>
    <w:rsid w:val="003212FC"/>
    <w:rsid w:val="00335DF9"/>
    <w:rsid w:val="00351C30"/>
    <w:rsid w:val="00357FF2"/>
    <w:rsid w:val="00362F26"/>
    <w:rsid w:val="0036445A"/>
    <w:rsid w:val="00364597"/>
    <w:rsid w:val="00374802"/>
    <w:rsid w:val="00376639"/>
    <w:rsid w:val="003871EE"/>
    <w:rsid w:val="00387294"/>
    <w:rsid w:val="00394B55"/>
    <w:rsid w:val="00397982"/>
    <w:rsid w:val="003A09F8"/>
    <w:rsid w:val="003A3C8F"/>
    <w:rsid w:val="003C70C5"/>
    <w:rsid w:val="003C7174"/>
    <w:rsid w:val="003D1CF7"/>
    <w:rsid w:val="003D2C34"/>
    <w:rsid w:val="003D7355"/>
    <w:rsid w:val="003E45AC"/>
    <w:rsid w:val="003E6815"/>
    <w:rsid w:val="00400131"/>
    <w:rsid w:val="00404110"/>
    <w:rsid w:val="004226F6"/>
    <w:rsid w:val="00433713"/>
    <w:rsid w:val="00451B3A"/>
    <w:rsid w:val="004525BC"/>
    <w:rsid w:val="0045303D"/>
    <w:rsid w:val="00480339"/>
    <w:rsid w:val="004870D3"/>
    <w:rsid w:val="004A0557"/>
    <w:rsid w:val="004E5706"/>
    <w:rsid w:val="004F04EB"/>
    <w:rsid w:val="004F1105"/>
    <w:rsid w:val="004F61D7"/>
    <w:rsid w:val="00501877"/>
    <w:rsid w:val="005051D3"/>
    <w:rsid w:val="005130A4"/>
    <w:rsid w:val="005156DD"/>
    <w:rsid w:val="00541A29"/>
    <w:rsid w:val="00563B3C"/>
    <w:rsid w:val="00564FE8"/>
    <w:rsid w:val="00565710"/>
    <w:rsid w:val="005757A2"/>
    <w:rsid w:val="00582C99"/>
    <w:rsid w:val="00583064"/>
    <w:rsid w:val="0058449D"/>
    <w:rsid w:val="005903D9"/>
    <w:rsid w:val="005974AD"/>
    <w:rsid w:val="005A003A"/>
    <w:rsid w:val="005A36C8"/>
    <w:rsid w:val="005B1F9C"/>
    <w:rsid w:val="005B4B04"/>
    <w:rsid w:val="005B4CCE"/>
    <w:rsid w:val="005B7F86"/>
    <w:rsid w:val="005C3DA1"/>
    <w:rsid w:val="005D63B9"/>
    <w:rsid w:val="005E6FA0"/>
    <w:rsid w:val="005F35B4"/>
    <w:rsid w:val="005F3632"/>
    <w:rsid w:val="00607BDB"/>
    <w:rsid w:val="00616383"/>
    <w:rsid w:val="00637645"/>
    <w:rsid w:val="006531B3"/>
    <w:rsid w:val="00655DCA"/>
    <w:rsid w:val="006623CF"/>
    <w:rsid w:val="00684A46"/>
    <w:rsid w:val="00691EB8"/>
    <w:rsid w:val="0069304A"/>
    <w:rsid w:val="006934E7"/>
    <w:rsid w:val="006949C2"/>
    <w:rsid w:val="006B6807"/>
    <w:rsid w:val="006D1084"/>
    <w:rsid w:val="006E1384"/>
    <w:rsid w:val="006E1ABB"/>
    <w:rsid w:val="006E54B6"/>
    <w:rsid w:val="006F34E4"/>
    <w:rsid w:val="007115AD"/>
    <w:rsid w:val="00736CCF"/>
    <w:rsid w:val="00742151"/>
    <w:rsid w:val="00743602"/>
    <w:rsid w:val="0074410E"/>
    <w:rsid w:val="0076259D"/>
    <w:rsid w:val="007732D9"/>
    <w:rsid w:val="00791E06"/>
    <w:rsid w:val="007B06FC"/>
    <w:rsid w:val="007B6430"/>
    <w:rsid w:val="007C49A9"/>
    <w:rsid w:val="007C6ABE"/>
    <w:rsid w:val="007E4115"/>
    <w:rsid w:val="007F2C55"/>
    <w:rsid w:val="00805772"/>
    <w:rsid w:val="00811764"/>
    <w:rsid w:val="00825229"/>
    <w:rsid w:val="0084090C"/>
    <w:rsid w:val="00841038"/>
    <w:rsid w:val="00844A74"/>
    <w:rsid w:val="00850978"/>
    <w:rsid w:val="008518E6"/>
    <w:rsid w:val="008640C9"/>
    <w:rsid w:val="00866E07"/>
    <w:rsid w:val="00884F1F"/>
    <w:rsid w:val="008B4BB9"/>
    <w:rsid w:val="008C400F"/>
    <w:rsid w:val="008E51B4"/>
    <w:rsid w:val="008F2DB9"/>
    <w:rsid w:val="008F7AC5"/>
    <w:rsid w:val="0091286E"/>
    <w:rsid w:val="00912D50"/>
    <w:rsid w:val="009238E9"/>
    <w:rsid w:val="00930F64"/>
    <w:rsid w:val="00935FE7"/>
    <w:rsid w:val="009609F5"/>
    <w:rsid w:val="009649C5"/>
    <w:rsid w:val="00964E74"/>
    <w:rsid w:val="00975518"/>
    <w:rsid w:val="00986A92"/>
    <w:rsid w:val="00987DD3"/>
    <w:rsid w:val="009900A8"/>
    <w:rsid w:val="00993322"/>
    <w:rsid w:val="009B3F03"/>
    <w:rsid w:val="009D35B0"/>
    <w:rsid w:val="00A13AFD"/>
    <w:rsid w:val="00A16E27"/>
    <w:rsid w:val="00A31BE7"/>
    <w:rsid w:val="00A35782"/>
    <w:rsid w:val="00A41ED8"/>
    <w:rsid w:val="00A422E7"/>
    <w:rsid w:val="00A4768A"/>
    <w:rsid w:val="00A47DA7"/>
    <w:rsid w:val="00A553B7"/>
    <w:rsid w:val="00A86541"/>
    <w:rsid w:val="00A86BA4"/>
    <w:rsid w:val="00A919D7"/>
    <w:rsid w:val="00AA4F55"/>
    <w:rsid w:val="00AA4FDA"/>
    <w:rsid w:val="00AC6C20"/>
    <w:rsid w:val="00AE6F0B"/>
    <w:rsid w:val="00B07AF1"/>
    <w:rsid w:val="00B115FB"/>
    <w:rsid w:val="00B13B1E"/>
    <w:rsid w:val="00B214E9"/>
    <w:rsid w:val="00B24980"/>
    <w:rsid w:val="00B52FED"/>
    <w:rsid w:val="00B54164"/>
    <w:rsid w:val="00B56DB6"/>
    <w:rsid w:val="00B6787C"/>
    <w:rsid w:val="00B70A82"/>
    <w:rsid w:val="00B728B0"/>
    <w:rsid w:val="00BA2730"/>
    <w:rsid w:val="00BA5721"/>
    <w:rsid w:val="00BC577A"/>
    <w:rsid w:val="00BD2047"/>
    <w:rsid w:val="00BD5562"/>
    <w:rsid w:val="00BF407D"/>
    <w:rsid w:val="00BF7E06"/>
    <w:rsid w:val="00C121EA"/>
    <w:rsid w:val="00C24C18"/>
    <w:rsid w:val="00C43C11"/>
    <w:rsid w:val="00C6325C"/>
    <w:rsid w:val="00C63486"/>
    <w:rsid w:val="00C658D9"/>
    <w:rsid w:val="00C7353F"/>
    <w:rsid w:val="00C75570"/>
    <w:rsid w:val="00C84D7D"/>
    <w:rsid w:val="00C92896"/>
    <w:rsid w:val="00CA604E"/>
    <w:rsid w:val="00CB73E2"/>
    <w:rsid w:val="00CD4879"/>
    <w:rsid w:val="00CF184D"/>
    <w:rsid w:val="00D00512"/>
    <w:rsid w:val="00D17FDB"/>
    <w:rsid w:val="00D218AF"/>
    <w:rsid w:val="00D24A8A"/>
    <w:rsid w:val="00D32178"/>
    <w:rsid w:val="00D47A18"/>
    <w:rsid w:val="00D57357"/>
    <w:rsid w:val="00D863DC"/>
    <w:rsid w:val="00D94103"/>
    <w:rsid w:val="00D975D1"/>
    <w:rsid w:val="00DA24DE"/>
    <w:rsid w:val="00DC0833"/>
    <w:rsid w:val="00DC2FC0"/>
    <w:rsid w:val="00DD6A53"/>
    <w:rsid w:val="00DE587B"/>
    <w:rsid w:val="00DF0C2E"/>
    <w:rsid w:val="00DF4BDD"/>
    <w:rsid w:val="00E0566B"/>
    <w:rsid w:val="00E17A35"/>
    <w:rsid w:val="00E24F99"/>
    <w:rsid w:val="00E354BF"/>
    <w:rsid w:val="00E430B1"/>
    <w:rsid w:val="00E5455F"/>
    <w:rsid w:val="00E6727F"/>
    <w:rsid w:val="00E73AF5"/>
    <w:rsid w:val="00E85408"/>
    <w:rsid w:val="00EA0909"/>
    <w:rsid w:val="00EB0B69"/>
    <w:rsid w:val="00EC4544"/>
    <w:rsid w:val="00ED34C2"/>
    <w:rsid w:val="00EF2D42"/>
    <w:rsid w:val="00EF53F7"/>
    <w:rsid w:val="00EF5709"/>
    <w:rsid w:val="00F002BF"/>
    <w:rsid w:val="00F0507E"/>
    <w:rsid w:val="00F16D8B"/>
    <w:rsid w:val="00F400BB"/>
    <w:rsid w:val="00F42091"/>
    <w:rsid w:val="00F517B7"/>
    <w:rsid w:val="00F606E7"/>
    <w:rsid w:val="00F60AFD"/>
    <w:rsid w:val="00F65D66"/>
    <w:rsid w:val="00F8587B"/>
    <w:rsid w:val="00FB367C"/>
    <w:rsid w:val="00FD7EA7"/>
    <w:rsid w:val="00FE0E74"/>
    <w:rsid w:val="00FF42B7"/>
    <w:rsid w:val="00FF4BE8"/>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84832"/>
  <w15:docId w15:val="{EDBFB58F-5C35-46E7-A51A-D94723D1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FC0"/>
  </w:style>
  <w:style w:type="paragraph" w:styleId="Ttulo1">
    <w:name w:val="heading 1"/>
    <w:basedOn w:val="Normal1"/>
    <w:next w:val="Normal1"/>
    <w:rsid w:val="0058449D"/>
    <w:pPr>
      <w:keepNext/>
      <w:keepLines/>
      <w:spacing w:before="480" w:after="120"/>
      <w:contextualSpacing/>
      <w:outlineLvl w:val="0"/>
    </w:pPr>
    <w:rPr>
      <w:b/>
      <w:sz w:val="48"/>
      <w:szCs w:val="48"/>
    </w:rPr>
  </w:style>
  <w:style w:type="paragraph" w:styleId="Ttulo2">
    <w:name w:val="heading 2"/>
    <w:basedOn w:val="Normal1"/>
    <w:next w:val="Normal1"/>
    <w:rsid w:val="0058449D"/>
    <w:pPr>
      <w:keepNext/>
      <w:keepLines/>
      <w:spacing w:before="360" w:after="80"/>
      <w:contextualSpacing/>
      <w:outlineLvl w:val="1"/>
    </w:pPr>
    <w:rPr>
      <w:b/>
      <w:sz w:val="36"/>
      <w:szCs w:val="36"/>
    </w:rPr>
  </w:style>
  <w:style w:type="paragraph" w:styleId="Ttulo3">
    <w:name w:val="heading 3"/>
    <w:basedOn w:val="Normal1"/>
    <w:next w:val="Normal1"/>
    <w:rsid w:val="0058449D"/>
    <w:pPr>
      <w:keepNext/>
      <w:keepLines/>
      <w:spacing w:before="280" w:after="80"/>
      <w:contextualSpacing/>
      <w:outlineLvl w:val="2"/>
    </w:pPr>
    <w:rPr>
      <w:b/>
      <w:sz w:val="28"/>
      <w:szCs w:val="28"/>
    </w:rPr>
  </w:style>
  <w:style w:type="paragraph" w:styleId="Ttulo4">
    <w:name w:val="heading 4"/>
    <w:basedOn w:val="Normal1"/>
    <w:next w:val="Normal1"/>
    <w:rsid w:val="0058449D"/>
    <w:pPr>
      <w:keepNext/>
      <w:keepLines/>
      <w:spacing w:before="240" w:after="40"/>
      <w:contextualSpacing/>
      <w:outlineLvl w:val="3"/>
    </w:pPr>
    <w:rPr>
      <w:b/>
    </w:rPr>
  </w:style>
  <w:style w:type="paragraph" w:styleId="Ttulo5">
    <w:name w:val="heading 5"/>
    <w:basedOn w:val="Normal1"/>
    <w:next w:val="Normal1"/>
    <w:rsid w:val="0058449D"/>
    <w:pPr>
      <w:keepNext/>
      <w:keepLines/>
      <w:spacing w:before="220" w:after="40"/>
      <w:contextualSpacing/>
      <w:outlineLvl w:val="4"/>
    </w:pPr>
    <w:rPr>
      <w:b/>
      <w:sz w:val="22"/>
      <w:szCs w:val="22"/>
    </w:rPr>
  </w:style>
  <w:style w:type="paragraph" w:styleId="Ttulo6">
    <w:name w:val="heading 6"/>
    <w:basedOn w:val="Normal1"/>
    <w:next w:val="Normal1"/>
    <w:rsid w:val="0058449D"/>
    <w:pPr>
      <w:keepNext/>
      <w:keepLines/>
      <w:spacing w:before="200" w:after="40"/>
      <w:contextualSpacing/>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rsid w:val="0058449D"/>
  </w:style>
  <w:style w:type="table" w:customStyle="1" w:styleId="TableNormal1">
    <w:name w:val="Table Normal1"/>
    <w:rsid w:val="0058449D"/>
    <w:tblPr>
      <w:tblCellMar>
        <w:top w:w="0" w:type="dxa"/>
        <w:left w:w="0" w:type="dxa"/>
        <w:bottom w:w="0" w:type="dxa"/>
        <w:right w:w="0" w:type="dxa"/>
      </w:tblCellMar>
    </w:tblPr>
  </w:style>
  <w:style w:type="paragraph" w:styleId="Ttulo">
    <w:name w:val="Title"/>
    <w:basedOn w:val="Normal1"/>
    <w:next w:val="Normal1"/>
    <w:rsid w:val="0058449D"/>
    <w:pPr>
      <w:keepNext/>
      <w:keepLines/>
      <w:spacing w:before="480" w:after="120"/>
      <w:contextualSpacing/>
    </w:pPr>
    <w:rPr>
      <w:b/>
      <w:sz w:val="72"/>
      <w:szCs w:val="72"/>
    </w:rPr>
  </w:style>
  <w:style w:type="paragraph" w:styleId="Subttulo">
    <w:name w:val="Subtitle"/>
    <w:basedOn w:val="Normal1"/>
    <w:next w:val="Normal1"/>
    <w:rsid w:val="0058449D"/>
    <w:pPr>
      <w:keepNext/>
      <w:keepLines/>
      <w:spacing w:before="360" w:after="80"/>
      <w:contextualSpacing/>
    </w:pPr>
    <w:rPr>
      <w:rFonts w:ascii="Georgia" w:eastAsia="Georgia" w:hAnsi="Georgia" w:cs="Georgia"/>
      <w:i/>
      <w:color w:val="666666"/>
      <w:sz w:val="48"/>
      <w:szCs w:val="48"/>
    </w:rPr>
  </w:style>
  <w:style w:type="table" w:customStyle="1" w:styleId="3">
    <w:name w:val="3"/>
    <w:basedOn w:val="TableNormal1"/>
    <w:rsid w:val="0058449D"/>
    <w:tblPr>
      <w:tblStyleRowBandSize w:val="1"/>
      <w:tblStyleColBandSize w:val="1"/>
      <w:tblCellMar>
        <w:left w:w="108" w:type="dxa"/>
        <w:right w:w="108" w:type="dxa"/>
      </w:tblCellMar>
    </w:tblPr>
  </w:style>
  <w:style w:type="table" w:customStyle="1" w:styleId="2">
    <w:name w:val="2"/>
    <w:basedOn w:val="TableNormal1"/>
    <w:rsid w:val="0058449D"/>
    <w:tblPr>
      <w:tblStyleRowBandSize w:val="1"/>
      <w:tblStyleColBandSize w:val="1"/>
      <w:tblCellMar>
        <w:left w:w="108" w:type="dxa"/>
        <w:right w:w="108" w:type="dxa"/>
      </w:tblCellMar>
    </w:tblPr>
  </w:style>
  <w:style w:type="table" w:customStyle="1" w:styleId="1">
    <w:name w:val="1"/>
    <w:basedOn w:val="TableNormal1"/>
    <w:rsid w:val="0058449D"/>
    <w:tblPr>
      <w:tblStyleRowBandSize w:val="1"/>
      <w:tblStyleColBandSize w:val="1"/>
      <w:tblCellMar>
        <w:left w:w="108" w:type="dxa"/>
        <w:right w:w="108" w:type="dxa"/>
      </w:tblCellMar>
    </w:tblPr>
  </w:style>
  <w:style w:type="paragraph" w:styleId="Textodebalo">
    <w:name w:val="Balloon Text"/>
    <w:basedOn w:val="Normal"/>
    <w:link w:val="TextodebaloChar"/>
    <w:uiPriority w:val="99"/>
    <w:semiHidden/>
    <w:unhideWhenUsed/>
    <w:rsid w:val="008F2DB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F2DB9"/>
    <w:rPr>
      <w:rFonts w:ascii="Tahoma" w:hAnsi="Tahoma" w:cs="Tahoma"/>
      <w:sz w:val="16"/>
      <w:szCs w:val="16"/>
    </w:rPr>
  </w:style>
  <w:style w:type="character" w:customStyle="1" w:styleId="gd">
    <w:name w:val="gd"/>
    <w:basedOn w:val="Fontepargpadro"/>
    <w:rsid w:val="006934E7"/>
  </w:style>
  <w:style w:type="character" w:customStyle="1" w:styleId="apple-converted-space">
    <w:name w:val="apple-converted-space"/>
    <w:basedOn w:val="Fontepargpadro"/>
    <w:rsid w:val="006934E7"/>
  </w:style>
  <w:style w:type="character" w:customStyle="1" w:styleId="go">
    <w:name w:val="go"/>
    <w:basedOn w:val="Fontepargpadro"/>
    <w:rsid w:val="006934E7"/>
  </w:style>
  <w:style w:type="character" w:customStyle="1" w:styleId="g3">
    <w:name w:val="g3"/>
    <w:basedOn w:val="Fontepargpadro"/>
    <w:rsid w:val="006934E7"/>
  </w:style>
  <w:style w:type="character" w:customStyle="1" w:styleId="hb">
    <w:name w:val="hb"/>
    <w:basedOn w:val="Fontepargpadro"/>
    <w:rsid w:val="006934E7"/>
  </w:style>
  <w:style w:type="character" w:customStyle="1" w:styleId="g2">
    <w:name w:val="g2"/>
    <w:basedOn w:val="Fontepargpadro"/>
    <w:rsid w:val="006934E7"/>
  </w:style>
  <w:style w:type="character" w:customStyle="1" w:styleId="im">
    <w:name w:val="im"/>
    <w:basedOn w:val="Fontepargpadro"/>
    <w:rsid w:val="006934E7"/>
  </w:style>
  <w:style w:type="character" w:styleId="Forte">
    <w:name w:val="Strong"/>
    <w:basedOn w:val="Fontepargpadro"/>
    <w:uiPriority w:val="22"/>
    <w:qFormat/>
    <w:rsid w:val="006934E7"/>
    <w:rPr>
      <w:b/>
      <w:bCs/>
    </w:rPr>
  </w:style>
  <w:style w:type="character" w:styleId="Hyperlink">
    <w:name w:val="Hyperlink"/>
    <w:basedOn w:val="Fontepargpadro"/>
    <w:uiPriority w:val="99"/>
    <w:unhideWhenUsed/>
    <w:rsid w:val="006934E7"/>
    <w:rPr>
      <w:color w:val="0000FF"/>
      <w:u w:val="single"/>
    </w:rPr>
  </w:style>
  <w:style w:type="paragraph" w:customStyle="1" w:styleId="Default">
    <w:name w:val="Default"/>
    <w:rsid w:val="001F54AC"/>
    <w:pPr>
      <w:autoSpaceDE w:val="0"/>
      <w:autoSpaceDN w:val="0"/>
      <w:adjustRightInd w:val="0"/>
      <w:spacing w:line="240" w:lineRule="auto"/>
      <w:ind w:firstLine="0"/>
      <w:jc w:val="left"/>
    </w:pPr>
    <w:rPr>
      <w:rFonts w:ascii="Calibri" w:hAnsi="Calibri" w:cs="Calibri"/>
    </w:rPr>
  </w:style>
  <w:style w:type="table" w:styleId="Tabelacomgrade">
    <w:name w:val="Table Grid"/>
    <w:basedOn w:val="Tabelanormal"/>
    <w:uiPriority w:val="59"/>
    <w:rsid w:val="009238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ancename">
    <w:name w:val="instancename"/>
    <w:basedOn w:val="Fontepargpadro"/>
    <w:rsid w:val="00A86541"/>
  </w:style>
  <w:style w:type="character" w:customStyle="1" w:styleId="accesshide">
    <w:name w:val="accesshide"/>
    <w:basedOn w:val="Fontepargpadro"/>
    <w:rsid w:val="00A86541"/>
  </w:style>
  <w:style w:type="character" w:customStyle="1" w:styleId="label">
    <w:name w:val="label"/>
    <w:basedOn w:val="Fontepargpadro"/>
    <w:rsid w:val="00A86541"/>
  </w:style>
  <w:style w:type="paragraph" w:styleId="Cabealho">
    <w:name w:val="header"/>
    <w:basedOn w:val="Normal"/>
    <w:link w:val="CabealhoChar"/>
    <w:uiPriority w:val="99"/>
    <w:unhideWhenUsed/>
    <w:rsid w:val="0028409D"/>
    <w:pPr>
      <w:tabs>
        <w:tab w:val="center" w:pos="4320"/>
        <w:tab w:val="right" w:pos="8640"/>
      </w:tabs>
      <w:spacing w:line="240" w:lineRule="auto"/>
    </w:pPr>
  </w:style>
  <w:style w:type="character" w:customStyle="1" w:styleId="CabealhoChar">
    <w:name w:val="Cabeçalho Char"/>
    <w:basedOn w:val="Fontepargpadro"/>
    <w:link w:val="Cabealho"/>
    <w:uiPriority w:val="99"/>
    <w:rsid w:val="0028409D"/>
  </w:style>
  <w:style w:type="paragraph" w:styleId="Rodap">
    <w:name w:val="footer"/>
    <w:basedOn w:val="Normal"/>
    <w:link w:val="RodapChar"/>
    <w:uiPriority w:val="99"/>
    <w:unhideWhenUsed/>
    <w:rsid w:val="0028409D"/>
    <w:pPr>
      <w:tabs>
        <w:tab w:val="center" w:pos="4320"/>
        <w:tab w:val="right" w:pos="8640"/>
      </w:tabs>
      <w:spacing w:line="240" w:lineRule="auto"/>
    </w:pPr>
  </w:style>
  <w:style w:type="character" w:customStyle="1" w:styleId="RodapChar">
    <w:name w:val="Rodapé Char"/>
    <w:basedOn w:val="Fontepargpadro"/>
    <w:link w:val="Rodap"/>
    <w:uiPriority w:val="99"/>
    <w:rsid w:val="0028409D"/>
  </w:style>
  <w:style w:type="character" w:customStyle="1" w:styleId="multiline">
    <w:name w:val="multiline"/>
    <w:basedOn w:val="Fontepargpadro"/>
    <w:rsid w:val="00C24C18"/>
  </w:style>
  <w:style w:type="table" w:customStyle="1" w:styleId="TableNormal">
    <w:name w:val="Table Normal"/>
    <w:rsid w:val="003C70C5"/>
    <w:pPr>
      <w:widowControl w:val="0"/>
      <w:spacing w:line="240" w:lineRule="auto"/>
      <w:ind w:firstLine="0"/>
      <w:jc w:val="left"/>
    </w:pPr>
    <w:rPr>
      <w:rFonts w:ascii="Arial" w:eastAsia="Arial" w:hAnsi="Arial" w:cs="Arial"/>
      <w:color w:val="auto"/>
      <w:sz w:val="22"/>
      <w:szCs w:val="22"/>
    </w:rPr>
    <w:tblPr>
      <w:tblCellMar>
        <w:top w:w="0" w:type="dxa"/>
        <w:left w:w="0" w:type="dxa"/>
        <w:bottom w:w="0" w:type="dxa"/>
        <w:right w:w="0" w:type="dxa"/>
      </w:tblCellMar>
    </w:tblPr>
  </w:style>
  <w:style w:type="paragraph" w:styleId="PargrafodaLista">
    <w:name w:val="List Paragraph"/>
    <w:basedOn w:val="Normal"/>
    <w:uiPriority w:val="34"/>
    <w:qFormat/>
    <w:rsid w:val="003C70C5"/>
    <w:pPr>
      <w:widowControl w:val="0"/>
      <w:spacing w:line="240" w:lineRule="auto"/>
      <w:ind w:left="720" w:firstLine="0"/>
      <w:contextualSpacing/>
      <w:jc w:val="left"/>
    </w:pPr>
    <w:rPr>
      <w:rFonts w:ascii="Arial" w:eastAsia="Arial" w:hAnsi="Arial" w:cs="Arial"/>
      <w:color w:val="auto"/>
      <w:sz w:val="22"/>
      <w:szCs w:val="22"/>
    </w:rPr>
  </w:style>
  <w:style w:type="paragraph" w:styleId="Textodenotaderodap">
    <w:name w:val="footnote text"/>
    <w:basedOn w:val="Normal"/>
    <w:link w:val="TextodenotaderodapChar"/>
    <w:uiPriority w:val="99"/>
    <w:semiHidden/>
    <w:unhideWhenUsed/>
    <w:rsid w:val="00B214E9"/>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214E9"/>
    <w:rPr>
      <w:sz w:val="20"/>
      <w:szCs w:val="20"/>
    </w:rPr>
  </w:style>
  <w:style w:type="character" w:styleId="Refdenotaderodap">
    <w:name w:val="footnote reference"/>
    <w:basedOn w:val="Fontepargpadro"/>
    <w:uiPriority w:val="99"/>
    <w:semiHidden/>
    <w:unhideWhenUsed/>
    <w:rsid w:val="00B214E9"/>
    <w:rPr>
      <w:vertAlign w:val="superscript"/>
    </w:rPr>
  </w:style>
  <w:style w:type="paragraph" w:styleId="NormalWeb">
    <w:name w:val="Normal (Web)"/>
    <w:basedOn w:val="Normal"/>
    <w:uiPriority w:val="99"/>
    <w:unhideWhenUsed/>
    <w:rsid w:val="00D863DC"/>
    <w:pPr>
      <w:spacing w:before="100" w:beforeAutospacing="1" w:after="100" w:afterAutospacing="1" w:line="240" w:lineRule="auto"/>
      <w:ind w:firstLine="0"/>
      <w:jc w:val="left"/>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8250">
      <w:bodyDiv w:val="1"/>
      <w:marLeft w:val="0"/>
      <w:marRight w:val="0"/>
      <w:marTop w:val="0"/>
      <w:marBottom w:val="0"/>
      <w:divBdr>
        <w:top w:val="none" w:sz="0" w:space="0" w:color="auto"/>
        <w:left w:val="none" w:sz="0" w:space="0" w:color="auto"/>
        <w:bottom w:val="none" w:sz="0" w:space="0" w:color="auto"/>
        <w:right w:val="none" w:sz="0" w:space="0" w:color="auto"/>
      </w:divBdr>
    </w:div>
    <w:div w:id="773522167">
      <w:bodyDiv w:val="1"/>
      <w:marLeft w:val="0"/>
      <w:marRight w:val="0"/>
      <w:marTop w:val="0"/>
      <w:marBottom w:val="0"/>
      <w:divBdr>
        <w:top w:val="none" w:sz="0" w:space="0" w:color="auto"/>
        <w:left w:val="none" w:sz="0" w:space="0" w:color="auto"/>
        <w:bottom w:val="none" w:sz="0" w:space="0" w:color="auto"/>
        <w:right w:val="none" w:sz="0" w:space="0" w:color="auto"/>
      </w:divBdr>
      <w:divsChild>
        <w:div w:id="157577405">
          <w:marLeft w:val="0"/>
          <w:marRight w:val="0"/>
          <w:marTop w:val="0"/>
          <w:marBottom w:val="0"/>
          <w:divBdr>
            <w:top w:val="none" w:sz="0" w:space="0" w:color="auto"/>
            <w:left w:val="none" w:sz="0" w:space="0" w:color="auto"/>
            <w:bottom w:val="none" w:sz="0" w:space="0" w:color="auto"/>
            <w:right w:val="none" w:sz="0" w:space="0" w:color="auto"/>
          </w:divBdr>
          <w:divsChild>
            <w:div w:id="331879986">
              <w:marLeft w:val="0"/>
              <w:marRight w:val="0"/>
              <w:marTop w:val="0"/>
              <w:marBottom w:val="0"/>
              <w:divBdr>
                <w:top w:val="none" w:sz="0" w:space="0" w:color="auto"/>
                <w:left w:val="none" w:sz="0" w:space="0" w:color="auto"/>
                <w:bottom w:val="none" w:sz="0" w:space="0" w:color="auto"/>
                <w:right w:val="none" w:sz="0" w:space="0" w:color="auto"/>
              </w:divBdr>
            </w:div>
            <w:div w:id="379477042">
              <w:marLeft w:val="0"/>
              <w:marRight w:val="0"/>
              <w:marTop w:val="0"/>
              <w:marBottom w:val="0"/>
              <w:divBdr>
                <w:top w:val="none" w:sz="0" w:space="0" w:color="auto"/>
                <w:left w:val="none" w:sz="0" w:space="0" w:color="auto"/>
                <w:bottom w:val="none" w:sz="0" w:space="0" w:color="auto"/>
                <w:right w:val="none" w:sz="0" w:space="0" w:color="auto"/>
              </w:divBdr>
            </w:div>
            <w:div w:id="1096092158">
              <w:marLeft w:val="0"/>
              <w:marRight w:val="0"/>
              <w:marTop w:val="0"/>
              <w:marBottom w:val="0"/>
              <w:divBdr>
                <w:top w:val="none" w:sz="0" w:space="0" w:color="auto"/>
                <w:left w:val="none" w:sz="0" w:space="0" w:color="auto"/>
                <w:bottom w:val="none" w:sz="0" w:space="0" w:color="auto"/>
                <w:right w:val="none" w:sz="0" w:space="0" w:color="auto"/>
              </w:divBdr>
              <w:divsChild>
                <w:div w:id="247229943">
                  <w:marLeft w:val="0"/>
                  <w:marRight w:val="0"/>
                  <w:marTop w:val="0"/>
                  <w:marBottom w:val="0"/>
                  <w:divBdr>
                    <w:top w:val="none" w:sz="0" w:space="0" w:color="auto"/>
                    <w:left w:val="none" w:sz="0" w:space="0" w:color="auto"/>
                    <w:bottom w:val="none" w:sz="0" w:space="0" w:color="auto"/>
                    <w:right w:val="none" w:sz="0" w:space="0" w:color="auto"/>
                  </w:divBdr>
                </w:div>
              </w:divsChild>
            </w:div>
            <w:div w:id="1872648185">
              <w:marLeft w:val="-9"/>
              <w:marRight w:val="0"/>
              <w:marTop w:val="0"/>
              <w:marBottom w:val="0"/>
              <w:divBdr>
                <w:top w:val="none" w:sz="0" w:space="0" w:color="auto"/>
                <w:left w:val="none" w:sz="0" w:space="0" w:color="auto"/>
                <w:bottom w:val="none" w:sz="0" w:space="0" w:color="auto"/>
                <w:right w:val="none" w:sz="0" w:space="0" w:color="auto"/>
              </w:divBdr>
            </w:div>
          </w:divsChild>
        </w:div>
        <w:div w:id="1696149495">
          <w:marLeft w:val="0"/>
          <w:marRight w:val="129"/>
          <w:marTop w:val="43"/>
          <w:marBottom w:val="0"/>
          <w:divBdr>
            <w:top w:val="none" w:sz="0" w:space="0" w:color="auto"/>
            <w:left w:val="none" w:sz="0" w:space="0" w:color="auto"/>
            <w:bottom w:val="none" w:sz="0" w:space="0" w:color="auto"/>
            <w:right w:val="none" w:sz="0" w:space="0" w:color="auto"/>
          </w:divBdr>
          <w:divsChild>
            <w:div w:id="1747846934">
              <w:marLeft w:val="0"/>
              <w:marRight w:val="0"/>
              <w:marTop w:val="0"/>
              <w:marBottom w:val="0"/>
              <w:divBdr>
                <w:top w:val="none" w:sz="0" w:space="0" w:color="auto"/>
                <w:left w:val="none" w:sz="0" w:space="0" w:color="auto"/>
                <w:bottom w:val="none" w:sz="0" w:space="0" w:color="auto"/>
                <w:right w:val="none" w:sz="0" w:space="0" w:color="auto"/>
              </w:divBdr>
              <w:divsChild>
                <w:div w:id="83690525">
                  <w:marLeft w:val="0"/>
                  <w:marRight w:val="0"/>
                  <w:marTop w:val="17"/>
                  <w:marBottom w:val="0"/>
                  <w:divBdr>
                    <w:top w:val="none" w:sz="0" w:space="0" w:color="auto"/>
                    <w:left w:val="none" w:sz="0" w:space="0" w:color="auto"/>
                    <w:bottom w:val="none" w:sz="0" w:space="0" w:color="auto"/>
                    <w:right w:val="none" w:sz="0" w:space="0" w:color="auto"/>
                  </w:divBdr>
                  <w:divsChild>
                    <w:div w:id="1580943635">
                      <w:marLeft w:val="0"/>
                      <w:marRight w:val="0"/>
                      <w:marTop w:val="0"/>
                      <w:marBottom w:val="0"/>
                      <w:divBdr>
                        <w:top w:val="single" w:sz="4" w:space="0" w:color="DDDDDD"/>
                        <w:left w:val="single" w:sz="4" w:space="0" w:color="DDDDDD"/>
                        <w:bottom w:val="single" w:sz="4" w:space="0" w:color="DDDDDD"/>
                        <w:right w:val="single" w:sz="4" w:space="0" w:color="DDDDDD"/>
                      </w:divBdr>
                    </w:div>
                  </w:divsChild>
                </w:div>
                <w:div w:id="309987051">
                  <w:marLeft w:val="0"/>
                  <w:marRight w:val="0"/>
                  <w:marTop w:val="0"/>
                  <w:marBottom w:val="0"/>
                  <w:divBdr>
                    <w:top w:val="none" w:sz="0" w:space="0" w:color="auto"/>
                    <w:left w:val="none" w:sz="0" w:space="0" w:color="auto"/>
                    <w:bottom w:val="none" w:sz="0" w:space="0" w:color="auto"/>
                    <w:right w:val="none" w:sz="0" w:space="0" w:color="auto"/>
                  </w:divBdr>
                  <w:divsChild>
                    <w:div w:id="655651464">
                      <w:marLeft w:val="0"/>
                      <w:marRight w:val="0"/>
                      <w:marTop w:val="0"/>
                      <w:marBottom w:val="0"/>
                      <w:divBdr>
                        <w:top w:val="none" w:sz="0" w:space="0" w:color="auto"/>
                        <w:left w:val="none" w:sz="0" w:space="0" w:color="auto"/>
                        <w:bottom w:val="none" w:sz="0" w:space="0" w:color="auto"/>
                        <w:right w:val="none" w:sz="0" w:space="0" w:color="auto"/>
                      </w:divBdr>
                    </w:div>
                    <w:div w:id="2132091240">
                      <w:marLeft w:val="0"/>
                      <w:marRight w:val="0"/>
                      <w:marTop w:val="0"/>
                      <w:marBottom w:val="0"/>
                      <w:divBdr>
                        <w:top w:val="none" w:sz="0" w:space="0" w:color="auto"/>
                        <w:left w:val="none" w:sz="0" w:space="0" w:color="auto"/>
                        <w:bottom w:val="none" w:sz="0" w:space="0" w:color="auto"/>
                        <w:right w:val="none" w:sz="0" w:space="0" w:color="auto"/>
                      </w:divBdr>
                    </w:div>
                  </w:divsChild>
                </w:div>
                <w:div w:id="1356157447">
                  <w:marLeft w:val="0"/>
                  <w:marRight w:val="0"/>
                  <w:marTop w:val="0"/>
                  <w:marBottom w:val="0"/>
                  <w:divBdr>
                    <w:top w:val="none" w:sz="0" w:space="0" w:color="auto"/>
                    <w:left w:val="none" w:sz="0" w:space="0" w:color="auto"/>
                    <w:bottom w:val="none" w:sz="0" w:space="0" w:color="auto"/>
                    <w:right w:val="none" w:sz="0" w:space="0" w:color="auto"/>
                  </w:divBdr>
                  <w:divsChild>
                    <w:div w:id="497892991">
                      <w:marLeft w:val="0"/>
                      <w:marRight w:val="0"/>
                      <w:marTop w:val="0"/>
                      <w:marBottom w:val="0"/>
                      <w:divBdr>
                        <w:top w:val="none" w:sz="0" w:space="0" w:color="auto"/>
                        <w:left w:val="none" w:sz="0" w:space="0" w:color="auto"/>
                        <w:bottom w:val="none" w:sz="0" w:space="0" w:color="auto"/>
                        <w:right w:val="none" w:sz="0" w:space="0" w:color="auto"/>
                      </w:divBdr>
                      <w:divsChild>
                        <w:div w:id="202375869">
                          <w:marLeft w:val="0"/>
                          <w:marRight w:val="0"/>
                          <w:marTop w:val="0"/>
                          <w:marBottom w:val="0"/>
                          <w:divBdr>
                            <w:top w:val="none" w:sz="0" w:space="0" w:color="auto"/>
                            <w:left w:val="none" w:sz="0" w:space="0" w:color="auto"/>
                            <w:bottom w:val="none" w:sz="0" w:space="0" w:color="auto"/>
                            <w:right w:val="none" w:sz="0" w:space="0" w:color="auto"/>
                          </w:divBdr>
                          <w:divsChild>
                            <w:div w:id="354505494">
                              <w:marLeft w:val="0"/>
                              <w:marRight w:val="0"/>
                              <w:marTop w:val="0"/>
                              <w:marBottom w:val="0"/>
                              <w:divBdr>
                                <w:top w:val="none" w:sz="0" w:space="0" w:color="auto"/>
                                <w:left w:val="none" w:sz="0" w:space="0" w:color="auto"/>
                                <w:bottom w:val="none" w:sz="0" w:space="0" w:color="auto"/>
                                <w:right w:val="none" w:sz="0" w:space="0" w:color="auto"/>
                              </w:divBdr>
                              <w:divsChild>
                                <w:div w:id="700981698">
                                  <w:marLeft w:val="0"/>
                                  <w:marRight w:val="0"/>
                                  <w:marTop w:val="0"/>
                                  <w:marBottom w:val="0"/>
                                  <w:divBdr>
                                    <w:top w:val="none" w:sz="0" w:space="0" w:color="auto"/>
                                    <w:left w:val="none" w:sz="0" w:space="0" w:color="auto"/>
                                    <w:bottom w:val="none" w:sz="0" w:space="0" w:color="auto"/>
                                    <w:right w:val="none" w:sz="0" w:space="0" w:color="auto"/>
                                  </w:divBdr>
                                  <w:divsChild>
                                    <w:div w:id="1299989447">
                                      <w:marLeft w:val="0"/>
                                      <w:marRight w:val="0"/>
                                      <w:marTop w:val="0"/>
                                      <w:marBottom w:val="0"/>
                                      <w:divBdr>
                                        <w:top w:val="none" w:sz="0" w:space="0" w:color="auto"/>
                                        <w:left w:val="none" w:sz="0" w:space="0" w:color="auto"/>
                                        <w:bottom w:val="none" w:sz="0" w:space="0" w:color="auto"/>
                                        <w:right w:val="none" w:sz="0" w:space="0" w:color="auto"/>
                                      </w:divBdr>
                                    </w:div>
                                    <w:div w:id="13159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777256">
                      <w:marLeft w:val="0"/>
                      <w:marRight w:val="0"/>
                      <w:marTop w:val="0"/>
                      <w:marBottom w:val="0"/>
                      <w:divBdr>
                        <w:top w:val="none" w:sz="0" w:space="0" w:color="auto"/>
                        <w:left w:val="none" w:sz="0" w:space="0" w:color="auto"/>
                        <w:bottom w:val="none" w:sz="0" w:space="0" w:color="auto"/>
                        <w:right w:val="none" w:sz="0" w:space="0" w:color="auto"/>
                      </w:divBdr>
                      <w:divsChild>
                        <w:div w:id="1665277902">
                          <w:marLeft w:val="0"/>
                          <w:marRight w:val="0"/>
                          <w:marTop w:val="0"/>
                          <w:marBottom w:val="0"/>
                          <w:divBdr>
                            <w:top w:val="none" w:sz="0" w:space="0" w:color="auto"/>
                            <w:left w:val="none" w:sz="0" w:space="0" w:color="auto"/>
                            <w:bottom w:val="none" w:sz="0" w:space="0" w:color="auto"/>
                            <w:right w:val="none" w:sz="0" w:space="0" w:color="auto"/>
                          </w:divBdr>
                          <w:divsChild>
                            <w:div w:id="2015692062">
                              <w:marLeft w:val="0"/>
                              <w:marRight w:val="0"/>
                              <w:marTop w:val="0"/>
                              <w:marBottom w:val="0"/>
                              <w:divBdr>
                                <w:top w:val="none" w:sz="0" w:space="0" w:color="auto"/>
                                <w:left w:val="none" w:sz="0" w:space="0" w:color="auto"/>
                                <w:bottom w:val="none" w:sz="0" w:space="0" w:color="auto"/>
                                <w:right w:val="none" w:sz="0" w:space="0" w:color="auto"/>
                              </w:divBdr>
                              <w:divsChild>
                                <w:div w:id="1824546650">
                                  <w:marLeft w:val="0"/>
                                  <w:marRight w:val="0"/>
                                  <w:marTop w:val="0"/>
                                  <w:marBottom w:val="0"/>
                                  <w:divBdr>
                                    <w:top w:val="none" w:sz="0" w:space="0" w:color="auto"/>
                                    <w:left w:val="none" w:sz="0" w:space="0" w:color="auto"/>
                                    <w:bottom w:val="none" w:sz="0" w:space="0" w:color="auto"/>
                                    <w:right w:val="none" w:sz="0" w:space="0" w:color="auto"/>
                                  </w:divBdr>
                                  <w:divsChild>
                                    <w:div w:id="1337655606">
                                      <w:marLeft w:val="0"/>
                                      <w:marRight w:val="0"/>
                                      <w:marTop w:val="0"/>
                                      <w:marBottom w:val="0"/>
                                      <w:divBdr>
                                        <w:top w:val="none" w:sz="0" w:space="0" w:color="auto"/>
                                        <w:left w:val="none" w:sz="0" w:space="0" w:color="auto"/>
                                        <w:bottom w:val="none" w:sz="0" w:space="0" w:color="auto"/>
                                        <w:right w:val="none" w:sz="0" w:space="0" w:color="auto"/>
                                      </w:divBdr>
                                      <w:divsChild>
                                        <w:div w:id="1968319029">
                                          <w:marLeft w:val="0"/>
                                          <w:marRight w:val="0"/>
                                          <w:marTop w:val="0"/>
                                          <w:marBottom w:val="0"/>
                                          <w:divBdr>
                                            <w:top w:val="none" w:sz="0" w:space="0" w:color="auto"/>
                                            <w:left w:val="none" w:sz="0" w:space="0" w:color="auto"/>
                                            <w:bottom w:val="none" w:sz="0" w:space="0" w:color="auto"/>
                                            <w:right w:val="none" w:sz="0" w:space="0" w:color="auto"/>
                                          </w:divBdr>
                                          <w:divsChild>
                                            <w:div w:id="76678709">
                                              <w:marLeft w:val="0"/>
                                              <w:marRight w:val="0"/>
                                              <w:marTop w:val="0"/>
                                              <w:marBottom w:val="0"/>
                                              <w:divBdr>
                                                <w:top w:val="none" w:sz="0" w:space="0" w:color="auto"/>
                                                <w:left w:val="none" w:sz="0" w:space="0" w:color="auto"/>
                                                <w:bottom w:val="none" w:sz="0" w:space="0" w:color="auto"/>
                                                <w:right w:val="none" w:sz="0" w:space="0" w:color="auto"/>
                                              </w:divBdr>
                                              <w:divsChild>
                                                <w:div w:id="1710761900">
                                                  <w:marLeft w:val="0"/>
                                                  <w:marRight w:val="0"/>
                                                  <w:marTop w:val="0"/>
                                                  <w:marBottom w:val="0"/>
                                                  <w:divBdr>
                                                    <w:top w:val="none" w:sz="0" w:space="0" w:color="auto"/>
                                                    <w:left w:val="none" w:sz="0" w:space="0" w:color="auto"/>
                                                    <w:bottom w:val="none" w:sz="0" w:space="0" w:color="auto"/>
                                                    <w:right w:val="none" w:sz="0" w:space="0" w:color="auto"/>
                                                  </w:divBdr>
                                                  <w:divsChild>
                                                    <w:div w:id="1667131679">
                                                      <w:marLeft w:val="0"/>
                                                      <w:marRight w:val="0"/>
                                                      <w:marTop w:val="0"/>
                                                      <w:marBottom w:val="0"/>
                                                      <w:divBdr>
                                                        <w:top w:val="none" w:sz="0" w:space="0" w:color="auto"/>
                                                        <w:left w:val="none" w:sz="0" w:space="0" w:color="auto"/>
                                                        <w:bottom w:val="none" w:sz="0" w:space="0" w:color="auto"/>
                                                        <w:right w:val="none" w:sz="0" w:space="0" w:color="auto"/>
                                                      </w:divBdr>
                                                      <w:divsChild>
                                                        <w:div w:id="7832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13692">
                                              <w:marLeft w:val="0"/>
                                              <w:marRight w:val="0"/>
                                              <w:marTop w:val="0"/>
                                              <w:marBottom w:val="0"/>
                                              <w:divBdr>
                                                <w:top w:val="none" w:sz="0" w:space="0" w:color="auto"/>
                                                <w:left w:val="none" w:sz="0" w:space="0" w:color="auto"/>
                                                <w:bottom w:val="none" w:sz="0" w:space="0" w:color="auto"/>
                                                <w:right w:val="none" w:sz="0" w:space="0" w:color="auto"/>
                                              </w:divBdr>
                                              <w:divsChild>
                                                <w:div w:id="1766881384">
                                                  <w:marLeft w:val="0"/>
                                                  <w:marRight w:val="0"/>
                                                  <w:marTop w:val="0"/>
                                                  <w:marBottom w:val="0"/>
                                                  <w:divBdr>
                                                    <w:top w:val="none" w:sz="0" w:space="0" w:color="auto"/>
                                                    <w:left w:val="none" w:sz="0" w:space="0" w:color="auto"/>
                                                    <w:bottom w:val="none" w:sz="0" w:space="0" w:color="auto"/>
                                                    <w:right w:val="none" w:sz="0" w:space="0" w:color="auto"/>
                                                  </w:divBdr>
                                                  <w:divsChild>
                                                    <w:div w:id="1008561526">
                                                      <w:marLeft w:val="0"/>
                                                      <w:marRight w:val="0"/>
                                                      <w:marTop w:val="0"/>
                                                      <w:marBottom w:val="0"/>
                                                      <w:divBdr>
                                                        <w:top w:val="none" w:sz="0" w:space="0" w:color="auto"/>
                                                        <w:left w:val="none" w:sz="0" w:space="0" w:color="auto"/>
                                                        <w:bottom w:val="none" w:sz="0" w:space="0" w:color="auto"/>
                                                        <w:right w:val="none" w:sz="0" w:space="0" w:color="auto"/>
                                                      </w:divBdr>
                                                    </w:div>
                                                    <w:div w:id="1802771464">
                                                      <w:marLeft w:val="0"/>
                                                      <w:marRight w:val="0"/>
                                                      <w:marTop w:val="0"/>
                                                      <w:marBottom w:val="0"/>
                                                      <w:divBdr>
                                                        <w:top w:val="none" w:sz="0" w:space="0" w:color="auto"/>
                                                        <w:left w:val="none" w:sz="0" w:space="0" w:color="auto"/>
                                                        <w:bottom w:val="none" w:sz="0" w:space="0" w:color="auto"/>
                                                        <w:right w:val="none" w:sz="0" w:space="0" w:color="auto"/>
                                                      </w:divBdr>
                                                      <w:divsChild>
                                                        <w:div w:id="153304358">
                                                          <w:marLeft w:val="0"/>
                                                          <w:marRight w:val="0"/>
                                                          <w:marTop w:val="0"/>
                                                          <w:marBottom w:val="0"/>
                                                          <w:divBdr>
                                                            <w:top w:val="none" w:sz="0" w:space="0" w:color="auto"/>
                                                            <w:left w:val="none" w:sz="0" w:space="0" w:color="auto"/>
                                                            <w:bottom w:val="none" w:sz="0" w:space="0" w:color="auto"/>
                                                            <w:right w:val="none" w:sz="0" w:space="0" w:color="auto"/>
                                                          </w:divBdr>
                                                          <w:divsChild>
                                                            <w:div w:id="1111512684">
                                                              <w:marLeft w:val="0"/>
                                                              <w:marRight w:val="0"/>
                                                              <w:marTop w:val="0"/>
                                                              <w:marBottom w:val="0"/>
                                                              <w:divBdr>
                                                                <w:top w:val="none" w:sz="0" w:space="0" w:color="auto"/>
                                                                <w:left w:val="none" w:sz="0" w:space="0" w:color="auto"/>
                                                                <w:bottom w:val="none" w:sz="0" w:space="0" w:color="auto"/>
                                                                <w:right w:val="none" w:sz="0" w:space="0" w:color="auto"/>
                                                              </w:divBdr>
                                                              <w:divsChild>
                                                                <w:div w:id="1083914412">
                                                                  <w:marLeft w:val="0"/>
                                                                  <w:marRight w:val="0"/>
                                                                  <w:marTop w:val="0"/>
                                                                  <w:marBottom w:val="0"/>
                                                                  <w:divBdr>
                                                                    <w:top w:val="none" w:sz="0" w:space="0" w:color="auto"/>
                                                                    <w:left w:val="none" w:sz="0" w:space="0" w:color="auto"/>
                                                                    <w:bottom w:val="none" w:sz="0" w:space="0" w:color="auto"/>
                                                                    <w:right w:val="none" w:sz="0" w:space="0" w:color="auto"/>
                                                                  </w:divBdr>
                                                                  <w:divsChild>
                                                                    <w:div w:id="360399958">
                                                                      <w:marLeft w:val="0"/>
                                                                      <w:marRight w:val="0"/>
                                                                      <w:marTop w:val="0"/>
                                                                      <w:marBottom w:val="0"/>
                                                                      <w:divBdr>
                                                                        <w:top w:val="none" w:sz="0" w:space="0" w:color="auto"/>
                                                                        <w:left w:val="none" w:sz="0" w:space="0" w:color="auto"/>
                                                                        <w:bottom w:val="none" w:sz="0" w:space="0" w:color="auto"/>
                                                                        <w:right w:val="none" w:sz="0" w:space="0" w:color="auto"/>
                                                                      </w:divBdr>
                                                                      <w:divsChild>
                                                                        <w:div w:id="489247816">
                                                                          <w:marLeft w:val="0"/>
                                                                          <w:marRight w:val="0"/>
                                                                          <w:marTop w:val="0"/>
                                                                          <w:marBottom w:val="0"/>
                                                                          <w:divBdr>
                                                                            <w:top w:val="none" w:sz="0" w:space="0" w:color="auto"/>
                                                                            <w:left w:val="none" w:sz="0" w:space="0" w:color="auto"/>
                                                                            <w:bottom w:val="none" w:sz="0" w:space="0" w:color="auto"/>
                                                                            <w:right w:val="none" w:sz="0" w:space="0" w:color="auto"/>
                                                                          </w:divBdr>
                                                                        </w:div>
                                                                        <w:div w:id="19201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804378">
      <w:bodyDiv w:val="1"/>
      <w:marLeft w:val="0"/>
      <w:marRight w:val="0"/>
      <w:marTop w:val="0"/>
      <w:marBottom w:val="0"/>
      <w:divBdr>
        <w:top w:val="none" w:sz="0" w:space="0" w:color="auto"/>
        <w:left w:val="none" w:sz="0" w:space="0" w:color="auto"/>
        <w:bottom w:val="none" w:sz="0" w:space="0" w:color="auto"/>
        <w:right w:val="none" w:sz="0" w:space="0" w:color="auto"/>
      </w:divBdr>
    </w:div>
    <w:div w:id="1249657421">
      <w:bodyDiv w:val="1"/>
      <w:marLeft w:val="0"/>
      <w:marRight w:val="0"/>
      <w:marTop w:val="0"/>
      <w:marBottom w:val="0"/>
      <w:divBdr>
        <w:top w:val="none" w:sz="0" w:space="0" w:color="auto"/>
        <w:left w:val="none" w:sz="0" w:space="0" w:color="auto"/>
        <w:bottom w:val="none" w:sz="0" w:space="0" w:color="auto"/>
        <w:right w:val="none" w:sz="0" w:space="0" w:color="auto"/>
      </w:divBdr>
    </w:div>
    <w:div w:id="1516920458">
      <w:bodyDiv w:val="1"/>
      <w:marLeft w:val="0"/>
      <w:marRight w:val="0"/>
      <w:marTop w:val="0"/>
      <w:marBottom w:val="0"/>
      <w:divBdr>
        <w:top w:val="none" w:sz="0" w:space="0" w:color="auto"/>
        <w:left w:val="none" w:sz="0" w:space="0" w:color="auto"/>
        <w:bottom w:val="none" w:sz="0" w:space="0" w:color="auto"/>
        <w:right w:val="none" w:sz="0" w:space="0" w:color="auto"/>
      </w:divBdr>
      <w:divsChild>
        <w:div w:id="161239658">
          <w:marLeft w:val="0"/>
          <w:marRight w:val="0"/>
          <w:marTop w:val="0"/>
          <w:marBottom w:val="0"/>
          <w:divBdr>
            <w:top w:val="none" w:sz="0" w:space="0" w:color="auto"/>
            <w:left w:val="none" w:sz="0" w:space="0" w:color="auto"/>
            <w:bottom w:val="none" w:sz="0" w:space="0" w:color="auto"/>
            <w:right w:val="none" w:sz="0" w:space="0" w:color="auto"/>
          </w:divBdr>
          <w:divsChild>
            <w:div w:id="156310222">
              <w:marLeft w:val="0"/>
              <w:marRight w:val="0"/>
              <w:marTop w:val="0"/>
              <w:marBottom w:val="0"/>
              <w:divBdr>
                <w:top w:val="none" w:sz="0" w:space="0" w:color="auto"/>
                <w:left w:val="none" w:sz="0" w:space="0" w:color="auto"/>
                <w:bottom w:val="none" w:sz="0" w:space="0" w:color="auto"/>
                <w:right w:val="none" w:sz="0" w:space="0" w:color="auto"/>
              </w:divBdr>
              <w:divsChild>
                <w:div w:id="1571847420">
                  <w:marLeft w:val="0"/>
                  <w:marRight w:val="0"/>
                  <w:marTop w:val="0"/>
                  <w:marBottom w:val="0"/>
                  <w:divBdr>
                    <w:top w:val="none" w:sz="0" w:space="0" w:color="auto"/>
                    <w:left w:val="none" w:sz="0" w:space="0" w:color="auto"/>
                    <w:bottom w:val="none" w:sz="0" w:space="0" w:color="auto"/>
                    <w:right w:val="none" w:sz="0" w:space="0" w:color="auto"/>
                  </w:divBdr>
                </w:div>
              </w:divsChild>
            </w:div>
            <w:div w:id="275449477">
              <w:marLeft w:val="0"/>
              <w:marRight w:val="0"/>
              <w:marTop w:val="0"/>
              <w:marBottom w:val="0"/>
              <w:divBdr>
                <w:top w:val="none" w:sz="0" w:space="0" w:color="auto"/>
                <w:left w:val="none" w:sz="0" w:space="0" w:color="auto"/>
                <w:bottom w:val="none" w:sz="0" w:space="0" w:color="auto"/>
                <w:right w:val="none" w:sz="0" w:space="0" w:color="auto"/>
              </w:divBdr>
            </w:div>
            <w:div w:id="552930118">
              <w:marLeft w:val="0"/>
              <w:marRight w:val="0"/>
              <w:marTop w:val="0"/>
              <w:marBottom w:val="0"/>
              <w:divBdr>
                <w:top w:val="none" w:sz="0" w:space="0" w:color="auto"/>
                <w:left w:val="none" w:sz="0" w:space="0" w:color="auto"/>
                <w:bottom w:val="none" w:sz="0" w:space="0" w:color="auto"/>
                <w:right w:val="none" w:sz="0" w:space="0" w:color="auto"/>
              </w:divBdr>
            </w:div>
            <w:div w:id="1704746168">
              <w:marLeft w:val="-9"/>
              <w:marRight w:val="0"/>
              <w:marTop w:val="0"/>
              <w:marBottom w:val="0"/>
              <w:divBdr>
                <w:top w:val="none" w:sz="0" w:space="0" w:color="auto"/>
                <w:left w:val="none" w:sz="0" w:space="0" w:color="auto"/>
                <w:bottom w:val="none" w:sz="0" w:space="0" w:color="auto"/>
                <w:right w:val="none" w:sz="0" w:space="0" w:color="auto"/>
              </w:divBdr>
            </w:div>
          </w:divsChild>
        </w:div>
        <w:div w:id="664894638">
          <w:marLeft w:val="0"/>
          <w:marRight w:val="129"/>
          <w:marTop w:val="43"/>
          <w:marBottom w:val="0"/>
          <w:divBdr>
            <w:top w:val="none" w:sz="0" w:space="0" w:color="auto"/>
            <w:left w:val="none" w:sz="0" w:space="0" w:color="auto"/>
            <w:bottom w:val="none" w:sz="0" w:space="0" w:color="auto"/>
            <w:right w:val="none" w:sz="0" w:space="0" w:color="auto"/>
          </w:divBdr>
          <w:divsChild>
            <w:div w:id="986326853">
              <w:marLeft w:val="0"/>
              <w:marRight w:val="0"/>
              <w:marTop w:val="0"/>
              <w:marBottom w:val="0"/>
              <w:divBdr>
                <w:top w:val="none" w:sz="0" w:space="0" w:color="auto"/>
                <w:left w:val="none" w:sz="0" w:space="0" w:color="auto"/>
                <w:bottom w:val="none" w:sz="0" w:space="0" w:color="auto"/>
                <w:right w:val="none" w:sz="0" w:space="0" w:color="auto"/>
              </w:divBdr>
              <w:divsChild>
                <w:div w:id="790978658">
                  <w:marLeft w:val="0"/>
                  <w:marRight w:val="0"/>
                  <w:marTop w:val="0"/>
                  <w:marBottom w:val="0"/>
                  <w:divBdr>
                    <w:top w:val="none" w:sz="0" w:space="0" w:color="auto"/>
                    <w:left w:val="none" w:sz="0" w:space="0" w:color="auto"/>
                    <w:bottom w:val="none" w:sz="0" w:space="0" w:color="auto"/>
                    <w:right w:val="none" w:sz="0" w:space="0" w:color="auto"/>
                  </w:divBdr>
                  <w:divsChild>
                    <w:div w:id="418984345">
                      <w:marLeft w:val="0"/>
                      <w:marRight w:val="0"/>
                      <w:marTop w:val="0"/>
                      <w:marBottom w:val="0"/>
                      <w:divBdr>
                        <w:top w:val="none" w:sz="0" w:space="0" w:color="auto"/>
                        <w:left w:val="none" w:sz="0" w:space="0" w:color="auto"/>
                        <w:bottom w:val="none" w:sz="0" w:space="0" w:color="auto"/>
                        <w:right w:val="none" w:sz="0" w:space="0" w:color="auto"/>
                      </w:divBdr>
                      <w:divsChild>
                        <w:div w:id="285505785">
                          <w:marLeft w:val="0"/>
                          <w:marRight w:val="0"/>
                          <w:marTop w:val="0"/>
                          <w:marBottom w:val="0"/>
                          <w:divBdr>
                            <w:top w:val="none" w:sz="0" w:space="0" w:color="auto"/>
                            <w:left w:val="none" w:sz="0" w:space="0" w:color="auto"/>
                            <w:bottom w:val="none" w:sz="0" w:space="0" w:color="auto"/>
                            <w:right w:val="none" w:sz="0" w:space="0" w:color="auto"/>
                          </w:divBdr>
                          <w:divsChild>
                            <w:div w:id="1431774518">
                              <w:marLeft w:val="0"/>
                              <w:marRight w:val="0"/>
                              <w:marTop w:val="0"/>
                              <w:marBottom w:val="0"/>
                              <w:divBdr>
                                <w:top w:val="none" w:sz="0" w:space="0" w:color="auto"/>
                                <w:left w:val="none" w:sz="0" w:space="0" w:color="auto"/>
                                <w:bottom w:val="none" w:sz="0" w:space="0" w:color="auto"/>
                                <w:right w:val="none" w:sz="0" w:space="0" w:color="auto"/>
                              </w:divBdr>
                              <w:divsChild>
                                <w:div w:id="275915754">
                                  <w:marLeft w:val="0"/>
                                  <w:marRight w:val="0"/>
                                  <w:marTop w:val="0"/>
                                  <w:marBottom w:val="0"/>
                                  <w:divBdr>
                                    <w:top w:val="none" w:sz="0" w:space="0" w:color="auto"/>
                                    <w:left w:val="none" w:sz="0" w:space="0" w:color="auto"/>
                                    <w:bottom w:val="none" w:sz="0" w:space="0" w:color="auto"/>
                                    <w:right w:val="none" w:sz="0" w:space="0" w:color="auto"/>
                                  </w:divBdr>
                                  <w:divsChild>
                                    <w:div w:id="192304391">
                                      <w:marLeft w:val="0"/>
                                      <w:marRight w:val="0"/>
                                      <w:marTop w:val="0"/>
                                      <w:marBottom w:val="0"/>
                                      <w:divBdr>
                                        <w:top w:val="none" w:sz="0" w:space="0" w:color="auto"/>
                                        <w:left w:val="none" w:sz="0" w:space="0" w:color="auto"/>
                                        <w:bottom w:val="none" w:sz="0" w:space="0" w:color="auto"/>
                                        <w:right w:val="none" w:sz="0" w:space="0" w:color="auto"/>
                                      </w:divBdr>
                                    </w:div>
                                    <w:div w:id="6330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798131">
                      <w:marLeft w:val="0"/>
                      <w:marRight w:val="0"/>
                      <w:marTop w:val="0"/>
                      <w:marBottom w:val="0"/>
                      <w:divBdr>
                        <w:top w:val="none" w:sz="0" w:space="0" w:color="auto"/>
                        <w:left w:val="none" w:sz="0" w:space="0" w:color="auto"/>
                        <w:bottom w:val="none" w:sz="0" w:space="0" w:color="auto"/>
                        <w:right w:val="none" w:sz="0" w:space="0" w:color="auto"/>
                      </w:divBdr>
                      <w:divsChild>
                        <w:div w:id="660815580">
                          <w:marLeft w:val="0"/>
                          <w:marRight w:val="0"/>
                          <w:marTop w:val="0"/>
                          <w:marBottom w:val="0"/>
                          <w:divBdr>
                            <w:top w:val="none" w:sz="0" w:space="0" w:color="auto"/>
                            <w:left w:val="none" w:sz="0" w:space="0" w:color="auto"/>
                            <w:bottom w:val="none" w:sz="0" w:space="0" w:color="auto"/>
                            <w:right w:val="none" w:sz="0" w:space="0" w:color="auto"/>
                          </w:divBdr>
                          <w:divsChild>
                            <w:div w:id="1554610732">
                              <w:marLeft w:val="0"/>
                              <w:marRight w:val="0"/>
                              <w:marTop w:val="0"/>
                              <w:marBottom w:val="0"/>
                              <w:divBdr>
                                <w:top w:val="none" w:sz="0" w:space="0" w:color="auto"/>
                                <w:left w:val="none" w:sz="0" w:space="0" w:color="auto"/>
                                <w:bottom w:val="none" w:sz="0" w:space="0" w:color="auto"/>
                                <w:right w:val="none" w:sz="0" w:space="0" w:color="auto"/>
                              </w:divBdr>
                              <w:divsChild>
                                <w:div w:id="1832868728">
                                  <w:marLeft w:val="0"/>
                                  <w:marRight w:val="0"/>
                                  <w:marTop w:val="0"/>
                                  <w:marBottom w:val="0"/>
                                  <w:divBdr>
                                    <w:top w:val="none" w:sz="0" w:space="0" w:color="auto"/>
                                    <w:left w:val="none" w:sz="0" w:space="0" w:color="auto"/>
                                    <w:bottom w:val="none" w:sz="0" w:space="0" w:color="auto"/>
                                    <w:right w:val="none" w:sz="0" w:space="0" w:color="auto"/>
                                  </w:divBdr>
                                  <w:divsChild>
                                    <w:div w:id="526066143">
                                      <w:marLeft w:val="0"/>
                                      <w:marRight w:val="0"/>
                                      <w:marTop w:val="0"/>
                                      <w:marBottom w:val="0"/>
                                      <w:divBdr>
                                        <w:top w:val="none" w:sz="0" w:space="0" w:color="auto"/>
                                        <w:left w:val="none" w:sz="0" w:space="0" w:color="auto"/>
                                        <w:bottom w:val="none" w:sz="0" w:space="0" w:color="auto"/>
                                        <w:right w:val="none" w:sz="0" w:space="0" w:color="auto"/>
                                      </w:divBdr>
                                      <w:divsChild>
                                        <w:div w:id="1142385289">
                                          <w:marLeft w:val="0"/>
                                          <w:marRight w:val="0"/>
                                          <w:marTop w:val="0"/>
                                          <w:marBottom w:val="0"/>
                                          <w:divBdr>
                                            <w:top w:val="none" w:sz="0" w:space="0" w:color="auto"/>
                                            <w:left w:val="none" w:sz="0" w:space="0" w:color="auto"/>
                                            <w:bottom w:val="none" w:sz="0" w:space="0" w:color="auto"/>
                                            <w:right w:val="none" w:sz="0" w:space="0" w:color="auto"/>
                                          </w:divBdr>
                                          <w:divsChild>
                                            <w:div w:id="874542053">
                                              <w:marLeft w:val="0"/>
                                              <w:marRight w:val="0"/>
                                              <w:marTop w:val="0"/>
                                              <w:marBottom w:val="0"/>
                                              <w:divBdr>
                                                <w:top w:val="none" w:sz="0" w:space="0" w:color="auto"/>
                                                <w:left w:val="none" w:sz="0" w:space="0" w:color="auto"/>
                                                <w:bottom w:val="none" w:sz="0" w:space="0" w:color="auto"/>
                                                <w:right w:val="none" w:sz="0" w:space="0" w:color="auto"/>
                                              </w:divBdr>
                                              <w:divsChild>
                                                <w:div w:id="705757462">
                                                  <w:marLeft w:val="0"/>
                                                  <w:marRight w:val="0"/>
                                                  <w:marTop w:val="0"/>
                                                  <w:marBottom w:val="0"/>
                                                  <w:divBdr>
                                                    <w:top w:val="none" w:sz="0" w:space="0" w:color="auto"/>
                                                    <w:left w:val="none" w:sz="0" w:space="0" w:color="auto"/>
                                                    <w:bottom w:val="none" w:sz="0" w:space="0" w:color="auto"/>
                                                    <w:right w:val="none" w:sz="0" w:space="0" w:color="auto"/>
                                                  </w:divBdr>
                                                  <w:divsChild>
                                                    <w:div w:id="447774306">
                                                      <w:marLeft w:val="0"/>
                                                      <w:marRight w:val="0"/>
                                                      <w:marTop w:val="0"/>
                                                      <w:marBottom w:val="0"/>
                                                      <w:divBdr>
                                                        <w:top w:val="none" w:sz="0" w:space="0" w:color="auto"/>
                                                        <w:left w:val="none" w:sz="0" w:space="0" w:color="auto"/>
                                                        <w:bottom w:val="none" w:sz="0" w:space="0" w:color="auto"/>
                                                        <w:right w:val="none" w:sz="0" w:space="0" w:color="auto"/>
                                                      </w:divBdr>
                                                    </w:div>
                                                    <w:div w:id="565841485">
                                                      <w:marLeft w:val="0"/>
                                                      <w:marRight w:val="0"/>
                                                      <w:marTop w:val="0"/>
                                                      <w:marBottom w:val="0"/>
                                                      <w:divBdr>
                                                        <w:top w:val="none" w:sz="0" w:space="0" w:color="auto"/>
                                                        <w:left w:val="none" w:sz="0" w:space="0" w:color="auto"/>
                                                        <w:bottom w:val="none" w:sz="0" w:space="0" w:color="auto"/>
                                                        <w:right w:val="none" w:sz="0" w:space="0" w:color="auto"/>
                                                      </w:divBdr>
                                                      <w:divsChild>
                                                        <w:div w:id="1204563505">
                                                          <w:marLeft w:val="0"/>
                                                          <w:marRight w:val="0"/>
                                                          <w:marTop w:val="0"/>
                                                          <w:marBottom w:val="0"/>
                                                          <w:divBdr>
                                                            <w:top w:val="none" w:sz="0" w:space="0" w:color="auto"/>
                                                            <w:left w:val="none" w:sz="0" w:space="0" w:color="auto"/>
                                                            <w:bottom w:val="none" w:sz="0" w:space="0" w:color="auto"/>
                                                            <w:right w:val="none" w:sz="0" w:space="0" w:color="auto"/>
                                                          </w:divBdr>
                                                          <w:divsChild>
                                                            <w:div w:id="1704398497">
                                                              <w:marLeft w:val="0"/>
                                                              <w:marRight w:val="0"/>
                                                              <w:marTop w:val="0"/>
                                                              <w:marBottom w:val="0"/>
                                                              <w:divBdr>
                                                                <w:top w:val="none" w:sz="0" w:space="0" w:color="auto"/>
                                                                <w:left w:val="none" w:sz="0" w:space="0" w:color="auto"/>
                                                                <w:bottom w:val="none" w:sz="0" w:space="0" w:color="auto"/>
                                                                <w:right w:val="none" w:sz="0" w:space="0" w:color="auto"/>
                                                              </w:divBdr>
                                                              <w:divsChild>
                                                                <w:div w:id="1302422978">
                                                                  <w:marLeft w:val="0"/>
                                                                  <w:marRight w:val="0"/>
                                                                  <w:marTop w:val="0"/>
                                                                  <w:marBottom w:val="0"/>
                                                                  <w:divBdr>
                                                                    <w:top w:val="none" w:sz="0" w:space="0" w:color="auto"/>
                                                                    <w:left w:val="none" w:sz="0" w:space="0" w:color="auto"/>
                                                                    <w:bottom w:val="none" w:sz="0" w:space="0" w:color="auto"/>
                                                                    <w:right w:val="none" w:sz="0" w:space="0" w:color="auto"/>
                                                                  </w:divBdr>
                                                                  <w:divsChild>
                                                                    <w:div w:id="2085563097">
                                                                      <w:marLeft w:val="0"/>
                                                                      <w:marRight w:val="0"/>
                                                                      <w:marTop w:val="0"/>
                                                                      <w:marBottom w:val="0"/>
                                                                      <w:divBdr>
                                                                        <w:top w:val="none" w:sz="0" w:space="0" w:color="auto"/>
                                                                        <w:left w:val="none" w:sz="0" w:space="0" w:color="auto"/>
                                                                        <w:bottom w:val="none" w:sz="0" w:space="0" w:color="auto"/>
                                                                        <w:right w:val="none" w:sz="0" w:space="0" w:color="auto"/>
                                                                      </w:divBdr>
                                                                      <w:divsChild>
                                                                        <w:div w:id="556666884">
                                                                          <w:marLeft w:val="0"/>
                                                                          <w:marRight w:val="0"/>
                                                                          <w:marTop w:val="0"/>
                                                                          <w:marBottom w:val="0"/>
                                                                          <w:divBdr>
                                                                            <w:top w:val="none" w:sz="0" w:space="0" w:color="auto"/>
                                                                            <w:left w:val="none" w:sz="0" w:space="0" w:color="auto"/>
                                                                            <w:bottom w:val="none" w:sz="0" w:space="0" w:color="auto"/>
                                                                            <w:right w:val="none" w:sz="0" w:space="0" w:color="auto"/>
                                                                          </w:divBdr>
                                                                        </w:div>
                                                                        <w:div w:id="19162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0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9865">
                                              <w:marLeft w:val="0"/>
                                              <w:marRight w:val="0"/>
                                              <w:marTop w:val="0"/>
                                              <w:marBottom w:val="0"/>
                                              <w:divBdr>
                                                <w:top w:val="none" w:sz="0" w:space="0" w:color="auto"/>
                                                <w:left w:val="none" w:sz="0" w:space="0" w:color="auto"/>
                                                <w:bottom w:val="none" w:sz="0" w:space="0" w:color="auto"/>
                                                <w:right w:val="none" w:sz="0" w:space="0" w:color="auto"/>
                                              </w:divBdr>
                                              <w:divsChild>
                                                <w:div w:id="816729343">
                                                  <w:marLeft w:val="0"/>
                                                  <w:marRight w:val="0"/>
                                                  <w:marTop w:val="0"/>
                                                  <w:marBottom w:val="0"/>
                                                  <w:divBdr>
                                                    <w:top w:val="none" w:sz="0" w:space="0" w:color="auto"/>
                                                    <w:left w:val="none" w:sz="0" w:space="0" w:color="auto"/>
                                                    <w:bottom w:val="none" w:sz="0" w:space="0" w:color="auto"/>
                                                    <w:right w:val="none" w:sz="0" w:space="0" w:color="auto"/>
                                                  </w:divBdr>
                                                  <w:divsChild>
                                                    <w:div w:id="2135369031">
                                                      <w:marLeft w:val="0"/>
                                                      <w:marRight w:val="0"/>
                                                      <w:marTop w:val="0"/>
                                                      <w:marBottom w:val="0"/>
                                                      <w:divBdr>
                                                        <w:top w:val="none" w:sz="0" w:space="0" w:color="auto"/>
                                                        <w:left w:val="none" w:sz="0" w:space="0" w:color="auto"/>
                                                        <w:bottom w:val="none" w:sz="0" w:space="0" w:color="auto"/>
                                                        <w:right w:val="none" w:sz="0" w:space="0" w:color="auto"/>
                                                      </w:divBdr>
                                                      <w:divsChild>
                                                        <w:div w:id="12823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9443652">
                  <w:marLeft w:val="0"/>
                  <w:marRight w:val="0"/>
                  <w:marTop w:val="0"/>
                  <w:marBottom w:val="0"/>
                  <w:divBdr>
                    <w:top w:val="none" w:sz="0" w:space="0" w:color="auto"/>
                    <w:left w:val="none" w:sz="0" w:space="0" w:color="auto"/>
                    <w:bottom w:val="none" w:sz="0" w:space="0" w:color="auto"/>
                    <w:right w:val="none" w:sz="0" w:space="0" w:color="auto"/>
                  </w:divBdr>
                  <w:divsChild>
                    <w:div w:id="1008291881">
                      <w:marLeft w:val="0"/>
                      <w:marRight w:val="0"/>
                      <w:marTop w:val="0"/>
                      <w:marBottom w:val="0"/>
                      <w:divBdr>
                        <w:top w:val="none" w:sz="0" w:space="0" w:color="auto"/>
                        <w:left w:val="none" w:sz="0" w:space="0" w:color="auto"/>
                        <w:bottom w:val="none" w:sz="0" w:space="0" w:color="auto"/>
                        <w:right w:val="none" w:sz="0" w:space="0" w:color="auto"/>
                      </w:divBdr>
                    </w:div>
                    <w:div w:id="1609703838">
                      <w:marLeft w:val="0"/>
                      <w:marRight w:val="0"/>
                      <w:marTop w:val="0"/>
                      <w:marBottom w:val="0"/>
                      <w:divBdr>
                        <w:top w:val="none" w:sz="0" w:space="0" w:color="auto"/>
                        <w:left w:val="none" w:sz="0" w:space="0" w:color="auto"/>
                        <w:bottom w:val="none" w:sz="0" w:space="0" w:color="auto"/>
                        <w:right w:val="none" w:sz="0" w:space="0" w:color="auto"/>
                      </w:divBdr>
                    </w:div>
                  </w:divsChild>
                </w:div>
                <w:div w:id="1211305075">
                  <w:marLeft w:val="0"/>
                  <w:marRight w:val="0"/>
                  <w:marTop w:val="17"/>
                  <w:marBottom w:val="0"/>
                  <w:divBdr>
                    <w:top w:val="none" w:sz="0" w:space="0" w:color="auto"/>
                    <w:left w:val="none" w:sz="0" w:space="0" w:color="auto"/>
                    <w:bottom w:val="none" w:sz="0" w:space="0" w:color="auto"/>
                    <w:right w:val="none" w:sz="0" w:space="0" w:color="auto"/>
                  </w:divBdr>
                  <w:divsChild>
                    <w:div w:id="1066799621">
                      <w:marLeft w:val="0"/>
                      <w:marRight w:val="0"/>
                      <w:marTop w:val="0"/>
                      <w:marBottom w:val="0"/>
                      <w:divBdr>
                        <w:top w:val="single" w:sz="4" w:space="0" w:color="DDDDDD"/>
                        <w:left w:val="single" w:sz="4" w:space="0" w:color="DDDDDD"/>
                        <w:bottom w:val="single" w:sz="4" w:space="0" w:color="DDDDDD"/>
                        <w:right w:val="single" w:sz="4" w:space="0" w:color="DDDDDD"/>
                      </w:divBdr>
                    </w:div>
                  </w:divsChild>
                </w:div>
              </w:divsChild>
            </w:div>
          </w:divsChild>
        </w:div>
      </w:divsChild>
    </w:div>
    <w:div w:id="1873837977">
      <w:bodyDiv w:val="1"/>
      <w:marLeft w:val="0"/>
      <w:marRight w:val="0"/>
      <w:marTop w:val="0"/>
      <w:marBottom w:val="0"/>
      <w:divBdr>
        <w:top w:val="none" w:sz="0" w:space="0" w:color="auto"/>
        <w:left w:val="none" w:sz="0" w:space="0" w:color="auto"/>
        <w:bottom w:val="none" w:sz="0" w:space="0" w:color="auto"/>
        <w:right w:val="none" w:sz="0" w:space="0" w:color="auto"/>
      </w:divBdr>
      <w:divsChild>
        <w:div w:id="40135984">
          <w:marLeft w:val="322"/>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biblioteca.ibge.gov.br/index.php/biblioteca-catalogo?view=detalhes&amp;id=22390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521762-1AB9-45AE-B112-E197625A5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3666</Words>
  <Characters>19800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Elizabete Costa</dc:creator>
  <cp:keywords/>
  <dc:description/>
  <cp:lastModifiedBy>Lucas Galvao</cp:lastModifiedBy>
  <cp:revision>2</cp:revision>
  <dcterms:created xsi:type="dcterms:W3CDTF">2026-02-03T17:36:00Z</dcterms:created>
  <dcterms:modified xsi:type="dcterms:W3CDTF">2026-09-20T09:21:00Z</dcterms:modified>
</cp:coreProperties>
</file>