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7FFC8D" w14:textId="77777777" w:rsidR="00544209" w:rsidRDefault="00544209" w:rsidP="00544209">
      <w:pPr>
        <w:rPr>
          <w:noProof/>
        </w:rPr>
      </w:pPr>
      <w:r>
        <w:rPr>
          <w:noProof/>
        </w:rPr>
        <mc:AlternateContent>
          <mc:Choice Requires="wps">
            <w:drawing>
              <wp:anchor distT="45720" distB="45720" distL="114300" distR="114300" simplePos="0" relativeHeight="251662336" behindDoc="0" locked="0" layoutInCell="1" allowOverlap="1" wp14:anchorId="4FD35A41" wp14:editId="078881A9">
                <wp:simplePos x="0" y="0"/>
                <wp:positionH relativeFrom="margin">
                  <wp:posOffset>-694055</wp:posOffset>
                </wp:positionH>
                <wp:positionV relativeFrom="paragraph">
                  <wp:posOffset>0</wp:posOffset>
                </wp:positionV>
                <wp:extent cx="4122420" cy="1272540"/>
                <wp:effectExtent l="0" t="0" r="0" b="381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2420" cy="1272540"/>
                        </a:xfrm>
                        <a:prstGeom prst="rect">
                          <a:avLst/>
                        </a:prstGeom>
                        <a:solidFill>
                          <a:srgbClr val="FFFFFF"/>
                        </a:solidFill>
                        <a:ln w="9525">
                          <a:noFill/>
                          <a:miter lim="800000"/>
                          <a:headEnd/>
                          <a:tailEnd/>
                        </a:ln>
                      </wps:spPr>
                      <wps:txbx>
                        <w:txbxContent>
                          <w:p w14:paraId="389EE9CD" w14:textId="059AC180" w:rsidR="00544209" w:rsidRPr="00502B14" w:rsidRDefault="00544209" w:rsidP="00544209">
                            <w:pPr>
                              <w:jc w:val="center"/>
                              <w:rPr>
                                <w:color w:val="FFFFFF" w:themeColor="background1"/>
                                <w14:textFill>
                                  <w14:noFill/>
                                </w14:textFill>
                              </w:rPr>
                            </w:pPr>
                            <w:r w:rsidRPr="00544209">
                              <w:rPr>
                                <w:rStyle w:val="Rfrenceintense"/>
                                <w:rFonts w:asciiTheme="majorHAnsi" w:hAnsiTheme="majorHAnsi" w:cstheme="majorHAnsi"/>
                                <w:sz w:val="60"/>
                                <w:szCs w:val="60"/>
                              </w:rPr>
                              <w:t>Synthèse sur l’</w:t>
                            </w:r>
                            <w:r>
                              <w:rPr>
                                <w:rStyle w:val="Rfrenceintense"/>
                                <w:rFonts w:asciiTheme="majorHAnsi" w:hAnsiTheme="majorHAnsi" w:cstheme="majorHAnsi"/>
                                <w:sz w:val="60"/>
                                <w:szCs w:val="60"/>
                              </w:rPr>
                              <w:t>a</w:t>
                            </w:r>
                            <w:r w:rsidRPr="00544209">
                              <w:rPr>
                                <w:rStyle w:val="Rfrenceintense"/>
                                <w:rFonts w:asciiTheme="majorHAnsi" w:hAnsiTheme="majorHAnsi" w:cstheme="majorHAnsi"/>
                                <w:sz w:val="60"/>
                                <w:szCs w:val="60"/>
                              </w:rPr>
                              <w:t xml:space="preserve">ssistance </w:t>
                            </w:r>
                            <w:r>
                              <w:rPr>
                                <w:rStyle w:val="Rfrenceintense"/>
                                <w:rFonts w:asciiTheme="majorHAnsi" w:hAnsiTheme="majorHAnsi" w:cstheme="majorHAnsi"/>
                                <w:sz w:val="60"/>
                                <w:szCs w:val="60"/>
                              </w:rPr>
                              <w:t>r</w:t>
                            </w:r>
                            <w:r w:rsidRPr="00544209">
                              <w:rPr>
                                <w:rStyle w:val="Rfrenceintense"/>
                                <w:rFonts w:asciiTheme="majorHAnsi" w:hAnsiTheme="majorHAnsi" w:cstheme="majorHAnsi"/>
                                <w:sz w:val="60"/>
                                <w:szCs w:val="60"/>
                              </w:rPr>
                              <w:t>obotisée</w:t>
                            </w:r>
                          </w:p>
                          <w:p w14:paraId="437C3357" w14:textId="51B42DA4" w:rsidR="00544209" w:rsidRPr="00502B14" w:rsidRDefault="00544209" w:rsidP="00544209">
                            <w:pPr>
                              <w:jc w:val="center"/>
                              <w:rPr>
                                <w:rStyle w:val="Accentuationintense"/>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FD35A41" id="_x0000_t202" coordsize="21600,21600" o:spt="202" path="m,l,21600r21600,l21600,xe">
                <v:stroke joinstyle="miter"/>
                <v:path gradientshapeok="t" o:connecttype="rect"/>
              </v:shapetype>
              <v:shape id="Zone de texte 2" o:spid="_x0000_s1026" type="#_x0000_t202" style="position:absolute;margin-left:-54.65pt;margin-top:0;width:324.6pt;height:100.2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" stroked="f">
                <v:textbox>
                  <w:txbxContent>
                    <w:p w14:paraId="389EE9CD" w14:textId="059AC180" w:rsidR="00544209" w:rsidRPr="00502B14" w:rsidRDefault="00544209" w:rsidP="00544209">
                      <w:pPr>
                        <w:jc w:val="center"/>
                        <w:rPr>
                          <w:color w:val="FFFFFF" w:themeColor="background1"/>
                          <w14:textFill>
                            <w14:noFill/>
                          </w14:textFill>
                        </w:rPr>
                      </w:pPr>
                      <w:r w:rsidRPr="00544209">
                        <w:rPr>
                          <w:rStyle w:val="Rfrenceintense"/>
                          <w:rFonts w:asciiTheme="majorHAnsi" w:hAnsiTheme="majorHAnsi" w:cstheme="majorHAnsi"/>
                          <w:sz w:val="60"/>
                          <w:szCs w:val="60"/>
                        </w:rPr>
                        <w:t>Synthèse sur l’</w:t>
                      </w:r>
                      <w:r>
                        <w:rPr>
                          <w:rStyle w:val="Rfrenceintense"/>
                          <w:rFonts w:asciiTheme="majorHAnsi" w:hAnsiTheme="majorHAnsi" w:cstheme="majorHAnsi"/>
                          <w:sz w:val="60"/>
                          <w:szCs w:val="60"/>
                        </w:rPr>
                        <w:t>a</w:t>
                      </w:r>
                      <w:r w:rsidRPr="00544209">
                        <w:rPr>
                          <w:rStyle w:val="Rfrenceintense"/>
                          <w:rFonts w:asciiTheme="majorHAnsi" w:hAnsiTheme="majorHAnsi" w:cstheme="majorHAnsi"/>
                          <w:sz w:val="60"/>
                          <w:szCs w:val="60"/>
                        </w:rPr>
                        <w:t xml:space="preserve">ssistance </w:t>
                      </w:r>
                      <w:r>
                        <w:rPr>
                          <w:rStyle w:val="Rfrenceintense"/>
                          <w:rFonts w:asciiTheme="majorHAnsi" w:hAnsiTheme="majorHAnsi" w:cstheme="majorHAnsi"/>
                          <w:sz w:val="60"/>
                          <w:szCs w:val="60"/>
                        </w:rPr>
                        <w:t>r</w:t>
                      </w:r>
                      <w:r w:rsidRPr="00544209">
                        <w:rPr>
                          <w:rStyle w:val="Rfrenceintense"/>
                          <w:rFonts w:asciiTheme="majorHAnsi" w:hAnsiTheme="majorHAnsi" w:cstheme="majorHAnsi"/>
                          <w:sz w:val="60"/>
                          <w:szCs w:val="60"/>
                        </w:rPr>
                        <w:t>obotisée</w:t>
                      </w:r>
                    </w:p>
                    <w:p w14:paraId="437C3357" w14:textId="51B42DA4" w:rsidR="00544209" w:rsidRPr="00502B14" w:rsidRDefault="00544209" w:rsidP="00544209">
                      <w:pPr>
                        <w:jc w:val="center"/>
                        <w:rPr>
                          <w:rStyle w:val="Accentuationintense"/>
                          <w:sz w:val="40"/>
                          <w:szCs w:val="40"/>
                        </w:rPr>
                      </w:pPr>
                    </w:p>
                  </w:txbxContent>
                </v:textbox>
                <w10:wrap type="square" anchorx="margin"/>
              </v:shape>
            </w:pict>
          </mc:Fallback>
        </mc:AlternateContent>
      </w:r>
      <w:r>
        <w:rPr>
          <w:noProof/>
        </w:rPr>
        <mc:AlternateContent>
          <mc:Choice Requires="wps">
            <w:drawing>
              <wp:anchor distT="0" distB="0" distL="114300" distR="114300" simplePos="0" relativeHeight="251664384" behindDoc="0" locked="0" layoutInCell="1" allowOverlap="1" wp14:anchorId="2B6DFE4D" wp14:editId="35C1A89D">
                <wp:simplePos x="0" y="0"/>
                <wp:positionH relativeFrom="page">
                  <wp:align>right</wp:align>
                </wp:positionH>
                <wp:positionV relativeFrom="paragraph">
                  <wp:posOffset>-895985</wp:posOffset>
                </wp:positionV>
                <wp:extent cx="7840345" cy="9626833"/>
                <wp:effectExtent l="0" t="0" r="8255" b="0"/>
                <wp:wrapNone/>
                <wp:docPr id="12" name="Forme"/>
                <wp:cNvGraphicFramePr/>
                <a:graphic xmlns:a="http://schemas.openxmlformats.org/drawingml/2006/main">
                  <a:graphicData uri="http://schemas.microsoft.com/office/word/2010/wordprocessingShape">
                    <wps:wsp>
                      <wps:cNvSpPr/>
                      <wps:spPr>
                        <a:xfrm>
                          <a:off x="0" y="0"/>
                          <a:ext cx="7840345" cy="9626833"/>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solidFill>
                          <a:srgbClr val="123869"/>
                        </a:solidFill>
                        <a:ln w="12700">
                          <a:miter lim="400000"/>
                        </a:ln>
                      </wps:spPr>
                      <wps:bodyPr lIns="38100" tIns="38100" rIns="38100" bIns="38100" anchor="ctr"/>
                    </wps:wsp>
                  </a:graphicData>
                </a:graphic>
              </wp:anchor>
            </w:drawing>
          </mc:Choice>
          <mc:Fallback>
            <w:pict>
              <v:shape w14:anchorId="05E24737" id="Forme" o:spid="_x0000_s1026" style="position:absolute;margin-left:566.15pt;margin-top:-70.55pt;width:617.35pt;height:758pt;z-index:251664384;visibility:visible;mso-wrap-style:square;mso-wrap-distance-left:9pt;mso-wrap-distance-top:0;mso-wrap-distance-right:9pt;mso-wrap-distance-bottom:0;mso-position-horizontal:right;mso-position-horizontal-relative:page;mso-position-vertical:absolute;mso-position-vertical-relative:text;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" path="m,14678r,6922l21600,3032,21600,,17075,,,14678xe" fillcolor="#123869" stroked="f" strokeweight="1pt">
                <v:stroke miterlimit="4" joinstyle="miter"/>
                <v:path arrowok="t" o:extrusionok="f" o:connecttype="custom" o:connectlocs="3920173,4813417;3920173,4813417;3920173,4813417;3920173,4813417" o:connectangles="0,90,180,270"/>
                <w10:wrap anchorx="page"/>
              </v:shape>
            </w:pict>
          </mc:Fallback>
        </mc:AlternateContent>
      </w:r>
    </w:p>
    <w:p w14:paraId="5508B571" w14:textId="77777777" w:rsidR="00544209" w:rsidRDefault="00544209" w:rsidP="00544209">
      <w:pPr>
        <w:rPr>
          <w:noProof/>
        </w:rPr>
      </w:pPr>
    </w:p>
    <w:p w14:paraId="4A259295" w14:textId="77777777" w:rsidR="00544209" w:rsidRDefault="00544209" w:rsidP="00544209">
      <w:pPr>
        <w:rPr>
          <w:noProof/>
        </w:rPr>
      </w:pPr>
      <w:r>
        <w:rPr>
          <w:noProof/>
        </w:rPr>
        <mc:AlternateContent>
          <mc:Choice Requires="wps">
            <w:drawing>
              <wp:anchor distT="0" distB="0" distL="114300" distR="114300" simplePos="0" relativeHeight="251663360" behindDoc="0" locked="0" layoutInCell="1" allowOverlap="1" wp14:anchorId="616E644D" wp14:editId="630AD2EF">
                <wp:simplePos x="0" y="0"/>
                <wp:positionH relativeFrom="margin">
                  <wp:align>right</wp:align>
                </wp:positionH>
                <wp:positionV relativeFrom="paragraph">
                  <wp:posOffset>6633210</wp:posOffset>
                </wp:positionV>
                <wp:extent cx="2717800" cy="1676400"/>
                <wp:effectExtent l="0" t="0" r="6350" b="0"/>
                <wp:wrapNone/>
                <wp:docPr id="6" name="Zone de texte 6"/>
                <wp:cNvGraphicFramePr/>
                <a:graphic xmlns:a="http://schemas.openxmlformats.org/drawingml/2006/main">
                  <a:graphicData uri="http://schemas.microsoft.com/office/word/2010/wordprocessingShape">
                    <wps:wsp>
                      <wps:cNvSpPr txBox="1"/>
                      <wps:spPr>
                        <a:xfrm>
                          <a:off x="0" y="0"/>
                          <a:ext cx="2717800" cy="1676400"/>
                        </a:xfrm>
                        <a:prstGeom prst="rect">
                          <a:avLst/>
                        </a:prstGeom>
                        <a:solidFill>
                          <a:schemeClr val="lt1"/>
                        </a:solidFill>
                        <a:ln w="6350">
                          <a:noFill/>
                        </a:ln>
                      </wps:spPr>
                      <wps:txbx>
                        <w:txbxContent>
                          <w:p w14:paraId="0ECA7098" w14:textId="77777777" w:rsidR="00544209" w:rsidRDefault="00544209" w:rsidP="00544209">
                            <w:pPr>
                              <w:keepNext/>
                              <w:keepLines/>
                              <w:spacing w:after="0" w:line="240" w:lineRule="auto"/>
                              <w:outlineLvl w:val="1"/>
                              <w:rPr>
                                <w:rFonts w:ascii="Georgia" w:eastAsia="SimHei" w:hAnsi="Georgia" w:cs="Times New Roman"/>
                                <w:i/>
                                <w:noProof/>
                                <w:color w:val="00C1C7"/>
                                <w:sz w:val="42"/>
                                <w:szCs w:val="26"/>
                              </w:rPr>
                            </w:pPr>
                            <w:bookmarkStart w:id="0" w:name="_Toc182059411"/>
                            <w:r w:rsidRPr="00502B14">
                              <w:rPr>
                                <w:rFonts w:ascii="Georgia" w:eastAsia="SimHei" w:hAnsi="Georgia" w:cs="Times New Roman"/>
                                <w:i/>
                                <w:noProof/>
                                <w:color w:val="00C1C7"/>
                                <w:sz w:val="42"/>
                                <w:szCs w:val="26"/>
                              </w:rPr>
                              <w:t>Assistance Robotisée</w:t>
                            </w:r>
                            <w:bookmarkEnd w:id="0"/>
                          </w:p>
                          <w:p w14:paraId="074E1E7C" w14:textId="77777777" w:rsidR="00544209" w:rsidRDefault="00544209" w:rsidP="00544209">
                            <w:pPr>
                              <w:keepNext/>
                              <w:keepLines/>
                              <w:spacing w:after="0" w:line="240" w:lineRule="auto"/>
                              <w:outlineLvl w:val="1"/>
                              <w:rPr>
                                <w:rFonts w:ascii="Georgia" w:eastAsia="SimHei" w:hAnsi="Georgia" w:cs="Times New Roman"/>
                                <w:i/>
                                <w:noProof/>
                                <w:color w:val="00C1C7"/>
                                <w:sz w:val="42"/>
                                <w:szCs w:val="26"/>
                              </w:rPr>
                            </w:pPr>
                          </w:p>
                          <w:p w14:paraId="5AF4356A" w14:textId="77777777" w:rsidR="00544209" w:rsidRDefault="00544209" w:rsidP="00544209">
                            <w:pPr>
                              <w:keepNext/>
                              <w:keepLines/>
                              <w:spacing w:after="0" w:line="240" w:lineRule="auto"/>
                              <w:outlineLvl w:val="1"/>
                              <w:rPr>
                                <w:rFonts w:ascii="Georgia" w:eastAsia="SimHei" w:hAnsi="Georgia" w:cs="Times New Roman"/>
                                <w:i/>
                                <w:noProof/>
                                <w:color w:val="00C1C7"/>
                                <w:sz w:val="42"/>
                                <w:szCs w:val="26"/>
                              </w:rPr>
                            </w:pPr>
                            <w:bookmarkStart w:id="1" w:name="_Toc182059412"/>
                            <w:r>
                              <w:rPr>
                                <w:rFonts w:ascii="Georgia" w:eastAsia="SimHei" w:hAnsi="Georgia" w:cs="Times New Roman"/>
                                <w:i/>
                                <w:noProof/>
                                <w:color w:val="00C1C7"/>
                                <w:sz w:val="42"/>
                                <w:szCs w:val="26"/>
                              </w:rPr>
                              <w:t>CESAR Lucas</w:t>
                            </w:r>
                            <w:bookmarkEnd w:id="1"/>
                          </w:p>
                          <w:p w14:paraId="65B21074" w14:textId="77777777" w:rsidR="00544209" w:rsidRDefault="00544209" w:rsidP="00544209">
                            <w:pPr>
                              <w:keepNext/>
                              <w:keepLines/>
                              <w:spacing w:after="0" w:line="240" w:lineRule="auto"/>
                              <w:outlineLvl w:val="1"/>
                              <w:rPr>
                                <w:rFonts w:ascii="Georgia" w:eastAsia="SimHei" w:hAnsi="Georgia" w:cs="Times New Roman"/>
                                <w:i/>
                                <w:noProof/>
                                <w:color w:val="00C1C7"/>
                                <w:sz w:val="42"/>
                                <w:szCs w:val="26"/>
                              </w:rPr>
                            </w:pPr>
                            <w:bookmarkStart w:id="2" w:name="_Toc182059413"/>
                            <w:r>
                              <w:rPr>
                                <w:rFonts w:ascii="Georgia" w:eastAsia="SimHei" w:hAnsi="Georgia" w:cs="Times New Roman"/>
                                <w:i/>
                                <w:noProof/>
                                <w:color w:val="00C1C7"/>
                                <w:sz w:val="42"/>
                                <w:szCs w:val="26"/>
                              </w:rPr>
                              <w:t>BIGET Robin</w:t>
                            </w:r>
                            <w:bookmarkEnd w:id="2"/>
                          </w:p>
                          <w:p w14:paraId="7B2E1006" w14:textId="77777777" w:rsidR="00544209" w:rsidRDefault="00544209" w:rsidP="00544209">
                            <w:pPr>
                              <w:keepNext/>
                              <w:keepLines/>
                              <w:spacing w:after="0" w:line="240" w:lineRule="auto"/>
                              <w:outlineLvl w:val="1"/>
                              <w:rPr>
                                <w:rFonts w:ascii="Georgia" w:eastAsia="SimHei" w:hAnsi="Georgia" w:cs="Times New Roman"/>
                                <w:i/>
                                <w:noProof/>
                                <w:color w:val="00C1C7"/>
                                <w:sz w:val="42"/>
                                <w:szCs w:val="26"/>
                              </w:rPr>
                            </w:pPr>
                            <w:bookmarkStart w:id="3" w:name="_Toc182059414"/>
                            <w:r>
                              <w:rPr>
                                <w:rFonts w:ascii="Georgia" w:eastAsia="SimHei" w:hAnsi="Georgia" w:cs="Times New Roman"/>
                                <w:i/>
                                <w:noProof/>
                                <w:color w:val="00C1C7"/>
                                <w:sz w:val="42"/>
                                <w:szCs w:val="26"/>
                              </w:rPr>
                              <w:t>BASTIEN Milo</w:t>
                            </w:r>
                            <w:bookmarkEnd w:id="3"/>
                          </w:p>
                          <w:p w14:paraId="3129A6E0" w14:textId="77777777" w:rsidR="00544209" w:rsidRDefault="00544209" w:rsidP="00544209">
                            <w:pPr>
                              <w:keepNext/>
                              <w:keepLines/>
                              <w:spacing w:after="0" w:line="240" w:lineRule="auto"/>
                              <w:outlineLvl w:val="1"/>
                              <w:rPr>
                                <w:rFonts w:ascii="Georgia" w:eastAsia="SimHei" w:hAnsi="Georgia" w:cs="Times New Roman"/>
                                <w:i/>
                                <w:noProof/>
                                <w:color w:val="00C1C7"/>
                                <w:sz w:val="42"/>
                                <w:szCs w:val="26"/>
                              </w:rPr>
                            </w:pPr>
                          </w:p>
                          <w:p w14:paraId="25F39A0C" w14:textId="77777777" w:rsidR="00544209" w:rsidRDefault="00544209" w:rsidP="00544209">
                            <w:pPr>
                              <w:keepNext/>
                              <w:keepLines/>
                              <w:spacing w:after="0" w:line="240" w:lineRule="auto"/>
                              <w:outlineLvl w:val="1"/>
                              <w:rPr>
                                <w:rFonts w:ascii="Georgia" w:eastAsia="SimHei" w:hAnsi="Georgia" w:cs="Times New Roman"/>
                                <w:i/>
                                <w:noProof/>
                                <w:color w:val="00C1C7"/>
                                <w:sz w:val="42"/>
                                <w:szCs w:val="26"/>
                              </w:rPr>
                            </w:pPr>
                          </w:p>
                          <w:p w14:paraId="0D697A75" w14:textId="77777777" w:rsidR="00544209" w:rsidRDefault="00544209" w:rsidP="00544209">
                            <w:pPr>
                              <w:keepNext/>
                              <w:keepLines/>
                              <w:spacing w:after="0" w:line="240" w:lineRule="auto"/>
                              <w:outlineLvl w:val="1"/>
                              <w:rPr>
                                <w:rFonts w:ascii="Georgia" w:eastAsia="SimHei" w:hAnsi="Georgia" w:cs="Times New Roman"/>
                                <w:i/>
                                <w:noProof/>
                                <w:color w:val="00C1C7"/>
                                <w:sz w:val="42"/>
                                <w:szCs w:val="26"/>
                              </w:rPr>
                            </w:pPr>
                          </w:p>
                          <w:p w14:paraId="228B818B" w14:textId="77777777" w:rsidR="00544209" w:rsidRDefault="00544209" w:rsidP="00544209">
                            <w:pPr>
                              <w:keepNext/>
                              <w:keepLines/>
                              <w:spacing w:after="0" w:line="240" w:lineRule="auto"/>
                              <w:outlineLvl w:val="1"/>
                              <w:rPr>
                                <w:rFonts w:ascii="Georgia" w:eastAsia="SimHei" w:hAnsi="Georgia" w:cs="Times New Roman"/>
                                <w:i/>
                                <w:noProof/>
                                <w:color w:val="00C1C7"/>
                                <w:sz w:val="42"/>
                                <w:szCs w:val="26"/>
                              </w:rPr>
                            </w:pPr>
                          </w:p>
                          <w:p w14:paraId="5CF57D52" w14:textId="77777777" w:rsidR="00544209" w:rsidRDefault="00544209" w:rsidP="00544209">
                            <w:pPr>
                              <w:keepNext/>
                              <w:keepLines/>
                              <w:spacing w:after="0" w:line="240" w:lineRule="auto"/>
                              <w:outlineLvl w:val="1"/>
                              <w:rPr>
                                <w:rFonts w:ascii="Georgia" w:eastAsia="SimHei" w:hAnsi="Georgia" w:cs="Times New Roman"/>
                                <w:i/>
                                <w:noProof/>
                                <w:color w:val="00C1C7"/>
                                <w:sz w:val="42"/>
                                <w:szCs w:val="26"/>
                              </w:rPr>
                            </w:pPr>
                          </w:p>
                          <w:p w14:paraId="50D5AC19" w14:textId="77777777" w:rsidR="00544209" w:rsidRDefault="00544209" w:rsidP="00544209">
                            <w:pPr>
                              <w:keepNext/>
                              <w:keepLines/>
                              <w:spacing w:after="0" w:line="240" w:lineRule="auto"/>
                              <w:outlineLvl w:val="1"/>
                              <w:rPr>
                                <w:rFonts w:ascii="Georgia" w:eastAsia="SimHei" w:hAnsi="Georgia" w:cs="Times New Roman"/>
                                <w:i/>
                                <w:noProof/>
                                <w:color w:val="00C1C7"/>
                                <w:sz w:val="42"/>
                                <w:szCs w:val="26"/>
                              </w:rPr>
                            </w:pPr>
                          </w:p>
                          <w:p w14:paraId="303817D8" w14:textId="77777777" w:rsidR="00544209" w:rsidRDefault="00544209" w:rsidP="00544209">
                            <w:pPr>
                              <w:keepNext/>
                              <w:keepLines/>
                              <w:spacing w:after="0" w:line="240" w:lineRule="auto"/>
                              <w:outlineLvl w:val="1"/>
                              <w:rPr>
                                <w:rFonts w:ascii="Georgia" w:eastAsia="SimHei" w:hAnsi="Georgia" w:cs="Times New Roman"/>
                                <w:i/>
                                <w:noProof/>
                                <w:color w:val="00C1C7"/>
                                <w:sz w:val="42"/>
                                <w:szCs w:val="26"/>
                              </w:rPr>
                            </w:pPr>
                          </w:p>
                          <w:p w14:paraId="72F78E5C" w14:textId="77777777" w:rsidR="00544209" w:rsidRDefault="00544209" w:rsidP="00544209">
                            <w:pPr>
                              <w:keepNext/>
                              <w:keepLines/>
                              <w:spacing w:after="0" w:line="240" w:lineRule="auto"/>
                              <w:outlineLvl w:val="1"/>
                              <w:rPr>
                                <w:rFonts w:ascii="Georgia" w:eastAsia="SimHei" w:hAnsi="Georgia" w:cs="Times New Roman"/>
                                <w:i/>
                                <w:noProof/>
                                <w:color w:val="00C1C7"/>
                                <w:sz w:val="42"/>
                                <w:szCs w:val="26"/>
                              </w:rPr>
                            </w:pPr>
                          </w:p>
                          <w:p w14:paraId="1E1D57E9" w14:textId="77777777" w:rsidR="00544209" w:rsidRPr="00502B14" w:rsidRDefault="00544209" w:rsidP="00544209">
                            <w:pPr>
                              <w:keepNext/>
                              <w:keepLines/>
                              <w:spacing w:after="0" w:line="240" w:lineRule="auto"/>
                              <w:outlineLvl w:val="1"/>
                              <w:rPr>
                                <w:rFonts w:ascii="Georgia" w:eastAsia="SimHei" w:hAnsi="Georgia" w:cs="Times New Roman"/>
                                <w:i/>
                                <w:noProof/>
                                <w:color w:val="00C1C7"/>
                                <w:sz w:val="42"/>
                                <w:szCs w:val="26"/>
                              </w:rPr>
                            </w:pPr>
                          </w:p>
                          <w:p w14:paraId="66C23C1E" w14:textId="77777777" w:rsidR="00544209" w:rsidRDefault="00544209" w:rsidP="0054420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6E644D" id="Zone de texte 6" o:spid="_x0000_s1027" type="#_x0000_t202" style="position:absolute;margin-left:162.8pt;margin-top:522.3pt;width:214pt;height:132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" fillcolor="white [3201]" stroked="f" strokeweight=".5pt">
                <v:textbox>
                  <w:txbxContent>
                    <w:p w14:paraId="0ECA7098" w14:textId="77777777" w:rsidR="00544209" w:rsidRDefault="00544209" w:rsidP="00544209">
                      <w:pPr>
                        <w:keepNext/>
                        <w:keepLines/>
                        <w:spacing w:after="0" w:line="240" w:lineRule="auto"/>
                        <w:outlineLvl w:val="1"/>
                        <w:rPr>
                          <w:rFonts w:ascii="Georgia" w:eastAsia="SimHei" w:hAnsi="Georgia" w:cs="Times New Roman"/>
                          <w:i/>
                          <w:noProof/>
                          <w:color w:val="00C1C7"/>
                          <w:sz w:val="42"/>
                          <w:szCs w:val="26"/>
                        </w:rPr>
                      </w:pPr>
                      <w:bookmarkStart w:id="4" w:name="_Toc182059411"/>
                      <w:r w:rsidRPr="00502B14">
                        <w:rPr>
                          <w:rFonts w:ascii="Georgia" w:eastAsia="SimHei" w:hAnsi="Georgia" w:cs="Times New Roman"/>
                          <w:i/>
                          <w:noProof/>
                          <w:color w:val="00C1C7"/>
                          <w:sz w:val="42"/>
                          <w:szCs w:val="26"/>
                        </w:rPr>
                        <w:t>Assistance Robotisée</w:t>
                      </w:r>
                      <w:bookmarkEnd w:id="4"/>
                    </w:p>
                    <w:p w14:paraId="074E1E7C" w14:textId="77777777" w:rsidR="00544209" w:rsidRDefault="00544209" w:rsidP="00544209">
                      <w:pPr>
                        <w:keepNext/>
                        <w:keepLines/>
                        <w:spacing w:after="0" w:line="240" w:lineRule="auto"/>
                        <w:outlineLvl w:val="1"/>
                        <w:rPr>
                          <w:rFonts w:ascii="Georgia" w:eastAsia="SimHei" w:hAnsi="Georgia" w:cs="Times New Roman"/>
                          <w:i/>
                          <w:noProof/>
                          <w:color w:val="00C1C7"/>
                          <w:sz w:val="42"/>
                          <w:szCs w:val="26"/>
                        </w:rPr>
                      </w:pPr>
                    </w:p>
                    <w:p w14:paraId="5AF4356A" w14:textId="77777777" w:rsidR="00544209" w:rsidRDefault="00544209" w:rsidP="00544209">
                      <w:pPr>
                        <w:keepNext/>
                        <w:keepLines/>
                        <w:spacing w:after="0" w:line="240" w:lineRule="auto"/>
                        <w:outlineLvl w:val="1"/>
                        <w:rPr>
                          <w:rFonts w:ascii="Georgia" w:eastAsia="SimHei" w:hAnsi="Georgia" w:cs="Times New Roman"/>
                          <w:i/>
                          <w:noProof/>
                          <w:color w:val="00C1C7"/>
                          <w:sz w:val="42"/>
                          <w:szCs w:val="26"/>
                        </w:rPr>
                      </w:pPr>
                      <w:bookmarkStart w:id="5" w:name="_Toc182059412"/>
                      <w:r>
                        <w:rPr>
                          <w:rFonts w:ascii="Georgia" w:eastAsia="SimHei" w:hAnsi="Georgia" w:cs="Times New Roman"/>
                          <w:i/>
                          <w:noProof/>
                          <w:color w:val="00C1C7"/>
                          <w:sz w:val="42"/>
                          <w:szCs w:val="26"/>
                        </w:rPr>
                        <w:t>CESAR Lucas</w:t>
                      </w:r>
                      <w:bookmarkEnd w:id="5"/>
                    </w:p>
                    <w:p w14:paraId="65B21074" w14:textId="77777777" w:rsidR="00544209" w:rsidRDefault="00544209" w:rsidP="00544209">
                      <w:pPr>
                        <w:keepNext/>
                        <w:keepLines/>
                        <w:spacing w:after="0" w:line="240" w:lineRule="auto"/>
                        <w:outlineLvl w:val="1"/>
                        <w:rPr>
                          <w:rFonts w:ascii="Georgia" w:eastAsia="SimHei" w:hAnsi="Georgia" w:cs="Times New Roman"/>
                          <w:i/>
                          <w:noProof/>
                          <w:color w:val="00C1C7"/>
                          <w:sz w:val="42"/>
                          <w:szCs w:val="26"/>
                        </w:rPr>
                      </w:pPr>
                      <w:bookmarkStart w:id="6" w:name="_Toc182059413"/>
                      <w:r>
                        <w:rPr>
                          <w:rFonts w:ascii="Georgia" w:eastAsia="SimHei" w:hAnsi="Georgia" w:cs="Times New Roman"/>
                          <w:i/>
                          <w:noProof/>
                          <w:color w:val="00C1C7"/>
                          <w:sz w:val="42"/>
                          <w:szCs w:val="26"/>
                        </w:rPr>
                        <w:t>BIGET Robin</w:t>
                      </w:r>
                      <w:bookmarkEnd w:id="6"/>
                    </w:p>
                    <w:p w14:paraId="7B2E1006" w14:textId="77777777" w:rsidR="00544209" w:rsidRDefault="00544209" w:rsidP="00544209">
                      <w:pPr>
                        <w:keepNext/>
                        <w:keepLines/>
                        <w:spacing w:after="0" w:line="240" w:lineRule="auto"/>
                        <w:outlineLvl w:val="1"/>
                        <w:rPr>
                          <w:rFonts w:ascii="Georgia" w:eastAsia="SimHei" w:hAnsi="Georgia" w:cs="Times New Roman"/>
                          <w:i/>
                          <w:noProof/>
                          <w:color w:val="00C1C7"/>
                          <w:sz w:val="42"/>
                          <w:szCs w:val="26"/>
                        </w:rPr>
                      </w:pPr>
                      <w:bookmarkStart w:id="7" w:name="_Toc182059414"/>
                      <w:r>
                        <w:rPr>
                          <w:rFonts w:ascii="Georgia" w:eastAsia="SimHei" w:hAnsi="Georgia" w:cs="Times New Roman"/>
                          <w:i/>
                          <w:noProof/>
                          <w:color w:val="00C1C7"/>
                          <w:sz w:val="42"/>
                          <w:szCs w:val="26"/>
                        </w:rPr>
                        <w:t>BASTIEN Milo</w:t>
                      </w:r>
                      <w:bookmarkEnd w:id="7"/>
                    </w:p>
                    <w:p w14:paraId="3129A6E0" w14:textId="77777777" w:rsidR="00544209" w:rsidRDefault="00544209" w:rsidP="00544209">
                      <w:pPr>
                        <w:keepNext/>
                        <w:keepLines/>
                        <w:spacing w:after="0" w:line="240" w:lineRule="auto"/>
                        <w:outlineLvl w:val="1"/>
                        <w:rPr>
                          <w:rFonts w:ascii="Georgia" w:eastAsia="SimHei" w:hAnsi="Georgia" w:cs="Times New Roman"/>
                          <w:i/>
                          <w:noProof/>
                          <w:color w:val="00C1C7"/>
                          <w:sz w:val="42"/>
                          <w:szCs w:val="26"/>
                        </w:rPr>
                      </w:pPr>
                    </w:p>
                    <w:p w14:paraId="25F39A0C" w14:textId="77777777" w:rsidR="00544209" w:rsidRDefault="00544209" w:rsidP="00544209">
                      <w:pPr>
                        <w:keepNext/>
                        <w:keepLines/>
                        <w:spacing w:after="0" w:line="240" w:lineRule="auto"/>
                        <w:outlineLvl w:val="1"/>
                        <w:rPr>
                          <w:rFonts w:ascii="Georgia" w:eastAsia="SimHei" w:hAnsi="Georgia" w:cs="Times New Roman"/>
                          <w:i/>
                          <w:noProof/>
                          <w:color w:val="00C1C7"/>
                          <w:sz w:val="42"/>
                          <w:szCs w:val="26"/>
                        </w:rPr>
                      </w:pPr>
                    </w:p>
                    <w:p w14:paraId="0D697A75" w14:textId="77777777" w:rsidR="00544209" w:rsidRDefault="00544209" w:rsidP="00544209">
                      <w:pPr>
                        <w:keepNext/>
                        <w:keepLines/>
                        <w:spacing w:after="0" w:line="240" w:lineRule="auto"/>
                        <w:outlineLvl w:val="1"/>
                        <w:rPr>
                          <w:rFonts w:ascii="Georgia" w:eastAsia="SimHei" w:hAnsi="Georgia" w:cs="Times New Roman"/>
                          <w:i/>
                          <w:noProof/>
                          <w:color w:val="00C1C7"/>
                          <w:sz w:val="42"/>
                          <w:szCs w:val="26"/>
                        </w:rPr>
                      </w:pPr>
                    </w:p>
                    <w:p w14:paraId="228B818B" w14:textId="77777777" w:rsidR="00544209" w:rsidRDefault="00544209" w:rsidP="00544209">
                      <w:pPr>
                        <w:keepNext/>
                        <w:keepLines/>
                        <w:spacing w:after="0" w:line="240" w:lineRule="auto"/>
                        <w:outlineLvl w:val="1"/>
                        <w:rPr>
                          <w:rFonts w:ascii="Georgia" w:eastAsia="SimHei" w:hAnsi="Georgia" w:cs="Times New Roman"/>
                          <w:i/>
                          <w:noProof/>
                          <w:color w:val="00C1C7"/>
                          <w:sz w:val="42"/>
                          <w:szCs w:val="26"/>
                        </w:rPr>
                      </w:pPr>
                    </w:p>
                    <w:p w14:paraId="5CF57D52" w14:textId="77777777" w:rsidR="00544209" w:rsidRDefault="00544209" w:rsidP="00544209">
                      <w:pPr>
                        <w:keepNext/>
                        <w:keepLines/>
                        <w:spacing w:after="0" w:line="240" w:lineRule="auto"/>
                        <w:outlineLvl w:val="1"/>
                        <w:rPr>
                          <w:rFonts w:ascii="Georgia" w:eastAsia="SimHei" w:hAnsi="Georgia" w:cs="Times New Roman"/>
                          <w:i/>
                          <w:noProof/>
                          <w:color w:val="00C1C7"/>
                          <w:sz w:val="42"/>
                          <w:szCs w:val="26"/>
                        </w:rPr>
                      </w:pPr>
                    </w:p>
                    <w:p w14:paraId="50D5AC19" w14:textId="77777777" w:rsidR="00544209" w:rsidRDefault="00544209" w:rsidP="00544209">
                      <w:pPr>
                        <w:keepNext/>
                        <w:keepLines/>
                        <w:spacing w:after="0" w:line="240" w:lineRule="auto"/>
                        <w:outlineLvl w:val="1"/>
                        <w:rPr>
                          <w:rFonts w:ascii="Georgia" w:eastAsia="SimHei" w:hAnsi="Georgia" w:cs="Times New Roman"/>
                          <w:i/>
                          <w:noProof/>
                          <w:color w:val="00C1C7"/>
                          <w:sz w:val="42"/>
                          <w:szCs w:val="26"/>
                        </w:rPr>
                      </w:pPr>
                    </w:p>
                    <w:p w14:paraId="303817D8" w14:textId="77777777" w:rsidR="00544209" w:rsidRDefault="00544209" w:rsidP="00544209">
                      <w:pPr>
                        <w:keepNext/>
                        <w:keepLines/>
                        <w:spacing w:after="0" w:line="240" w:lineRule="auto"/>
                        <w:outlineLvl w:val="1"/>
                        <w:rPr>
                          <w:rFonts w:ascii="Georgia" w:eastAsia="SimHei" w:hAnsi="Georgia" w:cs="Times New Roman"/>
                          <w:i/>
                          <w:noProof/>
                          <w:color w:val="00C1C7"/>
                          <w:sz w:val="42"/>
                          <w:szCs w:val="26"/>
                        </w:rPr>
                      </w:pPr>
                    </w:p>
                    <w:p w14:paraId="72F78E5C" w14:textId="77777777" w:rsidR="00544209" w:rsidRDefault="00544209" w:rsidP="00544209">
                      <w:pPr>
                        <w:keepNext/>
                        <w:keepLines/>
                        <w:spacing w:after="0" w:line="240" w:lineRule="auto"/>
                        <w:outlineLvl w:val="1"/>
                        <w:rPr>
                          <w:rFonts w:ascii="Georgia" w:eastAsia="SimHei" w:hAnsi="Georgia" w:cs="Times New Roman"/>
                          <w:i/>
                          <w:noProof/>
                          <w:color w:val="00C1C7"/>
                          <w:sz w:val="42"/>
                          <w:szCs w:val="26"/>
                        </w:rPr>
                      </w:pPr>
                    </w:p>
                    <w:p w14:paraId="1E1D57E9" w14:textId="77777777" w:rsidR="00544209" w:rsidRPr="00502B14" w:rsidRDefault="00544209" w:rsidP="00544209">
                      <w:pPr>
                        <w:keepNext/>
                        <w:keepLines/>
                        <w:spacing w:after="0" w:line="240" w:lineRule="auto"/>
                        <w:outlineLvl w:val="1"/>
                        <w:rPr>
                          <w:rFonts w:ascii="Georgia" w:eastAsia="SimHei" w:hAnsi="Georgia" w:cs="Times New Roman"/>
                          <w:i/>
                          <w:noProof/>
                          <w:color w:val="00C1C7"/>
                          <w:sz w:val="42"/>
                          <w:szCs w:val="26"/>
                        </w:rPr>
                      </w:pPr>
                    </w:p>
                    <w:p w14:paraId="66C23C1E" w14:textId="77777777" w:rsidR="00544209" w:rsidRDefault="00544209" w:rsidP="00544209"/>
                  </w:txbxContent>
                </v:textbox>
                <w10:wrap anchorx="margin"/>
              </v:shape>
            </w:pict>
          </mc:Fallback>
        </mc:AlternateContent>
      </w:r>
      <w:r>
        <w:rPr>
          <w:noProof/>
        </w:rPr>
        <mc:AlternateContent>
          <mc:Choice Requires="wps">
            <w:drawing>
              <wp:anchor distT="0" distB="0" distL="114300" distR="114300" simplePos="0" relativeHeight="251660288" behindDoc="0" locked="0" layoutInCell="1" allowOverlap="1" wp14:anchorId="314B096B" wp14:editId="26B52B9C">
                <wp:simplePos x="0" y="0"/>
                <wp:positionH relativeFrom="page">
                  <wp:align>left</wp:align>
                </wp:positionH>
                <wp:positionV relativeFrom="paragraph">
                  <wp:posOffset>586105</wp:posOffset>
                </wp:positionV>
                <wp:extent cx="3977800" cy="8324411"/>
                <wp:effectExtent l="0" t="0" r="3810" b="635"/>
                <wp:wrapNone/>
                <wp:docPr id="13" name="Triangle"/>
                <wp:cNvGraphicFramePr/>
                <a:graphic xmlns:a="http://schemas.openxmlformats.org/drawingml/2006/main">
                  <a:graphicData uri="http://schemas.microsoft.com/office/word/2010/wordprocessingShape">
                    <wps:wsp>
                      <wps:cNvSpPr/>
                      <wps:spPr>
                        <a:xfrm>
                          <a:off x="0" y="0"/>
                          <a:ext cx="3977800" cy="8324411"/>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10802"/>
                              </a:lnTo>
                              <a:lnTo>
                                <a:pt x="0" y="0"/>
                              </a:lnTo>
                              <a:close/>
                            </a:path>
                          </a:pathLst>
                        </a:custGeom>
                        <a:solidFill>
                          <a:srgbClr val="00C1C7"/>
                        </a:solidFill>
                        <a:ln w="12700">
                          <a:miter lim="400000"/>
                        </a:ln>
                      </wps:spPr>
                      <wps:bodyPr lIns="38100" tIns="38100" rIns="38100" bIns="38100" anchor="ctr"/>
                    </wps:wsp>
                  </a:graphicData>
                </a:graphic>
              </wp:anchor>
            </w:drawing>
          </mc:Choice>
          <mc:Fallback>
            <w:pict>
              <v:shape w14:anchorId="41A51506" id="Triangle" o:spid="_x0000_s1026" style="position:absolute;margin-left:0;margin-top:46.15pt;width:313.2pt;height:655.45pt;z-index:251660288;visibility:visible;mso-wrap-style:square;mso-wrap-distance-left:9pt;mso-wrap-distance-top:0;mso-wrap-distance-right:9pt;mso-wrap-distance-bottom:0;mso-position-horizontal:left;mso-position-horizontal-relative:page;mso-position-vertical:absolute;mso-position-vertical-relative:text;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" path="m,21600l21600,10802,,,,21600xe" fillcolor="#00c1c7" stroked="f" strokeweight="1pt">
                <v:stroke miterlimit="4" joinstyle="miter"/>
                <v:path arrowok="t" o:extrusionok="f" o:connecttype="custom" o:connectlocs="1988900,4162206;1988900,4162206;1988900,4162206;1988900,4162206" o:connectangles="0,90,180,270"/>
                <w10:wrap anchorx="page"/>
              </v:shape>
            </w:pict>
          </mc:Fallback>
        </mc:AlternateContent>
      </w:r>
      <w:r>
        <w:rPr>
          <w:noProof/>
        </w:rPr>
        <mc:AlternateContent>
          <mc:Choice Requires="wps">
            <w:drawing>
              <wp:anchor distT="0" distB="0" distL="114300" distR="114300" simplePos="0" relativeHeight="251659264" behindDoc="0" locked="0" layoutInCell="1" allowOverlap="1" wp14:anchorId="0F56BC11" wp14:editId="0D799B17">
                <wp:simplePos x="0" y="0"/>
                <wp:positionH relativeFrom="page">
                  <wp:align>left</wp:align>
                </wp:positionH>
                <wp:positionV relativeFrom="paragraph">
                  <wp:posOffset>1207135</wp:posOffset>
                </wp:positionV>
                <wp:extent cx="5915667" cy="7987648"/>
                <wp:effectExtent l="0" t="0" r="8890" b="0"/>
                <wp:wrapNone/>
                <wp:docPr id="3" name="Forme"/>
                <wp:cNvGraphicFramePr/>
                <a:graphic xmlns:a="http://schemas.openxmlformats.org/drawingml/2006/main">
                  <a:graphicData uri="http://schemas.microsoft.com/office/word/2010/wordprocessingShape">
                    <wps:wsp>
                      <wps:cNvSpPr/>
                      <wps:spPr>
                        <a:xfrm>
                          <a:off x="0" y="0"/>
                          <a:ext cx="5915667" cy="7987648"/>
                        </a:xfrm>
                        <a:custGeom>
                          <a:avLst/>
                          <a:gdLst/>
                          <a:ahLst/>
                          <a:cxnLst>
                            <a:cxn ang="0">
                              <a:pos x="wd2" y="hd2"/>
                            </a:cxn>
                            <a:cxn ang="5400000">
                              <a:pos x="wd2" y="hd2"/>
                            </a:cxn>
                            <a:cxn ang="10800000">
                              <a:pos x="wd2" y="hd2"/>
                            </a:cxn>
                            <a:cxn ang="16200000">
                              <a:pos x="wd2" y="hd2"/>
                            </a:cxn>
                          </a:cxnLst>
                          <a:rect l="0" t="0" r="r" b="b"/>
                          <a:pathLst>
                            <a:path w="21600" h="21600" extrusionOk="0">
                              <a:moveTo>
                                <a:pt x="0" y="10687"/>
                              </a:moveTo>
                              <a:lnTo>
                                <a:pt x="0" y="21600"/>
                              </a:lnTo>
                              <a:lnTo>
                                <a:pt x="1769" y="21600"/>
                              </a:lnTo>
                              <a:lnTo>
                                <a:pt x="21600" y="6148"/>
                              </a:lnTo>
                              <a:lnTo>
                                <a:pt x="13712" y="0"/>
                              </a:lnTo>
                              <a:close/>
                            </a:path>
                          </a:pathLst>
                        </a:custGeom>
                        <a:solidFill>
                          <a:schemeClr val="bg1">
                            <a:lumMod val="85000"/>
                          </a:schemeClr>
                        </a:solidFill>
                        <a:ln w="12700">
                          <a:miter lim="400000"/>
                        </a:ln>
                      </wps:spPr>
                      <wps:txbx>
                        <w:txbxContent>
                          <w:p w14:paraId="5CA0D4D7" w14:textId="77777777" w:rsidR="00544209" w:rsidRDefault="00544209" w:rsidP="00544209">
                            <w:pPr>
                              <w:jc w:val="center"/>
                            </w:pPr>
                          </w:p>
                          <w:p w14:paraId="21121952" w14:textId="77777777" w:rsidR="00544209" w:rsidRDefault="00544209" w:rsidP="00544209">
                            <w:pPr>
                              <w:jc w:val="center"/>
                            </w:pPr>
                          </w:p>
                          <w:p w14:paraId="4E6210C4" w14:textId="77777777" w:rsidR="00544209" w:rsidRDefault="00544209" w:rsidP="00544209">
                            <w:pPr>
                              <w:jc w:val="center"/>
                            </w:pPr>
                          </w:p>
                          <w:p w14:paraId="232A0EF7" w14:textId="77777777" w:rsidR="00544209" w:rsidRDefault="00544209" w:rsidP="00544209">
                            <w:pPr>
                              <w:jc w:val="center"/>
                            </w:pPr>
                          </w:p>
                          <w:p w14:paraId="1F8CD274" w14:textId="77777777" w:rsidR="00544209" w:rsidRDefault="00544209" w:rsidP="00544209">
                            <w:pPr>
                              <w:jc w:val="center"/>
                            </w:pPr>
                          </w:p>
                          <w:p w14:paraId="787272DF" w14:textId="77777777" w:rsidR="00544209" w:rsidRDefault="00544209" w:rsidP="00544209">
                            <w:pPr>
                              <w:jc w:val="center"/>
                            </w:pPr>
                          </w:p>
                          <w:p w14:paraId="59ADC0D5" w14:textId="77777777" w:rsidR="00544209" w:rsidRDefault="00544209" w:rsidP="00544209">
                            <w:pPr>
                              <w:jc w:val="center"/>
                            </w:pPr>
                          </w:p>
                          <w:p w14:paraId="79CB93E7" w14:textId="77777777" w:rsidR="00544209" w:rsidRDefault="00544209" w:rsidP="00544209">
                            <w:pPr>
                              <w:jc w:val="center"/>
                            </w:pPr>
                          </w:p>
                          <w:p w14:paraId="11F5EDAC" w14:textId="77777777" w:rsidR="00544209" w:rsidRDefault="00544209" w:rsidP="00544209">
                            <w:pPr>
                              <w:jc w:val="center"/>
                            </w:pPr>
                          </w:p>
                          <w:p w14:paraId="22AB9091" w14:textId="77777777" w:rsidR="00544209" w:rsidRDefault="00544209" w:rsidP="00544209">
                            <w:pPr>
                              <w:jc w:val="center"/>
                            </w:pPr>
                          </w:p>
                          <w:p w14:paraId="2AD5BD2E" w14:textId="77777777" w:rsidR="00544209" w:rsidRDefault="00544209" w:rsidP="00544209">
                            <w:pPr>
                              <w:jc w:val="center"/>
                            </w:pPr>
                          </w:p>
                          <w:p w14:paraId="64C75185" w14:textId="77777777" w:rsidR="00544209" w:rsidRDefault="00544209" w:rsidP="00544209">
                            <w:pPr>
                              <w:jc w:val="center"/>
                            </w:pPr>
                          </w:p>
                          <w:p w14:paraId="4D8F43EA" w14:textId="77777777" w:rsidR="00544209" w:rsidRDefault="00544209" w:rsidP="00544209">
                            <w:pPr>
                              <w:jc w:val="center"/>
                            </w:pPr>
                          </w:p>
                          <w:p w14:paraId="0C2D57BB" w14:textId="77777777" w:rsidR="00544209" w:rsidRDefault="00544209" w:rsidP="00544209">
                            <w:pPr>
                              <w:jc w:val="center"/>
                            </w:pPr>
                          </w:p>
                          <w:p w14:paraId="428B4DBE" w14:textId="77777777" w:rsidR="00544209" w:rsidRDefault="00544209" w:rsidP="00544209">
                            <w:pPr>
                              <w:jc w:val="center"/>
                            </w:pPr>
                          </w:p>
                          <w:p w14:paraId="75323D53" w14:textId="77777777" w:rsidR="00544209" w:rsidRDefault="00544209" w:rsidP="00544209">
                            <w:pPr>
                              <w:jc w:val="center"/>
                            </w:pPr>
                          </w:p>
                          <w:p w14:paraId="2367880C" w14:textId="77777777" w:rsidR="00544209" w:rsidRDefault="00544209" w:rsidP="00544209">
                            <w:pPr>
                              <w:jc w:val="center"/>
                            </w:pPr>
                          </w:p>
                          <w:p w14:paraId="55DB079B" w14:textId="77777777" w:rsidR="00544209" w:rsidRDefault="00544209" w:rsidP="00544209">
                            <w:pPr>
                              <w:jc w:val="center"/>
                            </w:pPr>
                          </w:p>
                          <w:p w14:paraId="4EBF9794" w14:textId="77777777" w:rsidR="00544209" w:rsidRDefault="00544209" w:rsidP="00544209">
                            <w:pPr>
                              <w:jc w:val="center"/>
                            </w:pPr>
                          </w:p>
                          <w:p w14:paraId="2726F38A" w14:textId="77777777" w:rsidR="00544209" w:rsidRDefault="00544209" w:rsidP="00544209">
                            <w:pPr>
                              <w:jc w:val="center"/>
                            </w:pPr>
                          </w:p>
                          <w:p w14:paraId="1C59C8C1" w14:textId="77777777" w:rsidR="00544209" w:rsidRDefault="00544209" w:rsidP="00544209">
                            <w:pPr>
                              <w:jc w:val="center"/>
                            </w:pPr>
                          </w:p>
                          <w:p w14:paraId="3B7762DD" w14:textId="77777777" w:rsidR="00544209" w:rsidRDefault="00544209" w:rsidP="00544209">
                            <w:pPr>
                              <w:jc w:val="center"/>
                            </w:pPr>
                          </w:p>
                          <w:p w14:paraId="6E188E73" w14:textId="77777777" w:rsidR="00544209" w:rsidRDefault="00544209" w:rsidP="00544209">
                            <w:pPr>
                              <w:jc w:val="center"/>
                            </w:pPr>
                          </w:p>
                          <w:p w14:paraId="3F1DCDA2" w14:textId="77777777" w:rsidR="00544209" w:rsidRDefault="00544209" w:rsidP="00544209">
                            <w:pPr>
                              <w:jc w:val="center"/>
                            </w:pPr>
                          </w:p>
                          <w:p w14:paraId="7566A36E" w14:textId="77777777" w:rsidR="00544209" w:rsidRDefault="00544209" w:rsidP="00544209">
                            <w:pPr>
                              <w:jc w:val="center"/>
                            </w:pPr>
                          </w:p>
                          <w:p w14:paraId="7D989C28" w14:textId="77777777" w:rsidR="00544209" w:rsidRDefault="00544209" w:rsidP="00544209">
                            <w:pPr>
                              <w:jc w:val="center"/>
                            </w:pPr>
                          </w:p>
                          <w:p w14:paraId="62ABABA2" w14:textId="77777777" w:rsidR="00544209" w:rsidRDefault="00544209" w:rsidP="00544209">
                            <w:pPr>
                              <w:jc w:val="center"/>
                            </w:pPr>
                          </w:p>
                          <w:p w14:paraId="6EE43E7D" w14:textId="77777777" w:rsidR="00544209" w:rsidRDefault="00544209" w:rsidP="00544209">
                            <w:pPr>
                              <w:jc w:val="center"/>
                            </w:pPr>
                          </w:p>
                          <w:p w14:paraId="453E3D0B" w14:textId="77777777" w:rsidR="00544209" w:rsidRDefault="00544209" w:rsidP="00544209">
                            <w:pPr>
                              <w:jc w:val="center"/>
                            </w:pPr>
                          </w:p>
                          <w:p w14:paraId="7FB89DBE" w14:textId="77777777" w:rsidR="00544209" w:rsidRDefault="00544209" w:rsidP="00544209">
                            <w:pPr>
                              <w:jc w:val="center"/>
                            </w:pPr>
                          </w:p>
                          <w:p w14:paraId="68887E8D" w14:textId="77777777" w:rsidR="00544209" w:rsidRDefault="00544209" w:rsidP="00544209">
                            <w:pPr>
                              <w:jc w:val="center"/>
                            </w:pPr>
                          </w:p>
                          <w:p w14:paraId="576BE33A" w14:textId="77777777" w:rsidR="00544209" w:rsidRDefault="00544209" w:rsidP="00544209">
                            <w:pPr>
                              <w:jc w:val="center"/>
                            </w:pPr>
                          </w:p>
                          <w:p w14:paraId="60F91983" w14:textId="77777777" w:rsidR="00544209" w:rsidRDefault="00544209" w:rsidP="00544209">
                            <w:pPr>
                              <w:jc w:val="center"/>
                            </w:pPr>
                          </w:p>
                          <w:p w14:paraId="4F549094" w14:textId="77777777" w:rsidR="00544209" w:rsidRDefault="00544209" w:rsidP="00544209">
                            <w:pPr>
                              <w:jc w:val="center"/>
                            </w:pPr>
                          </w:p>
                          <w:p w14:paraId="7A3B5D5F" w14:textId="77777777" w:rsidR="00544209" w:rsidRDefault="00544209" w:rsidP="00544209">
                            <w:pPr>
                              <w:jc w:val="center"/>
                            </w:pPr>
                          </w:p>
                          <w:p w14:paraId="5279FD06" w14:textId="77777777" w:rsidR="00544209" w:rsidRDefault="00544209" w:rsidP="00544209">
                            <w:pPr>
                              <w:jc w:val="center"/>
                            </w:pPr>
                          </w:p>
                          <w:p w14:paraId="2CEC9E3B" w14:textId="77777777" w:rsidR="00544209" w:rsidRDefault="00544209" w:rsidP="00544209">
                            <w:pPr>
                              <w:jc w:val="center"/>
                            </w:pPr>
                          </w:p>
                          <w:p w14:paraId="0C7F091D" w14:textId="77777777" w:rsidR="00544209" w:rsidRDefault="00544209" w:rsidP="00544209">
                            <w:pPr>
                              <w:jc w:val="center"/>
                            </w:pPr>
                          </w:p>
                          <w:p w14:paraId="008D628C" w14:textId="77777777" w:rsidR="00544209" w:rsidRDefault="00544209" w:rsidP="00544209">
                            <w:pPr>
                              <w:jc w:val="center"/>
                            </w:pPr>
                          </w:p>
                          <w:p w14:paraId="4B0A5380" w14:textId="77777777" w:rsidR="00544209" w:rsidRDefault="00544209" w:rsidP="00544209">
                            <w:pPr>
                              <w:jc w:val="center"/>
                            </w:pPr>
                          </w:p>
                          <w:p w14:paraId="663229A5" w14:textId="77777777" w:rsidR="00544209" w:rsidRDefault="00544209" w:rsidP="00544209">
                            <w:pPr>
                              <w:jc w:val="center"/>
                            </w:pPr>
                          </w:p>
                          <w:p w14:paraId="2D748392" w14:textId="77777777" w:rsidR="00544209" w:rsidRDefault="00544209" w:rsidP="00544209">
                            <w:pPr>
                              <w:jc w:val="center"/>
                            </w:pPr>
                          </w:p>
                          <w:p w14:paraId="69E84FB4" w14:textId="77777777" w:rsidR="00544209" w:rsidRDefault="00544209" w:rsidP="00544209">
                            <w:pPr>
                              <w:jc w:val="center"/>
                            </w:pPr>
                          </w:p>
                          <w:p w14:paraId="10469A2A" w14:textId="77777777" w:rsidR="00544209" w:rsidRDefault="00544209" w:rsidP="00544209">
                            <w:pPr>
                              <w:jc w:val="center"/>
                            </w:pPr>
                          </w:p>
                          <w:p w14:paraId="7F94F4B4" w14:textId="77777777" w:rsidR="00544209" w:rsidRDefault="00544209" w:rsidP="00544209">
                            <w:pPr>
                              <w:jc w:val="center"/>
                            </w:pPr>
                          </w:p>
                          <w:p w14:paraId="107C871E" w14:textId="77777777" w:rsidR="00544209" w:rsidRDefault="00544209" w:rsidP="00544209">
                            <w:pPr>
                              <w:jc w:val="center"/>
                            </w:pPr>
                          </w:p>
                          <w:p w14:paraId="145848C4" w14:textId="77777777" w:rsidR="00544209" w:rsidRDefault="00544209" w:rsidP="00544209">
                            <w:pPr>
                              <w:jc w:val="center"/>
                            </w:pPr>
                          </w:p>
                          <w:p w14:paraId="19EC49E4" w14:textId="77777777" w:rsidR="00544209" w:rsidRDefault="00544209" w:rsidP="00544209">
                            <w:pPr>
                              <w:jc w:val="center"/>
                            </w:pPr>
                          </w:p>
                          <w:p w14:paraId="18DB7CA2" w14:textId="77777777" w:rsidR="00544209" w:rsidRDefault="00544209" w:rsidP="00544209">
                            <w:pPr>
                              <w:jc w:val="center"/>
                            </w:pPr>
                          </w:p>
                          <w:p w14:paraId="37490D4C" w14:textId="77777777" w:rsidR="00544209" w:rsidRDefault="00544209" w:rsidP="00544209">
                            <w:pPr>
                              <w:jc w:val="center"/>
                            </w:pPr>
                          </w:p>
                          <w:p w14:paraId="088FEA2A" w14:textId="77777777" w:rsidR="00544209" w:rsidRDefault="00544209" w:rsidP="00544209">
                            <w:pPr>
                              <w:jc w:val="center"/>
                            </w:pPr>
                          </w:p>
                          <w:p w14:paraId="141700A9" w14:textId="77777777" w:rsidR="00544209" w:rsidRDefault="00544209" w:rsidP="00544209">
                            <w:pPr>
                              <w:jc w:val="center"/>
                            </w:pPr>
                          </w:p>
                          <w:p w14:paraId="51811E19" w14:textId="77777777" w:rsidR="00544209" w:rsidRDefault="00544209" w:rsidP="00544209">
                            <w:pPr>
                              <w:jc w:val="center"/>
                            </w:pPr>
                          </w:p>
                          <w:p w14:paraId="616C8297" w14:textId="77777777" w:rsidR="00544209" w:rsidRDefault="00544209" w:rsidP="00544209">
                            <w:pPr>
                              <w:jc w:val="center"/>
                            </w:pPr>
                          </w:p>
                          <w:p w14:paraId="1ADACF12" w14:textId="77777777" w:rsidR="00544209" w:rsidRDefault="00544209" w:rsidP="00544209">
                            <w:pPr>
                              <w:jc w:val="center"/>
                            </w:pPr>
                          </w:p>
                          <w:p w14:paraId="5746B4D0" w14:textId="77777777" w:rsidR="00544209" w:rsidRDefault="00544209" w:rsidP="00544209">
                            <w:pPr>
                              <w:jc w:val="center"/>
                            </w:pPr>
                          </w:p>
                          <w:p w14:paraId="4E937025" w14:textId="77777777" w:rsidR="00544209" w:rsidRDefault="00544209" w:rsidP="00544209">
                            <w:pPr>
                              <w:jc w:val="center"/>
                            </w:pPr>
                          </w:p>
                          <w:p w14:paraId="09421A74" w14:textId="77777777" w:rsidR="00544209" w:rsidRDefault="00544209" w:rsidP="00544209">
                            <w:pPr>
                              <w:jc w:val="center"/>
                            </w:pPr>
                          </w:p>
                          <w:p w14:paraId="47FD93E8" w14:textId="77777777" w:rsidR="00544209" w:rsidRDefault="00544209" w:rsidP="00544209">
                            <w:pPr>
                              <w:jc w:val="center"/>
                            </w:pPr>
                          </w:p>
                          <w:p w14:paraId="661FF4DC" w14:textId="77777777" w:rsidR="00544209" w:rsidRDefault="00544209" w:rsidP="00544209">
                            <w:pPr>
                              <w:jc w:val="center"/>
                            </w:pPr>
                          </w:p>
                          <w:p w14:paraId="730183FF" w14:textId="77777777" w:rsidR="00544209" w:rsidRDefault="00544209" w:rsidP="00544209">
                            <w:pPr>
                              <w:jc w:val="center"/>
                            </w:pPr>
                          </w:p>
                          <w:p w14:paraId="1C31B2F1" w14:textId="77777777" w:rsidR="00544209" w:rsidRDefault="00544209" w:rsidP="00544209">
                            <w:pPr>
                              <w:jc w:val="center"/>
                            </w:pPr>
                          </w:p>
                          <w:p w14:paraId="39AA9135" w14:textId="77777777" w:rsidR="00544209" w:rsidRDefault="00544209" w:rsidP="00544209">
                            <w:pPr>
                              <w:jc w:val="center"/>
                            </w:pPr>
                          </w:p>
                          <w:p w14:paraId="5F9166EF" w14:textId="77777777" w:rsidR="00544209" w:rsidRDefault="00544209" w:rsidP="00544209">
                            <w:pPr>
                              <w:jc w:val="center"/>
                            </w:pPr>
                          </w:p>
                          <w:p w14:paraId="6826C001" w14:textId="77777777" w:rsidR="00544209" w:rsidRDefault="00544209" w:rsidP="00544209">
                            <w:pPr>
                              <w:jc w:val="center"/>
                            </w:pPr>
                          </w:p>
                          <w:p w14:paraId="31A0D6C2" w14:textId="77777777" w:rsidR="00544209" w:rsidRDefault="00544209" w:rsidP="00544209">
                            <w:pPr>
                              <w:jc w:val="center"/>
                            </w:pPr>
                          </w:p>
                          <w:p w14:paraId="025B95A4" w14:textId="77777777" w:rsidR="00544209" w:rsidRDefault="00544209" w:rsidP="00544209">
                            <w:pPr>
                              <w:jc w:val="center"/>
                            </w:pPr>
                          </w:p>
                          <w:p w14:paraId="0E885ACB" w14:textId="77777777" w:rsidR="00544209" w:rsidRDefault="00544209" w:rsidP="00544209">
                            <w:pPr>
                              <w:jc w:val="center"/>
                            </w:pPr>
                          </w:p>
                          <w:p w14:paraId="200FE9A7" w14:textId="77777777" w:rsidR="00544209" w:rsidRDefault="00544209" w:rsidP="00544209">
                            <w:pPr>
                              <w:jc w:val="center"/>
                            </w:pPr>
                          </w:p>
                          <w:p w14:paraId="1D837639" w14:textId="77777777" w:rsidR="00544209" w:rsidRDefault="00544209" w:rsidP="00544209">
                            <w:pPr>
                              <w:jc w:val="center"/>
                            </w:pPr>
                          </w:p>
                          <w:p w14:paraId="575B3848" w14:textId="77777777" w:rsidR="00544209" w:rsidRDefault="00544209" w:rsidP="00544209">
                            <w:pPr>
                              <w:jc w:val="center"/>
                            </w:pPr>
                          </w:p>
                          <w:p w14:paraId="618AF83F" w14:textId="77777777" w:rsidR="00544209" w:rsidRDefault="00544209" w:rsidP="00544209">
                            <w:pPr>
                              <w:jc w:val="center"/>
                            </w:pPr>
                          </w:p>
                        </w:txbxContent>
                      </wps:txbx>
                      <wps:bodyPr lIns="38100" tIns="38100" rIns="38100" bIns="38100" anchor="ctr"/>
                    </wps:wsp>
                  </a:graphicData>
                </a:graphic>
              </wp:anchor>
            </w:drawing>
          </mc:Choice>
          <mc:Fallback>
            <w:pict>
              <v:shape w14:anchorId="0F56BC11" id="Forme" o:spid="_x0000_s1028" style="position:absolute;margin-left:0;margin-top:95.05pt;width:465.8pt;height:628.95pt;z-index:251659264;visibility:visible;mso-wrap-style:square;mso-wrap-distance-left:9pt;mso-wrap-distance-top:0;mso-wrap-distance-right:9pt;mso-wrap-distance-bottom:0;mso-position-horizontal:left;mso-position-horizontal-relative:page;mso-position-vertical:absolute;mso-position-vertical-relative:text;v-text-anchor:middle"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" adj="-11796480,,5400" path="m,10687l,21600r1769,l21600,6148,13712,,,10687xe" fillcolor="#d8d8d8 [2732]" stroked="f" strokeweight="1pt">
                <v:stroke miterlimit="4" joinstyle="miter"/>
                <v:formulas/>
                <v:path arrowok="t" o:extrusionok="f" o:connecttype="custom" o:connectlocs="2957834,3993824;2957834,3993824;2957834,3993824;2957834,3993824" o:connectangles="0,90,180,270" textboxrect="0,0,21600,21600"/>
                <v:textbox inset="3pt,3pt,3pt,3pt">
                  <w:txbxContent>
                    <w:p w14:paraId="5CA0D4D7" w14:textId="77777777" w:rsidR="00544209" w:rsidRDefault="00544209" w:rsidP="00544209">
                      <w:pPr>
                        <w:jc w:val="center"/>
                      </w:pPr>
                    </w:p>
                    <w:p w14:paraId="21121952" w14:textId="77777777" w:rsidR="00544209" w:rsidRDefault="00544209" w:rsidP="00544209">
                      <w:pPr>
                        <w:jc w:val="center"/>
                      </w:pPr>
                    </w:p>
                    <w:p w14:paraId="4E6210C4" w14:textId="77777777" w:rsidR="00544209" w:rsidRDefault="00544209" w:rsidP="00544209">
                      <w:pPr>
                        <w:jc w:val="center"/>
                      </w:pPr>
                    </w:p>
                    <w:p w14:paraId="232A0EF7" w14:textId="77777777" w:rsidR="00544209" w:rsidRDefault="00544209" w:rsidP="00544209">
                      <w:pPr>
                        <w:jc w:val="center"/>
                      </w:pPr>
                    </w:p>
                    <w:p w14:paraId="1F8CD274" w14:textId="77777777" w:rsidR="00544209" w:rsidRDefault="00544209" w:rsidP="00544209">
                      <w:pPr>
                        <w:jc w:val="center"/>
                      </w:pPr>
                    </w:p>
                    <w:p w14:paraId="787272DF" w14:textId="77777777" w:rsidR="00544209" w:rsidRDefault="00544209" w:rsidP="00544209">
                      <w:pPr>
                        <w:jc w:val="center"/>
                      </w:pPr>
                    </w:p>
                    <w:p w14:paraId="59ADC0D5" w14:textId="77777777" w:rsidR="00544209" w:rsidRDefault="00544209" w:rsidP="00544209">
                      <w:pPr>
                        <w:jc w:val="center"/>
                      </w:pPr>
                    </w:p>
                    <w:p w14:paraId="79CB93E7" w14:textId="77777777" w:rsidR="00544209" w:rsidRDefault="00544209" w:rsidP="00544209">
                      <w:pPr>
                        <w:jc w:val="center"/>
                      </w:pPr>
                    </w:p>
                    <w:p w14:paraId="11F5EDAC" w14:textId="77777777" w:rsidR="00544209" w:rsidRDefault="00544209" w:rsidP="00544209">
                      <w:pPr>
                        <w:jc w:val="center"/>
                      </w:pPr>
                    </w:p>
                    <w:p w14:paraId="22AB9091" w14:textId="77777777" w:rsidR="00544209" w:rsidRDefault="00544209" w:rsidP="00544209">
                      <w:pPr>
                        <w:jc w:val="center"/>
                      </w:pPr>
                    </w:p>
                    <w:p w14:paraId="2AD5BD2E" w14:textId="77777777" w:rsidR="00544209" w:rsidRDefault="00544209" w:rsidP="00544209">
                      <w:pPr>
                        <w:jc w:val="center"/>
                      </w:pPr>
                    </w:p>
                    <w:p w14:paraId="64C75185" w14:textId="77777777" w:rsidR="00544209" w:rsidRDefault="00544209" w:rsidP="00544209">
                      <w:pPr>
                        <w:jc w:val="center"/>
                      </w:pPr>
                    </w:p>
                    <w:p w14:paraId="4D8F43EA" w14:textId="77777777" w:rsidR="00544209" w:rsidRDefault="00544209" w:rsidP="00544209">
                      <w:pPr>
                        <w:jc w:val="center"/>
                      </w:pPr>
                    </w:p>
                    <w:p w14:paraId="0C2D57BB" w14:textId="77777777" w:rsidR="00544209" w:rsidRDefault="00544209" w:rsidP="00544209">
                      <w:pPr>
                        <w:jc w:val="center"/>
                      </w:pPr>
                    </w:p>
                    <w:p w14:paraId="428B4DBE" w14:textId="77777777" w:rsidR="00544209" w:rsidRDefault="00544209" w:rsidP="00544209">
                      <w:pPr>
                        <w:jc w:val="center"/>
                      </w:pPr>
                    </w:p>
                    <w:p w14:paraId="75323D53" w14:textId="77777777" w:rsidR="00544209" w:rsidRDefault="00544209" w:rsidP="00544209">
                      <w:pPr>
                        <w:jc w:val="center"/>
                      </w:pPr>
                    </w:p>
                    <w:p w14:paraId="2367880C" w14:textId="77777777" w:rsidR="00544209" w:rsidRDefault="00544209" w:rsidP="00544209">
                      <w:pPr>
                        <w:jc w:val="center"/>
                      </w:pPr>
                    </w:p>
                    <w:p w14:paraId="55DB079B" w14:textId="77777777" w:rsidR="00544209" w:rsidRDefault="00544209" w:rsidP="00544209">
                      <w:pPr>
                        <w:jc w:val="center"/>
                      </w:pPr>
                    </w:p>
                    <w:p w14:paraId="4EBF9794" w14:textId="77777777" w:rsidR="00544209" w:rsidRDefault="00544209" w:rsidP="00544209">
                      <w:pPr>
                        <w:jc w:val="center"/>
                      </w:pPr>
                    </w:p>
                    <w:p w14:paraId="2726F38A" w14:textId="77777777" w:rsidR="00544209" w:rsidRDefault="00544209" w:rsidP="00544209">
                      <w:pPr>
                        <w:jc w:val="center"/>
                      </w:pPr>
                    </w:p>
                    <w:p w14:paraId="1C59C8C1" w14:textId="77777777" w:rsidR="00544209" w:rsidRDefault="00544209" w:rsidP="00544209">
                      <w:pPr>
                        <w:jc w:val="center"/>
                      </w:pPr>
                    </w:p>
                    <w:p w14:paraId="3B7762DD" w14:textId="77777777" w:rsidR="00544209" w:rsidRDefault="00544209" w:rsidP="00544209">
                      <w:pPr>
                        <w:jc w:val="center"/>
                      </w:pPr>
                    </w:p>
                    <w:p w14:paraId="6E188E73" w14:textId="77777777" w:rsidR="00544209" w:rsidRDefault="00544209" w:rsidP="00544209">
                      <w:pPr>
                        <w:jc w:val="center"/>
                      </w:pPr>
                    </w:p>
                    <w:p w14:paraId="3F1DCDA2" w14:textId="77777777" w:rsidR="00544209" w:rsidRDefault="00544209" w:rsidP="00544209">
                      <w:pPr>
                        <w:jc w:val="center"/>
                      </w:pPr>
                    </w:p>
                    <w:p w14:paraId="7566A36E" w14:textId="77777777" w:rsidR="00544209" w:rsidRDefault="00544209" w:rsidP="00544209">
                      <w:pPr>
                        <w:jc w:val="center"/>
                      </w:pPr>
                    </w:p>
                    <w:p w14:paraId="7D989C28" w14:textId="77777777" w:rsidR="00544209" w:rsidRDefault="00544209" w:rsidP="00544209">
                      <w:pPr>
                        <w:jc w:val="center"/>
                      </w:pPr>
                    </w:p>
                    <w:p w14:paraId="62ABABA2" w14:textId="77777777" w:rsidR="00544209" w:rsidRDefault="00544209" w:rsidP="00544209">
                      <w:pPr>
                        <w:jc w:val="center"/>
                      </w:pPr>
                    </w:p>
                    <w:p w14:paraId="6EE43E7D" w14:textId="77777777" w:rsidR="00544209" w:rsidRDefault="00544209" w:rsidP="00544209">
                      <w:pPr>
                        <w:jc w:val="center"/>
                      </w:pPr>
                    </w:p>
                    <w:p w14:paraId="453E3D0B" w14:textId="77777777" w:rsidR="00544209" w:rsidRDefault="00544209" w:rsidP="00544209">
                      <w:pPr>
                        <w:jc w:val="center"/>
                      </w:pPr>
                    </w:p>
                    <w:p w14:paraId="7FB89DBE" w14:textId="77777777" w:rsidR="00544209" w:rsidRDefault="00544209" w:rsidP="00544209">
                      <w:pPr>
                        <w:jc w:val="center"/>
                      </w:pPr>
                    </w:p>
                    <w:p w14:paraId="68887E8D" w14:textId="77777777" w:rsidR="00544209" w:rsidRDefault="00544209" w:rsidP="00544209">
                      <w:pPr>
                        <w:jc w:val="center"/>
                      </w:pPr>
                    </w:p>
                    <w:p w14:paraId="576BE33A" w14:textId="77777777" w:rsidR="00544209" w:rsidRDefault="00544209" w:rsidP="00544209">
                      <w:pPr>
                        <w:jc w:val="center"/>
                      </w:pPr>
                    </w:p>
                    <w:p w14:paraId="60F91983" w14:textId="77777777" w:rsidR="00544209" w:rsidRDefault="00544209" w:rsidP="00544209">
                      <w:pPr>
                        <w:jc w:val="center"/>
                      </w:pPr>
                    </w:p>
                    <w:p w14:paraId="4F549094" w14:textId="77777777" w:rsidR="00544209" w:rsidRDefault="00544209" w:rsidP="00544209">
                      <w:pPr>
                        <w:jc w:val="center"/>
                      </w:pPr>
                    </w:p>
                    <w:p w14:paraId="7A3B5D5F" w14:textId="77777777" w:rsidR="00544209" w:rsidRDefault="00544209" w:rsidP="00544209">
                      <w:pPr>
                        <w:jc w:val="center"/>
                      </w:pPr>
                    </w:p>
                    <w:p w14:paraId="5279FD06" w14:textId="77777777" w:rsidR="00544209" w:rsidRDefault="00544209" w:rsidP="00544209">
                      <w:pPr>
                        <w:jc w:val="center"/>
                      </w:pPr>
                    </w:p>
                    <w:p w14:paraId="2CEC9E3B" w14:textId="77777777" w:rsidR="00544209" w:rsidRDefault="00544209" w:rsidP="00544209">
                      <w:pPr>
                        <w:jc w:val="center"/>
                      </w:pPr>
                    </w:p>
                    <w:p w14:paraId="0C7F091D" w14:textId="77777777" w:rsidR="00544209" w:rsidRDefault="00544209" w:rsidP="00544209">
                      <w:pPr>
                        <w:jc w:val="center"/>
                      </w:pPr>
                    </w:p>
                    <w:p w14:paraId="008D628C" w14:textId="77777777" w:rsidR="00544209" w:rsidRDefault="00544209" w:rsidP="00544209">
                      <w:pPr>
                        <w:jc w:val="center"/>
                      </w:pPr>
                    </w:p>
                    <w:p w14:paraId="4B0A5380" w14:textId="77777777" w:rsidR="00544209" w:rsidRDefault="00544209" w:rsidP="00544209">
                      <w:pPr>
                        <w:jc w:val="center"/>
                      </w:pPr>
                    </w:p>
                    <w:p w14:paraId="663229A5" w14:textId="77777777" w:rsidR="00544209" w:rsidRDefault="00544209" w:rsidP="00544209">
                      <w:pPr>
                        <w:jc w:val="center"/>
                      </w:pPr>
                    </w:p>
                    <w:p w14:paraId="2D748392" w14:textId="77777777" w:rsidR="00544209" w:rsidRDefault="00544209" w:rsidP="00544209">
                      <w:pPr>
                        <w:jc w:val="center"/>
                      </w:pPr>
                    </w:p>
                    <w:p w14:paraId="69E84FB4" w14:textId="77777777" w:rsidR="00544209" w:rsidRDefault="00544209" w:rsidP="00544209">
                      <w:pPr>
                        <w:jc w:val="center"/>
                      </w:pPr>
                    </w:p>
                    <w:p w14:paraId="10469A2A" w14:textId="77777777" w:rsidR="00544209" w:rsidRDefault="00544209" w:rsidP="00544209">
                      <w:pPr>
                        <w:jc w:val="center"/>
                      </w:pPr>
                    </w:p>
                    <w:p w14:paraId="7F94F4B4" w14:textId="77777777" w:rsidR="00544209" w:rsidRDefault="00544209" w:rsidP="00544209">
                      <w:pPr>
                        <w:jc w:val="center"/>
                      </w:pPr>
                    </w:p>
                    <w:p w14:paraId="107C871E" w14:textId="77777777" w:rsidR="00544209" w:rsidRDefault="00544209" w:rsidP="00544209">
                      <w:pPr>
                        <w:jc w:val="center"/>
                      </w:pPr>
                    </w:p>
                    <w:p w14:paraId="145848C4" w14:textId="77777777" w:rsidR="00544209" w:rsidRDefault="00544209" w:rsidP="00544209">
                      <w:pPr>
                        <w:jc w:val="center"/>
                      </w:pPr>
                    </w:p>
                    <w:p w14:paraId="19EC49E4" w14:textId="77777777" w:rsidR="00544209" w:rsidRDefault="00544209" w:rsidP="00544209">
                      <w:pPr>
                        <w:jc w:val="center"/>
                      </w:pPr>
                    </w:p>
                    <w:p w14:paraId="18DB7CA2" w14:textId="77777777" w:rsidR="00544209" w:rsidRDefault="00544209" w:rsidP="00544209">
                      <w:pPr>
                        <w:jc w:val="center"/>
                      </w:pPr>
                    </w:p>
                    <w:p w14:paraId="37490D4C" w14:textId="77777777" w:rsidR="00544209" w:rsidRDefault="00544209" w:rsidP="00544209">
                      <w:pPr>
                        <w:jc w:val="center"/>
                      </w:pPr>
                    </w:p>
                    <w:p w14:paraId="088FEA2A" w14:textId="77777777" w:rsidR="00544209" w:rsidRDefault="00544209" w:rsidP="00544209">
                      <w:pPr>
                        <w:jc w:val="center"/>
                      </w:pPr>
                    </w:p>
                    <w:p w14:paraId="141700A9" w14:textId="77777777" w:rsidR="00544209" w:rsidRDefault="00544209" w:rsidP="00544209">
                      <w:pPr>
                        <w:jc w:val="center"/>
                      </w:pPr>
                    </w:p>
                    <w:p w14:paraId="51811E19" w14:textId="77777777" w:rsidR="00544209" w:rsidRDefault="00544209" w:rsidP="00544209">
                      <w:pPr>
                        <w:jc w:val="center"/>
                      </w:pPr>
                    </w:p>
                    <w:p w14:paraId="616C8297" w14:textId="77777777" w:rsidR="00544209" w:rsidRDefault="00544209" w:rsidP="00544209">
                      <w:pPr>
                        <w:jc w:val="center"/>
                      </w:pPr>
                    </w:p>
                    <w:p w14:paraId="1ADACF12" w14:textId="77777777" w:rsidR="00544209" w:rsidRDefault="00544209" w:rsidP="00544209">
                      <w:pPr>
                        <w:jc w:val="center"/>
                      </w:pPr>
                    </w:p>
                    <w:p w14:paraId="5746B4D0" w14:textId="77777777" w:rsidR="00544209" w:rsidRDefault="00544209" w:rsidP="00544209">
                      <w:pPr>
                        <w:jc w:val="center"/>
                      </w:pPr>
                    </w:p>
                    <w:p w14:paraId="4E937025" w14:textId="77777777" w:rsidR="00544209" w:rsidRDefault="00544209" w:rsidP="00544209">
                      <w:pPr>
                        <w:jc w:val="center"/>
                      </w:pPr>
                    </w:p>
                    <w:p w14:paraId="09421A74" w14:textId="77777777" w:rsidR="00544209" w:rsidRDefault="00544209" w:rsidP="00544209">
                      <w:pPr>
                        <w:jc w:val="center"/>
                      </w:pPr>
                    </w:p>
                    <w:p w14:paraId="47FD93E8" w14:textId="77777777" w:rsidR="00544209" w:rsidRDefault="00544209" w:rsidP="00544209">
                      <w:pPr>
                        <w:jc w:val="center"/>
                      </w:pPr>
                    </w:p>
                    <w:p w14:paraId="661FF4DC" w14:textId="77777777" w:rsidR="00544209" w:rsidRDefault="00544209" w:rsidP="00544209">
                      <w:pPr>
                        <w:jc w:val="center"/>
                      </w:pPr>
                    </w:p>
                    <w:p w14:paraId="730183FF" w14:textId="77777777" w:rsidR="00544209" w:rsidRDefault="00544209" w:rsidP="00544209">
                      <w:pPr>
                        <w:jc w:val="center"/>
                      </w:pPr>
                    </w:p>
                    <w:p w14:paraId="1C31B2F1" w14:textId="77777777" w:rsidR="00544209" w:rsidRDefault="00544209" w:rsidP="00544209">
                      <w:pPr>
                        <w:jc w:val="center"/>
                      </w:pPr>
                    </w:p>
                    <w:p w14:paraId="39AA9135" w14:textId="77777777" w:rsidR="00544209" w:rsidRDefault="00544209" w:rsidP="00544209">
                      <w:pPr>
                        <w:jc w:val="center"/>
                      </w:pPr>
                    </w:p>
                    <w:p w14:paraId="5F9166EF" w14:textId="77777777" w:rsidR="00544209" w:rsidRDefault="00544209" w:rsidP="00544209">
                      <w:pPr>
                        <w:jc w:val="center"/>
                      </w:pPr>
                    </w:p>
                    <w:p w14:paraId="6826C001" w14:textId="77777777" w:rsidR="00544209" w:rsidRDefault="00544209" w:rsidP="00544209">
                      <w:pPr>
                        <w:jc w:val="center"/>
                      </w:pPr>
                    </w:p>
                    <w:p w14:paraId="31A0D6C2" w14:textId="77777777" w:rsidR="00544209" w:rsidRDefault="00544209" w:rsidP="00544209">
                      <w:pPr>
                        <w:jc w:val="center"/>
                      </w:pPr>
                    </w:p>
                    <w:p w14:paraId="025B95A4" w14:textId="77777777" w:rsidR="00544209" w:rsidRDefault="00544209" w:rsidP="00544209">
                      <w:pPr>
                        <w:jc w:val="center"/>
                      </w:pPr>
                    </w:p>
                    <w:p w14:paraId="0E885ACB" w14:textId="77777777" w:rsidR="00544209" w:rsidRDefault="00544209" w:rsidP="00544209">
                      <w:pPr>
                        <w:jc w:val="center"/>
                      </w:pPr>
                    </w:p>
                    <w:p w14:paraId="200FE9A7" w14:textId="77777777" w:rsidR="00544209" w:rsidRDefault="00544209" w:rsidP="00544209">
                      <w:pPr>
                        <w:jc w:val="center"/>
                      </w:pPr>
                    </w:p>
                    <w:p w14:paraId="1D837639" w14:textId="77777777" w:rsidR="00544209" w:rsidRDefault="00544209" w:rsidP="00544209">
                      <w:pPr>
                        <w:jc w:val="center"/>
                      </w:pPr>
                    </w:p>
                    <w:p w14:paraId="575B3848" w14:textId="77777777" w:rsidR="00544209" w:rsidRDefault="00544209" w:rsidP="00544209">
                      <w:pPr>
                        <w:jc w:val="center"/>
                      </w:pPr>
                    </w:p>
                    <w:p w14:paraId="618AF83F" w14:textId="77777777" w:rsidR="00544209" w:rsidRDefault="00544209" w:rsidP="00544209">
                      <w:pPr>
                        <w:jc w:val="center"/>
                      </w:pPr>
                    </w:p>
                  </w:txbxContent>
                </v:textbox>
                <w10:wrap anchorx="page"/>
              </v:shape>
            </w:pict>
          </mc:Fallback>
        </mc:AlternateContent>
      </w:r>
      <w:r>
        <w:rPr>
          <w:noProof/>
        </w:rPr>
        <w:br w:type="page"/>
      </w:r>
    </w:p>
    <w:p w14:paraId="1E753280" w14:textId="77777777" w:rsidR="00544209" w:rsidRDefault="00544209" w:rsidP="00544209">
      <w:pPr>
        <w:rPr>
          <w:noProof/>
        </w:rPr>
      </w:pPr>
    </w:p>
    <w:sdt>
      <w:sdtPr>
        <w:rPr>
          <w:rFonts w:asciiTheme="minorHAnsi" w:eastAsiaTheme="minorEastAsia" w:hAnsiTheme="minorHAnsi" w:cs="Times New Roman"/>
          <w:color w:val="auto"/>
          <w:sz w:val="40"/>
          <w:szCs w:val="40"/>
        </w:rPr>
        <w:id w:val="-728220602"/>
        <w:docPartObj>
          <w:docPartGallery w:val="Table of Contents"/>
          <w:docPartUnique/>
        </w:docPartObj>
      </w:sdtPr>
      <w:sdtEndPr>
        <w:rPr>
          <w:sz w:val="22"/>
          <w:szCs w:val="22"/>
        </w:rPr>
      </w:sdtEndPr>
      <w:sdtContent>
        <w:p w14:paraId="111F2036" w14:textId="77777777" w:rsidR="00544209" w:rsidRPr="009E25A6" w:rsidRDefault="00544209" w:rsidP="00544209">
          <w:pPr>
            <w:pStyle w:val="En-ttedetabledesmatires"/>
            <w:ind w:left="2124" w:firstLine="708"/>
            <w:rPr>
              <w:sz w:val="40"/>
              <w:szCs w:val="40"/>
            </w:rPr>
          </w:pPr>
          <w:r w:rsidRPr="009E25A6">
            <w:rPr>
              <w:sz w:val="40"/>
              <w:szCs w:val="40"/>
            </w:rPr>
            <w:t>Table des matières</w:t>
          </w:r>
        </w:p>
        <w:p w14:paraId="72236492" w14:textId="77777777" w:rsidR="00544209" w:rsidRPr="009E25A6" w:rsidRDefault="00544209" w:rsidP="00544209">
          <w:pPr>
            <w:rPr>
              <w:lang w:eastAsia="fr-FR"/>
            </w:rPr>
          </w:pPr>
        </w:p>
        <w:p w14:paraId="52D634A4" w14:textId="64C804F9" w:rsidR="00544209" w:rsidRDefault="00544209" w:rsidP="00544209">
          <w:pPr>
            <w:pStyle w:val="TM1"/>
          </w:pPr>
          <w:r>
            <w:rPr>
              <w:b/>
              <w:bCs/>
            </w:rPr>
            <w:t>Introduction</w:t>
          </w:r>
          <w:r>
            <w:ptab w:relativeTo="margin" w:alignment="right" w:leader="dot"/>
          </w:r>
          <w:r w:rsidRPr="004A2A9D">
            <w:t>3</w:t>
          </w:r>
        </w:p>
        <w:p w14:paraId="7EAE5E4D" w14:textId="2D3D4023" w:rsidR="00544209" w:rsidRDefault="00544209" w:rsidP="00544209">
          <w:pPr>
            <w:pStyle w:val="TM1"/>
          </w:pPr>
          <w:r>
            <w:rPr>
              <w:b/>
              <w:bCs/>
            </w:rPr>
            <w:t xml:space="preserve">I) </w:t>
          </w:r>
          <w:r w:rsidR="006F454A" w:rsidRPr="006F454A">
            <w:rPr>
              <w:b/>
              <w:bCs/>
            </w:rPr>
            <w:t>Identification des idées clés</w:t>
          </w:r>
          <w:r>
            <w:ptab w:relativeTo="margin" w:alignment="right" w:leader="dot"/>
          </w:r>
          <w:r w:rsidRPr="004A2A9D">
            <w:t>3</w:t>
          </w:r>
        </w:p>
        <w:p w14:paraId="6AE47261" w14:textId="18F651F4" w:rsidR="00544209" w:rsidRDefault="006F454A" w:rsidP="00544209">
          <w:pPr>
            <w:pStyle w:val="TM2"/>
            <w:ind w:left="216"/>
          </w:pPr>
          <w:r>
            <w:t>1</w:t>
          </w:r>
          <w:r w:rsidR="00544209">
            <w:t xml:space="preserve">) </w:t>
          </w:r>
          <w:r w:rsidRPr="006F454A">
            <w:t>Résultats des entretien</w:t>
          </w:r>
          <w:r>
            <w:t>s</w:t>
          </w:r>
          <w:r w:rsidR="00544209">
            <w:ptab w:relativeTo="margin" w:alignment="right" w:leader="dot"/>
          </w:r>
          <w:r>
            <w:t>3</w:t>
          </w:r>
        </w:p>
        <w:p w14:paraId="65E90C9E" w14:textId="47D01D69" w:rsidR="006F454A" w:rsidRPr="006F454A" w:rsidRDefault="006F454A" w:rsidP="006F454A">
          <w:pPr>
            <w:pStyle w:val="TM2"/>
            <w:ind w:left="216"/>
          </w:pPr>
          <w:r>
            <w:t xml:space="preserve">2) </w:t>
          </w:r>
          <w:r w:rsidRPr="006F454A">
            <w:t xml:space="preserve">Résultats de l’étude de marché </w:t>
          </w:r>
          <w:r>
            <w:ptab w:relativeTo="margin" w:alignment="right" w:leader="dot"/>
          </w:r>
          <w:r>
            <w:t>4</w:t>
          </w:r>
        </w:p>
        <w:p w14:paraId="5904D58B" w14:textId="6014521E" w:rsidR="00544209" w:rsidRDefault="00544209" w:rsidP="00544209">
          <w:pPr>
            <w:pStyle w:val="TM1"/>
          </w:pPr>
          <w:r>
            <w:rPr>
              <w:b/>
              <w:bCs/>
            </w:rPr>
            <w:t xml:space="preserve">II) </w:t>
          </w:r>
          <w:r w:rsidR="006F454A" w:rsidRPr="006F454A">
            <w:rPr>
              <w:b/>
              <w:bCs/>
            </w:rPr>
            <w:t xml:space="preserve">Synthèse des besoins </w:t>
          </w:r>
          <w:r>
            <w:ptab w:relativeTo="margin" w:alignment="right" w:leader="dot"/>
          </w:r>
          <w:r w:rsidR="004D026F">
            <w:t>6</w:t>
          </w:r>
        </w:p>
        <w:p w14:paraId="29811B53" w14:textId="25FAD4AC" w:rsidR="00544209" w:rsidRDefault="00544209" w:rsidP="00544209">
          <w:pPr>
            <w:pStyle w:val="TM2"/>
            <w:ind w:left="216"/>
          </w:pPr>
          <w:r>
            <w:t xml:space="preserve">1) </w:t>
          </w:r>
          <w:r w:rsidR="006F454A" w:rsidRPr="006F454A">
            <w:t xml:space="preserve">Fonctionnalités Clés </w:t>
          </w:r>
          <w:r>
            <w:ptab w:relativeTo="margin" w:alignment="right" w:leader="dot"/>
          </w:r>
          <w:r w:rsidR="004D026F">
            <w:t>6</w:t>
          </w:r>
        </w:p>
        <w:p w14:paraId="405F203A" w14:textId="5AAA3722" w:rsidR="006F454A" w:rsidRDefault="006F454A" w:rsidP="006F454A">
          <w:pPr>
            <w:pStyle w:val="TM2"/>
            <w:ind w:left="216"/>
          </w:pPr>
          <w:r>
            <w:t>2)</w:t>
          </w:r>
          <w:r w:rsidRPr="006F454A">
            <w:t xml:space="preserve"> Sécurité et Confiance </w:t>
          </w:r>
          <w:r>
            <w:ptab w:relativeTo="margin" w:alignment="right" w:leader="dot"/>
          </w:r>
          <w:r w:rsidR="004D026F">
            <w:t>6</w:t>
          </w:r>
        </w:p>
        <w:p w14:paraId="1C641D33" w14:textId="7F2112D2" w:rsidR="006F454A" w:rsidRDefault="006F454A" w:rsidP="006F454A">
          <w:pPr>
            <w:pStyle w:val="TM2"/>
            <w:ind w:left="216"/>
          </w:pPr>
          <w:r>
            <w:t>3)</w:t>
          </w:r>
          <w:r w:rsidRPr="006F454A">
            <w:t xml:space="preserve"> Ergonomie et Accessibilité </w:t>
          </w:r>
          <w:r>
            <w:ptab w:relativeTo="margin" w:alignment="right" w:leader="dot"/>
          </w:r>
          <w:r w:rsidR="004D026F">
            <w:t>6</w:t>
          </w:r>
        </w:p>
        <w:p w14:paraId="0A642EAC" w14:textId="4F08B63D" w:rsidR="006F454A" w:rsidRPr="006F454A" w:rsidRDefault="006F454A" w:rsidP="00C4422F">
          <w:pPr>
            <w:pStyle w:val="TM2"/>
            <w:ind w:left="216"/>
          </w:pPr>
          <w:r>
            <w:t>4)</w:t>
          </w:r>
          <w:r w:rsidR="00C4422F" w:rsidRPr="00C4422F">
            <w:t xml:space="preserve"> Domaines d’Application</w:t>
          </w:r>
          <w:r w:rsidRPr="006F454A">
            <w:t xml:space="preserve"> </w:t>
          </w:r>
          <w:r>
            <w:ptab w:relativeTo="margin" w:alignment="right" w:leader="dot"/>
          </w:r>
          <w:r w:rsidR="004D026F">
            <w:t>6</w:t>
          </w:r>
        </w:p>
        <w:p w14:paraId="59021338" w14:textId="47A5B50F" w:rsidR="00544209" w:rsidRDefault="00544209" w:rsidP="00544209">
          <w:pPr>
            <w:pStyle w:val="TM1"/>
          </w:pPr>
          <w:r>
            <w:rPr>
              <w:b/>
              <w:bCs/>
            </w:rPr>
            <w:t xml:space="preserve">III) </w:t>
          </w:r>
          <w:r w:rsidR="006F454A" w:rsidRPr="006F454A">
            <w:rPr>
              <w:b/>
              <w:bCs/>
            </w:rPr>
            <w:t xml:space="preserve">Mise en avant des priorités </w:t>
          </w:r>
          <w:r>
            <w:ptab w:relativeTo="margin" w:alignment="right" w:leader="dot"/>
          </w:r>
          <w:r w:rsidR="006F454A">
            <w:t>7</w:t>
          </w:r>
        </w:p>
        <w:p w14:paraId="51EBE4B3" w14:textId="6F9224A9" w:rsidR="00362118" w:rsidRDefault="00AA3CD4" w:rsidP="00362118">
          <w:pPr>
            <w:pStyle w:val="TM2"/>
            <w:ind w:left="216"/>
          </w:pPr>
          <w:r>
            <w:t>F</w:t>
          </w:r>
          <w:r w:rsidR="00362118" w:rsidRPr="00362118">
            <w:t>iabilité et robustesse</w:t>
          </w:r>
          <w:r w:rsidR="00362118">
            <w:ptab w:relativeTo="margin" w:alignment="right" w:leader="dot"/>
          </w:r>
          <w:r>
            <w:t>7</w:t>
          </w:r>
        </w:p>
        <w:p w14:paraId="61B17A7F" w14:textId="6C16F237" w:rsidR="00362118" w:rsidRDefault="00AA3CD4" w:rsidP="00362118">
          <w:pPr>
            <w:pStyle w:val="TM2"/>
            <w:ind w:left="216"/>
          </w:pPr>
          <w:r w:rsidRPr="00AA3CD4">
            <w:t>Polyvalence et adaptabilité</w:t>
          </w:r>
          <w:r w:rsidR="00362118">
            <w:ptab w:relativeTo="margin" w:alignment="right" w:leader="dot"/>
          </w:r>
          <w:r>
            <w:t>8</w:t>
          </w:r>
        </w:p>
        <w:p w14:paraId="70B5414F" w14:textId="2FAD3522" w:rsidR="00362118" w:rsidRDefault="00AA3CD4" w:rsidP="00362118">
          <w:pPr>
            <w:pStyle w:val="TM2"/>
            <w:ind w:left="216"/>
          </w:pPr>
          <w:r w:rsidRPr="00AA3CD4">
            <w:t>Accessibilité financière</w:t>
          </w:r>
          <w:r w:rsidR="00362118">
            <w:ptab w:relativeTo="margin" w:alignment="right" w:leader="dot"/>
          </w:r>
          <w:r>
            <w:t>8</w:t>
          </w:r>
        </w:p>
        <w:p w14:paraId="74977878" w14:textId="343E1625" w:rsidR="00362118" w:rsidRDefault="00AA3CD4" w:rsidP="00362118">
          <w:pPr>
            <w:pStyle w:val="TM2"/>
            <w:ind w:left="216"/>
          </w:pPr>
          <w:r w:rsidRPr="00AA3CD4">
            <w:t>Interfaces intuitives</w:t>
          </w:r>
          <w:r w:rsidR="00362118">
            <w:ptab w:relativeTo="margin" w:alignment="right" w:leader="dot"/>
          </w:r>
          <w:r>
            <w:t>8</w:t>
          </w:r>
        </w:p>
        <w:p w14:paraId="71F58EB3" w14:textId="4138925E" w:rsidR="00362118" w:rsidRDefault="00AA3CD4" w:rsidP="00362118">
          <w:pPr>
            <w:pStyle w:val="TM2"/>
            <w:ind w:left="216"/>
          </w:pPr>
          <w:r w:rsidRPr="00AA3CD4">
            <w:t>Sécurité et éthique</w:t>
          </w:r>
          <w:r w:rsidR="00362118">
            <w:ptab w:relativeTo="margin" w:alignment="right" w:leader="dot"/>
          </w:r>
          <w:r>
            <w:t>8</w:t>
          </w:r>
        </w:p>
        <w:p w14:paraId="3B1FE6F4" w14:textId="66239D10" w:rsidR="00362118" w:rsidRPr="00362118" w:rsidRDefault="00AA3CD4" w:rsidP="00362118">
          <w:pPr>
            <w:pStyle w:val="TM2"/>
            <w:ind w:left="216"/>
          </w:pPr>
          <w:r>
            <w:t>Applications prioritaires</w:t>
          </w:r>
          <w:r w:rsidR="00362118">
            <w:ptab w:relativeTo="margin" w:alignment="right" w:leader="dot"/>
          </w:r>
          <w:r>
            <w:t>9</w:t>
          </w:r>
        </w:p>
        <w:p w14:paraId="3FA843E7" w14:textId="69425059" w:rsidR="00544209" w:rsidRPr="009E25A6" w:rsidRDefault="00544209" w:rsidP="00544209">
          <w:pPr>
            <w:pStyle w:val="TM1"/>
          </w:pPr>
          <w:r>
            <w:rPr>
              <w:b/>
              <w:bCs/>
            </w:rPr>
            <w:t xml:space="preserve">IV) </w:t>
          </w:r>
          <w:r w:rsidR="006F454A">
            <w:rPr>
              <w:b/>
              <w:bCs/>
            </w:rPr>
            <w:t>Conclusion</w:t>
          </w:r>
          <w:r>
            <w:ptab w:relativeTo="margin" w:alignment="right" w:leader="dot"/>
          </w:r>
          <w:r w:rsidR="006F454A">
            <w:t>9</w:t>
          </w:r>
        </w:p>
      </w:sdtContent>
    </w:sdt>
    <w:p w14:paraId="2B2A465A" w14:textId="5187D3B4" w:rsidR="00544209" w:rsidRDefault="00544209" w:rsidP="00544209">
      <w:pPr>
        <w:rPr>
          <w:noProof/>
        </w:rPr>
      </w:pPr>
    </w:p>
    <w:p w14:paraId="62D186F7" w14:textId="1B33A51F" w:rsidR="00544209" w:rsidRDefault="00544209" w:rsidP="00544209">
      <w:pPr>
        <w:rPr>
          <w:noProof/>
        </w:rPr>
      </w:pPr>
    </w:p>
    <w:p w14:paraId="2752659D" w14:textId="1F10F93A" w:rsidR="00544209" w:rsidRDefault="00544209" w:rsidP="00544209">
      <w:pPr>
        <w:rPr>
          <w:noProof/>
        </w:rPr>
      </w:pPr>
    </w:p>
    <w:p w14:paraId="6935DA98" w14:textId="520FDFB8" w:rsidR="00544209" w:rsidRDefault="00544209" w:rsidP="00544209">
      <w:pPr>
        <w:rPr>
          <w:noProof/>
        </w:rPr>
      </w:pPr>
    </w:p>
    <w:p w14:paraId="46068244" w14:textId="02C03E2D" w:rsidR="00544209" w:rsidRDefault="00544209" w:rsidP="00544209">
      <w:pPr>
        <w:rPr>
          <w:noProof/>
        </w:rPr>
      </w:pPr>
    </w:p>
    <w:p w14:paraId="241E052A" w14:textId="2EB8D44F" w:rsidR="00544209" w:rsidRDefault="00544209" w:rsidP="00544209">
      <w:pPr>
        <w:rPr>
          <w:noProof/>
        </w:rPr>
      </w:pPr>
    </w:p>
    <w:p w14:paraId="03B5A016" w14:textId="69CB271C" w:rsidR="00544209" w:rsidRDefault="00544209" w:rsidP="00544209">
      <w:pPr>
        <w:rPr>
          <w:noProof/>
        </w:rPr>
      </w:pPr>
    </w:p>
    <w:p w14:paraId="31A84313" w14:textId="1F220AF1" w:rsidR="00544209" w:rsidRDefault="00544209" w:rsidP="00544209">
      <w:pPr>
        <w:rPr>
          <w:noProof/>
        </w:rPr>
      </w:pPr>
    </w:p>
    <w:p w14:paraId="780A8D9F" w14:textId="47E8174E" w:rsidR="00544209" w:rsidRDefault="00544209" w:rsidP="00544209">
      <w:pPr>
        <w:rPr>
          <w:noProof/>
        </w:rPr>
      </w:pPr>
    </w:p>
    <w:p w14:paraId="2DD2DFA2" w14:textId="0DDA0A98" w:rsidR="00544209" w:rsidRDefault="00544209" w:rsidP="00544209">
      <w:pPr>
        <w:rPr>
          <w:noProof/>
        </w:rPr>
      </w:pPr>
    </w:p>
    <w:p w14:paraId="61000392" w14:textId="6873B7B2" w:rsidR="00544209" w:rsidRDefault="00544209" w:rsidP="00B45A73">
      <w:pPr>
        <w:pStyle w:val="Titre2"/>
        <w:rPr>
          <w:lang w:val="fr-FR"/>
        </w:rPr>
      </w:pPr>
    </w:p>
    <w:p w14:paraId="53FFD3CB" w14:textId="77777777" w:rsidR="00AA3CD4" w:rsidRDefault="00AA3CD4" w:rsidP="00B45A73">
      <w:pPr>
        <w:pStyle w:val="Titre2"/>
        <w:rPr>
          <w:lang w:val="fr-FR"/>
        </w:rPr>
      </w:pPr>
    </w:p>
    <w:p w14:paraId="353B29FD" w14:textId="7F4D4FEB" w:rsidR="00B45A73" w:rsidRDefault="00B45A73" w:rsidP="00B45A73">
      <w:pPr>
        <w:pStyle w:val="Titre2"/>
        <w:rPr>
          <w:lang w:val="fr-FR"/>
        </w:rPr>
      </w:pPr>
      <w:r w:rsidRPr="00E31A0E">
        <w:rPr>
          <w:lang w:val="fr-FR"/>
        </w:rPr>
        <w:lastRenderedPageBreak/>
        <w:t>Introduction</w:t>
      </w:r>
    </w:p>
    <w:p w14:paraId="1ACCE7D3" w14:textId="77777777" w:rsidR="00544209" w:rsidRPr="00E31A0E" w:rsidRDefault="00544209" w:rsidP="00B45A73">
      <w:pPr>
        <w:pStyle w:val="Titre2"/>
        <w:rPr>
          <w:lang w:val="fr-FR"/>
        </w:rPr>
      </w:pPr>
    </w:p>
    <w:p w14:paraId="39C68BD4" w14:textId="41E650D6" w:rsidR="00B45A73" w:rsidRDefault="00B45A73" w:rsidP="00B45A73">
      <w:pPr>
        <w:pStyle w:val="NormalWeb"/>
        <w:rPr>
          <w:lang w:val="fr-FR"/>
        </w:rPr>
      </w:pPr>
      <w:r w:rsidRPr="00E31A0E">
        <w:rPr>
          <w:lang w:val="fr-FR"/>
        </w:rPr>
        <w:t>L’assistance robotisée est une technologie en pleine expansion, conçue pour améliorer la qualité de vie et la performance dans divers domaines, notamment la santé, l’industrie et l’aide à la personne. Dans le cadre de cette étude, des entretiens ont été menés afin de recueillir les attentes et les réticences des utilisateurs, complétés par une analyse approfondie de la demande dans ces secteurs. Ce document propose une synthèse structurée des résultats, visant à mettre en avant les besoins prioritaires et les opportunités pour le développement de solutions robotisées polyvalentes.</w:t>
      </w:r>
    </w:p>
    <w:p w14:paraId="3BB7EAA6" w14:textId="77777777" w:rsidR="00544209" w:rsidRPr="00E31A0E" w:rsidRDefault="00544209" w:rsidP="00B45A73">
      <w:pPr>
        <w:pStyle w:val="NormalWeb"/>
        <w:rPr>
          <w:lang w:val="fr-FR"/>
        </w:rPr>
      </w:pPr>
    </w:p>
    <w:p w14:paraId="10EF1158" w14:textId="7E7A819D" w:rsidR="00B45A73" w:rsidRPr="00DD4712" w:rsidRDefault="00B45A73" w:rsidP="005E02A4">
      <w:pPr>
        <w:pStyle w:val="Titre2"/>
        <w:numPr>
          <w:ilvl w:val="0"/>
          <w:numId w:val="40"/>
        </w:numPr>
        <w:rPr>
          <w:u w:val="single"/>
          <w:lang w:val="fr-FR"/>
        </w:rPr>
      </w:pPr>
      <w:bookmarkStart w:id="8" w:name="_Hlk186380222"/>
      <w:r w:rsidRPr="00DD4712">
        <w:rPr>
          <w:u w:val="single"/>
          <w:lang w:val="fr-FR"/>
        </w:rPr>
        <w:t>Identification des idées clés</w:t>
      </w:r>
    </w:p>
    <w:p w14:paraId="485EDD57" w14:textId="127AA418" w:rsidR="00DD4712" w:rsidRPr="007D321E" w:rsidRDefault="00B45A73" w:rsidP="005E02A4">
      <w:pPr>
        <w:pStyle w:val="Titre3"/>
        <w:jc w:val="center"/>
        <w:rPr>
          <w:rStyle w:val="Accentuationintense"/>
          <w:sz w:val="32"/>
          <w:szCs w:val="32"/>
          <w:u w:val="single"/>
          <w:lang w:val="fr-FR"/>
        </w:rPr>
      </w:pPr>
      <w:bookmarkStart w:id="9" w:name="_Hlk186380411"/>
      <w:bookmarkEnd w:id="8"/>
      <w:r w:rsidRPr="007D321E">
        <w:rPr>
          <w:rStyle w:val="Accentuationintense"/>
          <w:sz w:val="32"/>
          <w:szCs w:val="32"/>
          <w:u w:val="single"/>
          <w:lang w:val="fr-FR"/>
        </w:rPr>
        <w:t>Résultats des entretien</w:t>
      </w:r>
      <w:bookmarkEnd w:id="9"/>
      <w:r w:rsidRPr="007D321E">
        <w:rPr>
          <w:rStyle w:val="Accentuationintense"/>
          <w:sz w:val="32"/>
          <w:szCs w:val="32"/>
          <w:u w:val="single"/>
          <w:lang w:val="fr-FR"/>
        </w:rPr>
        <w:t>s</w:t>
      </w:r>
      <w:r w:rsidR="00DD4712" w:rsidRPr="007D321E">
        <w:rPr>
          <w:rStyle w:val="Accentuationintense"/>
          <w:sz w:val="32"/>
          <w:szCs w:val="32"/>
          <w:u w:val="single"/>
          <w:lang w:val="fr-FR"/>
        </w:rPr>
        <w:t> :</w:t>
      </w:r>
    </w:p>
    <w:p w14:paraId="5FA8865F" w14:textId="712D5975" w:rsidR="00DD4712" w:rsidRPr="00DD4712" w:rsidRDefault="00D061A6" w:rsidP="00B45A73">
      <w:pPr>
        <w:pStyle w:val="Titre3"/>
        <w:rPr>
          <w:sz w:val="32"/>
          <w:szCs w:val="32"/>
          <w:lang w:val="fr-FR"/>
        </w:rPr>
      </w:pPr>
      <w:r>
        <w:rPr>
          <w:noProof/>
        </w:rPr>
        <w:drawing>
          <wp:anchor distT="0" distB="0" distL="114300" distR="114300" simplePos="0" relativeHeight="251665408" behindDoc="0" locked="0" layoutInCell="1" allowOverlap="1" wp14:anchorId="05A55F0C" wp14:editId="27DDC6A5">
            <wp:simplePos x="0" y="0"/>
            <wp:positionH relativeFrom="column">
              <wp:posOffset>4883785</wp:posOffset>
            </wp:positionH>
            <wp:positionV relativeFrom="paragraph">
              <wp:posOffset>203835</wp:posOffset>
            </wp:positionV>
            <wp:extent cx="1661160" cy="1661160"/>
            <wp:effectExtent l="0" t="0" r="0" b="0"/>
            <wp:wrapThrough wrapText="bothSides">
              <wp:wrapPolygon edited="0">
                <wp:start x="10156" y="991"/>
                <wp:lineTo x="3716" y="5697"/>
                <wp:lineTo x="2477" y="9413"/>
                <wp:lineTo x="1239" y="10651"/>
                <wp:lineTo x="1239" y="13376"/>
                <wp:lineTo x="1982" y="17339"/>
                <wp:lineTo x="0" y="18578"/>
                <wp:lineTo x="0" y="20064"/>
                <wp:lineTo x="5450" y="20807"/>
                <wp:lineTo x="15606" y="20807"/>
                <wp:lineTo x="21055" y="20064"/>
                <wp:lineTo x="21303" y="18578"/>
                <wp:lineTo x="18826" y="17339"/>
                <wp:lineTo x="19569" y="13376"/>
                <wp:lineTo x="19817" y="10899"/>
                <wp:lineTo x="18826" y="9413"/>
                <wp:lineTo x="19073" y="7679"/>
                <wp:lineTo x="17587" y="5945"/>
                <wp:lineTo x="15606" y="5450"/>
                <wp:lineTo x="15606" y="991"/>
                <wp:lineTo x="10156" y="991"/>
              </wp:wrapPolygon>
            </wp:wrapThrough>
            <wp:docPr id="1" name="Image 1" descr="Entretien Clipart PNG Images | Vecteurs Et Fichiers PSD | Téléchargement  Gratuit Sur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retien Clipart PNG Images | Vecteurs Et Fichiers PSD | Téléchargement  Gratuit Sur Pngtre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1160" cy="16611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139915" w14:textId="12127F3F" w:rsidR="00B45A73" w:rsidRPr="00DD4712" w:rsidRDefault="00B45A73" w:rsidP="00B45A73">
      <w:pPr>
        <w:pStyle w:val="Titre4"/>
        <w:rPr>
          <w:b w:val="0"/>
          <w:bCs w:val="0"/>
          <w:i/>
          <w:iCs/>
          <w:sz w:val="28"/>
          <w:szCs w:val="28"/>
          <w:u w:val="single"/>
          <w:lang w:val="fr-FR"/>
        </w:rPr>
      </w:pPr>
      <w:r w:rsidRPr="00DD4712">
        <w:rPr>
          <w:b w:val="0"/>
          <w:bCs w:val="0"/>
          <w:i/>
          <w:iCs/>
          <w:sz w:val="28"/>
          <w:szCs w:val="28"/>
          <w:u w:val="single"/>
          <w:lang w:val="fr-FR"/>
        </w:rPr>
        <w:t>Interview 1 : Monsieur de 77 ans, ancien soudeur</w:t>
      </w:r>
    </w:p>
    <w:p w14:paraId="32E49704" w14:textId="4601EAAD" w:rsidR="00B45A73" w:rsidRPr="00E31A0E" w:rsidRDefault="00B45A73" w:rsidP="00B45A73">
      <w:pPr>
        <w:pStyle w:val="NormalWeb"/>
        <w:numPr>
          <w:ilvl w:val="0"/>
          <w:numId w:val="21"/>
        </w:numPr>
        <w:rPr>
          <w:lang w:val="fr-FR"/>
        </w:rPr>
      </w:pPr>
      <w:r w:rsidRPr="00E31A0E">
        <w:rPr>
          <w:rStyle w:val="lev"/>
          <w:lang w:val="fr-FR"/>
        </w:rPr>
        <w:t>Attentes et problèmes</w:t>
      </w:r>
      <w:r w:rsidRPr="00E31A0E">
        <w:rPr>
          <w:lang w:val="fr-FR"/>
        </w:rPr>
        <w:t xml:space="preserve"> :</w:t>
      </w:r>
    </w:p>
    <w:p w14:paraId="06824CDF" w14:textId="4517BCFE" w:rsidR="00B45A73" w:rsidRPr="00E31A0E" w:rsidRDefault="00B45A73" w:rsidP="00B45A73">
      <w:pPr>
        <w:pStyle w:val="NormalWeb"/>
        <w:numPr>
          <w:ilvl w:val="1"/>
          <w:numId w:val="21"/>
        </w:numPr>
        <w:rPr>
          <w:lang w:val="fr-FR"/>
        </w:rPr>
      </w:pPr>
      <w:r w:rsidRPr="00E31A0E">
        <w:rPr>
          <w:lang w:val="fr-FR"/>
        </w:rPr>
        <w:t>Méfiance envers la fiabilité des assistances robotisées, perçues comme sujettes aux pannes.</w:t>
      </w:r>
    </w:p>
    <w:p w14:paraId="4FCBC760" w14:textId="5B63F788" w:rsidR="00B45A73" w:rsidRPr="00E31A0E" w:rsidRDefault="00B45A73" w:rsidP="00B45A73">
      <w:pPr>
        <w:pStyle w:val="NormalWeb"/>
        <w:numPr>
          <w:ilvl w:val="1"/>
          <w:numId w:val="21"/>
        </w:numPr>
        <w:rPr>
          <w:lang w:val="fr-FR"/>
        </w:rPr>
      </w:pPr>
      <w:r w:rsidRPr="00E31A0E">
        <w:rPr>
          <w:lang w:val="fr-FR"/>
        </w:rPr>
        <w:t>Nécessité d'améliorer la robustesse des robots pour fonctionner dans des environnements extrêmes (ex. : basses températures).</w:t>
      </w:r>
    </w:p>
    <w:p w14:paraId="57AC88D6" w14:textId="240528DD" w:rsidR="00B45A73" w:rsidRPr="00E31A0E" w:rsidRDefault="00B45A73" w:rsidP="00B45A73">
      <w:pPr>
        <w:pStyle w:val="NormalWeb"/>
        <w:numPr>
          <w:ilvl w:val="0"/>
          <w:numId w:val="21"/>
        </w:numPr>
        <w:rPr>
          <w:lang w:val="fr-FR"/>
        </w:rPr>
      </w:pPr>
      <w:r w:rsidRPr="00E31A0E">
        <w:rPr>
          <w:rStyle w:val="lev"/>
          <w:lang w:val="fr-FR"/>
        </w:rPr>
        <w:t>Besoins exprimés</w:t>
      </w:r>
      <w:r w:rsidRPr="00E31A0E">
        <w:rPr>
          <w:lang w:val="fr-FR"/>
        </w:rPr>
        <w:t xml:space="preserve"> :</w:t>
      </w:r>
    </w:p>
    <w:p w14:paraId="110A6737" w14:textId="3C10F254" w:rsidR="00B45A73" w:rsidRPr="00E31A0E" w:rsidRDefault="00B45A73" w:rsidP="00B45A73">
      <w:pPr>
        <w:pStyle w:val="NormalWeb"/>
        <w:numPr>
          <w:ilvl w:val="1"/>
          <w:numId w:val="21"/>
        </w:numPr>
        <w:rPr>
          <w:lang w:val="fr-FR"/>
        </w:rPr>
      </w:pPr>
      <w:r w:rsidRPr="00E31A0E">
        <w:rPr>
          <w:lang w:val="fr-FR"/>
        </w:rPr>
        <w:t>Augmentation de la fiabilité des robots pour éviter les interruptions de service.</w:t>
      </w:r>
    </w:p>
    <w:p w14:paraId="57266AEB" w14:textId="5194769C" w:rsidR="00B45A73" w:rsidRDefault="00B45A73" w:rsidP="00B45A73">
      <w:pPr>
        <w:pStyle w:val="NormalWeb"/>
        <w:numPr>
          <w:ilvl w:val="1"/>
          <w:numId w:val="21"/>
        </w:numPr>
        <w:rPr>
          <w:lang w:val="fr-FR"/>
        </w:rPr>
      </w:pPr>
      <w:r w:rsidRPr="00E31A0E">
        <w:rPr>
          <w:lang w:val="fr-FR"/>
        </w:rPr>
        <w:t>Solutions adaptées aux contraintes des métiers manuels.</w:t>
      </w:r>
    </w:p>
    <w:p w14:paraId="47971DC2" w14:textId="77777777" w:rsidR="00DD4712" w:rsidRPr="00E31A0E" w:rsidRDefault="00DD4712" w:rsidP="00DD4712">
      <w:pPr>
        <w:pStyle w:val="NormalWeb"/>
        <w:rPr>
          <w:lang w:val="fr-FR"/>
        </w:rPr>
      </w:pPr>
    </w:p>
    <w:p w14:paraId="77E08D36" w14:textId="77777777" w:rsidR="00B45A73" w:rsidRPr="00DD4712" w:rsidRDefault="00B45A73" w:rsidP="00B45A73">
      <w:pPr>
        <w:pStyle w:val="Titre4"/>
        <w:rPr>
          <w:b w:val="0"/>
          <w:bCs w:val="0"/>
          <w:i/>
          <w:iCs/>
          <w:sz w:val="28"/>
          <w:szCs w:val="28"/>
          <w:u w:val="single"/>
          <w:lang w:val="fr-FR"/>
        </w:rPr>
      </w:pPr>
      <w:r w:rsidRPr="00DD4712">
        <w:rPr>
          <w:b w:val="0"/>
          <w:bCs w:val="0"/>
          <w:i/>
          <w:iCs/>
          <w:sz w:val="28"/>
          <w:szCs w:val="28"/>
          <w:u w:val="single"/>
          <w:lang w:val="fr-FR"/>
        </w:rPr>
        <w:t>Interview 2 : Ludovic (43 ans, ancien papetier) et Christina (49 ans, milieu médical)</w:t>
      </w:r>
    </w:p>
    <w:p w14:paraId="7C965AA2" w14:textId="77777777" w:rsidR="00B45A73" w:rsidRPr="00E31A0E" w:rsidRDefault="00B45A73" w:rsidP="00B45A73">
      <w:pPr>
        <w:pStyle w:val="NormalWeb"/>
        <w:numPr>
          <w:ilvl w:val="0"/>
          <w:numId w:val="22"/>
        </w:numPr>
        <w:rPr>
          <w:lang w:val="fr-FR"/>
        </w:rPr>
      </w:pPr>
      <w:r w:rsidRPr="00E31A0E">
        <w:rPr>
          <w:rStyle w:val="lev"/>
          <w:lang w:val="fr-FR"/>
        </w:rPr>
        <w:t>Attentes et problèmes</w:t>
      </w:r>
      <w:r w:rsidRPr="00E31A0E">
        <w:rPr>
          <w:lang w:val="fr-FR"/>
        </w:rPr>
        <w:t xml:space="preserve"> :</w:t>
      </w:r>
    </w:p>
    <w:p w14:paraId="2F1FE92C" w14:textId="77777777" w:rsidR="00B45A73" w:rsidRPr="00E31A0E" w:rsidRDefault="00B45A73" w:rsidP="00B45A73">
      <w:pPr>
        <w:pStyle w:val="NormalWeb"/>
        <w:numPr>
          <w:ilvl w:val="1"/>
          <w:numId w:val="22"/>
        </w:numPr>
        <w:rPr>
          <w:lang w:val="fr-FR"/>
        </w:rPr>
      </w:pPr>
      <w:r w:rsidRPr="00E31A0E">
        <w:rPr>
          <w:lang w:val="fr-FR"/>
        </w:rPr>
        <w:t>Ludovic : Besoin de robots pour porter des charges lourdes.</w:t>
      </w:r>
    </w:p>
    <w:p w14:paraId="7640FB3F" w14:textId="77777777" w:rsidR="00B45A73" w:rsidRPr="00E31A0E" w:rsidRDefault="00B45A73" w:rsidP="00B45A73">
      <w:pPr>
        <w:pStyle w:val="NormalWeb"/>
        <w:numPr>
          <w:ilvl w:val="1"/>
          <w:numId w:val="22"/>
        </w:numPr>
        <w:rPr>
          <w:lang w:val="fr-FR"/>
        </w:rPr>
      </w:pPr>
      <w:r w:rsidRPr="00E31A0E">
        <w:rPr>
          <w:lang w:val="fr-FR"/>
        </w:rPr>
        <w:t>Christina : Nécessité de développer davantage les robots dans le domaine médical pour soutenir le personnel soignant et les patients.</w:t>
      </w:r>
    </w:p>
    <w:p w14:paraId="35F39DEB" w14:textId="77777777" w:rsidR="00B45A73" w:rsidRPr="00E31A0E" w:rsidRDefault="00B45A73" w:rsidP="00B45A73">
      <w:pPr>
        <w:pStyle w:val="NormalWeb"/>
        <w:numPr>
          <w:ilvl w:val="0"/>
          <w:numId w:val="22"/>
        </w:numPr>
        <w:rPr>
          <w:lang w:val="fr-FR"/>
        </w:rPr>
      </w:pPr>
      <w:r w:rsidRPr="00E31A0E">
        <w:rPr>
          <w:rStyle w:val="lev"/>
          <w:lang w:val="fr-FR"/>
        </w:rPr>
        <w:t>Besoins exprimés</w:t>
      </w:r>
      <w:r w:rsidRPr="00E31A0E">
        <w:rPr>
          <w:lang w:val="fr-FR"/>
        </w:rPr>
        <w:t xml:space="preserve"> :</w:t>
      </w:r>
    </w:p>
    <w:p w14:paraId="5DFE07ED" w14:textId="77777777" w:rsidR="00B45A73" w:rsidRPr="00E31A0E" w:rsidRDefault="00B45A73" w:rsidP="00B45A73">
      <w:pPr>
        <w:pStyle w:val="NormalWeb"/>
        <w:numPr>
          <w:ilvl w:val="1"/>
          <w:numId w:val="22"/>
        </w:numPr>
        <w:rPr>
          <w:lang w:val="fr-FR"/>
        </w:rPr>
      </w:pPr>
      <w:r w:rsidRPr="00E31A0E">
        <w:rPr>
          <w:lang w:val="fr-FR"/>
        </w:rPr>
        <w:t>Robots polyvalents pour des tâches physiques comme le transport et la manutention.</w:t>
      </w:r>
    </w:p>
    <w:p w14:paraId="7582FAD7" w14:textId="77777777" w:rsidR="00B45A73" w:rsidRPr="00E31A0E" w:rsidRDefault="00B45A73" w:rsidP="00B45A73">
      <w:pPr>
        <w:pStyle w:val="NormalWeb"/>
        <w:numPr>
          <w:ilvl w:val="1"/>
          <w:numId w:val="22"/>
        </w:numPr>
        <w:rPr>
          <w:lang w:val="fr-FR"/>
        </w:rPr>
      </w:pPr>
      <w:r w:rsidRPr="00E31A0E">
        <w:rPr>
          <w:lang w:val="fr-FR"/>
        </w:rPr>
        <w:t>Développement d’équipements robotisés accessibles dans les hôpitaux, actuellement insuffisants.</w:t>
      </w:r>
    </w:p>
    <w:p w14:paraId="3CDE11F3" w14:textId="0B5D6DAD" w:rsidR="00B45A73" w:rsidRDefault="00B45A73" w:rsidP="00B45A73">
      <w:pPr>
        <w:pStyle w:val="NormalWeb"/>
        <w:numPr>
          <w:ilvl w:val="1"/>
          <w:numId w:val="22"/>
        </w:numPr>
        <w:rPr>
          <w:lang w:val="fr-FR"/>
        </w:rPr>
      </w:pPr>
      <w:r w:rsidRPr="00E31A0E">
        <w:rPr>
          <w:lang w:val="fr-FR"/>
        </w:rPr>
        <w:t>Acceptation limitée des robots dans des rôles impliquant des interactions humaines sensibles (ex. : garde d’enfants).</w:t>
      </w:r>
    </w:p>
    <w:p w14:paraId="1A45434B" w14:textId="17843E85" w:rsidR="00DD4712" w:rsidRPr="00E31A0E" w:rsidRDefault="00DD4712" w:rsidP="00DD4712">
      <w:pPr>
        <w:pStyle w:val="NormalWeb"/>
        <w:ind w:left="720"/>
        <w:rPr>
          <w:lang w:val="fr-FR"/>
        </w:rPr>
      </w:pPr>
    </w:p>
    <w:p w14:paraId="2E637D42" w14:textId="18F42E02" w:rsidR="00B45A73" w:rsidRPr="00DD4712" w:rsidRDefault="00B45A73" w:rsidP="00B45A73">
      <w:pPr>
        <w:pStyle w:val="Titre4"/>
        <w:rPr>
          <w:b w:val="0"/>
          <w:bCs w:val="0"/>
          <w:i/>
          <w:iCs/>
          <w:sz w:val="28"/>
          <w:szCs w:val="28"/>
          <w:u w:val="single"/>
          <w:lang w:val="fr-FR"/>
        </w:rPr>
      </w:pPr>
      <w:r w:rsidRPr="00DD4712">
        <w:rPr>
          <w:b w:val="0"/>
          <w:bCs w:val="0"/>
          <w:i/>
          <w:iCs/>
          <w:sz w:val="28"/>
          <w:szCs w:val="28"/>
          <w:u w:val="single"/>
          <w:lang w:val="fr-FR"/>
        </w:rPr>
        <w:t>Interview 3</w:t>
      </w:r>
      <w:r w:rsidR="00DD4712" w:rsidRPr="00DD4712">
        <w:rPr>
          <w:b w:val="0"/>
          <w:bCs w:val="0"/>
          <w:i/>
          <w:iCs/>
          <w:sz w:val="28"/>
          <w:szCs w:val="28"/>
          <w:u w:val="single"/>
          <w:lang w:val="fr-FR"/>
        </w:rPr>
        <w:t xml:space="preserve"> </w:t>
      </w:r>
      <w:r w:rsidRPr="00DD4712">
        <w:rPr>
          <w:b w:val="0"/>
          <w:bCs w:val="0"/>
          <w:i/>
          <w:iCs/>
          <w:sz w:val="28"/>
          <w:szCs w:val="28"/>
          <w:u w:val="single"/>
          <w:lang w:val="fr-FR"/>
        </w:rPr>
        <w:t>: Anaïs (18 ans, étudiante)</w:t>
      </w:r>
    </w:p>
    <w:p w14:paraId="39C9089F" w14:textId="77777777" w:rsidR="00B45A73" w:rsidRPr="00E31A0E" w:rsidRDefault="00B45A73" w:rsidP="00B45A73">
      <w:pPr>
        <w:pStyle w:val="NormalWeb"/>
        <w:numPr>
          <w:ilvl w:val="0"/>
          <w:numId w:val="23"/>
        </w:numPr>
        <w:rPr>
          <w:lang w:val="fr-FR"/>
        </w:rPr>
      </w:pPr>
      <w:r w:rsidRPr="00E31A0E">
        <w:rPr>
          <w:rStyle w:val="lev"/>
          <w:lang w:val="fr-FR"/>
        </w:rPr>
        <w:t>Attentes et problèmes</w:t>
      </w:r>
      <w:r w:rsidRPr="00E31A0E">
        <w:rPr>
          <w:lang w:val="fr-FR"/>
        </w:rPr>
        <w:t xml:space="preserve"> :</w:t>
      </w:r>
    </w:p>
    <w:p w14:paraId="705C85B7" w14:textId="77777777" w:rsidR="00B45A73" w:rsidRPr="00E31A0E" w:rsidRDefault="00B45A73" w:rsidP="00B45A73">
      <w:pPr>
        <w:pStyle w:val="NormalWeb"/>
        <w:numPr>
          <w:ilvl w:val="1"/>
          <w:numId w:val="23"/>
        </w:numPr>
        <w:rPr>
          <w:lang w:val="fr-FR"/>
        </w:rPr>
      </w:pPr>
      <w:r w:rsidRPr="00E31A0E">
        <w:rPr>
          <w:lang w:val="fr-FR"/>
        </w:rPr>
        <w:t>Enthousiasme pour les applications domestiques (ménage, restauration).</w:t>
      </w:r>
    </w:p>
    <w:p w14:paraId="2882A209" w14:textId="2380B31E" w:rsidR="00B45A73" w:rsidRPr="00E31A0E" w:rsidRDefault="00B45A73" w:rsidP="00B45A73">
      <w:pPr>
        <w:pStyle w:val="NormalWeb"/>
        <w:numPr>
          <w:ilvl w:val="1"/>
          <w:numId w:val="23"/>
        </w:numPr>
        <w:rPr>
          <w:lang w:val="fr-FR"/>
        </w:rPr>
      </w:pPr>
      <w:r w:rsidRPr="00E31A0E">
        <w:rPr>
          <w:lang w:val="fr-FR"/>
        </w:rPr>
        <w:t>Réserves concernant les robots humanoïdes et leur intégration dans des tâches nécessitant un jugement humain.</w:t>
      </w:r>
    </w:p>
    <w:p w14:paraId="368F041E" w14:textId="77777777" w:rsidR="00B45A73" w:rsidRPr="00E31A0E" w:rsidRDefault="00B45A73" w:rsidP="00B45A73">
      <w:pPr>
        <w:pStyle w:val="NormalWeb"/>
        <w:numPr>
          <w:ilvl w:val="0"/>
          <w:numId w:val="23"/>
        </w:numPr>
        <w:rPr>
          <w:lang w:val="fr-FR"/>
        </w:rPr>
      </w:pPr>
      <w:r w:rsidRPr="00E31A0E">
        <w:rPr>
          <w:rStyle w:val="lev"/>
          <w:lang w:val="fr-FR"/>
        </w:rPr>
        <w:t>Besoins exprimés</w:t>
      </w:r>
      <w:r w:rsidRPr="00E31A0E">
        <w:rPr>
          <w:lang w:val="fr-FR"/>
        </w:rPr>
        <w:t xml:space="preserve"> :</w:t>
      </w:r>
    </w:p>
    <w:p w14:paraId="279DCC5D" w14:textId="6A7DB702" w:rsidR="00B45A73" w:rsidRPr="00E31A0E" w:rsidRDefault="00B45A73" w:rsidP="00B45A73">
      <w:pPr>
        <w:pStyle w:val="NormalWeb"/>
        <w:numPr>
          <w:ilvl w:val="1"/>
          <w:numId w:val="23"/>
        </w:numPr>
        <w:rPr>
          <w:lang w:val="fr-FR"/>
        </w:rPr>
      </w:pPr>
      <w:r w:rsidRPr="00E31A0E">
        <w:rPr>
          <w:lang w:val="fr-FR"/>
        </w:rPr>
        <w:t>Robots conçus pour les tâches ménagères et de restauration rapide.</w:t>
      </w:r>
    </w:p>
    <w:p w14:paraId="6BB5E0FA" w14:textId="1D8B3B35" w:rsidR="00B45A73" w:rsidRPr="00E31A0E" w:rsidRDefault="00B45A73" w:rsidP="00B45A73">
      <w:pPr>
        <w:pStyle w:val="NormalWeb"/>
        <w:numPr>
          <w:ilvl w:val="1"/>
          <w:numId w:val="23"/>
        </w:numPr>
        <w:rPr>
          <w:lang w:val="fr-FR"/>
        </w:rPr>
      </w:pPr>
      <w:r w:rsidRPr="00E31A0E">
        <w:rPr>
          <w:lang w:val="fr-FR"/>
        </w:rPr>
        <w:t>Importance de retours d’expérience pour établir la confiance.</w:t>
      </w:r>
    </w:p>
    <w:p w14:paraId="1BFFA47C" w14:textId="1C14019D" w:rsidR="00DD4712" w:rsidRDefault="00B45A73" w:rsidP="00DD4712">
      <w:pPr>
        <w:pStyle w:val="NormalWeb"/>
        <w:numPr>
          <w:ilvl w:val="1"/>
          <w:numId w:val="23"/>
        </w:numPr>
        <w:rPr>
          <w:lang w:val="fr-FR"/>
        </w:rPr>
      </w:pPr>
      <w:r w:rsidRPr="00E31A0E">
        <w:rPr>
          <w:lang w:val="fr-FR"/>
        </w:rPr>
        <w:t>Préférence pour des solutions fiables avant adoption dans des contextes critiques (ex. : soins aux enfants).</w:t>
      </w:r>
    </w:p>
    <w:p w14:paraId="77122B1E" w14:textId="5B720B34" w:rsidR="00DD4712" w:rsidRPr="00DD4712" w:rsidRDefault="00DD4712" w:rsidP="00DD4712">
      <w:pPr>
        <w:pStyle w:val="NormalWeb"/>
        <w:rPr>
          <w:lang w:val="fr-FR"/>
        </w:rPr>
      </w:pPr>
    </w:p>
    <w:p w14:paraId="6F7F5246" w14:textId="1D967E8D" w:rsidR="00B45A73" w:rsidRPr="00DD4712" w:rsidRDefault="00B45A73" w:rsidP="00DD4712">
      <w:pPr>
        <w:pStyle w:val="Titre3"/>
        <w:jc w:val="center"/>
        <w:rPr>
          <w:rStyle w:val="Accentuationintense"/>
          <w:sz w:val="32"/>
          <w:szCs w:val="32"/>
          <w:u w:val="single"/>
          <w:lang w:val="fr-FR"/>
        </w:rPr>
      </w:pPr>
      <w:bookmarkStart w:id="10" w:name="_Hlk186380456"/>
      <w:r w:rsidRPr="00DD4712">
        <w:rPr>
          <w:rStyle w:val="Accentuationintense"/>
          <w:sz w:val="32"/>
          <w:szCs w:val="32"/>
          <w:u w:val="single"/>
          <w:lang w:val="fr-FR"/>
        </w:rPr>
        <w:t>Résultats de l’étude de marché</w:t>
      </w:r>
      <w:r w:rsidR="00DD4712" w:rsidRPr="00DD4712">
        <w:rPr>
          <w:rStyle w:val="Accentuationintense"/>
          <w:sz w:val="32"/>
          <w:szCs w:val="32"/>
          <w:u w:val="single"/>
          <w:lang w:val="fr-FR"/>
        </w:rPr>
        <w:t> </w:t>
      </w:r>
      <w:bookmarkEnd w:id="10"/>
      <w:r w:rsidR="00DD4712" w:rsidRPr="00DD4712">
        <w:rPr>
          <w:rStyle w:val="Accentuationintense"/>
          <w:sz w:val="32"/>
          <w:szCs w:val="32"/>
          <w:u w:val="single"/>
          <w:lang w:val="fr-FR"/>
        </w:rPr>
        <w:t>:</w:t>
      </w:r>
    </w:p>
    <w:p w14:paraId="02844B28" w14:textId="7BCFBBBB" w:rsidR="00B45A73" w:rsidRDefault="00B45A73" w:rsidP="00B45A73">
      <w:pPr>
        <w:pStyle w:val="Titre4"/>
        <w:rPr>
          <w:sz w:val="28"/>
          <w:szCs w:val="28"/>
          <w:lang w:val="fr-FR"/>
        </w:rPr>
      </w:pPr>
      <w:r w:rsidRPr="005E02A4">
        <w:rPr>
          <w:sz w:val="28"/>
          <w:szCs w:val="28"/>
          <w:lang w:val="fr-FR"/>
        </w:rPr>
        <w:t>Tendances et comportements observés</w:t>
      </w:r>
    </w:p>
    <w:p w14:paraId="577DB17A" w14:textId="0FA0B6F8" w:rsidR="00D061A6" w:rsidRPr="005E02A4" w:rsidRDefault="00D061A6" w:rsidP="00B45A73">
      <w:pPr>
        <w:pStyle w:val="Titre4"/>
        <w:rPr>
          <w:sz w:val="28"/>
          <w:szCs w:val="28"/>
          <w:lang w:val="fr-FR"/>
        </w:rPr>
      </w:pPr>
    </w:p>
    <w:p w14:paraId="2843FD99" w14:textId="7A605C62" w:rsidR="00B45A73" w:rsidRPr="005E02A4" w:rsidRDefault="00B45A73" w:rsidP="00B45A73">
      <w:pPr>
        <w:pStyle w:val="NormalWeb"/>
        <w:numPr>
          <w:ilvl w:val="0"/>
          <w:numId w:val="24"/>
        </w:numPr>
        <w:rPr>
          <w:u w:val="single"/>
          <w:lang w:val="fr-FR"/>
        </w:rPr>
      </w:pPr>
      <w:r w:rsidRPr="005E02A4">
        <w:rPr>
          <w:rStyle w:val="lev"/>
          <w:u w:val="single"/>
          <w:lang w:val="fr-FR"/>
        </w:rPr>
        <w:t>Santé</w:t>
      </w:r>
      <w:r w:rsidRPr="005E02A4">
        <w:rPr>
          <w:u w:val="single"/>
          <w:lang w:val="fr-FR"/>
        </w:rPr>
        <w:t xml:space="preserve"> :</w:t>
      </w:r>
    </w:p>
    <w:p w14:paraId="44B44C23" w14:textId="3BE8B655" w:rsidR="005E02A4" w:rsidRDefault="005E02A4" w:rsidP="005E02A4">
      <w:pPr>
        <w:pStyle w:val="NormalWeb"/>
        <w:ind w:left="360"/>
        <w:rPr>
          <w:lang w:val="fr-FR"/>
        </w:rPr>
      </w:pPr>
      <w:r w:rsidRPr="005E02A4">
        <w:rPr>
          <w:lang w:val="fr-FR"/>
        </w:rPr>
        <w:t>La demande pour des robots de précision dans les domaines de la chirurgie et de la rééducation connaît une forte croissance. Parallèlement, les hôpitaux manifestent un besoin croissant de robots capables de transporter des prélèvements biologiques et de gérer les médicaments de manière efficace. L'automatisation médicale s'impose ainsi comme une solution incontournable, permettant de réduire les erreurs humaines tout en améliorant l'efficacité globale des soins et des processus médicaux.</w:t>
      </w:r>
    </w:p>
    <w:p w14:paraId="4AE3CA81" w14:textId="40279B32" w:rsidR="00D061A6" w:rsidRDefault="00D061A6" w:rsidP="005E02A4">
      <w:pPr>
        <w:pStyle w:val="NormalWeb"/>
        <w:ind w:left="360"/>
        <w:rPr>
          <w:lang w:val="fr-FR"/>
        </w:rPr>
      </w:pPr>
    </w:p>
    <w:p w14:paraId="3F0231C2" w14:textId="4A799685" w:rsidR="00B45A73" w:rsidRPr="005E02A4" w:rsidRDefault="00603818" w:rsidP="005E02A4">
      <w:pPr>
        <w:pStyle w:val="NormalWeb"/>
        <w:numPr>
          <w:ilvl w:val="0"/>
          <w:numId w:val="24"/>
        </w:numPr>
        <w:rPr>
          <w:u w:val="single"/>
          <w:lang w:val="fr-FR"/>
        </w:rPr>
      </w:pPr>
      <w:r>
        <w:rPr>
          <w:noProof/>
        </w:rPr>
        <w:drawing>
          <wp:anchor distT="0" distB="0" distL="114300" distR="114300" simplePos="0" relativeHeight="251666432" behindDoc="0" locked="0" layoutInCell="1" allowOverlap="1" wp14:anchorId="7B57746C" wp14:editId="35903F7D">
            <wp:simplePos x="0" y="0"/>
            <wp:positionH relativeFrom="margin">
              <wp:align>right</wp:align>
            </wp:positionH>
            <wp:positionV relativeFrom="paragraph">
              <wp:posOffset>57785</wp:posOffset>
            </wp:positionV>
            <wp:extent cx="1783080" cy="1783080"/>
            <wp:effectExtent l="0" t="0" r="7620" b="7620"/>
            <wp:wrapThrough wrapText="bothSides">
              <wp:wrapPolygon edited="0">
                <wp:start x="3231" y="0"/>
                <wp:lineTo x="1385" y="1154"/>
                <wp:lineTo x="0" y="2769"/>
                <wp:lineTo x="0" y="6000"/>
                <wp:lineTo x="692" y="8077"/>
                <wp:lineTo x="7385" y="11308"/>
                <wp:lineTo x="0" y="11538"/>
                <wp:lineTo x="0" y="21462"/>
                <wp:lineTo x="14769" y="21462"/>
                <wp:lineTo x="18462" y="21231"/>
                <wp:lineTo x="21462" y="20077"/>
                <wp:lineTo x="21231" y="18692"/>
                <wp:lineTo x="17538" y="15000"/>
                <wp:lineTo x="17538" y="11308"/>
                <wp:lineTo x="21462" y="7846"/>
                <wp:lineTo x="21462" y="0"/>
                <wp:lineTo x="3231" y="0"/>
              </wp:wrapPolygon>
            </wp:wrapThrough>
            <wp:docPr id="5" name="Image 5" descr="Étude de marché - Icônes entreprise gratu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Étude de marché - Icônes entreprise gratuit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83080" cy="1783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45A73" w:rsidRPr="005E02A4">
        <w:rPr>
          <w:rStyle w:val="lev"/>
          <w:u w:val="single"/>
          <w:lang w:val="fr-FR"/>
        </w:rPr>
        <w:t>Aide à la personne</w:t>
      </w:r>
      <w:r w:rsidR="00B45A73" w:rsidRPr="005E02A4">
        <w:rPr>
          <w:u w:val="single"/>
          <w:lang w:val="fr-FR"/>
        </w:rPr>
        <w:t xml:space="preserve"> :</w:t>
      </w:r>
    </w:p>
    <w:p w14:paraId="7EDF0C75" w14:textId="16EEE132" w:rsidR="005E02A4" w:rsidRDefault="005E02A4" w:rsidP="005E02A4">
      <w:pPr>
        <w:pStyle w:val="NormalWeb"/>
        <w:ind w:left="360"/>
        <w:rPr>
          <w:lang w:val="fr-FR"/>
        </w:rPr>
      </w:pPr>
      <w:r w:rsidRPr="005E02A4">
        <w:rPr>
          <w:lang w:val="fr-FR"/>
        </w:rPr>
        <w:t>Le vieillissement de la population entraîne une demande croissante pour des robots d’assistance à domicile, offrant des solutions adaptées aux besoins des personnes âgées. Par ailleurs, les établissements de soins font face à un besoin accru d’aides robotisées pour réduire les accidents de travail et pallier le manque de personnel, contribuant ainsi à améliorer la sécurité et l’efficacité des services.</w:t>
      </w:r>
    </w:p>
    <w:p w14:paraId="6541F8C1" w14:textId="77777777" w:rsidR="00D061A6" w:rsidRDefault="00D061A6" w:rsidP="005E02A4">
      <w:pPr>
        <w:pStyle w:val="NormalWeb"/>
        <w:ind w:left="360"/>
        <w:rPr>
          <w:lang w:val="fr-FR"/>
        </w:rPr>
      </w:pPr>
    </w:p>
    <w:p w14:paraId="06CE47EF" w14:textId="06EEB27B" w:rsidR="00B45A73" w:rsidRPr="005E02A4" w:rsidRDefault="00B45A73" w:rsidP="005E02A4">
      <w:pPr>
        <w:pStyle w:val="NormalWeb"/>
        <w:numPr>
          <w:ilvl w:val="0"/>
          <w:numId w:val="24"/>
        </w:numPr>
        <w:rPr>
          <w:lang w:val="fr-FR"/>
        </w:rPr>
      </w:pPr>
      <w:r w:rsidRPr="005E02A4">
        <w:rPr>
          <w:rStyle w:val="lev"/>
          <w:u w:val="single"/>
          <w:lang w:val="fr-FR"/>
        </w:rPr>
        <w:t>Industrie</w:t>
      </w:r>
      <w:r w:rsidRPr="005E02A4">
        <w:rPr>
          <w:lang w:val="fr-FR"/>
        </w:rPr>
        <w:t xml:space="preserve"> :</w:t>
      </w:r>
    </w:p>
    <w:p w14:paraId="275CFDAC" w14:textId="2EF0E9CB" w:rsidR="005E02A4" w:rsidRDefault="005E02A4" w:rsidP="005E02A4">
      <w:pPr>
        <w:pStyle w:val="NormalWeb"/>
        <w:ind w:left="360"/>
        <w:rPr>
          <w:lang w:val="fr-FR"/>
        </w:rPr>
      </w:pPr>
      <w:r w:rsidRPr="005E02A4">
        <w:rPr>
          <w:lang w:val="fr-FR"/>
        </w:rPr>
        <w:t xml:space="preserve">L’automatisation des tâches répétitives est devenue un levier essentiel pour maintenir la compétitivité à l’échelle internationale. De plus, il existe une forte corrélation entre </w:t>
      </w:r>
      <w:r w:rsidRPr="005E02A4">
        <w:rPr>
          <w:lang w:val="fr-FR"/>
        </w:rPr>
        <w:lastRenderedPageBreak/>
        <w:t>l’utilisation des robots et la réduction des coûts de production, ce qui en fait un atout stratégique pour les entreprises souhaitant optimiser leurs performances.</w:t>
      </w:r>
    </w:p>
    <w:p w14:paraId="6B45D6E0" w14:textId="17CD2B5C" w:rsidR="00D061A6" w:rsidRDefault="00D061A6" w:rsidP="005E02A4">
      <w:pPr>
        <w:pStyle w:val="NormalWeb"/>
        <w:ind w:left="360"/>
        <w:rPr>
          <w:lang w:val="fr-FR"/>
        </w:rPr>
      </w:pPr>
    </w:p>
    <w:p w14:paraId="5690079F" w14:textId="35051A8D" w:rsidR="00B45A73" w:rsidRPr="005E02A4" w:rsidRDefault="00603818" w:rsidP="005E02A4">
      <w:pPr>
        <w:pStyle w:val="NormalWeb"/>
        <w:numPr>
          <w:ilvl w:val="0"/>
          <w:numId w:val="24"/>
        </w:numPr>
        <w:rPr>
          <w:u w:val="single"/>
          <w:lang w:val="fr-FR"/>
        </w:rPr>
      </w:pPr>
      <w:r>
        <w:rPr>
          <w:noProof/>
        </w:rPr>
        <w:drawing>
          <wp:anchor distT="0" distB="0" distL="114300" distR="114300" simplePos="0" relativeHeight="251667456" behindDoc="0" locked="0" layoutInCell="1" allowOverlap="1" wp14:anchorId="26F34086" wp14:editId="5FEF59AC">
            <wp:simplePos x="0" y="0"/>
            <wp:positionH relativeFrom="page">
              <wp:posOffset>586740</wp:posOffset>
            </wp:positionH>
            <wp:positionV relativeFrom="paragraph">
              <wp:posOffset>139065</wp:posOffset>
            </wp:positionV>
            <wp:extent cx="1028700" cy="1028700"/>
            <wp:effectExtent l="0" t="0" r="0" b="0"/>
            <wp:wrapThrough wrapText="bothSides">
              <wp:wrapPolygon edited="0">
                <wp:start x="7600" y="0"/>
                <wp:lineTo x="5600" y="2000"/>
                <wp:lineTo x="4000" y="4800"/>
                <wp:lineTo x="4000" y="6400"/>
                <wp:lineTo x="2000" y="9600"/>
                <wp:lineTo x="1600" y="19200"/>
                <wp:lineTo x="2400" y="21200"/>
                <wp:lineTo x="18800" y="21200"/>
                <wp:lineTo x="19600" y="19200"/>
                <wp:lineTo x="19200" y="9600"/>
                <wp:lineTo x="17600" y="5600"/>
                <wp:lineTo x="15600" y="2000"/>
                <wp:lineTo x="13600" y="0"/>
                <wp:lineTo x="7600" y="0"/>
              </wp:wrapPolygon>
            </wp:wrapThrough>
            <wp:docPr id="14" name="Image 14" descr="Cadenas - Icônes sécurité gratu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adenas - Icônes sécurité gratuit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28700" cy="1028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45A73" w:rsidRPr="005E02A4">
        <w:rPr>
          <w:rStyle w:val="lev"/>
          <w:u w:val="single"/>
          <w:lang w:val="fr-FR"/>
        </w:rPr>
        <w:t>Défense et sécurité</w:t>
      </w:r>
      <w:r w:rsidR="00B45A73" w:rsidRPr="005E02A4">
        <w:rPr>
          <w:u w:val="single"/>
          <w:lang w:val="fr-FR"/>
        </w:rPr>
        <w:t xml:space="preserve"> :</w:t>
      </w:r>
    </w:p>
    <w:p w14:paraId="06617852" w14:textId="564EE50A" w:rsidR="005E02A4" w:rsidRDefault="005E02A4" w:rsidP="00B45A73">
      <w:pPr>
        <w:pStyle w:val="Titre4"/>
        <w:rPr>
          <w:b w:val="0"/>
          <w:bCs w:val="0"/>
          <w:lang w:val="fr-FR"/>
        </w:rPr>
      </w:pPr>
      <w:r w:rsidRPr="005E02A4">
        <w:rPr>
          <w:b w:val="0"/>
          <w:bCs w:val="0"/>
          <w:lang w:val="fr-FR"/>
        </w:rPr>
        <w:t>Les exosquelettes et les drones suscitent une forte demande en raison de leur capacité à augmenter les performances physiques et à réduire les risques dans des environnements hostiles. Parallèlement, les budgets gouvernementaux alloués à la robotique de défense témoignent de l’importance stratégique croissante de ce secteur.</w:t>
      </w:r>
    </w:p>
    <w:p w14:paraId="2714FA62" w14:textId="61E3EBEC" w:rsidR="00B45A73" w:rsidRPr="00E31A0E" w:rsidRDefault="00B45A73" w:rsidP="00B45A73">
      <w:pPr>
        <w:pStyle w:val="Titre4"/>
        <w:rPr>
          <w:lang w:val="fr-FR"/>
        </w:rPr>
      </w:pPr>
      <w:r w:rsidRPr="00E31A0E">
        <w:rPr>
          <w:lang w:val="fr-FR"/>
        </w:rPr>
        <w:t>Attentes spécifiques du public cible</w:t>
      </w:r>
    </w:p>
    <w:p w14:paraId="6AD63F91" w14:textId="77777777" w:rsidR="00B45A73" w:rsidRPr="00E31A0E" w:rsidRDefault="00B45A73" w:rsidP="00B45A73">
      <w:pPr>
        <w:pStyle w:val="NormalWeb"/>
        <w:numPr>
          <w:ilvl w:val="0"/>
          <w:numId w:val="25"/>
        </w:numPr>
        <w:rPr>
          <w:lang w:val="fr-FR"/>
        </w:rPr>
      </w:pPr>
      <w:r w:rsidRPr="00E31A0E">
        <w:rPr>
          <w:rStyle w:val="lev"/>
          <w:lang w:val="fr-FR"/>
        </w:rPr>
        <w:t>Prix abordable</w:t>
      </w:r>
      <w:r w:rsidRPr="00E31A0E">
        <w:rPr>
          <w:lang w:val="fr-FR"/>
        </w:rPr>
        <w:t xml:space="preserve"> : Les utilisateurs envisagent un budget moyen de 700 à 1 000 € pour un usage personnel.</w:t>
      </w:r>
    </w:p>
    <w:p w14:paraId="38517FD5" w14:textId="2981D88B" w:rsidR="00B45A73" w:rsidRPr="00E31A0E" w:rsidRDefault="00B45A73" w:rsidP="00B45A73">
      <w:pPr>
        <w:pStyle w:val="NormalWeb"/>
        <w:numPr>
          <w:ilvl w:val="0"/>
          <w:numId w:val="25"/>
        </w:numPr>
        <w:rPr>
          <w:lang w:val="fr-FR"/>
        </w:rPr>
      </w:pPr>
      <w:r w:rsidRPr="00E31A0E">
        <w:rPr>
          <w:rStyle w:val="lev"/>
          <w:lang w:val="fr-FR"/>
        </w:rPr>
        <w:t>Fiabilité et maintenance</w:t>
      </w:r>
      <w:r w:rsidRPr="00E31A0E">
        <w:rPr>
          <w:lang w:val="fr-FR"/>
        </w:rPr>
        <w:t xml:space="preserve"> : Les entreprises et particuliers recherchent des solutions à faible taux de panne et avec un service après-vente efficace.</w:t>
      </w:r>
    </w:p>
    <w:p w14:paraId="32B0E733" w14:textId="2BC9A6C5" w:rsidR="00597755" w:rsidRPr="00B23A28" w:rsidRDefault="00B45A73" w:rsidP="00597755">
      <w:pPr>
        <w:pStyle w:val="NormalWeb"/>
        <w:numPr>
          <w:ilvl w:val="0"/>
          <w:numId w:val="25"/>
        </w:numPr>
        <w:rPr>
          <w:lang w:val="fr-FR"/>
        </w:rPr>
      </w:pPr>
      <w:r w:rsidRPr="00E31A0E">
        <w:rPr>
          <w:rStyle w:val="lev"/>
          <w:lang w:val="fr-FR"/>
        </w:rPr>
        <w:t>Conformité aux normes</w:t>
      </w:r>
      <w:r w:rsidRPr="00E31A0E">
        <w:rPr>
          <w:lang w:val="fr-FR"/>
        </w:rPr>
        <w:t xml:space="preserve"> : Les </w:t>
      </w:r>
      <w:r w:rsidR="005E02A4">
        <w:rPr>
          <w:lang w:val="fr-FR"/>
        </w:rPr>
        <w:t>assistances robotisées</w:t>
      </w:r>
      <w:r w:rsidRPr="00E31A0E">
        <w:rPr>
          <w:lang w:val="fr-FR"/>
        </w:rPr>
        <w:t xml:space="preserve"> doivent répondre aux standards de sécurité et d’efficacité des secteurs ciblés.</w:t>
      </w:r>
    </w:p>
    <w:p w14:paraId="5B861E52" w14:textId="77777777" w:rsidR="00597755" w:rsidRPr="00597755" w:rsidRDefault="00597755" w:rsidP="00544F19">
      <w:pPr>
        <w:spacing w:before="100" w:beforeAutospacing="1" w:after="100" w:afterAutospacing="1" w:line="240" w:lineRule="auto"/>
        <w:jc w:val="center"/>
        <w:outlineLvl w:val="1"/>
        <w:rPr>
          <w:rFonts w:ascii="Times New Roman" w:eastAsia="Times New Roman" w:hAnsi="Times New Roman" w:cs="Times New Roman"/>
          <w:b/>
          <w:bCs/>
          <w:sz w:val="36"/>
          <w:szCs w:val="36"/>
          <w:u w:val="single"/>
          <w:lang w:val="en-US"/>
        </w:rPr>
      </w:pPr>
      <w:r w:rsidRPr="00597755">
        <w:rPr>
          <w:rFonts w:ascii="Times New Roman" w:eastAsia="Times New Roman" w:hAnsi="Times New Roman" w:cs="Times New Roman"/>
          <w:b/>
          <w:bCs/>
          <w:sz w:val="36"/>
          <w:szCs w:val="36"/>
          <w:u w:val="single"/>
          <w:lang w:val="en-US"/>
        </w:rPr>
        <w:t xml:space="preserve">Tableau </w:t>
      </w:r>
      <w:proofErr w:type="spellStart"/>
      <w:r w:rsidRPr="00597755">
        <w:rPr>
          <w:rFonts w:ascii="Times New Roman" w:eastAsia="Times New Roman" w:hAnsi="Times New Roman" w:cs="Times New Roman"/>
          <w:b/>
          <w:bCs/>
          <w:sz w:val="36"/>
          <w:szCs w:val="36"/>
          <w:u w:val="single"/>
          <w:lang w:val="en-US"/>
        </w:rPr>
        <w:t>Synthétique</w:t>
      </w:r>
      <w:proofErr w:type="spellEnd"/>
    </w:p>
    <w:p w14:paraId="2D8F230A" w14:textId="674003F5" w:rsidR="00597755" w:rsidRDefault="00597755" w:rsidP="00597755">
      <w:pPr>
        <w:pStyle w:val="NormalWeb"/>
        <w:rPr>
          <w:lang w:val="fr-FR"/>
        </w:rPr>
      </w:pPr>
    </w:p>
    <w:tbl>
      <w:tblPr>
        <w:tblStyle w:val="Grilledutableau"/>
        <w:tblW w:w="0" w:type="auto"/>
        <w:tblLook w:val="04A0" w:firstRow="1" w:lastRow="0" w:firstColumn="1" w:lastColumn="0" w:noHBand="0" w:noVBand="1"/>
      </w:tblPr>
      <w:tblGrid>
        <w:gridCol w:w="2265"/>
        <w:gridCol w:w="2265"/>
        <w:gridCol w:w="2266"/>
        <w:gridCol w:w="2266"/>
      </w:tblGrid>
      <w:tr w:rsidR="00597755" w14:paraId="75C19EC5" w14:textId="77777777" w:rsidTr="00544F19">
        <w:tc>
          <w:tcPr>
            <w:tcW w:w="2265" w:type="dxa"/>
            <w:shd w:val="clear" w:color="auto" w:fill="BFBFBF" w:themeFill="background1" w:themeFillShade="BF"/>
            <w:vAlign w:val="center"/>
          </w:tcPr>
          <w:p w14:paraId="6573E608" w14:textId="78F88048" w:rsidR="00597755" w:rsidRPr="00597755" w:rsidRDefault="00597755" w:rsidP="00597755">
            <w:pPr>
              <w:pStyle w:val="NormalWeb"/>
              <w:jc w:val="center"/>
              <w:rPr>
                <w:lang w:val="fr-FR"/>
              </w:rPr>
            </w:pPr>
            <w:r w:rsidRPr="00597755">
              <w:rPr>
                <w:b/>
                <w:bCs/>
                <w:lang w:val="fr-FR"/>
              </w:rPr>
              <w:t>Catégorie</w:t>
            </w:r>
          </w:p>
        </w:tc>
        <w:tc>
          <w:tcPr>
            <w:tcW w:w="2265" w:type="dxa"/>
            <w:shd w:val="clear" w:color="auto" w:fill="BFBFBF" w:themeFill="background1" w:themeFillShade="BF"/>
            <w:vAlign w:val="center"/>
          </w:tcPr>
          <w:p w14:paraId="2A4CBC2B" w14:textId="705E50A6" w:rsidR="00597755" w:rsidRPr="00597755" w:rsidRDefault="00597755" w:rsidP="00597755">
            <w:pPr>
              <w:pStyle w:val="NormalWeb"/>
              <w:jc w:val="center"/>
              <w:rPr>
                <w:lang w:val="fr-FR"/>
              </w:rPr>
            </w:pPr>
            <w:r w:rsidRPr="00597755">
              <w:rPr>
                <w:b/>
                <w:bCs/>
                <w:lang w:val="fr-FR"/>
              </w:rPr>
              <w:t>Besoins prioritaires</w:t>
            </w:r>
          </w:p>
        </w:tc>
        <w:tc>
          <w:tcPr>
            <w:tcW w:w="2266" w:type="dxa"/>
            <w:shd w:val="clear" w:color="auto" w:fill="BFBFBF" w:themeFill="background1" w:themeFillShade="BF"/>
            <w:vAlign w:val="center"/>
          </w:tcPr>
          <w:p w14:paraId="5CDB77C4" w14:textId="6D48F24E" w:rsidR="00597755" w:rsidRPr="00597755" w:rsidRDefault="00597755" w:rsidP="00597755">
            <w:pPr>
              <w:pStyle w:val="NormalWeb"/>
              <w:jc w:val="center"/>
              <w:rPr>
                <w:lang w:val="fr-FR"/>
              </w:rPr>
            </w:pPr>
            <w:r w:rsidRPr="00597755">
              <w:rPr>
                <w:b/>
                <w:bCs/>
                <w:lang w:val="fr-FR"/>
              </w:rPr>
              <w:t>Fonctionnalités suggérées</w:t>
            </w:r>
          </w:p>
        </w:tc>
        <w:tc>
          <w:tcPr>
            <w:tcW w:w="2266" w:type="dxa"/>
            <w:shd w:val="clear" w:color="auto" w:fill="BFBFBF" w:themeFill="background1" w:themeFillShade="BF"/>
            <w:vAlign w:val="center"/>
          </w:tcPr>
          <w:p w14:paraId="6A8E723E" w14:textId="228479DF" w:rsidR="00597755" w:rsidRPr="00597755" w:rsidRDefault="00597755" w:rsidP="00597755">
            <w:pPr>
              <w:pStyle w:val="NormalWeb"/>
              <w:jc w:val="center"/>
              <w:rPr>
                <w:lang w:val="fr-FR"/>
              </w:rPr>
            </w:pPr>
            <w:r w:rsidRPr="00597755">
              <w:rPr>
                <w:b/>
                <w:bCs/>
                <w:lang w:val="fr-FR"/>
              </w:rPr>
              <w:t>Notes</w:t>
            </w:r>
          </w:p>
        </w:tc>
      </w:tr>
      <w:tr w:rsidR="00597755" w14:paraId="591699D0" w14:textId="77777777" w:rsidTr="00544F19">
        <w:tc>
          <w:tcPr>
            <w:tcW w:w="2265" w:type="dxa"/>
            <w:shd w:val="clear" w:color="auto" w:fill="D9D9D9" w:themeFill="background1" w:themeFillShade="D9"/>
            <w:vAlign w:val="center"/>
          </w:tcPr>
          <w:p w14:paraId="1FF4DB23" w14:textId="4F442A44" w:rsidR="00597755" w:rsidRPr="00597755" w:rsidRDefault="00597755" w:rsidP="00597755">
            <w:pPr>
              <w:pStyle w:val="NormalWeb"/>
              <w:jc w:val="center"/>
              <w:rPr>
                <w:lang w:val="fr-FR"/>
              </w:rPr>
            </w:pPr>
            <w:r w:rsidRPr="00597755">
              <w:rPr>
                <w:b/>
                <w:bCs/>
                <w:lang w:val="fr-FR"/>
              </w:rPr>
              <w:t>Fonctionnalités</w:t>
            </w:r>
          </w:p>
        </w:tc>
        <w:tc>
          <w:tcPr>
            <w:tcW w:w="2265" w:type="dxa"/>
            <w:vAlign w:val="center"/>
          </w:tcPr>
          <w:p w14:paraId="0F879307" w14:textId="05164CC5" w:rsidR="00597755" w:rsidRPr="00597755" w:rsidRDefault="00597755" w:rsidP="00597755">
            <w:pPr>
              <w:pStyle w:val="NormalWeb"/>
              <w:rPr>
                <w:lang w:val="fr-FR"/>
              </w:rPr>
            </w:pPr>
            <w:r w:rsidRPr="00597755">
              <w:rPr>
                <w:lang w:val="fr-FR"/>
              </w:rPr>
              <w:t>Réduction des tâches physiques exigeantes</w:t>
            </w:r>
          </w:p>
        </w:tc>
        <w:tc>
          <w:tcPr>
            <w:tcW w:w="2266" w:type="dxa"/>
            <w:vAlign w:val="center"/>
          </w:tcPr>
          <w:p w14:paraId="5F2027B1" w14:textId="438BE1C8" w:rsidR="00597755" w:rsidRPr="00597755" w:rsidRDefault="00597755" w:rsidP="00597755">
            <w:pPr>
              <w:pStyle w:val="NormalWeb"/>
              <w:rPr>
                <w:lang w:val="fr-FR"/>
              </w:rPr>
            </w:pPr>
            <w:r w:rsidRPr="00597755">
              <w:rPr>
                <w:lang w:val="fr-FR"/>
              </w:rPr>
              <w:t>Robots de transport, robots chirurgicaux</w:t>
            </w:r>
          </w:p>
        </w:tc>
        <w:tc>
          <w:tcPr>
            <w:tcW w:w="2266" w:type="dxa"/>
            <w:vAlign w:val="center"/>
          </w:tcPr>
          <w:p w14:paraId="6F9F9B52" w14:textId="686182AE" w:rsidR="00597755" w:rsidRPr="00597755" w:rsidRDefault="00597755" w:rsidP="00597755">
            <w:pPr>
              <w:pStyle w:val="NormalWeb"/>
              <w:rPr>
                <w:lang w:val="fr-FR"/>
              </w:rPr>
            </w:pPr>
            <w:r w:rsidRPr="00597755">
              <w:rPr>
                <w:lang w:val="fr-FR"/>
              </w:rPr>
              <w:t>Inclure des options pour l’industrie et la santé pour maximiser l’impact.</w:t>
            </w:r>
          </w:p>
        </w:tc>
      </w:tr>
      <w:tr w:rsidR="00597755" w14:paraId="13ECAEDD" w14:textId="77777777" w:rsidTr="00544F19">
        <w:tc>
          <w:tcPr>
            <w:tcW w:w="2265" w:type="dxa"/>
            <w:shd w:val="clear" w:color="auto" w:fill="D9D9D9" w:themeFill="background1" w:themeFillShade="D9"/>
            <w:vAlign w:val="center"/>
          </w:tcPr>
          <w:p w14:paraId="5317B8AC" w14:textId="7FDF42EB" w:rsidR="00597755" w:rsidRPr="00597755" w:rsidRDefault="00597755" w:rsidP="00597755">
            <w:pPr>
              <w:pStyle w:val="NormalWeb"/>
              <w:jc w:val="center"/>
              <w:rPr>
                <w:lang w:val="fr-FR"/>
              </w:rPr>
            </w:pPr>
            <w:r w:rsidRPr="00597755">
              <w:rPr>
                <w:b/>
                <w:bCs/>
                <w:lang w:val="fr-FR"/>
              </w:rPr>
              <w:t>Interface utilisateur</w:t>
            </w:r>
          </w:p>
        </w:tc>
        <w:tc>
          <w:tcPr>
            <w:tcW w:w="2265" w:type="dxa"/>
            <w:vAlign w:val="center"/>
          </w:tcPr>
          <w:p w14:paraId="50147ED7" w14:textId="33173F49" w:rsidR="00597755" w:rsidRPr="00597755" w:rsidRDefault="00597755" w:rsidP="00597755">
            <w:pPr>
              <w:pStyle w:val="NormalWeb"/>
              <w:rPr>
                <w:lang w:val="fr-FR"/>
              </w:rPr>
            </w:pPr>
            <w:r w:rsidRPr="00597755">
              <w:rPr>
                <w:lang w:val="fr-FR"/>
              </w:rPr>
              <w:t>Interfaces intuitives pour toutes les générations</w:t>
            </w:r>
          </w:p>
        </w:tc>
        <w:tc>
          <w:tcPr>
            <w:tcW w:w="2266" w:type="dxa"/>
            <w:vAlign w:val="center"/>
          </w:tcPr>
          <w:p w14:paraId="3D52EE93" w14:textId="1DE3AE8F" w:rsidR="00597755" w:rsidRPr="00597755" w:rsidRDefault="00597755" w:rsidP="00597755">
            <w:pPr>
              <w:pStyle w:val="NormalWeb"/>
              <w:rPr>
                <w:lang w:val="fr-FR"/>
              </w:rPr>
            </w:pPr>
            <w:r w:rsidRPr="00597755">
              <w:rPr>
                <w:lang w:val="fr-FR"/>
              </w:rPr>
              <w:t>Commandes vocales, interfaces tactiles</w:t>
            </w:r>
          </w:p>
        </w:tc>
        <w:tc>
          <w:tcPr>
            <w:tcW w:w="2266" w:type="dxa"/>
            <w:vAlign w:val="center"/>
          </w:tcPr>
          <w:p w14:paraId="31974988" w14:textId="42AC7206" w:rsidR="00597755" w:rsidRPr="00597755" w:rsidRDefault="00597755" w:rsidP="00597755">
            <w:pPr>
              <w:pStyle w:val="NormalWeb"/>
              <w:rPr>
                <w:lang w:val="fr-FR"/>
              </w:rPr>
            </w:pPr>
            <w:r w:rsidRPr="00597755">
              <w:rPr>
                <w:lang w:val="fr-FR"/>
              </w:rPr>
              <w:t>Compatibilité avec smartphones et personnalisation des réglages.</w:t>
            </w:r>
          </w:p>
        </w:tc>
      </w:tr>
      <w:tr w:rsidR="00597755" w14:paraId="2826DACC" w14:textId="77777777" w:rsidTr="00544F19">
        <w:tc>
          <w:tcPr>
            <w:tcW w:w="2265" w:type="dxa"/>
            <w:shd w:val="clear" w:color="auto" w:fill="D9D9D9" w:themeFill="background1" w:themeFillShade="D9"/>
            <w:vAlign w:val="center"/>
          </w:tcPr>
          <w:p w14:paraId="79FD208F" w14:textId="6C9F345B" w:rsidR="00597755" w:rsidRPr="00597755" w:rsidRDefault="00597755" w:rsidP="00597755">
            <w:pPr>
              <w:pStyle w:val="NormalWeb"/>
              <w:jc w:val="center"/>
              <w:rPr>
                <w:lang w:val="fr-FR"/>
              </w:rPr>
            </w:pPr>
            <w:r w:rsidRPr="00597755">
              <w:rPr>
                <w:b/>
                <w:bCs/>
                <w:lang w:val="fr-FR"/>
              </w:rPr>
              <w:t>Sécurité</w:t>
            </w:r>
          </w:p>
        </w:tc>
        <w:tc>
          <w:tcPr>
            <w:tcW w:w="2265" w:type="dxa"/>
            <w:vAlign w:val="center"/>
          </w:tcPr>
          <w:p w14:paraId="7ED70AB4" w14:textId="32A881A4" w:rsidR="00597755" w:rsidRPr="00597755" w:rsidRDefault="00597755" w:rsidP="00597755">
            <w:pPr>
              <w:pStyle w:val="NormalWeb"/>
              <w:rPr>
                <w:lang w:val="fr-FR"/>
              </w:rPr>
            </w:pPr>
            <w:r w:rsidRPr="00597755">
              <w:rPr>
                <w:lang w:val="fr-FR"/>
              </w:rPr>
              <w:t>Garantie contre les pannes, conformité avec les normes de sécurité</w:t>
            </w:r>
          </w:p>
        </w:tc>
        <w:tc>
          <w:tcPr>
            <w:tcW w:w="2266" w:type="dxa"/>
            <w:vAlign w:val="center"/>
          </w:tcPr>
          <w:p w14:paraId="1AC285DE" w14:textId="058250B7" w:rsidR="00597755" w:rsidRPr="00597755" w:rsidRDefault="00597755" w:rsidP="00597755">
            <w:pPr>
              <w:pStyle w:val="NormalWeb"/>
              <w:rPr>
                <w:lang w:val="fr-FR"/>
              </w:rPr>
            </w:pPr>
            <w:r w:rsidRPr="00597755">
              <w:rPr>
                <w:lang w:val="fr-FR"/>
              </w:rPr>
              <w:t>Systèmes de diagnostic préventif, design robuste</w:t>
            </w:r>
          </w:p>
        </w:tc>
        <w:tc>
          <w:tcPr>
            <w:tcW w:w="2266" w:type="dxa"/>
            <w:vAlign w:val="center"/>
          </w:tcPr>
          <w:p w14:paraId="33964D79" w14:textId="735F31AD" w:rsidR="00597755" w:rsidRPr="00597755" w:rsidRDefault="00597755" w:rsidP="00597755">
            <w:pPr>
              <w:pStyle w:val="NormalWeb"/>
              <w:rPr>
                <w:lang w:val="fr-FR"/>
              </w:rPr>
            </w:pPr>
            <w:r w:rsidRPr="00597755">
              <w:rPr>
                <w:lang w:val="fr-FR"/>
              </w:rPr>
              <w:t>Renforcer la sécurité dans les environnements industriels et médicaux.</w:t>
            </w:r>
          </w:p>
        </w:tc>
      </w:tr>
      <w:tr w:rsidR="00597755" w14:paraId="0DCA891D" w14:textId="77777777" w:rsidTr="00544F19">
        <w:tc>
          <w:tcPr>
            <w:tcW w:w="2265" w:type="dxa"/>
            <w:shd w:val="clear" w:color="auto" w:fill="D9D9D9" w:themeFill="background1" w:themeFillShade="D9"/>
            <w:vAlign w:val="center"/>
          </w:tcPr>
          <w:p w14:paraId="75A494A8" w14:textId="2601B8B4" w:rsidR="00597755" w:rsidRPr="00597755" w:rsidRDefault="00597755" w:rsidP="00597755">
            <w:pPr>
              <w:pStyle w:val="NormalWeb"/>
              <w:jc w:val="center"/>
              <w:rPr>
                <w:lang w:val="fr-FR"/>
              </w:rPr>
            </w:pPr>
            <w:r w:rsidRPr="00597755">
              <w:rPr>
                <w:b/>
                <w:bCs/>
                <w:lang w:val="fr-FR"/>
              </w:rPr>
              <w:t>Accessibilité financière</w:t>
            </w:r>
          </w:p>
        </w:tc>
        <w:tc>
          <w:tcPr>
            <w:tcW w:w="2265" w:type="dxa"/>
            <w:vAlign w:val="center"/>
          </w:tcPr>
          <w:p w14:paraId="45E7D4FC" w14:textId="2B1798CD" w:rsidR="00597755" w:rsidRPr="00597755" w:rsidRDefault="00597755" w:rsidP="00597755">
            <w:pPr>
              <w:pStyle w:val="NormalWeb"/>
              <w:rPr>
                <w:lang w:val="fr-FR"/>
              </w:rPr>
            </w:pPr>
            <w:r w:rsidRPr="00597755">
              <w:rPr>
                <w:lang w:val="fr-FR"/>
              </w:rPr>
              <w:t>Robots abordables pour les foyers et les petites entreprises</w:t>
            </w:r>
          </w:p>
        </w:tc>
        <w:tc>
          <w:tcPr>
            <w:tcW w:w="2266" w:type="dxa"/>
            <w:vAlign w:val="center"/>
          </w:tcPr>
          <w:p w14:paraId="69E2AD5F" w14:textId="434DA7EB" w:rsidR="00597755" w:rsidRPr="00597755" w:rsidRDefault="00597755" w:rsidP="00597755">
            <w:pPr>
              <w:pStyle w:val="NormalWeb"/>
              <w:rPr>
                <w:lang w:val="fr-FR"/>
              </w:rPr>
            </w:pPr>
            <w:r w:rsidRPr="00597755">
              <w:rPr>
                <w:lang w:val="fr-FR"/>
              </w:rPr>
              <w:t>Tarifs autour de 700-1 000 €</w:t>
            </w:r>
          </w:p>
        </w:tc>
        <w:tc>
          <w:tcPr>
            <w:tcW w:w="2266" w:type="dxa"/>
            <w:vAlign w:val="center"/>
          </w:tcPr>
          <w:p w14:paraId="38220FF2" w14:textId="152FCC19" w:rsidR="00597755" w:rsidRPr="00597755" w:rsidRDefault="00597755" w:rsidP="00597755">
            <w:pPr>
              <w:pStyle w:val="NormalWeb"/>
              <w:rPr>
                <w:lang w:val="fr-FR"/>
              </w:rPr>
            </w:pPr>
            <w:r w:rsidRPr="00597755">
              <w:rPr>
                <w:lang w:val="fr-FR"/>
              </w:rPr>
              <w:t>Proposer des options de location pour démocratiser l’accès.</w:t>
            </w:r>
          </w:p>
        </w:tc>
      </w:tr>
      <w:tr w:rsidR="00597755" w14:paraId="6FA10B39" w14:textId="77777777" w:rsidTr="00544F19">
        <w:tc>
          <w:tcPr>
            <w:tcW w:w="2265" w:type="dxa"/>
            <w:shd w:val="clear" w:color="auto" w:fill="D9D9D9" w:themeFill="background1" w:themeFillShade="D9"/>
            <w:vAlign w:val="center"/>
          </w:tcPr>
          <w:p w14:paraId="2DFADAFA" w14:textId="65B599DF" w:rsidR="00597755" w:rsidRPr="00597755" w:rsidRDefault="00597755" w:rsidP="00597755">
            <w:pPr>
              <w:pStyle w:val="NormalWeb"/>
              <w:jc w:val="center"/>
              <w:rPr>
                <w:lang w:val="fr-FR"/>
              </w:rPr>
            </w:pPr>
            <w:r w:rsidRPr="00597755">
              <w:rPr>
                <w:b/>
                <w:bCs/>
                <w:lang w:val="fr-FR"/>
              </w:rPr>
              <w:t>Applications spécifiques</w:t>
            </w:r>
          </w:p>
        </w:tc>
        <w:tc>
          <w:tcPr>
            <w:tcW w:w="2265" w:type="dxa"/>
            <w:vAlign w:val="center"/>
          </w:tcPr>
          <w:p w14:paraId="0BAF8091" w14:textId="02DCE219" w:rsidR="00597755" w:rsidRPr="00597755" w:rsidRDefault="00597755" w:rsidP="00597755">
            <w:pPr>
              <w:pStyle w:val="NormalWeb"/>
              <w:rPr>
                <w:lang w:val="fr-FR"/>
              </w:rPr>
            </w:pPr>
            <w:r w:rsidRPr="00597755">
              <w:rPr>
                <w:lang w:val="fr-FR"/>
              </w:rPr>
              <w:t>Besoins croissants dans la santé, l’industrie et la défense</w:t>
            </w:r>
          </w:p>
        </w:tc>
        <w:tc>
          <w:tcPr>
            <w:tcW w:w="2266" w:type="dxa"/>
            <w:vAlign w:val="center"/>
          </w:tcPr>
          <w:p w14:paraId="66E3E2AF" w14:textId="6EDA83A4" w:rsidR="00597755" w:rsidRPr="00597755" w:rsidRDefault="00597755" w:rsidP="00597755">
            <w:pPr>
              <w:pStyle w:val="NormalWeb"/>
              <w:rPr>
                <w:lang w:val="fr-FR"/>
              </w:rPr>
            </w:pPr>
            <w:r w:rsidRPr="00597755">
              <w:rPr>
                <w:lang w:val="fr-FR"/>
              </w:rPr>
              <w:t>Robots chirurgicaux, exosquelettes, drones autonomes</w:t>
            </w:r>
          </w:p>
        </w:tc>
        <w:tc>
          <w:tcPr>
            <w:tcW w:w="2266" w:type="dxa"/>
            <w:vAlign w:val="center"/>
          </w:tcPr>
          <w:p w14:paraId="4F7C53A0" w14:textId="4FF90B03" w:rsidR="00597755" w:rsidRPr="00597755" w:rsidRDefault="00597755" w:rsidP="00597755">
            <w:pPr>
              <w:pStyle w:val="NormalWeb"/>
              <w:rPr>
                <w:lang w:val="fr-FR"/>
              </w:rPr>
            </w:pPr>
            <w:r w:rsidRPr="00597755">
              <w:rPr>
                <w:lang w:val="fr-FR"/>
              </w:rPr>
              <w:t>Prioriser les secteurs en croissance pour maximiser les retours sur investissement.</w:t>
            </w:r>
          </w:p>
        </w:tc>
      </w:tr>
    </w:tbl>
    <w:p w14:paraId="2F15CB9B" w14:textId="209DE1CD" w:rsidR="00514987" w:rsidRDefault="00175994" w:rsidP="00175994">
      <w:pPr>
        <w:pStyle w:val="Titre2"/>
        <w:rPr>
          <w:u w:val="single"/>
          <w:lang w:val="fr-FR"/>
        </w:rPr>
      </w:pPr>
      <w:bookmarkStart w:id="11" w:name="_Hlk186380269"/>
      <w:r>
        <w:rPr>
          <w:noProof/>
        </w:rPr>
        <w:lastRenderedPageBreak/>
        <w:drawing>
          <wp:anchor distT="0" distB="0" distL="114300" distR="114300" simplePos="0" relativeHeight="251668480" behindDoc="0" locked="0" layoutInCell="1" allowOverlap="1" wp14:anchorId="114B6BB4" wp14:editId="63EC2640">
            <wp:simplePos x="0" y="0"/>
            <wp:positionH relativeFrom="margin">
              <wp:align>right</wp:align>
            </wp:positionH>
            <wp:positionV relativeFrom="paragraph">
              <wp:posOffset>220345</wp:posOffset>
            </wp:positionV>
            <wp:extent cx="1996440" cy="1996440"/>
            <wp:effectExtent l="0" t="0" r="3810" b="3810"/>
            <wp:wrapThrough wrapText="bothSides">
              <wp:wrapPolygon edited="0">
                <wp:start x="10099" y="0"/>
                <wp:lineTo x="1855" y="3504"/>
                <wp:lineTo x="824" y="4534"/>
                <wp:lineTo x="0" y="5977"/>
                <wp:lineTo x="0" y="8656"/>
                <wp:lineTo x="3710" y="10099"/>
                <wp:lineTo x="0" y="10099"/>
                <wp:lineTo x="0" y="16695"/>
                <wp:lineTo x="5771" y="16695"/>
                <wp:lineTo x="5565" y="19992"/>
                <wp:lineTo x="5977" y="21229"/>
                <wp:lineTo x="6183" y="21435"/>
                <wp:lineTo x="15252" y="21435"/>
                <wp:lineTo x="15458" y="21229"/>
                <wp:lineTo x="15870" y="19992"/>
                <wp:lineTo x="15664" y="16695"/>
                <wp:lineTo x="21435" y="16695"/>
                <wp:lineTo x="21435" y="10099"/>
                <wp:lineTo x="17725" y="10099"/>
                <wp:lineTo x="21435" y="8656"/>
                <wp:lineTo x="21435" y="5771"/>
                <wp:lineTo x="20611" y="4328"/>
                <wp:lineTo x="19580" y="3504"/>
                <wp:lineTo x="11336" y="0"/>
                <wp:lineTo x="10099" y="0"/>
              </wp:wrapPolygon>
            </wp:wrapThrough>
            <wp:docPr id="15" name="Image 15" descr="Besoins - Icônes divertissement gratu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Besoins - Icônes divertissement gratuit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96440" cy="19964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75994">
        <w:rPr>
          <w:u w:val="single"/>
          <w:lang w:val="fr-FR"/>
        </w:rPr>
        <w:t>II)</w:t>
      </w:r>
      <w:r>
        <w:rPr>
          <w:u w:val="single"/>
          <w:lang w:val="fr-FR"/>
        </w:rPr>
        <w:t xml:space="preserve"> </w:t>
      </w:r>
      <w:r w:rsidR="00514987" w:rsidRPr="00DD4712">
        <w:rPr>
          <w:u w:val="single"/>
          <w:lang w:val="fr-FR"/>
        </w:rPr>
        <w:t>Synthèse des besoins</w:t>
      </w:r>
      <w:bookmarkEnd w:id="11"/>
    </w:p>
    <w:p w14:paraId="19B20CC4" w14:textId="7BF5D29E" w:rsidR="00175994" w:rsidRPr="00DD4712" w:rsidRDefault="00175994" w:rsidP="00175994">
      <w:pPr>
        <w:pStyle w:val="Titre2"/>
        <w:rPr>
          <w:u w:val="single"/>
          <w:lang w:val="fr-FR"/>
        </w:rPr>
      </w:pPr>
    </w:p>
    <w:p w14:paraId="13138FFE" w14:textId="77777777" w:rsidR="00514987" w:rsidRPr="00E31A0E" w:rsidRDefault="00514987" w:rsidP="00514987">
      <w:pPr>
        <w:pStyle w:val="Titre3"/>
        <w:rPr>
          <w:lang w:val="fr-FR"/>
        </w:rPr>
      </w:pPr>
      <w:r w:rsidRPr="00E31A0E">
        <w:rPr>
          <w:lang w:val="fr-FR"/>
        </w:rPr>
        <w:t xml:space="preserve">1. </w:t>
      </w:r>
      <w:bookmarkStart w:id="12" w:name="_Hlk186380508"/>
      <w:r w:rsidRPr="00E31A0E">
        <w:rPr>
          <w:lang w:val="fr-FR"/>
        </w:rPr>
        <w:t>Fonctionnalités Clés</w:t>
      </w:r>
      <w:bookmarkEnd w:id="12"/>
    </w:p>
    <w:p w14:paraId="7C2F4F5A" w14:textId="77777777" w:rsidR="005E02A4" w:rsidRPr="005E02A4" w:rsidRDefault="005E02A4" w:rsidP="00514987">
      <w:pPr>
        <w:pStyle w:val="Titre3"/>
        <w:rPr>
          <w:rStyle w:val="lev"/>
          <w:sz w:val="24"/>
          <w:szCs w:val="24"/>
          <w:lang w:val="fr-FR"/>
        </w:rPr>
      </w:pPr>
      <w:r w:rsidRPr="005E02A4">
        <w:rPr>
          <w:rStyle w:val="lev"/>
          <w:sz w:val="24"/>
          <w:szCs w:val="24"/>
          <w:lang w:val="fr-FR"/>
        </w:rPr>
        <w:t>Les robots sont de plus en plus perçus comme une aide précieuse pour les tâches ménagères et l’assistance quotidienne, notamment auprès des personnes âgées ou des individus ayant des difficultés physiques. Ils apportent un soutien essentiel pour le ménage, la cuisine ou encore le transport de charges lourdes. Dans le domaine médical, la robotique est particulièrement appréciée pour sa précision et sa fiabilité, notamment en chirurgie, où elle permet de réaliser des gestes complexes avec une grande exactitude. Par ailleurs, l’idée d’un robot multifonctionnel gagne en popularité, offrant une polyvalence qui lui permet de s’adapter aussi bien aux besoins du domicile qu’à ceux de l’industrie.</w:t>
      </w:r>
    </w:p>
    <w:p w14:paraId="1BEA7337" w14:textId="6D9B5C42" w:rsidR="00514987" w:rsidRPr="00E31A0E" w:rsidRDefault="00514987" w:rsidP="00514987">
      <w:pPr>
        <w:pStyle w:val="Titre3"/>
        <w:rPr>
          <w:lang w:val="fr-FR"/>
        </w:rPr>
      </w:pPr>
      <w:r w:rsidRPr="00E31A0E">
        <w:rPr>
          <w:lang w:val="fr-FR"/>
        </w:rPr>
        <w:t xml:space="preserve">2. </w:t>
      </w:r>
      <w:bookmarkStart w:id="13" w:name="_Hlk186380545"/>
      <w:r w:rsidRPr="00E31A0E">
        <w:rPr>
          <w:lang w:val="fr-FR"/>
        </w:rPr>
        <w:t>Sécurité et Confiance</w:t>
      </w:r>
      <w:bookmarkEnd w:id="13"/>
    </w:p>
    <w:p w14:paraId="13B7B7BF" w14:textId="77777777" w:rsidR="005E02A4" w:rsidRPr="005E02A4" w:rsidRDefault="005E02A4" w:rsidP="00514987">
      <w:pPr>
        <w:pStyle w:val="Titre3"/>
        <w:rPr>
          <w:rStyle w:val="lev"/>
          <w:sz w:val="24"/>
          <w:szCs w:val="24"/>
          <w:lang w:val="fr-FR"/>
        </w:rPr>
      </w:pPr>
      <w:r w:rsidRPr="005E02A4">
        <w:rPr>
          <w:rStyle w:val="lev"/>
          <w:sz w:val="24"/>
          <w:szCs w:val="24"/>
          <w:lang w:val="fr-FR"/>
        </w:rPr>
        <w:t>Les utilisateurs plus âgés manifestent parfois une certaine méfiance envers la fiabilité des robots, exprimant des craintes liées à d’éventuelles pannes. Par ailleurs, l’utilisation des robots dans des domaines tels que la police ou l’armée suscite des avis partagés. Si certains considèrent ces technologies comme une opportunité pour réduire les risques humains, d’autres privilégient la réactivité et le jugement propres à l’intervention humaine.</w:t>
      </w:r>
    </w:p>
    <w:p w14:paraId="2C5B808E" w14:textId="10151448" w:rsidR="00514987" w:rsidRPr="00E31A0E" w:rsidRDefault="00514987" w:rsidP="00514987">
      <w:pPr>
        <w:pStyle w:val="Titre3"/>
        <w:rPr>
          <w:lang w:val="fr-FR"/>
        </w:rPr>
      </w:pPr>
      <w:r w:rsidRPr="00E31A0E">
        <w:rPr>
          <w:lang w:val="fr-FR"/>
        </w:rPr>
        <w:t xml:space="preserve">3. </w:t>
      </w:r>
      <w:bookmarkStart w:id="14" w:name="_Hlk186380570"/>
      <w:r w:rsidRPr="00E31A0E">
        <w:rPr>
          <w:lang w:val="fr-FR"/>
        </w:rPr>
        <w:t>Ergonomie et Accessibilité</w:t>
      </w:r>
      <w:bookmarkEnd w:id="14"/>
    </w:p>
    <w:p w14:paraId="65FAA436" w14:textId="6697DEBB" w:rsidR="00514987" w:rsidRPr="005E02A4" w:rsidRDefault="005E02A4" w:rsidP="005E02A4">
      <w:pPr>
        <w:pStyle w:val="NormalWeb"/>
        <w:rPr>
          <w:lang w:val="fr-FR"/>
        </w:rPr>
      </w:pPr>
      <w:r w:rsidRPr="005E02A4">
        <w:rPr>
          <w:lang w:val="fr-FR"/>
        </w:rPr>
        <w:t>Les jeunes générations se montrent plus disposées à intégrer les robots dans leur quotidien, tout en insistant sur la nécessité d’une interface intuitive et adaptée à leurs besoins. En ce qui concerne le coût, les utilisateurs seraient prêts à investir entre 700 et 1 000 € pour un robot à usage personnel, à condition que sa fiabilité et sa durée de vie soient garanties.</w:t>
      </w:r>
    </w:p>
    <w:p w14:paraId="5B7A9976" w14:textId="77777777" w:rsidR="00514987" w:rsidRPr="00E31A0E" w:rsidRDefault="00514987" w:rsidP="00514987">
      <w:pPr>
        <w:pStyle w:val="Titre3"/>
        <w:rPr>
          <w:lang w:val="fr-FR"/>
        </w:rPr>
      </w:pPr>
      <w:r w:rsidRPr="00E31A0E">
        <w:rPr>
          <w:lang w:val="fr-FR"/>
        </w:rPr>
        <w:t xml:space="preserve">4. </w:t>
      </w:r>
      <w:bookmarkStart w:id="15" w:name="_Hlk186380615"/>
      <w:r w:rsidRPr="00E31A0E">
        <w:rPr>
          <w:lang w:val="fr-FR"/>
        </w:rPr>
        <w:t>Domaines d’Application</w:t>
      </w:r>
      <w:bookmarkEnd w:id="15"/>
    </w:p>
    <w:p w14:paraId="1249857C" w14:textId="77777777" w:rsidR="005E02A4" w:rsidRPr="005E02A4" w:rsidRDefault="005E02A4" w:rsidP="005E02A4">
      <w:pPr>
        <w:spacing w:before="100" w:beforeAutospacing="1" w:after="100" w:afterAutospacing="1" w:line="240" w:lineRule="auto"/>
        <w:rPr>
          <w:rFonts w:ascii="Times New Roman" w:eastAsia="Times New Roman" w:hAnsi="Times New Roman" w:cs="Times New Roman"/>
          <w:sz w:val="24"/>
          <w:szCs w:val="24"/>
        </w:rPr>
      </w:pPr>
      <w:r w:rsidRPr="005E02A4">
        <w:rPr>
          <w:rFonts w:ascii="Times New Roman" w:eastAsia="Times New Roman" w:hAnsi="Times New Roman" w:cs="Times New Roman"/>
          <w:sz w:val="24"/>
          <w:szCs w:val="24"/>
        </w:rPr>
        <w:t>La robotique joue un rôle croissant dans divers domaines, répondant à des besoins spécifiques tout en améliorant l'efficacité et la sécurité.</w:t>
      </w:r>
    </w:p>
    <w:p w14:paraId="2992AC42" w14:textId="77777777" w:rsidR="005E02A4" w:rsidRPr="005E02A4" w:rsidRDefault="005E02A4" w:rsidP="005E02A4">
      <w:pPr>
        <w:spacing w:before="100" w:beforeAutospacing="1" w:after="100" w:afterAutospacing="1" w:line="240" w:lineRule="auto"/>
        <w:rPr>
          <w:rFonts w:ascii="Times New Roman" w:eastAsia="Times New Roman" w:hAnsi="Times New Roman" w:cs="Times New Roman"/>
          <w:sz w:val="24"/>
          <w:szCs w:val="24"/>
        </w:rPr>
      </w:pPr>
      <w:r w:rsidRPr="005E02A4">
        <w:rPr>
          <w:rFonts w:ascii="Times New Roman" w:eastAsia="Times New Roman" w:hAnsi="Times New Roman" w:cs="Times New Roman"/>
          <w:sz w:val="24"/>
          <w:szCs w:val="24"/>
        </w:rPr>
        <w:t>Dans le secteur de l'aide à la personne, les robots apparaissent comme une solution prometteuse pour compenser le manque de personnel soignant, aussi bien à domicile qu’en établissement. Ils contribuent également à alléger la pénibilité des tâches pour les aidants, tout en favorisant l’autonomie des personnes âgées ou en perte d’indépendance.</w:t>
      </w:r>
    </w:p>
    <w:p w14:paraId="7AE71B04" w14:textId="23E15E46" w:rsidR="005E02A4" w:rsidRDefault="005E02A4" w:rsidP="005E02A4">
      <w:pPr>
        <w:spacing w:before="100" w:beforeAutospacing="1" w:after="100" w:afterAutospacing="1" w:line="240" w:lineRule="auto"/>
        <w:rPr>
          <w:rFonts w:ascii="Times New Roman" w:eastAsia="Times New Roman" w:hAnsi="Times New Roman" w:cs="Times New Roman"/>
          <w:sz w:val="24"/>
          <w:szCs w:val="24"/>
        </w:rPr>
      </w:pPr>
      <w:r w:rsidRPr="005E02A4">
        <w:rPr>
          <w:rFonts w:ascii="Times New Roman" w:eastAsia="Times New Roman" w:hAnsi="Times New Roman" w:cs="Times New Roman"/>
          <w:sz w:val="24"/>
          <w:szCs w:val="24"/>
        </w:rPr>
        <w:t xml:space="preserve">En santé, la robotique s’impose dans des domaines critiques. Les robots de chirurgie de précision, par exemple, sont largement </w:t>
      </w:r>
      <w:r w:rsidR="002419BC">
        <w:rPr>
          <w:rFonts w:ascii="Times New Roman" w:eastAsia="Times New Roman" w:hAnsi="Times New Roman" w:cs="Times New Roman"/>
          <w:sz w:val="24"/>
          <w:szCs w:val="24"/>
        </w:rPr>
        <w:t>sollicit</w:t>
      </w:r>
      <w:r w:rsidR="007D321E">
        <w:rPr>
          <w:rFonts w:ascii="Times New Roman" w:eastAsia="Times New Roman" w:hAnsi="Times New Roman" w:cs="Times New Roman"/>
          <w:sz w:val="24"/>
          <w:szCs w:val="24"/>
        </w:rPr>
        <w:t>és</w:t>
      </w:r>
      <w:r w:rsidRPr="005E02A4">
        <w:rPr>
          <w:rFonts w:ascii="Times New Roman" w:eastAsia="Times New Roman" w:hAnsi="Times New Roman" w:cs="Times New Roman"/>
          <w:sz w:val="24"/>
          <w:szCs w:val="24"/>
        </w:rPr>
        <w:t xml:space="preserve"> pour leur performance dans des interventions complexes, telles que les biopsies ou la laparoscopie. Ils simplifient également la logistique médicale en assurant le transport d’échantillons biologiques et la préparation des médicaments, améliorant ainsi les processus hospitaliers. Avec une demande croissante et la recherche de rationalisation des coûts, le secteur de la robotique médico-technique connaît </w:t>
      </w:r>
      <w:r w:rsidRPr="005E02A4">
        <w:rPr>
          <w:rFonts w:ascii="Times New Roman" w:eastAsia="Times New Roman" w:hAnsi="Times New Roman" w:cs="Times New Roman"/>
          <w:sz w:val="24"/>
          <w:szCs w:val="24"/>
        </w:rPr>
        <w:lastRenderedPageBreak/>
        <w:t xml:space="preserve">une forte croissance, permettant d’augmenter le nombre d’examens et d’opérations réalisés </w:t>
      </w:r>
      <w:r w:rsidR="00D34698">
        <w:rPr>
          <w:noProof/>
        </w:rPr>
        <w:drawing>
          <wp:anchor distT="0" distB="0" distL="114300" distR="114300" simplePos="0" relativeHeight="251669504" behindDoc="0" locked="0" layoutInCell="1" allowOverlap="1" wp14:anchorId="7CA7949E" wp14:editId="0DC927DF">
            <wp:simplePos x="0" y="0"/>
            <wp:positionH relativeFrom="page">
              <wp:align>left</wp:align>
            </wp:positionH>
            <wp:positionV relativeFrom="paragraph">
              <wp:posOffset>631825</wp:posOffset>
            </wp:positionV>
            <wp:extent cx="1630680" cy="1630680"/>
            <wp:effectExtent l="0" t="0" r="7620" b="7620"/>
            <wp:wrapThrough wrapText="bothSides">
              <wp:wrapPolygon edited="0">
                <wp:start x="7822" y="0"/>
                <wp:lineTo x="5551" y="757"/>
                <wp:lineTo x="1514" y="3280"/>
                <wp:lineTo x="0" y="7570"/>
                <wp:lineTo x="0" y="13626"/>
                <wp:lineTo x="757" y="16402"/>
                <wp:lineTo x="4542" y="20187"/>
                <wp:lineTo x="7570" y="21449"/>
                <wp:lineTo x="7822" y="21449"/>
                <wp:lineTo x="13626" y="21449"/>
                <wp:lineTo x="13879" y="21449"/>
                <wp:lineTo x="16907" y="20187"/>
                <wp:lineTo x="20692" y="16402"/>
                <wp:lineTo x="21449" y="13626"/>
                <wp:lineTo x="21449" y="7570"/>
                <wp:lineTo x="20187" y="3533"/>
                <wp:lineTo x="15645" y="757"/>
                <wp:lineTo x="13626" y="0"/>
                <wp:lineTo x="7822" y="0"/>
              </wp:wrapPolygon>
            </wp:wrapThrough>
            <wp:docPr id="20" name="Image 20" descr="Indústria - ícones de indústria grá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Indústria - ícones de indústria gráti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30680" cy="16306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E02A4">
        <w:rPr>
          <w:rFonts w:ascii="Times New Roman" w:eastAsia="Times New Roman" w:hAnsi="Times New Roman" w:cs="Times New Roman"/>
          <w:sz w:val="24"/>
          <w:szCs w:val="24"/>
        </w:rPr>
        <w:t>avec une grande précision.</w:t>
      </w:r>
    </w:p>
    <w:p w14:paraId="6103ADF0" w14:textId="2A5E56BA" w:rsidR="00D34698" w:rsidRPr="005E02A4" w:rsidRDefault="00D34698" w:rsidP="005E02A4">
      <w:pPr>
        <w:spacing w:before="100" w:beforeAutospacing="1" w:after="100" w:afterAutospacing="1" w:line="240" w:lineRule="auto"/>
        <w:rPr>
          <w:rFonts w:ascii="Times New Roman" w:eastAsia="Times New Roman" w:hAnsi="Times New Roman" w:cs="Times New Roman"/>
          <w:sz w:val="24"/>
          <w:szCs w:val="24"/>
        </w:rPr>
      </w:pPr>
    </w:p>
    <w:p w14:paraId="1CDC104D" w14:textId="7E29CBFF" w:rsidR="00D34698" w:rsidRDefault="005E02A4" w:rsidP="005E02A4">
      <w:pPr>
        <w:spacing w:before="100" w:beforeAutospacing="1" w:after="100" w:afterAutospacing="1" w:line="240" w:lineRule="auto"/>
        <w:rPr>
          <w:rFonts w:ascii="Times New Roman" w:eastAsia="Times New Roman" w:hAnsi="Times New Roman" w:cs="Times New Roman"/>
          <w:sz w:val="24"/>
          <w:szCs w:val="24"/>
        </w:rPr>
      </w:pPr>
      <w:r w:rsidRPr="005E02A4">
        <w:rPr>
          <w:rFonts w:ascii="Times New Roman" w:eastAsia="Times New Roman" w:hAnsi="Times New Roman" w:cs="Times New Roman"/>
          <w:sz w:val="24"/>
          <w:szCs w:val="24"/>
        </w:rPr>
        <w:t>Dans l’industrie, l’automatisation par les robots réduit la fatigue des travailleurs tout en augmentant la productivité. Elle constitue une réponse stratégique pour maintenir la compétitivité des entreprises face à la concurrence internationale. En France, où la part de l’industrie manufacturière dans le PIB est tombée à 16 %, la robotisation offre une opportunité de redynamiser ce secteur, d’améliorer les conditions de travail grâce à une meilleure conformité aux normes de sécurité, et d’attirer de nouveaux talents.</w:t>
      </w:r>
    </w:p>
    <w:p w14:paraId="2483F1F2" w14:textId="77777777" w:rsidR="00D34698" w:rsidRPr="005E02A4" w:rsidRDefault="00D34698" w:rsidP="005E02A4">
      <w:pPr>
        <w:spacing w:before="100" w:beforeAutospacing="1" w:after="100" w:afterAutospacing="1" w:line="240" w:lineRule="auto"/>
        <w:rPr>
          <w:rFonts w:ascii="Times New Roman" w:eastAsia="Times New Roman" w:hAnsi="Times New Roman" w:cs="Times New Roman"/>
          <w:sz w:val="24"/>
          <w:szCs w:val="24"/>
        </w:rPr>
      </w:pPr>
    </w:p>
    <w:p w14:paraId="2010BE3B" w14:textId="3FCA40B2" w:rsidR="00D34698" w:rsidRPr="005E02A4" w:rsidRDefault="005E02A4" w:rsidP="005E02A4">
      <w:pPr>
        <w:spacing w:before="100" w:beforeAutospacing="1" w:after="100" w:afterAutospacing="1" w:line="240" w:lineRule="auto"/>
        <w:rPr>
          <w:rFonts w:ascii="Times New Roman" w:eastAsia="Times New Roman" w:hAnsi="Times New Roman" w:cs="Times New Roman"/>
          <w:sz w:val="24"/>
          <w:szCs w:val="24"/>
        </w:rPr>
      </w:pPr>
      <w:r w:rsidRPr="005E02A4">
        <w:rPr>
          <w:rFonts w:ascii="Times New Roman" w:eastAsia="Times New Roman" w:hAnsi="Times New Roman" w:cs="Times New Roman"/>
          <w:sz w:val="24"/>
          <w:szCs w:val="24"/>
        </w:rPr>
        <w:t>En matière de défense et de protection civile, les robots permettent de réduire les risques humains dans les situations dangereuses. Drones et robots autonomes remplacent efficacement les humains dans des environnements hostiles, tandis que les exosquelettes augmentent les capacités physiques des secouristes et des militaires, sans compromettre leur réactivité. Ce domaine bénéficie d’investissements publics conséquents : en France, un budget annuel moyen de 100 millions d’euros est dédié à l’intelligence artificielle pour la défense, témoignant de la priorité accordée à ces technologies.</w:t>
      </w:r>
    </w:p>
    <w:p w14:paraId="099DC138" w14:textId="5F656C0F" w:rsidR="005E02A4" w:rsidRDefault="005E02A4" w:rsidP="005E02A4">
      <w:pPr>
        <w:spacing w:before="100" w:beforeAutospacing="1" w:after="100" w:afterAutospacing="1" w:line="240" w:lineRule="auto"/>
        <w:rPr>
          <w:rFonts w:ascii="Times New Roman" w:eastAsia="Times New Roman" w:hAnsi="Times New Roman" w:cs="Times New Roman"/>
          <w:sz w:val="24"/>
          <w:szCs w:val="24"/>
        </w:rPr>
      </w:pPr>
      <w:r w:rsidRPr="005E02A4">
        <w:rPr>
          <w:rFonts w:ascii="Times New Roman" w:eastAsia="Times New Roman" w:hAnsi="Times New Roman" w:cs="Times New Roman"/>
          <w:sz w:val="24"/>
          <w:szCs w:val="24"/>
        </w:rPr>
        <w:t>Dans l’ensemble, la robotique transforme de nombreux secteurs, répondant à des défis majeurs tout en ouvrant des perspectives de progrès significatifs.</w:t>
      </w:r>
    </w:p>
    <w:p w14:paraId="50EF5450" w14:textId="77777777" w:rsidR="002419BC" w:rsidRPr="005E02A4" w:rsidRDefault="002419BC" w:rsidP="005E02A4">
      <w:pPr>
        <w:spacing w:before="100" w:beforeAutospacing="1" w:after="100" w:afterAutospacing="1" w:line="240" w:lineRule="auto"/>
        <w:rPr>
          <w:rFonts w:ascii="Times New Roman" w:eastAsia="Times New Roman" w:hAnsi="Times New Roman" w:cs="Times New Roman"/>
          <w:sz w:val="24"/>
          <w:szCs w:val="24"/>
        </w:rPr>
      </w:pPr>
    </w:p>
    <w:p w14:paraId="1EB7139D" w14:textId="64CD9267" w:rsidR="006F454A" w:rsidRPr="005E02A4" w:rsidRDefault="003A1CA3" w:rsidP="006F454A">
      <w:pPr>
        <w:pStyle w:val="Titre2"/>
        <w:rPr>
          <w:u w:val="single"/>
          <w:lang w:val="fr-FR"/>
        </w:rPr>
      </w:pPr>
      <w:r>
        <w:rPr>
          <w:noProof/>
        </w:rPr>
        <w:drawing>
          <wp:anchor distT="0" distB="0" distL="114300" distR="114300" simplePos="0" relativeHeight="251670528" behindDoc="0" locked="0" layoutInCell="1" allowOverlap="1" wp14:anchorId="273FFE02" wp14:editId="32F0F45D">
            <wp:simplePos x="0" y="0"/>
            <wp:positionH relativeFrom="margin">
              <wp:align>right</wp:align>
            </wp:positionH>
            <wp:positionV relativeFrom="paragraph">
              <wp:posOffset>4445</wp:posOffset>
            </wp:positionV>
            <wp:extent cx="1844040" cy="1844040"/>
            <wp:effectExtent l="0" t="0" r="3810" b="3810"/>
            <wp:wrapThrough wrapText="bothSides">
              <wp:wrapPolygon edited="0">
                <wp:start x="1785" y="0"/>
                <wp:lineTo x="0" y="893"/>
                <wp:lineTo x="0" y="20752"/>
                <wp:lineTo x="1785" y="21421"/>
                <wp:lineTo x="4909" y="21421"/>
                <wp:lineTo x="21421" y="20529"/>
                <wp:lineTo x="21421" y="16512"/>
                <wp:lineTo x="18521" y="15620"/>
                <wp:lineTo x="10711" y="14281"/>
                <wp:lineTo x="13835" y="14281"/>
                <wp:lineTo x="19860" y="11826"/>
                <wp:lineTo x="19860" y="9595"/>
                <wp:lineTo x="16066" y="8033"/>
                <wp:lineTo x="11380" y="7140"/>
                <wp:lineTo x="16736" y="4017"/>
                <wp:lineTo x="17405" y="2455"/>
                <wp:lineTo x="13612" y="669"/>
                <wp:lineTo x="4909" y="0"/>
                <wp:lineTo x="1785" y="0"/>
              </wp:wrapPolygon>
            </wp:wrapThrough>
            <wp:docPr id="26" name="Image 26" descr="Prioriser - Icônes affaires et finances gratu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Prioriser - Icônes affaires et finances gratuite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44040" cy="18440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F454A" w:rsidRPr="006F454A">
        <w:rPr>
          <w:u w:val="single"/>
          <w:lang w:val="fr-FR"/>
        </w:rPr>
        <w:t>III)</w:t>
      </w:r>
      <w:r w:rsidR="006F454A">
        <w:rPr>
          <w:u w:val="single"/>
          <w:lang w:val="fr-FR"/>
        </w:rPr>
        <w:t xml:space="preserve"> </w:t>
      </w:r>
      <w:bookmarkStart w:id="16" w:name="_Hlk186380349"/>
      <w:r w:rsidR="00514987" w:rsidRPr="005E02A4">
        <w:rPr>
          <w:u w:val="single"/>
          <w:lang w:val="fr-FR"/>
        </w:rPr>
        <w:t>Mise en avant des priorités</w:t>
      </w:r>
      <w:bookmarkEnd w:id="16"/>
    </w:p>
    <w:p w14:paraId="4EB262BA" w14:textId="6FA1C1F0" w:rsidR="002419BC" w:rsidRDefault="00514987" w:rsidP="00514987">
      <w:pPr>
        <w:pStyle w:val="NormalWeb"/>
        <w:rPr>
          <w:lang w:val="fr-FR"/>
        </w:rPr>
      </w:pPr>
      <w:r w:rsidRPr="00E31A0E">
        <w:rPr>
          <w:lang w:val="fr-FR"/>
        </w:rPr>
        <w:t>La mise en avant des priorités est une étape cruciale permettant de transformer les besoins identifiés en actions concrètes et hiérarchisées. Les points convergents des entretiens et de l’étude de marché mettent en lumière plusieurs priorités fondamentales</w:t>
      </w:r>
      <w:r w:rsidR="002419BC">
        <w:rPr>
          <w:lang w:val="fr-FR"/>
        </w:rPr>
        <w:t> :</w:t>
      </w:r>
    </w:p>
    <w:p w14:paraId="33DF4337" w14:textId="3C0D499B" w:rsidR="002419BC" w:rsidRPr="00E31A0E" w:rsidRDefault="002419BC" w:rsidP="00514987">
      <w:pPr>
        <w:pStyle w:val="NormalWeb"/>
        <w:rPr>
          <w:lang w:val="fr-FR"/>
        </w:rPr>
      </w:pPr>
    </w:p>
    <w:p w14:paraId="04B01752" w14:textId="77777777" w:rsidR="00514987" w:rsidRPr="00E31A0E" w:rsidRDefault="00514987" w:rsidP="00514987">
      <w:pPr>
        <w:pStyle w:val="Titre3"/>
        <w:rPr>
          <w:lang w:val="fr-FR"/>
        </w:rPr>
      </w:pPr>
      <w:r w:rsidRPr="00E31A0E">
        <w:rPr>
          <w:lang w:val="fr-FR"/>
        </w:rPr>
        <w:t>Fiabilité et robustesse</w:t>
      </w:r>
    </w:p>
    <w:p w14:paraId="727B5C3C" w14:textId="5F522B2F" w:rsidR="00514987" w:rsidRPr="00E31A0E" w:rsidRDefault="00514987" w:rsidP="00514987">
      <w:pPr>
        <w:pStyle w:val="NormalWeb"/>
        <w:rPr>
          <w:lang w:val="fr-FR"/>
        </w:rPr>
      </w:pPr>
      <w:r w:rsidRPr="00E31A0E">
        <w:rPr>
          <w:lang w:val="fr-FR"/>
        </w:rPr>
        <w:t>Les retours des utilisateurs soulignent l’importance de la fiabilité des robots, en particulier dans des contextes critiques comme la santé ou la défense. Les robots doivent pouvoir fonctionner de manière continue, même dans des conditions environnementales ou opérationnelles extrêmes. Cela inclu</w:t>
      </w:r>
      <w:r w:rsidR="00E31A0E" w:rsidRPr="00E31A0E">
        <w:rPr>
          <w:lang w:val="fr-FR"/>
        </w:rPr>
        <w:t>t</w:t>
      </w:r>
      <w:r w:rsidRPr="00E31A0E">
        <w:rPr>
          <w:lang w:val="fr-FR"/>
        </w:rPr>
        <w:t> :</w:t>
      </w:r>
    </w:p>
    <w:p w14:paraId="018E5386" w14:textId="77777777" w:rsidR="00514987" w:rsidRPr="00E31A0E" w:rsidRDefault="00514987" w:rsidP="00514987">
      <w:pPr>
        <w:pStyle w:val="NormalWeb"/>
        <w:numPr>
          <w:ilvl w:val="0"/>
          <w:numId w:val="34"/>
        </w:numPr>
        <w:rPr>
          <w:lang w:val="fr-FR"/>
        </w:rPr>
      </w:pPr>
      <w:r w:rsidRPr="00E31A0E">
        <w:rPr>
          <w:lang w:val="fr-FR"/>
        </w:rPr>
        <w:t>Des matériaux résistants pour prévenir l’usure.</w:t>
      </w:r>
    </w:p>
    <w:p w14:paraId="4C26FA8B" w14:textId="77777777" w:rsidR="00514987" w:rsidRPr="00E31A0E" w:rsidRDefault="00514987" w:rsidP="00514987">
      <w:pPr>
        <w:pStyle w:val="NormalWeb"/>
        <w:numPr>
          <w:ilvl w:val="0"/>
          <w:numId w:val="34"/>
        </w:numPr>
        <w:rPr>
          <w:lang w:val="fr-FR"/>
        </w:rPr>
      </w:pPr>
      <w:r w:rsidRPr="00E31A0E">
        <w:rPr>
          <w:lang w:val="fr-FR"/>
        </w:rPr>
        <w:t>Des systèmes de diagnostic intégrés pour anticiper les pannes.</w:t>
      </w:r>
    </w:p>
    <w:p w14:paraId="0E668F8D" w14:textId="11FFBB9D" w:rsidR="00514987" w:rsidRDefault="00514987" w:rsidP="00514987">
      <w:pPr>
        <w:pStyle w:val="NormalWeb"/>
        <w:numPr>
          <w:ilvl w:val="0"/>
          <w:numId w:val="34"/>
        </w:numPr>
        <w:rPr>
          <w:lang w:val="fr-FR"/>
        </w:rPr>
      </w:pPr>
      <w:r w:rsidRPr="00E31A0E">
        <w:rPr>
          <w:lang w:val="fr-FR"/>
        </w:rPr>
        <w:t>Un service de maintenance accessible pour réduire les interruptions d’utilisation.</w:t>
      </w:r>
    </w:p>
    <w:p w14:paraId="1ACD24B8" w14:textId="77777777" w:rsidR="002419BC" w:rsidRPr="00E31A0E" w:rsidRDefault="002419BC" w:rsidP="002419BC">
      <w:pPr>
        <w:pStyle w:val="NormalWeb"/>
        <w:rPr>
          <w:lang w:val="fr-FR"/>
        </w:rPr>
      </w:pPr>
    </w:p>
    <w:p w14:paraId="0F9DC621" w14:textId="77777777" w:rsidR="00514987" w:rsidRPr="00E31A0E" w:rsidRDefault="00514987" w:rsidP="00514987">
      <w:pPr>
        <w:pStyle w:val="Titre3"/>
        <w:rPr>
          <w:lang w:val="fr-FR"/>
        </w:rPr>
      </w:pPr>
      <w:r w:rsidRPr="00E31A0E">
        <w:rPr>
          <w:lang w:val="fr-FR"/>
        </w:rPr>
        <w:t>Polyvalence et adaptabilité</w:t>
      </w:r>
    </w:p>
    <w:p w14:paraId="32C6926B" w14:textId="77777777" w:rsidR="00514987" w:rsidRPr="00E31A0E" w:rsidRDefault="00514987" w:rsidP="00514987">
      <w:pPr>
        <w:pStyle w:val="NormalWeb"/>
        <w:rPr>
          <w:lang w:val="fr-FR"/>
        </w:rPr>
      </w:pPr>
      <w:r w:rsidRPr="00E31A0E">
        <w:rPr>
          <w:lang w:val="fr-FR"/>
        </w:rPr>
        <w:t>Les attentes des utilisateurs convergent sur la nécessité de robots capables de remplir plusieurs fonctions :</w:t>
      </w:r>
    </w:p>
    <w:p w14:paraId="06EBCFB7" w14:textId="1A6A7909" w:rsidR="00514987" w:rsidRPr="00E31A0E" w:rsidRDefault="00514987" w:rsidP="00514987">
      <w:pPr>
        <w:pStyle w:val="NormalWeb"/>
        <w:numPr>
          <w:ilvl w:val="0"/>
          <w:numId w:val="35"/>
        </w:numPr>
        <w:rPr>
          <w:lang w:val="fr-FR"/>
        </w:rPr>
      </w:pPr>
      <w:r w:rsidRPr="00E31A0E">
        <w:rPr>
          <w:lang w:val="fr-FR"/>
        </w:rPr>
        <w:t>Dans les soins, un</w:t>
      </w:r>
      <w:r w:rsidR="002419BC">
        <w:rPr>
          <w:lang w:val="fr-FR"/>
        </w:rPr>
        <w:t>e assistance robotisée</w:t>
      </w:r>
      <w:r w:rsidRPr="00E31A0E">
        <w:rPr>
          <w:lang w:val="fr-FR"/>
        </w:rPr>
        <w:t xml:space="preserve"> pourrait être utilisé</w:t>
      </w:r>
      <w:r w:rsidR="007D321E">
        <w:rPr>
          <w:lang w:val="fr-FR"/>
        </w:rPr>
        <w:t>e</w:t>
      </w:r>
      <w:r w:rsidRPr="00E31A0E">
        <w:rPr>
          <w:lang w:val="fr-FR"/>
        </w:rPr>
        <w:t xml:space="preserve"> à la fois pour le transport de médicaments et l’assistance physique auprès des patients.</w:t>
      </w:r>
    </w:p>
    <w:p w14:paraId="1F8C65D7" w14:textId="77777777" w:rsidR="00514987" w:rsidRPr="00E31A0E" w:rsidRDefault="00514987" w:rsidP="00514987">
      <w:pPr>
        <w:pStyle w:val="NormalWeb"/>
        <w:numPr>
          <w:ilvl w:val="0"/>
          <w:numId w:val="35"/>
        </w:numPr>
        <w:rPr>
          <w:lang w:val="fr-FR"/>
        </w:rPr>
      </w:pPr>
      <w:r w:rsidRPr="00E31A0E">
        <w:rPr>
          <w:lang w:val="fr-FR"/>
        </w:rPr>
        <w:t>En milieu industriel, un robot doit s’adapter aux tâches spécifiques de différents environnements de production.</w:t>
      </w:r>
    </w:p>
    <w:p w14:paraId="682BB215" w14:textId="4DF9AFE3" w:rsidR="00514987" w:rsidRDefault="00514987" w:rsidP="00514987">
      <w:pPr>
        <w:pStyle w:val="NormalWeb"/>
        <w:numPr>
          <w:ilvl w:val="0"/>
          <w:numId w:val="35"/>
        </w:numPr>
        <w:rPr>
          <w:lang w:val="fr-FR"/>
        </w:rPr>
      </w:pPr>
      <w:r w:rsidRPr="00E31A0E">
        <w:rPr>
          <w:lang w:val="fr-FR"/>
        </w:rPr>
        <w:t>Cette polyvalence permet de maximiser l’investissement initial en augmentant les cas d’utilisation.</w:t>
      </w:r>
    </w:p>
    <w:p w14:paraId="7EDD7C8A" w14:textId="77777777" w:rsidR="002419BC" w:rsidRPr="00E31A0E" w:rsidRDefault="002419BC" w:rsidP="002419BC">
      <w:pPr>
        <w:pStyle w:val="NormalWeb"/>
        <w:rPr>
          <w:lang w:val="fr-FR"/>
        </w:rPr>
      </w:pPr>
    </w:p>
    <w:p w14:paraId="6F5BCCAF" w14:textId="77777777" w:rsidR="00514987" w:rsidRPr="00E31A0E" w:rsidRDefault="00514987" w:rsidP="00514987">
      <w:pPr>
        <w:pStyle w:val="Titre3"/>
        <w:rPr>
          <w:lang w:val="fr-FR"/>
        </w:rPr>
      </w:pPr>
      <w:bookmarkStart w:id="17" w:name="_Hlk186380797"/>
      <w:r w:rsidRPr="00E31A0E">
        <w:rPr>
          <w:lang w:val="fr-FR"/>
        </w:rPr>
        <w:t>Accessibilité financière</w:t>
      </w:r>
    </w:p>
    <w:bookmarkEnd w:id="17"/>
    <w:p w14:paraId="2FC8357C" w14:textId="77777777" w:rsidR="00514987" w:rsidRPr="00E31A0E" w:rsidRDefault="00514987" w:rsidP="00514987">
      <w:pPr>
        <w:pStyle w:val="NormalWeb"/>
        <w:rPr>
          <w:lang w:val="fr-FR"/>
        </w:rPr>
      </w:pPr>
      <w:r w:rsidRPr="00E31A0E">
        <w:rPr>
          <w:lang w:val="fr-FR"/>
        </w:rPr>
        <w:t>L’accessibilité financière est essentielle pour favoriser l’adoption des robots, particulièrement dans les foyers et les PME. Les solutions proposées doivent inclure :</w:t>
      </w:r>
    </w:p>
    <w:p w14:paraId="2EB89CB5" w14:textId="77777777" w:rsidR="00514987" w:rsidRPr="00E31A0E" w:rsidRDefault="00514987" w:rsidP="00514987">
      <w:pPr>
        <w:pStyle w:val="NormalWeb"/>
        <w:numPr>
          <w:ilvl w:val="0"/>
          <w:numId w:val="36"/>
        </w:numPr>
        <w:rPr>
          <w:lang w:val="fr-FR"/>
        </w:rPr>
      </w:pPr>
      <w:r w:rsidRPr="00E31A0E">
        <w:rPr>
          <w:lang w:val="fr-FR"/>
        </w:rPr>
        <w:t>Une gamme de prix adaptée à différents segments (individus, entreprises).</w:t>
      </w:r>
    </w:p>
    <w:p w14:paraId="4B093E90" w14:textId="4B070E4D" w:rsidR="002419BC" w:rsidRDefault="00514987" w:rsidP="002419BC">
      <w:pPr>
        <w:pStyle w:val="NormalWeb"/>
        <w:numPr>
          <w:ilvl w:val="0"/>
          <w:numId w:val="36"/>
        </w:numPr>
        <w:rPr>
          <w:lang w:val="fr-FR"/>
        </w:rPr>
      </w:pPr>
      <w:r w:rsidRPr="00E31A0E">
        <w:rPr>
          <w:lang w:val="fr-FR"/>
        </w:rPr>
        <w:t>Des options de financement ou de location pour les équipements les plus coûteux.</w:t>
      </w:r>
    </w:p>
    <w:p w14:paraId="496BF743" w14:textId="1003F203" w:rsidR="002419BC" w:rsidRPr="002419BC" w:rsidRDefault="002419BC" w:rsidP="002419BC">
      <w:pPr>
        <w:pStyle w:val="NormalWeb"/>
        <w:rPr>
          <w:lang w:val="fr-FR"/>
        </w:rPr>
      </w:pPr>
    </w:p>
    <w:p w14:paraId="58FACF33" w14:textId="34D7774E" w:rsidR="00514987" w:rsidRPr="00E31A0E" w:rsidRDefault="003A1CA3" w:rsidP="00514987">
      <w:pPr>
        <w:pStyle w:val="Titre3"/>
        <w:rPr>
          <w:lang w:val="fr-FR"/>
        </w:rPr>
      </w:pPr>
      <w:r>
        <w:rPr>
          <w:noProof/>
        </w:rPr>
        <w:drawing>
          <wp:anchor distT="0" distB="0" distL="114300" distR="114300" simplePos="0" relativeHeight="251671552" behindDoc="0" locked="0" layoutInCell="1" allowOverlap="1" wp14:anchorId="7D6EF96C" wp14:editId="7E14011F">
            <wp:simplePos x="0" y="0"/>
            <wp:positionH relativeFrom="margin">
              <wp:posOffset>-687070</wp:posOffset>
            </wp:positionH>
            <wp:positionV relativeFrom="paragraph">
              <wp:posOffset>443230</wp:posOffset>
            </wp:positionV>
            <wp:extent cx="1463040" cy="1562100"/>
            <wp:effectExtent l="0" t="0" r="3810" b="0"/>
            <wp:wrapThrough wrapText="bothSides">
              <wp:wrapPolygon edited="0">
                <wp:start x="0" y="0"/>
                <wp:lineTo x="0" y="13434"/>
                <wp:lineTo x="7594" y="16859"/>
                <wp:lineTo x="8719" y="21073"/>
                <wp:lineTo x="8719" y="21337"/>
                <wp:lineTo x="18000" y="21337"/>
                <wp:lineTo x="17719" y="16859"/>
                <wp:lineTo x="21375" y="13434"/>
                <wp:lineTo x="21375" y="0"/>
                <wp:lineTo x="0" y="0"/>
              </wp:wrapPolygon>
            </wp:wrapThrough>
            <wp:docPr id="29" name="Image 29" descr="User Icon Png - Free PNG Images ID 17823 | 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User Icon Png - Free PNG Images ID 17823 | TOP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63040" cy="1562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14987" w:rsidRPr="00E31A0E">
        <w:rPr>
          <w:lang w:val="fr-FR"/>
        </w:rPr>
        <w:t>Interfaces intuitives</w:t>
      </w:r>
    </w:p>
    <w:p w14:paraId="28EBBD6E" w14:textId="22B5D5CA" w:rsidR="00514987" w:rsidRPr="00E31A0E" w:rsidRDefault="00514987" w:rsidP="00514987">
      <w:pPr>
        <w:pStyle w:val="NormalWeb"/>
        <w:rPr>
          <w:lang w:val="fr-FR"/>
        </w:rPr>
      </w:pPr>
      <w:r w:rsidRPr="00E31A0E">
        <w:rPr>
          <w:lang w:val="fr-FR"/>
        </w:rPr>
        <w:t>Pour garantir une adoption rapide et une utilisation efficace, les robots doivent être équipés d’interfaces simples et conviviales. Cela implique :</w:t>
      </w:r>
    </w:p>
    <w:p w14:paraId="76CEFFFF" w14:textId="77777777" w:rsidR="00514987" w:rsidRPr="00E31A0E" w:rsidRDefault="00514987" w:rsidP="00514987">
      <w:pPr>
        <w:pStyle w:val="NormalWeb"/>
        <w:numPr>
          <w:ilvl w:val="0"/>
          <w:numId w:val="37"/>
        </w:numPr>
        <w:rPr>
          <w:lang w:val="fr-FR"/>
        </w:rPr>
      </w:pPr>
      <w:r w:rsidRPr="00E31A0E">
        <w:rPr>
          <w:lang w:val="fr-FR"/>
        </w:rPr>
        <w:t>Des commandes vocales ou tactiles faciles à comprendre.</w:t>
      </w:r>
    </w:p>
    <w:p w14:paraId="7E3FCE12" w14:textId="77777777" w:rsidR="00514987" w:rsidRPr="00E31A0E" w:rsidRDefault="00514987" w:rsidP="00514987">
      <w:pPr>
        <w:pStyle w:val="NormalWeb"/>
        <w:numPr>
          <w:ilvl w:val="0"/>
          <w:numId w:val="37"/>
        </w:numPr>
        <w:rPr>
          <w:lang w:val="fr-FR"/>
        </w:rPr>
      </w:pPr>
      <w:r w:rsidRPr="00E31A0E">
        <w:rPr>
          <w:lang w:val="fr-FR"/>
        </w:rPr>
        <w:t>Une compatibilité avec des outils numériques existants (smartphones, tablettes).</w:t>
      </w:r>
    </w:p>
    <w:p w14:paraId="70D1933B" w14:textId="17226A2D" w:rsidR="00514987" w:rsidRDefault="00514987" w:rsidP="00514987">
      <w:pPr>
        <w:pStyle w:val="NormalWeb"/>
        <w:numPr>
          <w:ilvl w:val="0"/>
          <w:numId w:val="37"/>
        </w:numPr>
        <w:rPr>
          <w:lang w:val="fr-FR"/>
        </w:rPr>
      </w:pPr>
      <w:r w:rsidRPr="00E31A0E">
        <w:rPr>
          <w:lang w:val="fr-FR"/>
        </w:rPr>
        <w:t>Une personnalisation des réglages pour répondre aux préférences des utilisateurs.</w:t>
      </w:r>
    </w:p>
    <w:p w14:paraId="1E5007FB" w14:textId="77777777" w:rsidR="002419BC" w:rsidRPr="00E31A0E" w:rsidRDefault="002419BC" w:rsidP="002419BC">
      <w:pPr>
        <w:pStyle w:val="NormalWeb"/>
        <w:rPr>
          <w:lang w:val="fr-FR"/>
        </w:rPr>
      </w:pPr>
    </w:p>
    <w:p w14:paraId="330A20AA" w14:textId="77777777" w:rsidR="00514987" w:rsidRPr="00E31A0E" w:rsidRDefault="00514987" w:rsidP="00514987">
      <w:pPr>
        <w:pStyle w:val="Titre3"/>
        <w:rPr>
          <w:lang w:val="fr-FR"/>
        </w:rPr>
      </w:pPr>
      <w:r w:rsidRPr="00E31A0E">
        <w:rPr>
          <w:lang w:val="fr-FR"/>
        </w:rPr>
        <w:t>Sécurité et éthique</w:t>
      </w:r>
    </w:p>
    <w:p w14:paraId="2693F8B2" w14:textId="678E52B3" w:rsidR="00514987" w:rsidRPr="00E31A0E" w:rsidRDefault="00514987" w:rsidP="00514987">
      <w:pPr>
        <w:pStyle w:val="NormalWeb"/>
        <w:rPr>
          <w:lang w:val="fr-FR"/>
        </w:rPr>
      </w:pPr>
      <w:r w:rsidRPr="00E31A0E">
        <w:rPr>
          <w:lang w:val="fr-FR"/>
        </w:rPr>
        <w:t xml:space="preserve">Les </w:t>
      </w:r>
      <w:r w:rsidR="00522D9B">
        <w:rPr>
          <w:lang w:val="fr-FR"/>
        </w:rPr>
        <w:t>assistances robotisées</w:t>
      </w:r>
      <w:r w:rsidRPr="00E31A0E">
        <w:rPr>
          <w:lang w:val="fr-FR"/>
        </w:rPr>
        <w:t xml:space="preserve"> doivent respecter des normes strictes en matière de sécurité et d’éthique, notamment :</w:t>
      </w:r>
    </w:p>
    <w:p w14:paraId="5EAB2A9B" w14:textId="157B2711" w:rsidR="00522D9B" w:rsidRDefault="00522D9B" w:rsidP="00522D9B">
      <w:pPr>
        <w:pStyle w:val="NormalWeb"/>
        <w:rPr>
          <w:lang w:val="fr-FR"/>
        </w:rPr>
      </w:pPr>
      <w:r w:rsidRPr="00522D9B">
        <w:rPr>
          <w:lang w:val="fr-FR"/>
        </w:rPr>
        <w:t>Il est essentiel de garantir la confidentialité des données, en particulier dans le domaine médical, où la protection des informations sensibles est primordiale. De plus, pour renforcer la confiance des utilisateurs, il convient d’éviter tout comportement autonome non contrôlé de la part des robots, en s’assurant qu’ils agissent toujours dans des cadres définis et sécurisés.</w:t>
      </w:r>
    </w:p>
    <w:p w14:paraId="309684A7" w14:textId="77777777" w:rsidR="00522D9B" w:rsidRPr="00522D9B" w:rsidRDefault="00522D9B" w:rsidP="00522D9B">
      <w:pPr>
        <w:pStyle w:val="NormalWeb"/>
        <w:rPr>
          <w:lang w:val="fr-FR"/>
        </w:rPr>
      </w:pPr>
    </w:p>
    <w:p w14:paraId="0079F2B4" w14:textId="77777777" w:rsidR="00514987" w:rsidRPr="00E31A0E" w:rsidRDefault="00514987" w:rsidP="00514987">
      <w:pPr>
        <w:pStyle w:val="Titre3"/>
        <w:rPr>
          <w:lang w:val="fr-FR"/>
        </w:rPr>
      </w:pPr>
      <w:r w:rsidRPr="00E31A0E">
        <w:rPr>
          <w:lang w:val="fr-FR"/>
        </w:rPr>
        <w:lastRenderedPageBreak/>
        <w:t>Applications prioritaires</w:t>
      </w:r>
    </w:p>
    <w:p w14:paraId="61609B49" w14:textId="77777777" w:rsidR="00514987" w:rsidRPr="00E31A0E" w:rsidRDefault="00514987" w:rsidP="00514987">
      <w:pPr>
        <w:pStyle w:val="NormalWeb"/>
        <w:rPr>
          <w:lang w:val="fr-FR"/>
        </w:rPr>
      </w:pPr>
      <w:r w:rsidRPr="00E31A0E">
        <w:rPr>
          <w:lang w:val="fr-FR"/>
        </w:rPr>
        <w:t>Certaines applications se démarquent comme prioritaires en raison de leur potentiel d’impact et de leur demande croissante :</w:t>
      </w:r>
    </w:p>
    <w:p w14:paraId="52323830" w14:textId="77777777" w:rsidR="00514987" w:rsidRPr="00E31A0E" w:rsidRDefault="00514987" w:rsidP="00514987">
      <w:pPr>
        <w:pStyle w:val="NormalWeb"/>
        <w:numPr>
          <w:ilvl w:val="0"/>
          <w:numId w:val="39"/>
        </w:numPr>
        <w:rPr>
          <w:lang w:val="fr-FR"/>
        </w:rPr>
      </w:pPr>
      <w:r w:rsidRPr="00E31A0E">
        <w:rPr>
          <w:rStyle w:val="lev"/>
          <w:lang w:val="fr-FR"/>
        </w:rPr>
        <w:t>Santé</w:t>
      </w:r>
      <w:r w:rsidRPr="00E31A0E">
        <w:rPr>
          <w:lang w:val="fr-FR"/>
        </w:rPr>
        <w:t xml:space="preserve"> : Développement de robots chirurgicaux et de rééducation, mais aussi de solutions logistiques pour alléger la charge du personnel hospitalier.</w:t>
      </w:r>
    </w:p>
    <w:p w14:paraId="6BA273E9" w14:textId="77777777" w:rsidR="00514987" w:rsidRPr="00E31A0E" w:rsidRDefault="00514987" w:rsidP="00514987">
      <w:pPr>
        <w:pStyle w:val="NormalWeb"/>
        <w:numPr>
          <w:ilvl w:val="0"/>
          <w:numId w:val="39"/>
        </w:numPr>
        <w:rPr>
          <w:lang w:val="fr-FR"/>
        </w:rPr>
      </w:pPr>
      <w:r w:rsidRPr="00E31A0E">
        <w:rPr>
          <w:rStyle w:val="lev"/>
          <w:lang w:val="fr-FR"/>
        </w:rPr>
        <w:t>Industrie</w:t>
      </w:r>
      <w:r w:rsidRPr="00E31A0E">
        <w:rPr>
          <w:lang w:val="fr-FR"/>
        </w:rPr>
        <w:t xml:space="preserve"> : Automatisation des tâches répétitives, optimisation des chaînes de production et réduction des risques pour les travailleurs.</w:t>
      </w:r>
    </w:p>
    <w:p w14:paraId="52458FC1" w14:textId="77777777" w:rsidR="00514987" w:rsidRPr="00E31A0E" w:rsidRDefault="00514987" w:rsidP="00514987">
      <w:pPr>
        <w:pStyle w:val="NormalWeb"/>
        <w:numPr>
          <w:ilvl w:val="0"/>
          <w:numId w:val="39"/>
        </w:numPr>
        <w:rPr>
          <w:lang w:val="fr-FR"/>
        </w:rPr>
      </w:pPr>
      <w:r w:rsidRPr="00E31A0E">
        <w:rPr>
          <w:rStyle w:val="lev"/>
          <w:lang w:val="fr-FR"/>
        </w:rPr>
        <w:t>Défense</w:t>
      </w:r>
      <w:r w:rsidRPr="00E31A0E">
        <w:rPr>
          <w:lang w:val="fr-FR"/>
        </w:rPr>
        <w:t xml:space="preserve"> : Intégration des exosquelettes et drones dans les opérations de terrain pour minimiser les pertes humaines et améliorer les performances.</w:t>
      </w:r>
    </w:p>
    <w:p w14:paraId="51A8BE59" w14:textId="32E3B866" w:rsidR="00514987" w:rsidRDefault="00514987" w:rsidP="00514987">
      <w:pPr>
        <w:pStyle w:val="NormalWeb"/>
        <w:rPr>
          <w:lang w:val="fr-FR"/>
        </w:rPr>
      </w:pPr>
      <w:r w:rsidRPr="00E31A0E">
        <w:rPr>
          <w:lang w:val="fr-FR"/>
        </w:rPr>
        <w:t>En résumé, ces priorités doivent orienter les décisions stratégiques des concepteurs et des décideurs afin d’assurer une adoption réussie et pérenne des technologies robotisées dans les différents secteurs.</w:t>
      </w:r>
    </w:p>
    <w:p w14:paraId="6525E4F0" w14:textId="027626D6" w:rsidR="006F454A" w:rsidRPr="00E31A0E" w:rsidRDefault="00D51228" w:rsidP="00514987">
      <w:pPr>
        <w:pStyle w:val="NormalWeb"/>
        <w:rPr>
          <w:lang w:val="fr-FR"/>
        </w:rPr>
      </w:pPr>
      <w:r>
        <w:rPr>
          <w:noProof/>
        </w:rPr>
        <w:drawing>
          <wp:anchor distT="0" distB="0" distL="114300" distR="114300" simplePos="0" relativeHeight="251672576" behindDoc="0" locked="0" layoutInCell="1" allowOverlap="1" wp14:anchorId="6C219BC0" wp14:editId="04E776FD">
            <wp:simplePos x="0" y="0"/>
            <wp:positionH relativeFrom="margin">
              <wp:posOffset>4327525</wp:posOffset>
            </wp:positionH>
            <wp:positionV relativeFrom="paragraph">
              <wp:posOffset>226695</wp:posOffset>
            </wp:positionV>
            <wp:extent cx="1859280" cy="1859280"/>
            <wp:effectExtent l="0" t="0" r="0" b="7620"/>
            <wp:wrapThrough wrapText="bothSides">
              <wp:wrapPolygon edited="0">
                <wp:start x="13721" y="0"/>
                <wp:lineTo x="8410" y="3320"/>
                <wp:lineTo x="5090" y="5533"/>
                <wp:lineTo x="3320" y="6861"/>
                <wp:lineTo x="2434" y="8852"/>
                <wp:lineTo x="2213" y="10623"/>
                <wp:lineTo x="3098" y="14164"/>
                <wp:lineTo x="2656" y="14607"/>
                <wp:lineTo x="1328" y="17484"/>
                <wp:lineTo x="1328" y="18148"/>
                <wp:lineTo x="6861" y="21246"/>
                <wp:lineTo x="8189" y="21467"/>
                <wp:lineTo x="11508" y="21467"/>
                <wp:lineTo x="13057" y="21246"/>
                <wp:lineTo x="18811" y="18148"/>
                <wp:lineTo x="19033" y="17484"/>
                <wp:lineTo x="17705" y="15049"/>
                <wp:lineTo x="17484" y="10623"/>
                <wp:lineTo x="16820" y="8189"/>
                <wp:lineTo x="16377" y="7082"/>
                <wp:lineTo x="17484" y="7082"/>
                <wp:lineTo x="20582" y="4426"/>
                <wp:lineTo x="20361" y="664"/>
                <wp:lineTo x="19918" y="0"/>
                <wp:lineTo x="13721" y="0"/>
              </wp:wrapPolygon>
            </wp:wrapThrough>
            <wp:docPr id="31" name="Image 31" descr="Robot assistant - Free electronics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Robot assistant - Free electronics icon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59280" cy="18592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EBD6D8" w14:textId="2678C6FA" w:rsidR="00B45A73" w:rsidRDefault="005E02A4" w:rsidP="00B45A73">
      <w:pPr>
        <w:pStyle w:val="Titre2"/>
        <w:rPr>
          <w:u w:val="single"/>
          <w:lang w:val="fr-FR"/>
        </w:rPr>
      </w:pPr>
      <w:r w:rsidRPr="005E02A4">
        <w:rPr>
          <w:u w:val="single"/>
          <w:lang w:val="fr-FR"/>
        </w:rPr>
        <w:t xml:space="preserve">IV) </w:t>
      </w:r>
      <w:r w:rsidR="00B45A73" w:rsidRPr="005E02A4">
        <w:rPr>
          <w:u w:val="single"/>
          <w:lang w:val="fr-FR"/>
        </w:rPr>
        <w:t>Conclusion</w:t>
      </w:r>
    </w:p>
    <w:p w14:paraId="3512F14B" w14:textId="1CFD569B" w:rsidR="00364AEB" w:rsidRPr="00364AEB" w:rsidRDefault="00364AEB" w:rsidP="00B45A73">
      <w:pPr>
        <w:pStyle w:val="Titre2"/>
        <w:rPr>
          <w:sz w:val="28"/>
          <w:szCs w:val="28"/>
          <w:u w:val="single"/>
          <w:lang w:val="fr-FR"/>
        </w:rPr>
      </w:pPr>
    </w:p>
    <w:p w14:paraId="389E23A4" w14:textId="65481313" w:rsidR="00B45A73" w:rsidRPr="00E31A0E" w:rsidRDefault="00B45A73" w:rsidP="00B45A73">
      <w:pPr>
        <w:pStyle w:val="NormalWeb"/>
        <w:rPr>
          <w:lang w:val="fr-FR"/>
        </w:rPr>
      </w:pPr>
      <w:r w:rsidRPr="00E31A0E">
        <w:rPr>
          <w:lang w:val="fr-FR"/>
        </w:rPr>
        <w:t xml:space="preserve">La synthèse des entretiens et de l’étude de la demande montre un intérêt croissant pour les assistances robotisées dans divers secteurs. Les besoins prioritaires incluent la fiabilité, la polyvalence et l’accessibilité financière. </w:t>
      </w:r>
    </w:p>
    <w:p w14:paraId="53CFD6A9" w14:textId="19109C24" w:rsidR="00522D9B" w:rsidRDefault="00522D9B" w:rsidP="00514987">
      <w:pPr>
        <w:pStyle w:val="NormalWeb"/>
        <w:rPr>
          <w:lang w:val="fr-FR"/>
        </w:rPr>
      </w:pPr>
      <w:r w:rsidRPr="00522D9B">
        <w:rPr>
          <w:lang w:val="fr-FR"/>
        </w:rPr>
        <w:t>Pour encourager l'adoption des robots et optimiser leur utilisation, plusieurs actions stratégiques doivent être mises en place. Il est crucial de développer des solutions adaptées aux différentes catégories d'utilisateurs, en prenant en compte leurs besoins spécifiques. Parallèlement, il est nécessaire de renforcer la fiabilité et la durée de vie des robots, garantissant ainsi leur performance sur le long terme. Proposer des tarifs attractifs est également un facteur clé pour encourager leur adoption, tout en veillant à ce que l'interface soit intuitive et la communication transparente, afin d'établir une confiance durable avec les utilisateurs.</w:t>
      </w:r>
    </w:p>
    <w:p w14:paraId="54C0B2CC" w14:textId="7F98309F" w:rsidR="00364AEB" w:rsidRDefault="00364AEB" w:rsidP="00514987">
      <w:pPr>
        <w:pStyle w:val="NormalWeb"/>
        <w:rPr>
          <w:lang w:val="fr-FR"/>
        </w:rPr>
      </w:pPr>
    </w:p>
    <w:p w14:paraId="6509B8F8" w14:textId="77777777" w:rsidR="00364AEB" w:rsidRPr="00364AEB" w:rsidRDefault="00364AEB" w:rsidP="00364AEB">
      <w:pPr>
        <w:spacing w:after="0" w:line="240" w:lineRule="auto"/>
        <w:rPr>
          <w:rFonts w:ascii="Times New Roman" w:eastAsia="Times New Roman" w:hAnsi="Times New Roman" w:cs="Times New Roman"/>
          <w:sz w:val="24"/>
          <w:szCs w:val="24"/>
        </w:rPr>
      </w:pPr>
      <w:r w:rsidRPr="00364AEB">
        <w:rPr>
          <w:rFonts w:ascii="Times New Roman" w:eastAsia="Times New Roman" w:hAnsi="Times New Roman" w:cs="Times New Roman"/>
          <w:sz w:val="24"/>
          <w:szCs w:val="24"/>
        </w:rPr>
        <w:t xml:space="preserve">Pour faire face aux obstacles générationnels, il est nécessaire d'intensifier les campagnes de sensibilisation spécifiques afin d'informer et de calmer diverses tranches d'âge. De plus, l'investissement dans des collaborations entre le secteur public et privé pourrait favoriser la recherche et le développement dans ce champ novateur. Pour conclure, il est primordial d'approfondir l'étude des applications particulières dans des domaines en plein essor, comme la santé et la défense, pour optimiser le potentiel des robots dans ces secteurs essentiels. </w:t>
      </w:r>
    </w:p>
    <w:p w14:paraId="0C8E2EEA" w14:textId="77777777" w:rsidR="00364AEB" w:rsidRDefault="00364AEB" w:rsidP="00514987">
      <w:pPr>
        <w:pStyle w:val="NormalWeb"/>
        <w:rPr>
          <w:lang w:val="fr-FR"/>
        </w:rPr>
      </w:pPr>
    </w:p>
    <w:p w14:paraId="5BD14AD3" w14:textId="4AFD0D5E" w:rsidR="00522D9B" w:rsidRPr="00E31A0E" w:rsidRDefault="00B45A73" w:rsidP="00514987">
      <w:pPr>
        <w:pStyle w:val="NormalWeb"/>
        <w:rPr>
          <w:lang w:val="fr-FR"/>
        </w:rPr>
      </w:pPr>
      <w:r w:rsidRPr="00E31A0E">
        <w:rPr>
          <w:lang w:val="fr-FR"/>
        </w:rPr>
        <w:lastRenderedPageBreak/>
        <w:t>Ces orientations permettront d’optimiser l’intégration des technologies robotisées dans la vie quotidienne et les environnements professionnels. Elles offriront également une réponse durable aux enjeux de modernisation, de compétitivité et de qualité de vie.</w:t>
      </w:r>
    </w:p>
    <w:sectPr w:rsidR="00522D9B" w:rsidRPr="00E31A0E">
      <w:footerReference w:type="default" r:id="rId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CF410E" w14:textId="77777777" w:rsidR="00366FF7" w:rsidRDefault="00366FF7" w:rsidP="00B23A28">
      <w:pPr>
        <w:spacing w:after="0" w:line="240" w:lineRule="auto"/>
      </w:pPr>
      <w:r>
        <w:separator/>
      </w:r>
    </w:p>
  </w:endnote>
  <w:endnote w:type="continuationSeparator" w:id="0">
    <w:p w14:paraId="1F00054C" w14:textId="77777777" w:rsidR="00366FF7" w:rsidRDefault="00366FF7" w:rsidP="00B23A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8F565" w14:textId="77777777" w:rsidR="00B23A28" w:rsidRDefault="00B23A28">
    <w:pPr>
      <w:pStyle w:val="Pieddepage"/>
      <w:jc w:val="center"/>
      <w:rPr>
        <w:color w:val="4472C4" w:themeColor="accent1"/>
      </w:rPr>
    </w:pPr>
    <w:r>
      <w:rPr>
        <w:color w:val="4472C4" w:themeColor="accent1"/>
      </w:rPr>
      <w:t xml:space="preserve">Page </w:t>
    </w:r>
    <w:r>
      <w:rPr>
        <w:color w:val="4472C4" w:themeColor="accent1"/>
      </w:rPr>
      <w:fldChar w:fldCharType="begin"/>
    </w:r>
    <w:r>
      <w:rPr>
        <w:color w:val="4472C4" w:themeColor="accent1"/>
      </w:rPr>
      <w:instrText>PAGE  \* Arabic  \* MERGEFORMAT</w:instrText>
    </w:r>
    <w:r>
      <w:rPr>
        <w:color w:val="4472C4" w:themeColor="accent1"/>
      </w:rPr>
      <w:fldChar w:fldCharType="separate"/>
    </w:r>
    <w:r>
      <w:rPr>
        <w:color w:val="4472C4" w:themeColor="accent1"/>
      </w:rPr>
      <w:t>2</w:t>
    </w:r>
    <w:r>
      <w:rPr>
        <w:color w:val="4472C4" w:themeColor="accent1"/>
      </w:rPr>
      <w:fldChar w:fldCharType="end"/>
    </w:r>
    <w:r>
      <w:rPr>
        <w:color w:val="4472C4" w:themeColor="accent1"/>
      </w:rPr>
      <w:t xml:space="preserve"> sur </w:t>
    </w:r>
    <w:r>
      <w:rPr>
        <w:color w:val="4472C4" w:themeColor="accent1"/>
      </w:rPr>
      <w:fldChar w:fldCharType="begin"/>
    </w:r>
    <w:r>
      <w:rPr>
        <w:color w:val="4472C4" w:themeColor="accent1"/>
      </w:rPr>
      <w:instrText>NUMPAGES  \* arabe  \* MERGEFORMAT</w:instrText>
    </w:r>
    <w:r>
      <w:rPr>
        <w:color w:val="4472C4" w:themeColor="accent1"/>
      </w:rPr>
      <w:fldChar w:fldCharType="separate"/>
    </w:r>
    <w:r>
      <w:rPr>
        <w:color w:val="4472C4" w:themeColor="accent1"/>
      </w:rPr>
      <w:t>2</w:t>
    </w:r>
    <w:r>
      <w:rPr>
        <w:color w:val="4472C4" w:themeColor="accent1"/>
      </w:rPr>
      <w:fldChar w:fldCharType="end"/>
    </w:r>
  </w:p>
  <w:p w14:paraId="19609ED6" w14:textId="77777777" w:rsidR="00B23A28" w:rsidRDefault="00B23A2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38D90A" w14:textId="77777777" w:rsidR="00366FF7" w:rsidRDefault="00366FF7" w:rsidP="00B23A28">
      <w:pPr>
        <w:spacing w:after="0" w:line="240" w:lineRule="auto"/>
      </w:pPr>
      <w:r>
        <w:separator/>
      </w:r>
    </w:p>
  </w:footnote>
  <w:footnote w:type="continuationSeparator" w:id="0">
    <w:p w14:paraId="038D9C2F" w14:textId="77777777" w:rsidR="00366FF7" w:rsidRDefault="00366FF7" w:rsidP="00B23A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F3DE6"/>
    <w:multiLevelType w:val="multilevel"/>
    <w:tmpl w:val="E814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53D4F"/>
    <w:multiLevelType w:val="multilevel"/>
    <w:tmpl w:val="5B5C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F7A4A"/>
    <w:multiLevelType w:val="multilevel"/>
    <w:tmpl w:val="6F98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50FE1"/>
    <w:multiLevelType w:val="multilevel"/>
    <w:tmpl w:val="9D4C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43CF3"/>
    <w:multiLevelType w:val="multilevel"/>
    <w:tmpl w:val="D37E1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FD4EFD"/>
    <w:multiLevelType w:val="multilevel"/>
    <w:tmpl w:val="0520F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C72330"/>
    <w:multiLevelType w:val="multilevel"/>
    <w:tmpl w:val="3AC61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D408AD"/>
    <w:multiLevelType w:val="multilevel"/>
    <w:tmpl w:val="2CAE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930867"/>
    <w:multiLevelType w:val="multilevel"/>
    <w:tmpl w:val="368A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3C3A4B"/>
    <w:multiLevelType w:val="multilevel"/>
    <w:tmpl w:val="3386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A21E61"/>
    <w:multiLevelType w:val="multilevel"/>
    <w:tmpl w:val="3E7A4DE0"/>
    <w:lvl w:ilvl="0">
      <w:start w:val="1"/>
      <w:numFmt w:val="decimal"/>
      <w:lvlText w:val="%1."/>
      <w:lvlJc w:val="left"/>
      <w:pPr>
        <w:tabs>
          <w:tab w:val="num" w:pos="720"/>
        </w:tabs>
        <w:ind w:left="720" w:hanging="360"/>
      </w:pPr>
      <w:rPr>
        <w:b/>
        <w:bCs/>
        <w:u w:val="single"/>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28230A"/>
    <w:multiLevelType w:val="multilevel"/>
    <w:tmpl w:val="FB44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3911DC"/>
    <w:multiLevelType w:val="multilevel"/>
    <w:tmpl w:val="CAA00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3E4414"/>
    <w:multiLevelType w:val="multilevel"/>
    <w:tmpl w:val="09C2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A455D1"/>
    <w:multiLevelType w:val="multilevel"/>
    <w:tmpl w:val="D09A2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8E638E"/>
    <w:multiLevelType w:val="multilevel"/>
    <w:tmpl w:val="1632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D64439"/>
    <w:multiLevelType w:val="multilevel"/>
    <w:tmpl w:val="11F4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7911F7"/>
    <w:multiLevelType w:val="multilevel"/>
    <w:tmpl w:val="E1562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9261A9"/>
    <w:multiLevelType w:val="multilevel"/>
    <w:tmpl w:val="BC92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882FA6"/>
    <w:multiLevelType w:val="multilevel"/>
    <w:tmpl w:val="76367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C061C7"/>
    <w:multiLevelType w:val="multilevel"/>
    <w:tmpl w:val="D57ED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CC2F6A"/>
    <w:multiLevelType w:val="multilevel"/>
    <w:tmpl w:val="7220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CA5EE8"/>
    <w:multiLevelType w:val="hybridMultilevel"/>
    <w:tmpl w:val="0DA61A64"/>
    <w:lvl w:ilvl="0" w:tplc="8236C48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AA46C1"/>
    <w:multiLevelType w:val="multilevel"/>
    <w:tmpl w:val="6086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C94DC2"/>
    <w:multiLevelType w:val="hybridMultilevel"/>
    <w:tmpl w:val="7F66EDA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85D668E"/>
    <w:multiLevelType w:val="multilevel"/>
    <w:tmpl w:val="638A3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E95449"/>
    <w:multiLevelType w:val="multilevel"/>
    <w:tmpl w:val="724A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A17EB5"/>
    <w:multiLevelType w:val="multilevel"/>
    <w:tmpl w:val="4FA4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D97105"/>
    <w:multiLevelType w:val="multilevel"/>
    <w:tmpl w:val="48986C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843657"/>
    <w:multiLevelType w:val="multilevel"/>
    <w:tmpl w:val="D584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341FC2"/>
    <w:multiLevelType w:val="multilevel"/>
    <w:tmpl w:val="2DDA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AA578E"/>
    <w:multiLevelType w:val="multilevel"/>
    <w:tmpl w:val="47F8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4311CA"/>
    <w:multiLevelType w:val="multilevel"/>
    <w:tmpl w:val="4DF0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9D0887"/>
    <w:multiLevelType w:val="multilevel"/>
    <w:tmpl w:val="BF68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6C0F55"/>
    <w:multiLevelType w:val="multilevel"/>
    <w:tmpl w:val="E3FE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592188"/>
    <w:multiLevelType w:val="multilevel"/>
    <w:tmpl w:val="4D9A8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B06B7D"/>
    <w:multiLevelType w:val="multilevel"/>
    <w:tmpl w:val="B1C6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54167B"/>
    <w:multiLevelType w:val="multilevel"/>
    <w:tmpl w:val="62E2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C12EFF"/>
    <w:multiLevelType w:val="multilevel"/>
    <w:tmpl w:val="4A14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9A5FE7"/>
    <w:multiLevelType w:val="multilevel"/>
    <w:tmpl w:val="FD3C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C303D1"/>
    <w:multiLevelType w:val="multilevel"/>
    <w:tmpl w:val="1B829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084991"/>
    <w:multiLevelType w:val="multilevel"/>
    <w:tmpl w:val="12DE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5E0D54"/>
    <w:multiLevelType w:val="multilevel"/>
    <w:tmpl w:val="2124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347C00"/>
    <w:multiLevelType w:val="multilevel"/>
    <w:tmpl w:val="9C7CB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FF5DB8"/>
    <w:multiLevelType w:val="multilevel"/>
    <w:tmpl w:val="4D44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FE7727"/>
    <w:multiLevelType w:val="multilevel"/>
    <w:tmpl w:val="DBDE6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7"/>
  </w:num>
  <w:num w:numId="3">
    <w:abstractNumId w:val="0"/>
  </w:num>
  <w:num w:numId="4">
    <w:abstractNumId w:val="3"/>
  </w:num>
  <w:num w:numId="5">
    <w:abstractNumId w:val="33"/>
  </w:num>
  <w:num w:numId="6">
    <w:abstractNumId w:val="6"/>
  </w:num>
  <w:num w:numId="7">
    <w:abstractNumId w:val="32"/>
  </w:num>
  <w:num w:numId="8">
    <w:abstractNumId w:val="25"/>
  </w:num>
  <w:num w:numId="9">
    <w:abstractNumId w:val="41"/>
  </w:num>
  <w:num w:numId="10">
    <w:abstractNumId w:val="31"/>
  </w:num>
  <w:num w:numId="11">
    <w:abstractNumId w:val="14"/>
  </w:num>
  <w:num w:numId="12">
    <w:abstractNumId w:val="34"/>
  </w:num>
  <w:num w:numId="13">
    <w:abstractNumId w:val="16"/>
  </w:num>
  <w:num w:numId="14">
    <w:abstractNumId w:val="37"/>
  </w:num>
  <w:num w:numId="15">
    <w:abstractNumId w:val="9"/>
  </w:num>
  <w:num w:numId="16">
    <w:abstractNumId w:val="35"/>
  </w:num>
  <w:num w:numId="17">
    <w:abstractNumId w:val="40"/>
  </w:num>
  <w:num w:numId="18">
    <w:abstractNumId w:val="43"/>
  </w:num>
  <w:num w:numId="19">
    <w:abstractNumId w:val="28"/>
  </w:num>
  <w:num w:numId="20">
    <w:abstractNumId w:val="13"/>
  </w:num>
  <w:num w:numId="21">
    <w:abstractNumId w:val="45"/>
  </w:num>
  <w:num w:numId="22">
    <w:abstractNumId w:val="20"/>
  </w:num>
  <w:num w:numId="23">
    <w:abstractNumId w:val="12"/>
  </w:num>
  <w:num w:numId="24">
    <w:abstractNumId w:val="10"/>
  </w:num>
  <w:num w:numId="25">
    <w:abstractNumId w:val="21"/>
  </w:num>
  <w:num w:numId="26">
    <w:abstractNumId w:val="5"/>
  </w:num>
  <w:num w:numId="27">
    <w:abstractNumId w:val="42"/>
  </w:num>
  <w:num w:numId="28">
    <w:abstractNumId w:val="1"/>
  </w:num>
  <w:num w:numId="29">
    <w:abstractNumId w:val="4"/>
  </w:num>
  <w:num w:numId="30">
    <w:abstractNumId w:val="7"/>
  </w:num>
  <w:num w:numId="31">
    <w:abstractNumId w:val="29"/>
  </w:num>
  <w:num w:numId="32">
    <w:abstractNumId w:val="19"/>
  </w:num>
  <w:num w:numId="33">
    <w:abstractNumId w:val="44"/>
  </w:num>
  <w:num w:numId="34">
    <w:abstractNumId w:val="36"/>
  </w:num>
  <w:num w:numId="35">
    <w:abstractNumId w:val="2"/>
  </w:num>
  <w:num w:numId="36">
    <w:abstractNumId w:val="38"/>
  </w:num>
  <w:num w:numId="37">
    <w:abstractNumId w:val="17"/>
  </w:num>
  <w:num w:numId="38">
    <w:abstractNumId w:val="26"/>
  </w:num>
  <w:num w:numId="39">
    <w:abstractNumId w:val="39"/>
  </w:num>
  <w:num w:numId="40">
    <w:abstractNumId w:val="22"/>
  </w:num>
  <w:num w:numId="41">
    <w:abstractNumId w:val="24"/>
  </w:num>
  <w:num w:numId="42">
    <w:abstractNumId w:val="15"/>
  </w:num>
  <w:num w:numId="43">
    <w:abstractNumId w:val="30"/>
  </w:num>
  <w:num w:numId="44">
    <w:abstractNumId w:val="23"/>
  </w:num>
  <w:num w:numId="45">
    <w:abstractNumId w:val="11"/>
  </w:num>
  <w:num w:numId="4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6BE"/>
    <w:rsid w:val="000466BE"/>
    <w:rsid w:val="00103ADD"/>
    <w:rsid w:val="00175994"/>
    <w:rsid w:val="002419BC"/>
    <w:rsid w:val="002A0B02"/>
    <w:rsid w:val="00362118"/>
    <w:rsid w:val="00364AEB"/>
    <w:rsid w:val="00366FF7"/>
    <w:rsid w:val="003A1CA3"/>
    <w:rsid w:val="00425B9B"/>
    <w:rsid w:val="004D026F"/>
    <w:rsid w:val="00514987"/>
    <w:rsid w:val="00522D9B"/>
    <w:rsid w:val="00544209"/>
    <w:rsid w:val="00544F19"/>
    <w:rsid w:val="00597755"/>
    <w:rsid w:val="005E02A4"/>
    <w:rsid w:val="00603818"/>
    <w:rsid w:val="00695F65"/>
    <w:rsid w:val="006F454A"/>
    <w:rsid w:val="007D321E"/>
    <w:rsid w:val="009309DF"/>
    <w:rsid w:val="009973C5"/>
    <w:rsid w:val="00AA3CD4"/>
    <w:rsid w:val="00B23A28"/>
    <w:rsid w:val="00B45A73"/>
    <w:rsid w:val="00B61F05"/>
    <w:rsid w:val="00C4422F"/>
    <w:rsid w:val="00CF13DA"/>
    <w:rsid w:val="00D061A6"/>
    <w:rsid w:val="00D34698"/>
    <w:rsid w:val="00D51228"/>
    <w:rsid w:val="00D61EFD"/>
    <w:rsid w:val="00DD4712"/>
    <w:rsid w:val="00E31A0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028EE"/>
  <w15:chartTrackingRefBased/>
  <w15:docId w15:val="{13D46708-F00F-4A92-BAE8-815FAB3DA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9309DF"/>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Titre2">
    <w:name w:val="heading 2"/>
    <w:basedOn w:val="Normal"/>
    <w:link w:val="Titre2Car"/>
    <w:uiPriority w:val="9"/>
    <w:qFormat/>
    <w:rsid w:val="009309DF"/>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Titre3">
    <w:name w:val="heading 3"/>
    <w:basedOn w:val="Normal"/>
    <w:link w:val="Titre3Car"/>
    <w:uiPriority w:val="9"/>
    <w:qFormat/>
    <w:rsid w:val="009309DF"/>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Titre4">
    <w:name w:val="heading 4"/>
    <w:basedOn w:val="Normal"/>
    <w:link w:val="Titre4Car"/>
    <w:uiPriority w:val="9"/>
    <w:qFormat/>
    <w:rsid w:val="009309DF"/>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309DF"/>
    <w:rPr>
      <w:rFonts w:ascii="Times New Roman" w:eastAsia="Times New Roman" w:hAnsi="Times New Roman" w:cs="Times New Roman"/>
      <w:b/>
      <w:bCs/>
      <w:kern w:val="36"/>
      <w:sz w:val="48"/>
      <w:szCs w:val="48"/>
      <w:lang w:val="en-US"/>
    </w:rPr>
  </w:style>
  <w:style w:type="character" w:customStyle="1" w:styleId="Titre2Car">
    <w:name w:val="Titre 2 Car"/>
    <w:basedOn w:val="Policepardfaut"/>
    <w:link w:val="Titre2"/>
    <w:uiPriority w:val="9"/>
    <w:rsid w:val="009309DF"/>
    <w:rPr>
      <w:rFonts w:ascii="Times New Roman" w:eastAsia="Times New Roman" w:hAnsi="Times New Roman" w:cs="Times New Roman"/>
      <w:b/>
      <w:bCs/>
      <w:sz w:val="36"/>
      <w:szCs w:val="36"/>
      <w:lang w:val="en-US"/>
    </w:rPr>
  </w:style>
  <w:style w:type="character" w:customStyle="1" w:styleId="Titre3Car">
    <w:name w:val="Titre 3 Car"/>
    <w:basedOn w:val="Policepardfaut"/>
    <w:link w:val="Titre3"/>
    <w:uiPriority w:val="9"/>
    <w:rsid w:val="009309DF"/>
    <w:rPr>
      <w:rFonts w:ascii="Times New Roman" w:eastAsia="Times New Roman" w:hAnsi="Times New Roman" w:cs="Times New Roman"/>
      <w:b/>
      <w:bCs/>
      <w:sz w:val="27"/>
      <w:szCs w:val="27"/>
      <w:lang w:val="en-US"/>
    </w:rPr>
  </w:style>
  <w:style w:type="character" w:customStyle="1" w:styleId="Titre4Car">
    <w:name w:val="Titre 4 Car"/>
    <w:basedOn w:val="Policepardfaut"/>
    <w:link w:val="Titre4"/>
    <w:uiPriority w:val="9"/>
    <w:rsid w:val="009309DF"/>
    <w:rPr>
      <w:rFonts w:ascii="Times New Roman" w:eastAsia="Times New Roman" w:hAnsi="Times New Roman" w:cs="Times New Roman"/>
      <w:b/>
      <w:bCs/>
      <w:sz w:val="24"/>
      <w:szCs w:val="24"/>
      <w:lang w:val="en-US"/>
    </w:rPr>
  </w:style>
  <w:style w:type="paragraph" w:styleId="NormalWeb">
    <w:name w:val="Normal (Web)"/>
    <w:basedOn w:val="Normal"/>
    <w:uiPriority w:val="99"/>
    <w:unhideWhenUsed/>
    <w:rsid w:val="009309D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lev">
    <w:name w:val="Strong"/>
    <w:basedOn w:val="Policepardfaut"/>
    <w:uiPriority w:val="22"/>
    <w:qFormat/>
    <w:rsid w:val="009309DF"/>
    <w:rPr>
      <w:b/>
      <w:bCs/>
    </w:rPr>
  </w:style>
  <w:style w:type="table" w:styleId="Grilledutableau">
    <w:name w:val="Table Grid"/>
    <w:basedOn w:val="TableauNormal"/>
    <w:uiPriority w:val="39"/>
    <w:rsid w:val="005977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centuationintense">
    <w:name w:val="Intense Emphasis"/>
    <w:basedOn w:val="Policepardfaut"/>
    <w:uiPriority w:val="21"/>
    <w:qFormat/>
    <w:rsid w:val="00DD4712"/>
    <w:rPr>
      <w:i/>
      <w:iCs/>
      <w:color w:val="4472C4" w:themeColor="accent1"/>
    </w:rPr>
  </w:style>
  <w:style w:type="character" w:styleId="Rfrenceintense">
    <w:name w:val="Intense Reference"/>
    <w:basedOn w:val="Policepardfaut"/>
    <w:uiPriority w:val="32"/>
    <w:qFormat/>
    <w:rsid w:val="00544209"/>
    <w:rPr>
      <w:b/>
      <w:bCs/>
      <w:smallCaps/>
      <w:color w:val="4472C4" w:themeColor="accent1"/>
      <w:spacing w:val="5"/>
    </w:rPr>
  </w:style>
  <w:style w:type="paragraph" w:styleId="TM2">
    <w:name w:val="toc 2"/>
    <w:basedOn w:val="Normal"/>
    <w:next w:val="Normal"/>
    <w:autoRedefine/>
    <w:uiPriority w:val="39"/>
    <w:unhideWhenUsed/>
    <w:rsid w:val="00544209"/>
    <w:pPr>
      <w:spacing w:after="100"/>
      <w:ind w:left="220"/>
    </w:pPr>
  </w:style>
  <w:style w:type="character" w:styleId="Lienhypertexte">
    <w:name w:val="Hyperlink"/>
    <w:basedOn w:val="Policepardfaut"/>
    <w:uiPriority w:val="99"/>
    <w:unhideWhenUsed/>
    <w:rsid w:val="00544209"/>
    <w:rPr>
      <w:color w:val="0563C1" w:themeColor="hyperlink"/>
      <w:u w:val="single"/>
    </w:rPr>
  </w:style>
  <w:style w:type="paragraph" w:styleId="En-ttedetabledesmatires">
    <w:name w:val="TOC Heading"/>
    <w:basedOn w:val="Titre1"/>
    <w:next w:val="Normal"/>
    <w:uiPriority w:val="39"/>
    <w:unhideWhenUsed/>
    <w:qFormat/>
    <w:rsid w:val="0054420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lang w:val="fr-FR" w:eastAsia="fr-FR"/>
    </w:rPr>
  </w:style>
  <w:style w:type="paragraph" w:styleId="TM1">
    <w:name w:val="toc 1"/>
    <w:basedOn w:val="Normal"/>
    <w:next w:val="Normal"/>
    <w:autoRedefine/>
    <w:uiPriority w:val="39"/>
    <w:unhideWhenUsed/>
    <w:rsid w:val="00544209"/>
    <w:pPr>
      <w:spacing w:after="100"/>
    </w:pPr>
    <w:rPr>
      <w:rFonts w:eastAsiaTheme="minorEastAsia" w:cs="Times New Roman"/>
      <w:lang w:eastAsia="fr-FR"/>
    </w:rPr>
  </w:style>
  <w:style w:type="paragraph" w:styleId="TM3">
    <w:name w:val="toc 3"/>
    <w:basedOn w:val="Normal"/>
    <w:next w:val="Normal"/>
    <w:autoRedefine/>
    <w:uiPriority w:val="39"/>
    <w:unhideWhenUsed/>
    <w:rsid w:val="00544209"/>
    <w:pPr>
      <w:spacing w:after="100"/>
      <w:ind w:left="440"/>
    </w:pPr>
    <w:rPr>
      <w:rFonts w:eastAsiaTheme="minorEastAsia" w:cs="Times New Roman"/>
      <w:lang w:eastAsia="fr-FR"/>
    </w:rPr>
  </w:style>
  <w:style w:type="paragraph" w:styleId="Paragraphedeliste">
    <w:name w:val="List Paragraph"/>
    <w:basedOn w:val="Normal"/>
    <w:uiPriority w:val="34"/>
    <w:qFormat/>
    <w:rsid w:val="00544209"/>
    <w:pPr>
      <w:ind w:left="720"/>
      <w:contextualSpacing/>
    </w:pPr>
  </w:style>
  <w:style w:type="paragraph" w:styleId="En-tte">
    <w:name w:val="header"/>
    <w:basedOn w:val="Normal"/>
    <w:link w:val="En-tteCar"/>
    <w:uiPriority w:val="99"/>
    <w:unhideWhenUsed/>
    <w:rsid w:val="00B23A28"/>
    <w:pPr>
      <w:tabs>
        <w:tab w:val="center" w:pos="4536"/>
        <w:tab w:val="right" w:pos="9072"/>
      </w:tabs>
      <w:spacing w:after="0" w:line="240" w:lineRule="auto"/>
    </w:pPr>
  </w:style>
  <w:style w:type="character" w:customStyle="1" w:styleId="En-tteCar">
    <w:name w:val="En-tête Car"/>
    <w:basedOn w:val="Policepardfaut"/>
    <w:link w:val="En-tte"/>
    <w:uiPriority w:val="99"/>
    <w:rsid w:val="00B23A28"/>
  </w:style>
  <w:style w:type="paragraph" w:styleId="Pieddepage">
    <w:name w:val="footer"/>
    <w:basedOn w:val="Normal"/>
    <w:link w:val="PieddepageCar"/>
    <w:uiPriority w:val="99"/>
    <w:unhideWhenUsed/>
    <w:rsid w:val="00B23A2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23A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447871">
      <w:bodyDiv w:val="1"/>
      <w:marLeft w:val="0"/>
      <w:marRight w:val="0"/>
      <w:marTop w:val="0"/>
      <w:marBottom w:val="0"/>
      <w:divBdr>
        <w:top w:val="none" w:sz="0" w:space="0" w:color="auto"/>
        <w:left w:val="none" w:sz="0" w:space="0" w:color="auto"/>
        <w:bottom w:val="none" w:sz="0" w:space="0" w:color="auto"/>
        <w:right w:val="none" w:sz="0" w:space="0" w:color="auto"/>
      </w:divBdr>
    </w:div>
    <w:div w:id="358164483">
      <w:bodyDiv w:val="1"/>
      <w:marLeft w:val="0"/>
      <w:marRight w:val="0"/>
      <w:marTop w:val="0"/>
      <w:marBottom w:val="0"/>
      <w:divBdr>
        <w:top w:val="none" w:sz="0" w:space="0" w:color="auto"/>
        <w:left w:val="none" w:sz="0" w:space="0" w:color="auto"/>
        <w:bottom w:val="none" w:sz="0" w:space="0" w:color="auto"/>
        <w:right w:val="none" w:sz="0" w:space="0" w:color="auto"/>
      </w:divBdr>
    </w:div>
    <w:div w:id="582448169">
      <w:bodyDiv w:val="1"/>
      <w:marLeft w:val="0"/>
      <w:marRight w:val="0"/>
      <w:marTop w:val="0"/>
      <w:marBottom w:val="0"/>
      <w:divBdr>
        <w:top w:val="none" w:sz="0" w:space="0" w:color="auto"/>
        <w:left w:val="none" w:sz="0" w:space="0" w:color="auto"/>
        <w:bottom w:val="none" w:sz="0" w:space="0" w:color="auto"/>
        <w:right w:val="none" w:sz="0" w:space="0" w:color="auto"/>
      </w:divBdr>
    </w:div>
    <w:div w:id="599142830">
      <w:bodyDiv w:val="1"/>
      <w:marLeft w:val="0"/>
      <w:marRight w:val="0"/>
      <w:marTop w:val="0"/>
      <w:marBottom w:val="0"/>
      <w:divBdr>
        <w:top w:val="none" w:sz="0" w:space="0" w:color="auto"/>
        <w:left w:val="none" w:sz="0" w:space="0" w:color="auto"/>
        <w:bottom w:val="none" w:sz="0" w:space="0" w:color="auto"/>
        <w:right w:val="none" w:sz="0" w:space="0" w:color="auto"/>
      </w:divBdr>
    </w:div>
    <w:div w:id="711227508">
      <w:bodyDiv w:val="1"/>
      <w:marLeft w:val="0"/>
      <w:marRight w:val="0"/>
      <w:marTop w:val="0"/>
      <w:marBottom w:val="0"/>
      <w:divBdr>
        <w:top w:val="none" w:sz="0" w:space="0" w:color="auto"/>
        <w:left w:val="none" w:sz="0" w:space="0" w:color="auto"/>
        <w:bottom w:val="none" w:sz="0" w:space="0" w:color="auto"/>
        <w:right w:val="none" w:sz="0" w:space="0" w:color="auto"/>
      </w:divBdr>
    </w:div>
    <w:div w:id="812717310">
      <w:bodyDiv w:val="1"/>
      <w:marLeft w:val="0"/>
      <w:marRight w:val="0"/>
      <w:marTop w:val="0"/>
      <w:marBottom w:val="0"/>
      <w:divBdr>
        <w:top w:val="none" w:sz="0" w:space="0" w:color="auto"/>
        <w:left w:val="none" w:sz="0" w:space="0" w:color="auto"/>
        <w:bottom w:val="none" w:sz="0" w:space="0" w:color="auto"/>
        <w:right w:val="none" w:sz="0" w:space="0" w:color="auto"/>
      </w:divBdr>
    </w:div>
    <w:div w:id="835607716">
      <w:bodyDiv w:val="1"/>
      <w:marLeft w:val="0"/>
      <w:marRight w:val="0"/>
      <w:marTop w:val="0"/>
      <w:marBottom w:val="0"/>
      <w:divBdr>
        <w:top w:val="none" w:sz="0" w:space="0" w:color="auto"/>
        <w:left w:val="none" w:sz="0" w:space="0" w:color="auto"/>
        <w:bottom w:val="none" w:sz="0" w:space="0" w:color="auto"/>
        <w:right w:val="none" w:sz="0" w:space="0" w:color="auto"/>
      </w:divBdr>
    </w:div>
    <w:div w:id="1292050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F0B165-95B3-4C7A-9565-6777DE704D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10</Pages>
  <Words>2249</Words>
  <Characters>12823</Characters>
  <Application>Microsoft Office Word</Application>
  <DocSecurity>0</DocSecurity>
  <Lines>106</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Cesar</dc:creator>
  <cp:keywords/>
  <dc:description/>
  <cp:lastModifiedBy>Lucas Cesar</cp:lastModifiedBy>
  <cp:revision>24</cp:revision>
  <dcterms:created xsi:type="dcterms:W3CDTF">2024-12-26T10:17:00Z</dcterms:created>
  <dcterms:modified xsi:type="dcterms:W3CDTF">2025-01-02T15:44:00Z</dcterms:modified>
</cp:coreProperties>
</file>