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858A8" w14:textId="3F81BC4F" w:rsidR="00104167" w:rsidRPr="00104167" w:rsidRDefault="00104167" w:rsidP="00104167">
      <w:pPr>
        <w:jc w:val="center"/>
        <w:rPr>
          <w:rFonts w:ascii="Arial Rounded MT Bold" w:hAnsi="Arial Rounded MT Bold"/>
          <w:b/>
          <w:bCs/>
          <w:sz w:val="50"/>
          <w:szCs w:val="50"/>
          <w:u w:val="single"/>
        </w:rPr>
      </w:pPr>
      <w:r w:rsidRPr="00104167">
        <w:rPr>
          <w:rFonts w:ascii="Arial Rounded MT Bold" w:hAnsi="Arial Rounded MT Bold" w:cs="Arial"/>
          <w:b/>
          <w:bCs/>
          <w:color w:val="00007F"/>
          <w:sz w:val="50"/>
          <w:szCs w:val="50"/>
          <w:u w:val="single"/>
        </w:rPr>
        <w:t>SAÉ S1.06</w:t>
      </w:r>
    </w:p>
    <w:p w14:paraId="5C434461" w14:textId="77777777" w:rsidR="00104167" w:rsidRDefault="00104167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4BD15EF5" w14:textId="060DD8D0" w:rsidR="00F26AE9" w:rsidRPr="0076797F" w:rsidRDefault="00C9363D">
      <w:pPr>
        <w:rPr>
          <w:rFonts w:ascii="Arial Rounded MT Bold" w:hAnsi="Arial Rounded MT Bold"/>
          <w:b/>
          <w:bCs/>
          <w:sz w:val="36"/>
          <w:szCs w:val="36"/>
          <w:u w:val="single"/>
        </w:rPr>
      </w:pPr>
      <w:r w:rsidRPr="0076797F">
        <w:rPr>
          <w:rFonts w:ascii="Arial Rounded MT Bold" w:hAnsi="Arial Rounded MT Bold"/>
          <w:b/>
          <w:bCs/>
          <w:sz w:val="36"/>
          <w:szCs w:val="36"/>
          <w:u w:val="single"/>
        </w:rPr>
        <w:t>Introduction :</w:t>
      </w:r>
    </w:p>
    <w:p w14:paraId="0881438E" w14:textId="5BA82099" w:rsidR="00C9363D" w:rsidRDefault="00C9363D">
      <w:pPr>
        <w:rPr>
          <w:rFonts w:ascii="Arial Rounded MT Bold" w:hAnsi="Arial Rounded MT Bold"/>
          <w:sz w:val="32"/>
          <w:szCs w:val="32"/>
        </w:rPr>
      </w:pPr>
    </w:p>
    <w:p w14:paraId="5BF76253" w14:textId="32111DB7" w:rsidR="00CD18E9" w:rsidRDefault="00CD18E9">
      <w:pPr>
        <w:rPr>
          <w:rFonts w:ascii="Arial Rounded MT Bold" w:hAnsi="Arial Rounded MT Bold"/>
          <w:sz w:val="32"/>
          <w:szCs w:val="32"/>
        </w:rPr>
      </w:pPr>
    </w:p>
    <w:p w14:paraId="2D4F5C1B" w14:textId="588D52EC" w:rsidR="00CD18E9" w:rsidRDefault="00CD18E9">
      <w:pPr>
        <w:rPr>
          <w:rFonts w:ascii="Arial Rounded MT Bold" w:hAnsi="Arial Rounded MT Bold"/>
          <w:sz w:val="32"/>
          <w:szCs w:val="32"/>
        </w:rPr>
      </w:pPr>
    </w:p>
    <w:p w14:paraId="40B2FCC7" w14:textId="2D983E5A" w:rsidR="00CD18E9" w:rsidRDefault="00CD18E9">
      <w:pPr>
        <w:rPr>
          <w:rFonts w:ascii="Arial Rounded MT Bold" w:hAnsi="Arial Rounded MT Bold"/>
          <w:sz w:val="32"/>
          <w:szCs w:val="32"/>
        </w:rPr>
      </w:pPr>
    </w:p>
    <w:p w14:paraId="449CD74A" w14:textId="77777777" w:rsidR="00CD18E9" w:rsidRPr="00CD18E9" w:rsidRDefault="00CD18E9">
      <w:pPr>
        <w:rPr>
          <w:rFonts w:ascii="Arial Rounded MT Bold" w:hAnsi="Arial Rounded MT Bold"/>
          <w:sz w:val="32"/>
          <w:szCs w:val="32"/>
        </w:rPr>
      </w:pPr>
    </w:p>
    <w:p w14:paraId="1CDCE79F" w14:textId="6ED73A88" w:rsidR="00C9363D" w:rsidRPr="0076797F" w:rsidRDefault="00C9363D" w:rsidP="00C9363D">
      <w:pPr>
        <w:pStyle w:val="Paragraphedeliste"/>
        <w:numPr>
          <w:ilvl w:val="0"/>
          <w:numId w:val="8"/>
        </w:numPr>
        <w:rPr>
          <w:rFonts w:ascii="Arial Rounded MT Bold" w:hAnsi="Arial Rounded MT Bold"/>
          <w:b/>
          <w:bCs/>
          <w:sz w:val="36"/>
          <w:szCs w:val="36"/>
          <w:u w:val="single"/>
        </w:rPr>
      </w:pPr>
      <w:r w:rsidRPr="0076797F">
        <w:rPr>
          <w:rFonts w:ascii="Arial Rounded MT Bold" w:hAnsi="Arial Rounded MT Bold"/>
          <w:b/>
          <w:bCs/>
          <w:sz w:val="36"/>
          <w:szCs w:val="36"/>
          <w:u w:val="single"/>
        </w:rPr>
        <w:t>Diagnostique Interne</w:t>
      </w:r>
    </w:p>
    <w:p w14:paraId="08B8CB45" w14:textId="4424934C" w:rsidR="00C9363D" w:rsidRPr="00C9363D" w:rsidRDefault="00C9363D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4A33989D" w14:textId="77777777" w:rsidR="00C9363D" w:rsidRPr="00C9363D" w:rsidRDefault="00C9363D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572ADE76" w14:textId="53EFA2A0" w:rsidR="00C9363D" w:rsidRDefault="00C9363D" w:rsidP="00C9363D">
      <w:pPr>
        <w:pStyle w:val="Paragraphedeliste"/>
        <w:numPr>
          <w:ilvl w:val="0"/>
          <w:numId w:val="3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9363D">
        <w:rPr>
          <w:rFonts w:ascii="Arial Rounded MT Bold" w:hAnsi="Arial Rounded MT Bold"/>
          <w:b/>
          <w:bCs/>
          <w:sz w:val="32"/>
          <w:szCs w:val="32"/>
          <w:u w:val="single"/>
        </w:rPr>
        <w:t>SWOT</w:t>
      </w:r>
    </w:p>
    <w:p w14:paraId="2B3EAB1E" w14:textId="77777777" w:rsidR="0076797F" w:rsidRPr="0076797F" w:rsidRDefault="0076797F" w:rsidP="0076797F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048537BA" w14:textId="42892F7F" w:rsidR="00475445" w:rsidRDefault="00475445" w:rsidP="00475445">
      <w:pPr>
        <w:pStyle w:val="Paragraphedeliste"/>
        <w:numPr>
          <w:ilvl w:val="0"/>
          <w:numId w:val="10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>
        <w:rPr>
          <w:rFonts w:ascii="Arial Rounded MT Bold" w:hAnsi="Arial Rounded MT Bold"/>
          <w:b/>
          <w:bCs/>
          <w:sz w:val="32"/>
          <w:szCs w:val="32"/>
          <w:u w:val="single"/>
        </w:rPr>
        <w:t>Interne</w:t>
      </w:r>
    </w:p>
    <w:p w14:paraId="23F00097" w14:textId="28BF6C9A" w:rsidR="0076797F" w:rsidRDefault="0076797F" w:rsidP="0076797F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52B61EFE" w14:textId="5F598D69" w:rsidR="0076797F" w:rsidRPr="0076797F" w:rsidRDefault="0076797F" w:rsidP="0076797F">
      <w:pPr>
        <w:rPr>
          <w:rFonts w:ascii="Arial Rounded MT Bold" w:hAnsi="Arial Rounded MT Bold"/>
          <w:i/>
          <w:iCs/>
          <w:sz w:val="32"/>
          <w:szCs w:val="32"/>
          <w:u w:val="single"/>
        </w:rPr>
      </w:pPr>
      <w:r w:rsidRPr="0076797F">
        <w:rPr>
          <w:rFonts w:ascii="Arial Rounded MT Bold" w:hAnsi="Arial Rounded MT Bold"/>
          <w:i/>
          <w:iCs/>
          <w:sz w:val="32"/>
          <w:szCs w:val="32"/>
          <w:u w:val="single"/>
        </w:rPr>
        <w:t>Forces :</w:t>
      </w:r>
    </w:p>
    <w:p w14:paraId="7D577E4C" w14:textId="209518F4" w:rsidR="0076797F" w:rsidRPr="0076797F" w:rsidRDefault="0076797F" w:rsidP="0076797F">
      <w:pPr>
        <w:rPr>
          <w:rFonts w:ascii="Arial Rounded MT Bold" w:hAnsi="Arial Rounded MT Bold"/>
          <w:i/>
          <w:iCs/>
          <w:sz w:val="32"/>
          <w:szCs w:val="32"/>
          <w:u w:val="single"/>
        </w:rPr>
      </w:pPr>
    </w:p>
    <w:p w14:paraId="675156A1" w14:textId="36831F6E" w:rsidR="0076797F" w:rsidRPr="0076797F" w:rsidRDefault="0076797F" w:rsidP="0076797F">
      <w:pPr>
        <w:rPr>
          <w:rFonts w:ascii="Arial Rounded MT Bold" w:hAnsi="Arial Rounded MT Bold"/>
          <w:i/>
          <w:iCs/>
          <w:sz w:val="32"/>
          <w:szCs w:val="32"/>
          <w:u w:val="single"/>
        </w:rPr>
      </w:pPr>
      <w:r w:rsidRPr="0076797F">
        <w:rPr>
          <w:rFonts w:ascii="Arial Rounded MT Bold" w:hAnsi="Arial Rounded MT Bold"/>
          <w:i/>
          <w:iCs/>
          <w:sz w:val="32"/>
          <w:szCs w:val="32"/>
          <w:u w:val="single"/>
        </w:rPr>
        <w:t>Faiblesses :</w:t>
      </w:r>
    </w:p>
    <w:p w14:paraId="5610306F" w14:textId="77777777" w:rsidR="0076797F" w:rsidRPr="0076797F" w:rsidRDefault="0076797F" w:rsidP="0076797F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1AFAFF18" w14:textId="641D3A7F" w:rsidR="00475445" w:rsidRPr="00475445" w:rsidRDefault="00475445" w:rsidP="00475445">
      <w:pPr>
        <w:pStyle w:val="Paragraphedeliste"/>
        <w:numPr>
          <w:ilvl w:val="0"/>
          <w:numId w:val="10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>
        <w:rPr>
          <w:rFonts w:ascii="Arial Rounded MT Bold" w:hAnsi="Arial Rounded MT Bold"/>
          <w:b/>
          <w:bCs/>
          <w:sz w:val="32"/>
          <w:szCs w:val="32"/>
          <w:u w:val="single"/>
        </w:rPr>
        <w:t>Externe</w:t>
      </w:r>
    </w:p>
    <w:p w14:paraId="1D93AFBE" w14:textId="0992D5CE" w:rsidR="00C9363D" w:rsidRDefault="00C9363D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6120FF73" w14:textId="220106F2" w:rsidR="0076797F" w:rsidRPr="0076797F" w:rsidRDefault="0076797F" w:rsidP="00C9363D">
      <w:pPr>
        <w:rPr>
          <w:rFonts w:ascii="Arial Rounded MT Bold" w:hAnsi="Arial Rounded MT Bold"/>
          <w:i/>
          <w:iCs/>
          <w:sz w:val="32"/>
          <w:szCs w:val="32"/>
          <w:u w:val="single"/>
        </w:rPr>
      </w:pPr>
      <w:r w:rsidRPr="0076797F">
        <w:rPr>
          <w:rFonts w:ascii="Arial Rounded MT Bold" w:hAnsi="Arial Rounded MT Bold"/>
          <w:i/>
          <w:iCs/>
          <w:sz w:val="32"/>
          <w:szCs w:val="32"/>
          <w:u w:val="single"/>
        </w:rPr>
        <w:t>Opportunités :</w:t>
      </w:r>
    </w:p>
    <w:p w14:paraId="4D94A8F9" w14:textId="5B233D02" w:rsidR="0076797F" w:rsidRPr="0076797F" w:rsidRDefault="0076797F" w:rsidP="00C9363D">
      <w:pPr>
        <w:rPr>
          <w:rFonts w:ascii="Arial Rounded MT Bold" w:hAnsi="Arial Rounded MT Bold"/>
          <w:i/>
          <w:iCs/>
          <w:sz w:val="32"/>
          <w:szCs w:val="32"/>
          <w:u w:val="single"/>
        </w:rPr>
      </w:pPr>
    </w:p>
    <w:p w14:paraId="2AEA49A6" w14:textId="4DC6DBA4" w:rsidR="00C9363D" w:rsidRPr="0076797F" w:rsidRDefault="0076797F" w:rsidP="00C9363D">
      <w:pPr>
        <w:rPr>
          <w:rFonts w:ascii="Arial Rounded MT Bold" w:hAnsi="Arial Rounded MT Bold"/>
          <w:i/>
          <w:iCs/>
          <w:sz w:val="32"/>
          <w:szCs w:val="32"/>
          <w:u w:val="single"/>
        </w:rPr>
      </w:pPr>
      <w:r w:rsidRPr="0076797F">
        <w:rPr>
          <w:rFonts w:ascii="Arial Rounded MT Bold" w:hAnsi="Arial Rounded MT Bold"/>
          <w:i/>
          <w:iCs/>
          <w:sz w:val="32"/>
          <w:szCs w:val="32"/>
          <w:u w:val="single"/>
        </w:rPr>
        <w:t>Menaces :</w:t>
      </w:r>
    </w:p>
    <w:p w14:paraId="16BA2BDD" w14:textId="7E23419C" w:rsidR="00C9363D" w:rsidRPr="00C9363D" w:rsidRDefault="00C9363D" w:rsidP="00C9363D">
      <w:pPr>
        <w:pStyle w:val="Paragraphedeliste"/>
        <w:numPr>
          <w:ilvl w:val="0"/>
          <w:numId w:val="3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9363D">
        <w:rPr>
          <w:rFonts w:ascii="Arial Rounded MT Bold" w:hAnsi="Arial Rounded MT Bold"/>
          <w:b/>
          <w:bCs/>
          <w:sz w:val="32"/>
          <w:szCs w:val="32"/>
          <w:u w:val="single"/>
        </w:rPr>
        <w:lastRenderedPageBreak/>
        <w:t>RSE</w:t>
      </w:r>
    </w:p>
    <w:p w14:paraId="2FA8FDBB" w14:textId="2BEC7703" w:rsidR="00C9363D" w:rsidRPr="00C9363D" w:rsidRDefault="00C9363D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299E72A7" w14:textId="4E12774D" w:rsidR="00C9363D" w:rsidRDefault="00073377" w:rsidP="00073377">
      <w:pPr>
        <w:pStyle w:val="Paragraphedeliste"/>
        <w:numPr>
          <w:ilvl w:val="0"/>
          <w:numId w:val="9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>
        <w:rPr>
          <w:rFonts w:ascii="Arial Rounded MT Bold" w:hAnsi="Arial Rounded MT Bold"/>
          <w:b/>
          <w:bCs/>
          <w:sz w:val="32"/>
          <w:szCs w:val="32"/>
          <w:u w:val="single"/>
        </w:rPr>
        <w:t>En interne, à destination des salariés</w:t>
      </w:r>
    </w:p>
    <w:p w14:paraId="3577AABA" w14:textId="77777777" w:rsidR="00073377" w:rsidRPr="00073377" w:rsidRDefault="00073377" w:rsidP="00073377">
      <w:pPr>
        <w:ind w:left="360"/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4EDF9305" w14:textId="4B8EFB4D" w:rsidR="001814BF" w:rsidRDefault="00073377" w:rsidP="001814BF">
      <w:pPr>
        <w:pStyle w:val="Paragraphedeliste"/>
        <w:numPr>
          <w:ilvl w:val="0"/>
          <w:numId w:val="9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>
        <w:rPr>
          <w:rFonts w:ascii="Arial Rounded MT Bold" w:hAnsi="Arial Rounded MT Bold"/>
          <w:b/>
          <w:bCs/>
          <w:sz w:val="32"/>
          <w:szCs w:val="32"/>
          <w:u w:val="single"/>
        </w:rPr>
        <w:t>EN externe, à destination des autres parties prenantes</w:t>
      </w:r>
    </w:p>
    <w:p w14:paraId="37FBB65E" w14:textId="77777777" w:rsidR="001814BF" w:rsidRPr="001814BF" w:rsidRDefault="001814BF" w:rsidP="001814BF">
      <w:pPr>
        <w:pStyle w:val="Paragraphedeliste"/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474B8A0C" w14:textId="36DEF940" w:rsidR="001814BF" w:rsidRPr="001814BF" w:rsidRDefault="001814BF" w:rsidP="001814BF">
      <w:pPr>
        <w:pStyle w:val="Paragraphedeliste"/>
        <w:numPr>
          <w:ilvl w:val="0"/>
          <w:numId w:val="9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>
        <w:rPr>
          <w:rFonts w:ascii="Arial Rounded MT Bold" w:hAnsi="Arial Rounded MT Bold"/>
          <w:b/>
          <w:bCs/>
          <w:sz w:val="32"/>
          <w:szCs w:val="32"/>
          <w:u w:val="single"/>
        </w:rPr>
        <w:t>Critiques</w:t>
      </w:r>
    </w:p>
    <w:p w14:paraId="61335403" w14:textId="092AEB75" w:rsidR="00C9363D" w:rsidRDefault="00C9363D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4E979E5A" w14:textId="59252CB3" w:rsidR="00C9363D" w:rsidRDefault="00C9363D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0230B3CF" w14:textId="216ECB71" w:rsidR="00073377" w:rsidRDefault="00073377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327F6D38" w14:textId="5D8DCC8B" w:rsidR="00073377" w:rsidRDefault="00073377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23ECCA1D" w14:textId="77777777" w:rsidR="00073377" w:rsidRDefault="00073377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62EE2807" w14:textId="77777777" w:rsidR="00C9363D" w:rsidRPr="00C9363D" w:rsidRDefault="00C9363D" w:rsidP="00C9363D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3AA0EEC5" w14:textId="59AD5E9E" w:rsidR="00C9363D" w:rsidRPr="0076797F" w:rsidRDefault="00C9363D" w:rsidP="0076797F">
      <w:pPr>
        <w:pStyle w:val="Paragraphedeliste"/>
        <w:numPr>
          <w:ilvl w:val="0"/>
          <w:numId w:val="8"/>
        </w:numPr>
        <w:rPr>
          <w:rFonts w:ascii="Arial Rounded MT Bold" w:hAnsi="Arial Rounded MT Bold"/>
          <w:b/>
          <w:bCs/>
          <w:sz w:val="36"/>
          <w:szCs w:val="36"/>
          <w:u w:val="single"/>
        </w:rPr>
      </w:pPr>
      <w:r w:rsidRPr="0076797F">
        <w:rPr>
          <w:rFonts w:ascii="Arial Rounded MT Bold" w:hAnsi="Arial Rounded MT Bold"/>
          <w:b/>
          <w:bCs/>
          <w:sz w:val="36"/>
          <w:szCs w:val="36"/>
          <w:u w:val="single"/>
        </w:rPr>
        <w:t>Diagnostique Externe</w:t>
      </w:r>
    </w:p>
    <w:p w14:paraId="568AF873" w14:textId="19245AF2" w:rsidR="00C9363D" w:rsidRPr="00C9363D" w:rsidRDefault="00C9363D" w:rsidP="00C9363D">
      <w:pPr>
        <w:pStyle w:val="Paragraphedeliste"/>
        <w:numPr>
          <w:ilvl w:val="0"/>
          <w:numId w:val="4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9363D">
        <w:rPr>
          <w:rFonts w:ascii="Arial Rounded MT Bold" w:hAnsi="Arial Rounded MT Bold"/>
          <w:b/>
          <w:bCs/>
          <w:sz w:val="32"/>
          <w:szCs w:val="32"/>
          <w:u w:val="single"/>
        </w:rPr>
        <w:t>Macroenvironnement</w:t>
      </w:r>
    </w:p>
    <w:p w14:paraId="22C1B8D4" w14:textId="33D4ED84" w:rsidR="00C9363D" w:rsidRPr="00C9363D" w:rsidRDefault="00C9363D" w:rsidP="00C9363D">
      <w:pPr>
        <w:pStyle w:val="Paragraphedeliste"/>
        <w:numPr>
          <w:ilvl w:val="0"/>
          <w:numId w:val="6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9363D">
        <w:rPr>
          <w:rFonts w:ascii="Arial Rounded MT Bold" w:hAnsi="Arial Rounded MT Bold"/>
          <w:b/>
          <w:bCs/>
          <w:sz w:val="32"/>
          <w:szCs w:val="32"/>
          <w:u w:val="single"/>
        </w:rPr>
        <w:t>Analyse PESTEL</w:t>
      </w:r>
    </w:p>
    <w:p w14:paraId="0AA8A1FF" w14:textId="59F7FEDA" w:rsidR="00C9363D" w:rsidRPr="00C9363D" w:rsidRDefault="00C9363D" w:rsidP="00C9363D">
      <w:pPr>
        <w:pStyle w:val="Paragraphedeliste"/>
        <w:numPr>
          <w:ilvl w:val="0"/>
          <w:numId w:val="6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9363D">
        <w:rPr>
          <w:rFonts w:ascii="Arial Rounded MT Bold" w:hAnsi="Arial Rounded MT Bold"/>
          <w:b/>
          <w:bCs/>
          <w:sz w:val="32"/>
          <w:szCs w:val="32"/>
          <w:u w:val="single"/>
        </w:rPr>
        <w:t>Analyse forces de PORTER</w:t>
      </w:r>
    </w:p>
    <w:p w14:paraId="0EDCD482" w14:textId="19F8D00F" w:rsidR="00C9363D" w:rsidRPr="00C9363D" w:rsidRDefault="00C9363D" w:rsidP="00C9363D">
      <w:pPr>
        <w:pStyle w:val="Paragraphedeliste"/>
        <w:numPr>
          <w:ilvl w:val="0"/>
          <w:numId w:val="4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9363D">
        <w:rPr>
          <w:rFonts w:ascii="Arial Rounded MT Bold" w:hAnsi="Arial Rounded MT Bold"/>
          <w:b/>
          <w:bCs/>
          <w:sz w:val="32"/>
          <w:szCs w:val="32"/>
          <w:u w:val="single"/>
        </w:rPr>
        <w:t>Microenvironnement</w:t>
      </w:r>
    </w:p>
    <w:p w14:paraId="79528146" w14:textId="66D29C6C" w:rsidR="00C9363D" w:rsidRPr="00C9363D" w:rsidRDefault="00C9363D" w:rsidP="00C9363D">
      <w:pPr>
        <w:pStyle w:val="Paragraphedeliste"/>
        <w:numPr>
          <w:ilvl w:val="0"/>
          <w:numId w:val="7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9363D">
        <w:rPr>
          <w:rFonts w:ascii="Arial Rounded MT Bold" w:hAnsi="Arial Rounded MT Bold"/>
          <w:b/>
          <w:bCs/>
          <w:sz w:val="32"/>
          <w:szCs w:val="32"/>
          <w:u w:val="single"/>
        </w:rPr>
        <w:t>Etude de la demande</w:t>
      </w:r>
    </w:p>
    <w:p w14:paraId="38C7B90C" w14:textId="2ADCE5DE" w:rsidR="00C9363D" w:rsidRDefault="00C9363D" w:rsidP="00C9363D">
      <w:pPr>
        <w:pStyle w:val="Paragraphedeliste"/>
        <w:numPr>
          <w:ilvl w:val="0"/>
          <w:numId w:val="7"/>
        </w:num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C9363D">
        <w:rPr>
          <w:rFonts w:ascii="Arial Rounded MT Bold" w:hAnsi="Arial Rounded MT Bold"/>
          <w:b/>
          <w:bCs/>
          <w:sz w:val="32"/>
          <w:szCs w:val="32"/>
          <w:u w:val="single"/>
        </w:rPr>
        <w:t>Etude de la concurrence</w:t>
      </w:r>
    </w:p>
    <w:p w14:paraId="776B4CA3" w14:textId="28BFD596" w:rsidR="00475445" w:rsidRDefault="00475445" w:rsidP="00475445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62719A94" w14:textId="3B441DB8" w:rsidR="00475445" w:rsidRDefault="00475445" w:rsidP="00475445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</w:p>
    <w:p w14:paraId="3F3502A5" w14:textId="049D12EF" w:rsidR="00475445" w:rsidRPr="00D63745" w:rsidRDefault="00475445" w:rsidP="00475445">
      <w:pPr>
        <w:jc w:val="center"/>
        <w:rPr>
          <w:rFonts w:ascii="Arial Rounded MT Bold" w:hAnsi="Arial Rounded MT Bold"/>
          <w:sz w:val="40"/>
          <w:szCs w:val="40"/>
          <w:u w:val="single"/>
        </w:rPr>
      </w:pPr>
      <w:r w:rsidRPr="00D63745">
        <w:rPr>
          <w:rFonts w:ascii="Arial Rounded MT Bold" w:hAnsi="Arial Rounded MT Bold"/>
          <w:sz w:val="40"/>
          <w:szCs w:val="40"/>
          <w:u w:val="single"/>
        </w:rPr>
        <w:t>Sitographie :</w:t>
      </w:r>
    </w:p>
    <w:p w14:paraId="18EBFF9E" w14:textId="30BA0AFE" w:rsidR="00D63745" w:rsidRPr="00D63745" w:rsidRDefault="00D63745" w:rsidP="00475445">
      <w:pPr>
        <w:jc w:val="center"/>
        <w:rPr>
          <w:rFonts w:ascii="Arial Rounded MT Bold" w:hAnsi="Arial Rounded MT Bold"/>
          <w:sz w:val="28"/>
          <w:szCs w:val="28"/>
          <w:u w:val="single"/>
        </w:rPr>
      </w:pPr>
    </w:p>
    <w:p w14:paraId="37A0D78E" w14:textId="0D01AD8D" w:rsidR="00D63745" w:rsidRPr="00D63745" w:rsidRDefault="00D63745" w:rsidP="00D63745">
      <w:pPr>
        <w:rPr>
          <w:rFonts w:ascii="Arial Rounded MT Bold" w:hAnsi="Arial Rounded MT Bold"/>
          <w:b/>
          <w:bCs/>
          <w:sz w:val="32"/>
          <w:szCs w:val="32"/>
          <w:u w:val="single"/>
        </w:rPr>
      </w:pPr>
      <w:r w:rsidRPr="00D63745">
        <w:rPr>
          <w:rFonts w:ascii="Arial Rounded MT Bold" w:hAnsi="Arial Rounded MT Bold"/>
          <w:b/>
          <w:bCs/>
          <w:sz w:val="32"/>
          <w:szCs w:val="32"/>
          <w:u w:val="single"/>
        </w:rPr>
        <w:t>Sources gratuites :</w:t>
      </w:r>
    </w:p>
    <w:p w14:paraId="5D476970" w14:textId="77777777" w:rsidR="00D63745" w:rsidRDefault="00D63745" w:rsidP="00D63745">
      <w:pPr>
        <w:rPr>
          <w:rFonts w:ascii="Arial Rounded MT Bold" w:hAnsi="Arial Rounded MT Bold"/>
          <w:sz w:val="28"/>
          <w:szCs w:val="28"/>
        </w:rPr>
      </w:pPr>
    </w:p>
    <w:p w14:paraId="520E2A51" w14:textId="0770F4AF" w:rsidR="00912353" w:rsidRPr="00912353" w:rsidRDefault="007D2BC2" w:rsidP="00D63745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  <w:u w:val="single"/>
        </w:rPr>
        <w:lastRenderedPageBreak/>
        <w:t>Graphique</w:t>
      </w:r>
      <w:r w:rsidR="00912353">
        <w:rPr>
          <w:rFonts w:ascii="Arial Rounded MT Bold" w:hAnsi="Arial Rounded MT Bold"/>
          <w:sz w:val="28"/>
          <w:szCs w:val="28"/>
          <w:u w:val="single"/>
        </w:rPr>
        <w:t xml:space="preserve"> sur le nombre de visite mensuelles (</w:t>
      </w:r>
      <w:proofErr w:type="spellStart"/>
      <w:r w:rsidR="00912353">
        <w:rPr>
          <w:rFonts w:ascii="Arial Rounded MT Bold" w:hAnsi="Arial Rounded MT Bold"/>
          <w:sz w:val="28"/>
          <w:szCs w:val="28"/>
          <w:u w:val="single"/>
        </w:rPr>
        <w:t>ChatGPT</w:t>
      </w:r>
      <w:proofErr w:type="spellEnd"/>
      <w:r w:rsidR="00912353">
        <w:rPr>
          <w:rFonts w:ascii="Arial Rounded MT Bold" w:hAnsi="Arial Rounded MT Bold"/>
          <w:sz w:val="28"/>
          <w:szCs w:val="28"/>
          <w:u w:val="single"/>
        </w:rPr>
        <w:t xml:space="preserve">) : </w:t>
      </w:r>
      <w:proofErr w:type="spellStart"/>
      <w:r w:rsidR="00912353">
        <w:rPr>
          <w:rFonts w:ascii="Arial Rounded MT Bold" w:hAnsi="Arial Rounded MT Bold"/>
          <w:sz w:val="28"/>
          <w:szCs w:val="28"/>
        </w:rPr>
        <w:t>Statista</w:t>
      </w:r>
      <w:proofErr w:type="spellEnd"/>
    </w:p>
    <w:p w14:paraId="5718A275" w14:textId="77777777" w:rsidR="007D2BC2" w:rsidRDefault="007D2BC2" w:rsidP="00D63745">
      <w:pPr>
        <w:rPr>
          <w:rFonts w:ascii="Arial Rounded MT Bold" w:hAnsi="Arial Rounded MT Bold"/>
          <w:sz w:val="28"/>
          <w:szCs w:val="28"/>
          <w:u w:val="single"/>
        </w:rPr>
      </w:pPr>
    </w:p>
    <w:p w14:paraId="110EF6B6" w14:textId="394949F8" w:rsidR="00105101" w:rsidRDefault="00D63745" w:rsidP="00D63745">
      <w:pPr>
        <w:rPr>
          <w:rFonts w:ascii="Arial Rounded MT Bold" w:hAnsi="Arial Rounded MT Bold"/>
          <w:sz w:val="28"/>
          <w:szCs w:val="28"/>
        </w:rPr>
      </w:pPr>
      <w:r w:rsidRPr="00D63745">
        <w:rPr>
          <w:rFonts w:ascii="Arial Rounded MT Bold" w:hAnsi="Arial Rounded MT Bold"/>
          <w:sz w:val="28"/>
          <w:szCs w:val="28"/>
          <w:u w:val="single"/>
        </w:rPr>
        <w:t>Pour le SWOT :</w:t>
      </w:r>
      <w:r w:rsidRPr="00D63745">
        <w:rPr>
          <w:rFonts w:ascii="Arial Rounded MT Bold" w:hAnsi="Arial Rounded MT Bold"/>
          <w:sz w:val="28"/>
          <w:szCs w:val="28"/>
        </w:rPr>
        <w:t xml:space="preserve"> </w:t>
      </w:r>
      <w:hyperlink r:id="rId5" w:anchor="openai-swot-analysis-final-word" w:history="1">
        <w:r w:rsidR="00F47C3D" w:rsidRPr="008D31BD">
          <w:rPr>
            <w:rStyle w:val="Lienhypertexte"/>
            <w:rFonts w:ascii="Arial Rounded MT Bold" w:hAnsi="Arial Rounded MT Bold"/>
            <w:sz w:val="28"/>
            <w:szCs w:val="28"/>
          </w:rPr>
          <w:t>https://pestleanalysis.com/openai-swot-analysis/#openai-swot-analysis-final-word</w:t>
        </w:r>
      </w:hyperlink>
      <w:r w:rsidR="00105101">
        <w:rPr>
          <w:rStyle w:val="Lienhypertexte"/>
          <w:rFonts w:ascii="Arial Rounded MT Bold" w:hAnsi="Arial Rounded MT Bold"/>
          <w:sz w:val="28"/>
          <w:szCs w:val="28"/>
        </w:rPr>
        <w:br/>
      </w:r>
      <w:r w:rsidR="00105101">
        <w:rPr>
          <w:rStyle w:val="Lienhypertexte"/>
          <w:rFonts w:ascii="Arial Rounded MT Bold" w:hAnsi="Arial Rounded MT Bold"/>
          <w:sz w:val="28"/>
          <w:szCs w:val="28"/>
        </w:rPr>
        <w:br/>
      </w:r>
      <w:hyperlink r:id="rId6" w:anchor="growthpotentialinhealthcarefinanceandcybersecurity" w:history="1">
        <w:r w:rsidR="00105101" w:rsidRPr="001B629C">
          <w:rPr>
            <w:rStyle w:val="Lienhypertexte"/>
            <w:rFonts w:ascii="Arial Rounded MT Bold" w:hAnsi="Arial Rounded MT Bold"/>
            <w:sz w:val="28"/>
            <w:szCs w:val="28"/>
          </w:rPr>
          <w:t>https://blog.osum.com/openai-swot-report/#growthpotentialinhealthcarefinanceandcybersecurity</w:t>
        </w:r>
      </w:hyperlink>
    </w:p>
    <w:p w14:paraId="2919819D" w14:textId="1A341647" w:rsidR="00F47C3D" w:rsidRDefault="00F47C3D" w:rsidP="00D63745">
      <w:pPr>
        <w:rPr>
          <w:rFonts w:ascii="Arial Rounded MT Bold" w:hAnsi="Arial Rounded MT Bold"/>
          <w:sz w:val="28"/>
          <w:szCs w:val="28"/>
        </w:rPr>
      </w:pPr>
    </w:p>
    <w:p w14:paraId="5B475B56" w14:textId="0DD64159" w:rsidR="00F47C3D" w:rsidRDefault="00F47C3D" w:rsidP="00D63745">
      <w:pPr>
        <w:rPr>
          <w:rFonts w:ascii="Arial Rounded MT Bold" w:hAnsi="Arial Rounded MT Bold"/>
          <w:sz w:val="28"/>
          <w:szCs w:val="28"/>
        </w:rPr>
      </w:pPr>
      <w:r w:rsidRPr="00F47C3D">
        <w:rPr>
          <w:rFonts w:ascii="Arial Rounded MT Bold" w:hAnsi="Arial Rounded MT Bold"/>
          <w:sz w:val="28"/>
          <w:szCs w:val="28"/>
          <w:u w:val="single"/>
        </w:rPr>
        <w:t>Concurrence</w:t>
      </w:r>
      <w:r>
        <w:rPr>
          <w:rFonts w:ascii="Arial Rounded MT Bold" w:hAnsi="Arial Rounded MT Bold"/>
          <w:sz w:val="28"/>
          <w:szCs w:val="28"/>
        </w:rPr>
        <w:t xml:space="preserve"> : </w:t>
      </w:r>
      <w:hyperlink r:id="rId7" w:history="1">
        <w:r w:rsidRPr="008D31BD">
          <w:rPr>
            <w:rStyle w:val="Lienhypertexte"/>
            <w:rFonts w:ascii="Arial Rounded MT Bold" w:hAnsi="Arial Rounded MT Bold"/>
            <w:sz w:val="28"/>
            <w:szCs w:val="28"/>
          </w:rPr>
          <w:t>https://www.bilan.ch/story/bil-daily-openai-802797845142</w:t>
        </w:r>
      </w:hyperlink>
    </w:p>
    <w:p w14:paraId="68C05E65" w14:textId="7074323D" w:rsidR="00F47C3D" w:rsidRDefault="00F47C3D" w:rsidP="00D63745">
      <w:pPr>
        <w:rPr>
          <w:rFonts w:ascii="Arial Rounded MT Bold" w:hAnsi="Arial Rounded MT Bold"/>
          <w:sz w:val="28"/>
          <w:szCs w:val="28"/>
        </w:rPr>
      </w:pPr>
    </w:p>
    <w:p w14:paraId="34B82F45" w14:textId="5B723E26" w:rsidR="008737A6" w:rsidRDefault="008737A6" w:rsidP="00D63745">
      <w:pPr>
        <w:rPr>
          <w:rFonts w:ascii="Arial Rounded MT Bold" w:hAnsi="Arial Rounded MT Bold"/>
          <w:sz w:val="28"/>
          <w:szCs w:val="28"/>
        </w:rPr>
      </w:pPr>
      <w:r w:rsidRPr="00E67E78">
        <w:rPr>
          <w:rFonts w:ascii="Arial Rounded MT Bold" w:hAnsi="Arial Rounded MT Bold"/>
          <w:sz w:val="28"/>
          <w:szCs w:val="28"/>
          <w:u w:val="single"/>
        </w:rPr>
        <w:t>RSE</w:t>
      </w:r>
      <w:r>
        <w:rPr>
          <w:rFonts w:ascii="Arial Rounded MT Bold" w:hAnsi="Arial Rounded MT Bold"/>
          <w:sz w:val="28"/>
          <w:szCs w:val="28"/>
        </w:rPr>
        <w:t xml:space="preserve"> : </w:t>
      </w:r>
      <w:hyperlink r:id="rId8" w:history="1">
        <w:r w:rsidRPr="00B6244A">
          <w:rPr>
            <w:rStyle w:val="Lienhypertexte"/>
            <w:rFonts w:ascii="Arial Rounded MT Bold" w:hAnsi="Arial Rounded MT Bold"/>
            <w:sz w:val="28"/>
            <w:szCs w:val="28"/>
          </w:rPr>
          <w:t>https://openai.com/index/moving-ai-governance-forward/</w:t>
        </w:r>
      </w:hyperlink>
    </w:p>
    <w:p w14:paraId="289B0759" w14:textId="7047C124" w:rsidR="008737A6" w:rsidRDefault="008737A6" w:rsidP="00D63745">
      <w:pPr>
        <w:rPr>
          <w:rFonts w:ascii="Arial Rounded MT Bold" w:hAnsi="Arial Rounded MT Bold"/>
          <w:sz w:val="28"/>
          <w:szCs w:val="28"/>
        </w:rPr>
      </w:pPr>
    </w:p>
    <w:p w14:paraId="0BC98535" w14:textId="0B14B5B0" w:rsidR="008737A6" w:rsidRDefault="002807ED" w:rsidP="00D63745">
      <w:pPr>
        <w:rPr>
          <w:rFonts w:ascii="Arial Rounded MT Bold" w:hAnsi="Arial Rounded MT Bold"/>
          <w:sz w:val="28"/>
          <w:szCs w:val="28"/>
        </w:rPr>
      </w:pPr>
      <w:hyperlink r:id="rId9" w:history="1">
        <w:r w:rsidR="008737A6" w:rsidRPr="00B6244A">
          <w:rPr>
            <w:rStyle w:val="Lienhypertexte"/>
            <w:rFonts w:ascii="Arial Rounded MT Bold" w:hAnsi="Arial Rounded MT Bold"/>
            <w:sz w:val="28"/>
            <w:szCs w:val="28"/>
          </w:rPr>
          <w:t>https://community.openai.com/t/sustainable-development-and-ai/377448</w:t>
        </w:r>
      </w:hyperlink>
    </w:p>
    <w:p w14:paraId="2C5C51C0" w14:textId="752D4B8D" w:rsidR="008737A6" w:rsidRDefault="008737A6" w:rsidP="00D63745">
      <w:pPr>
        <w:rPr>
          <w:rFonts w:ascii="Arial Rounded MT Bold" w:hAnsi="Arial Rounded MT Bold"/>
          <w:sz w:val="28"/>
          <w:szCs w:val="28"/>
        </w:rPr>
      </w:pPr>
    </w:p>
    <w:p w14:paraId="65B86106" w14:textId="3058775F" w:rsidR="00053572" w:rsidRDefault="002807ED" w:rsidP="00D63745">
      <w:pPr>
        <w:rPr>
          <w:rFonts w:ascii="Arial Rounded MT Bold" w:hAnsi="Arial Rounded MT Bold"/>
          <w:sz w:val="28"/>
          <w:szCs w:val="28"/>
        </w:rPr>
      </w:pPr>
      <w:hyperlink r:id="rId10" w:history="1">
        <w:r w:rsidR="00053572" w:rsidRPr="00B21FB5">
          <w:rPr>
            <w:rStyle w:val="Lienhypertexte"/>
            <w:rFonts w:ascii="Arial Rounded MT Bold" w:hAnsi="Arial Rounded MT Bold"/>
            <w:sz w:val="28"/>
            <w:szCs w:val="28"/>
          </w:rPr>
          <w:t>https://www.strategies.fr/actualites/marques/LQ3702201C/openai-valorisee-157-milliards-de-dollars-en-quete-de-modele.html</w:t>
        </w:r>
      </w:hyperlink>
    </w:p>
    <w:p w14:paraId="4CE838EC" w14:textId="5037D984" w:rsidR="005F33E8" w:rsidRDefault="005F33E8" w:rsidP="00D63745">
      <w:pPr>
        <w:rPr>
          <w:rFonts w:ascii="Arial Rounded MT Bold" w:hAnsi="Arial Rounded MT Bold"/>
          <w:sz w:val="28"/>
          <w:szCs w:val="28"/>
        </w:rPr>
      </w:pPr>
    </w:p>
    <w:p w14:paraId="09A07FCA" w14:textId="7E385D74" w:rsidR="00323A01" w:rsidRDefault="002807ED" w:rsidP="00D63745">
      <w:pPr>
        <w:rPr>
          <w:rFonts w:ascii="Arial Rounded MT Bold" w:hAnsi="Arial Rounded MT Bold"/>
          <w:sz w:val="28"/>
          <w:szCs w:val="28"/>
        </w:rPr>
      </w:pPr>
      <w:hyperlink r:id="rId11" w:history="1">
        <w:r w:rsidR="00711BDC" w:rsidRPr="00B21FB5">
          <w:rPr>
            <w:rStyle w:val="Lienhypertexte"/>
            <w:rFonts w:ascii="Arial Rounded MT Bold" w:hAnsi="Arial Rounded MT Bold"/>
            <w:sz w:val="28"/>
            <w:szCs w:val="28"/>
          </w:rPr>
          <w:t>https://learn.microsoft.com/en-us/legal/cognitive-services/openai/overview</w:t>
        </w:r>
      </w:hyperlink>
    </w:p>
    <w:p w14:paraId="25FC5424" w14:textId="77777777" w:rsidR="00323A01" w:rsidRDefault="00323A01" w:rsidP="00D63745">
      <w:pPr>
        <w:rPr>
          <w:rFonts w:ascii="Arial Rounded MT Bold" w:hAnsi="Arial Rounded MT Bold"/>
          <w:sz w:val="28"/>
          <w:szCs w:val="28"/>
        </w:rPr>
      </w:pPr>
    </w:p>
    <w:p w14:paraId="00B26369" w14:textId="7A88D1B1" w:rsidR="00053572" w:rsidRDefault="005F33E8" w:rsidP="00D63745">
      <w:pPr>
        <w:rPr>
          <w:rFonts w:ascii="Arial Rounded MT Bold" w:hAnsi="Arial Rounded MT Bold"/>
          <w:sz w:val="28"/>
          <w:szCs w:val="28"/>
        </w:rPr>
      </w:pPr>
      <w:r w:rsidRPr="005F33E8">
        <w:rPr>
          <w:rFonts w:ascii="Arial Rounded MT Bold" w:hAnsi="Arial Rounded MT Bold"/>
          <w:sz w:val="28"/>
          <w:szCs w:val="28"/>
          <w:u w:val="single"/>
        </w:rPr>
        <w:t>RSE externe (empreinte carbone) :</w:t>
      </w:r>
      <w:r>
        <w:rPr>
          <w:rFonts w:ascii="Arial Rounded MT Bold" w:hAnsi="Arial Rounded MT Bold"/>
          <w:sz w:val="28"/>
          <w:szCs w:val="28"/>
        </w:rPr>
        <w:t xml:space="preserve"> </w:t>
      </w:r>
      <w:hyperlink r:id="rId12" w:history="1">
        <w:r w:rsidRPr="00B21FB5">
          <w:rPr>
            <w:rStyle w:val="Lienhypertexte"/>
            <w:rFonts w:ascii="Arial Rounded MT Bold" w:hAnsi="Arial Rounded MT Bold"/>
            <w:sz w:val="28"/>
            <w:szCs w:val="28"/>
          </w:rPr>
          <w:t>https://carboncredits.com/how-big-is-the-co2-footprint-of-ai-models-chatgpts-emissions/</w:t>
        </w:r>
      </w:hyperlink>
    </w:p>
    <w:p w14:paraId="02504E26" w14:textId="63F8CCA6" w:rsidR="00323A01" w:rsidRDefault="00323A01" w:rsidP="00D63745">
      <w:pPr>
        <w:rPr>
          <w:rFonts w:ascii="Arial Rounded MT Bold" w:hAnsi="Arial Rounded MT Bold"/>
          <w:sz w:val="28"/>
          <w:szCs w:val="28"/>
        </w:rPr>
      </w:pPr>
    </w:p>
    <w:p w14:paraId="79675F51" w14:textId="77777777" w:rsidR="00323A01" w:rsidRDefault="00323A01" w:rsidP="00D63745">
      <w:pPr>
        <w:rPr>
          <w:rFonts w:ascii="Arial Rounded MT Bold" w:hAnsi="Arial Rounded MT Bold"/>
          <w:sz w:val="28"/>
          <w:szCs w:val="28"/>
        </w:rPr>
      </w:pPr>
    </w:p>
    <w:p w14:paraId="598DEDC2" w14:textId="0974ED2A" w:rsidR="008737A6" w:rsidRDefault="008737A6" w:rsidP="00D63745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Source à revoir :</w:t>
      </w:r>
    </w:p>
    <w:p w14:paraId="33B1BA05" w14:textId="4C5D6C16" w:rsidR="008737A6" w:rsidRDefault="002807ED" w:rsidP="00D63745">
      <w:pPr>
        <w:rPr>
          <w:rFonts w:ascii="Arial Rounded MT Bold" w:hAnsi="Arial Rounded MT Bold"/>
          <w:sz w:val="28"/>
          <w:szCs w:val="28"/>
        </w:rPr>
      </w:pPr>
      <w:hyperlink r:id="rId13" w:history="1">
        <w:r w:rsidR="008737A6" w:rsidRPr="00B6244A">
          <w:rPr>
            <w:rStyle w:val="Lienhypertexte"/>
            <w:rFonts w:ascii="Arial Rounded MT Bold" w:hAnsi="Arial Rounded MT Bold"/>
            <w:sz w:val="28"/>
            <w:szCs w:val="28"/>
          </w:rPr>
          <w:t>https://www.frandroid.com/culture-tech/intelligence-artificielle/2024916_openai-porte-une-enorme-responsabilite-au-nom-de-toute-lhumanite</w:t>
        </w:r>
      </w:hyperlink>
    </w:p>
    <w:p w14:paraId="51A43997" w14:textId="77777777" w:rsidR="008737A6" w:rsidRPr="00D63745" w:rsidRDefault="008737A6" w:rsidP="00D63745">
      <w:pPr>
        <w:rPr>
          <w:rFonts w:ascii="Arial Rounded MT Bold" w:hAnsi="Arial Rounded MT Bold"/>
          <w:sz w:val="28"/>
          <w:szCs w:val="28"/>
        </w:rPr>
      </w:pPr>
    </w:p>
    <w:p w14:paraId="71DCCB48" w14:textId="3E6F7C8C" w:rsidR="00475445" w:rsidRDefault="00475445" w:rsidP="00475445">
      <w:pPr>
        <w:jc w:val="center"/>
        <w:rPr>
          <w:rFonts w:ascii="Arial Rounded MT Bold" w:hAnsi="Arial Rounded MT Bold"/>
          <w:sz w:val="32"/>
          <w:szCs w:val="32"/>
          <w:u w:val="single"/>
        </w:rPr>
      </w:pPr>
    </w:p>
    <w:p w14:paraId="5609D635" w14:textId="0FE2C3E2" w:rsidR="00475445" w:rsidRDefault="00E67E78" w:rsidP="00475445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Critique RSE : </w:t>
      </w:r>
      <w:hyperlink r:id="rId14" w:history="1">
        <w:r w:rsidRPr="00B6244A">
          <w:rPr>
            <w:rStyle w:val="Lienhypertexte"/>
            <w:rFonts w:ascii="Arial Rounded MT Bold" w:hAnsi="Arial Rounded MT Bold"/>
            <w:sz w:val="32"/>
            <w:szCs w:val="32"/>
          </w:rPr>
          <w:t>https://www.frandroid.com/culture-tech/intelligence-artificielle/2024916_openai-porte-une-enorme-responsabilite-au-nom-de-toute-lhumanite</w:t>
        </w:r>
      </w:hyperlink>
    </w:p>
    <w:p w14:paraId="28EAB3FD" w14:textId="098163C9" w:rsidR="00E67E78" w:rsidRDefault="00E67E78" w:rsidP="00475445">
      <w:pPr>
        <w:rPr>
          <w:rFonts w:ascii="Arial Rounded MT Bold" w:hAnsi="Arial Rounded MT Bold"/>
          <w:sz w:val="32"/>
          <w:szCs w:val="32"/>
        </w:rPr>
      </w:pPr>
    </w:p>
    <w:p w14:paraId="43DDCFB7" w14:textId="353FF8B0" w:rsidR="00E67E78" w:rsidRDefault="002807ED" w:rsidP="00475445">
      <w:pPr>
        <w:rPr>
          <w:rFonts w:ascii="Arial Rounded MT Bold" w:hAnsi="Arial Rounded MT Bold"/>
          <w:sz w:val="32"/>
          <w:szCs w:val="32"/>
        </w:rPr>
      </w:pPr>
      <w:hyperlink r:id="rId15" w:history="1">
        <w:r w:rsidR="00E67E78" w:rsidRPr="00B6244A">
          <w:rPr>
            <w:rStyle w:val="Lienhypertexte"/>
            <w:rFonts w:ascii="Arial Rounded MT Bold" w:hAnsi="Arial Rounded MT Bold"/>
            <w:sz w:val="32"/>
            <w:szCs w:val="32"/>
          </w:rPr>
          <w:t>https://www.ictjournal.ch/articles/2023-04-14/la-drole-dethique-dopenai</w:t>
        </w:r>
      </w:hyperlink>
    </w:p>
    <w:p w14:paraId="50B27B99" w14:textId="046D6E73" w:rsidR="00E67E78" w:rsidRDefault="00E67E78" w:rsidP="00475445">
      <w:pPr>
        <w:rPr>
          <w:rFonts w:ascii="Arial Rounded MT Bold" w:hAnsi="Arial Rounded MT Bold"/>
          <w:sz w:val="32"/>
          <w:szCs w:val="32"/>
        </w:rPr>
      </w:pPr>
    </w:p>
    <w:p w14:paraId="7532F788" w14:textId="7F0A972B" w:rsidR="00E67E78" w:rsidRDefault="002807ED" w:rsidP="00475445">
      <w:pPr>
        <w:rPr>
          <w:rFonts w:ascii="Arial Rounded MT Bold" w:hAnsi="Arial Rounded MT Bold"/>
          <w:sz w:val="32"/>
          <w:szCs w:val="32"/>
        </w:rPr>
      </w:pPr>
      <w:hyperlink r:id="rId16" w:history="1">
        <w:r w:rsidR="00E67E78" w:rsidRPr="00B6244A">
          <w:rPr>
            <w:rStyle w:val="Lienhypertexte"/>
            <w:rFonts w:ascii="Arial Rounded MT Bold" w:hAnsi="Arial Rounded MT Bold"/>
            <w:sz w:val="32"/>
            <w:szCs w:val="32"/>
          </w:rPr>
          <w:t>https://www.village-justice.com/articles/openai-sous-pression-les-enjeux-conformite-rgpd-face,50448.html</w:t>
        </w:r>
      </w:hyperlink>
    </w:p>
    <w:p w14:paraId="191453C3" w14:textId="6BE26E91" w:rsidR="00E67E78" w:rsidRDefault="00E67E78" w:rsidP="00475445">
      <w:pPr>
        <w:rPr>
          <w:rFonts w:ascii="Arial Rounded MT Bold" w:hAnsi="Arial Rounded MT Bold"/>
          <w:sz w:val="32"/>
          <w:szCs w:val="32"/>
        </w:rPr>
      </w:pPr>
    </w:p>
    <w:p w14:paraId="68B89993" w14:textId="5288E8F2" w:rsidR="005F33E8" w:rsidRDefault="002807ED" w:rsidP="00475445">
      <w:pPr>
        <w:rPr>
          <w:rFonts w:ascii="Arial Rounded MT Bold" w:hAnsi="Arial Rounded MT Bold"/>
          <w:sz w:val="32"/>
          <w:szCs w:val="32"/>
        </w:rPr>
      </w:pPr>
      <w:hyperlink r:id="rId17" w:history="1">
        <w:r w:rsidR="005F33E8" w:rsidRPr="00B21FB5">
          <w:rPr>
            <w:rStyle w:val="Lienhypertexte"/>
            <w:rFonts w:ascii="Arial Rounded MT Bold" w:hAnsi="Arial Rounded MT Bold"/>
            <w:sz w:val="32"/>
            <w:szCs w:val="32"/>
          </w:rPr>
          <w:t>https://www.strategies.fr/actualites/marques/LQ3702201C/openai-valorisee-157-milliards-de-dollars-en-quete-de-modele.html</w:t>
        </w:r>
      </w:hyperlink>
    </w:p>
    <w:p w14:paraId="2A828973" w14:textId="52F1587C" w:rsidR="005F33E8" w:rsidRDefault="005F33E8" w:rsidP="00475445">
      <w:pPr>
        <w:rPr>
          <w:rFonts w:ascii="Arial Rounded MT Bold" w:hAnsi="Arial Rounded MT Bold"/>
          <w:sz w:val="32"/>
          <w:szCs w:val="32"/>
        </w:rPr>
      </w:pPr>
    </w:p>
    <w:p w14:paraId="0FDC7487" w14:textId="12F29A58" w:rsidR="0077604C" w:rsidRDefault="002807ED" w:rsidP="00475445">
      <w:pPr>
        <w:rPr>
          <w:rFonts w:ascii="Arial Rounded MT Bold" w:hAnsi="Arial Rounded MT Bold"/>
          <w:sz w:val="32"/>
          <w:szCs w:val="32"/>
        </w:rPr>
      </w:pPr>
      <w:hyperlink r:id="rId18" w:history="1">
        <w:r w:rsidR="0077604C" w:rsidRPr="00694546">
          <w:rPr>
            <w:rStyle w:val="Lienhypertexte"/>
            <w:rFonts w:ascii="Arial Rounded MT Bold" w:hAnsi="Arial Rounded MT Bold"/>
            <w:sz w:val="32"/>
            <w:szCs w:val="32"/>
          </w:rPr>
          <w:t>https://www.carenews.com/carenews-info/news/de-non-profit-a-entreprise-classique-comment-openai-le-createur-de-chatgpt-a</w:t>
        </w:r>
      </w:hyperlink>
    </w:p>
    <w:p w14:paraId="1A433435" w14:textId="6DACDD76" w:rsidR="0077604C" w:rsidRDefault="0077604C" w:rsidP="00475445">
      <w:pPr>
        <w:rPr>
          <w:rFonts w:ascii="Arial Rounded MT Bold" w:hAnsi="Arial Rounded MT Bold"/>
          <w:sz w:val="32"/>
          <w:szCs w:val="32"/>
        </w:rPr>
      </w:pPr>
    </w:p>
    <w:p w14:paraId="1BB8FAD8" w14:textId="227BF76E" w:rsidR="0077604C" w:rsidRDefault="0077604C" w:rsidP="00475445">
      <w:pPr>
        <w:rPr>
          <w:rFonts w:ascii="Arial Rounded MT Bold" w:hAnsi="Arial Rounded MT Bold"/>
          <w:sz w:val="32"/>
          <w:szCs w:val="32"/>
        </w:rPr>
      </w:pPr>
    </w:p>
    <w:p w14:paraId="08CFEAF7" w14:textId="585C9142" w:rsidR="0077604C" w:rsidRDefault="0077604C" w:rsidP="00475445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PESTEL :</w:t>
      </w:r>
    </w:p>
    <w:p w14:paraId="4D0453BE" w14:textId="110E740E" w:rsidR="00B76E18" w:rsidRDefault="002807ED" w:rsidP="00475445">
      <w:pPr>
        <w:rPr>
          <w:rFonts w:eastAsia="Aptos" w:cs="Arial"/>
          <w:color w:val="467886"/>
          <w:kern w:val="2"/>
          <w:sz w:val="24"/>
          <w:szCs w:val="24"/>
          <w:u w:val="single"/>
          <w14:ligatures w14:val="standardContextual"/>
        </w:rPr>
      </w:pPr>
      <w:hyperlink r:id="rId19" w:history="1">
        <w:proofErr w:type="spellStart"/>
        <w:proofErr w:type="gramStart"/>
        <w:r w:rsidR="00B76E18" w:rsidRPr="006D1445">
          <w:rPr>
            <w:rFonts w:eastAsia="Aptos" w:cs="Arial"/>
            <w:color w:val="467886"/>
            <w:kern w:val="2"/>
            <w:sz w:val="24"/>
            <w:szCs w:val="24"/>
            <w:u w:val="single"/>
            <w14:ligatures w14:val="standardContextual"/>
          </w:rPr>
          <w:t>latribune</w:t>
        </w:r>
        <w:proofErr w:type="spellEnd"/>
        <w:proofErr w:type="gramEnd"/>
      </w:hyperlink>
    </w:p>
    <w:p w14:paraId="7286EA1D" w14:textId="3CD0611B" w:rsidR="00B76E18" w:rsidRDefault="00B76E18" w:rsidP="00475445">
      <w:pPr>
        <w:rPr>
          <w:rFonts w:eastAsia="Aptos" w:cs="Arial"/>
          <w:color w:val="467886"/>
          <w:kern w:val="2"/>
          <w:sz w:val="24"/>
          <w:szCs w:val="24"/>
          <w:u w:val="single"/>
          <w14:ligatures w14:val="standardContextual"/>
        </w:rPr>
      </w:pPr>
    </w:p>
    <w:p w14:paraId="212A2B57" w14:textId="652CA567" w:rsidR="00B76E18" w:rsidRDefault="002807ED" w:rsidP="00475445">
      <w:pPr>
        <w:rPr>
          <w:rFonts w:eastAsia="Aptos" w:cs="Arial"/>
          <w:color w:val="467886"/>
          <w:kern w:val="2"/>
          <w:sz w:val="24"/>
          <w:u w:val="single"/>
          <w14:ligatures w14:val="standardContextual"/>
        </w:rPr>
      </w:pPr>
      <w:hyperlink r:id="rId20" w:history="1">
        <w:r w:rsidR="00F30D89" w:rsidRPr="006D1445">
          <w:rPr>
            <w:rFonts w:eastAsia="Aptos" w:cs="Arial"/>
            <w:color w:val="467886"/>
            <w:kern w:val="2"/>
            <w:sz w:val="24"/>
            <w:u w:val="single"/>
            <w14:ligatures w14:val="standardContextual"/>
          </w:rPr>
          <w:t>Wikipédia</w:t>
        </w:r>
      </w:hyperlink>
    </w:p>
    <w:p w14:paraId="7CD243B2" w14:textId="297BF75B" w:rsidR="008E69DB" w:rsidRDefault="008E69DB" w:rsidP="00475445">
      <w:pPr>
        <w:rPr>
          <w:rFonts w:eastAsia="Aptos" w:cs="Arial"/>
          <w:color w:val="467886"/>
          <w:kern w:val="2"/>
          <w:sz w:val="24"/>
          <w:u w:val="single"/>
          <w14:ligatures w14:val="standardContextual"/>
        </w:rPr>
      </w:pPr>
    </w:p>
    <w:p w14:paraId="13CD22EC" w14:textId="59842179" w:rsidR="008E69DB" w:rsidRPr="008E69DB" w:rsidRDefault="008E69DB" w:rsidP="00475445">
      <w:pPr>
        <w:rPr>
          <w:rFonts w:ascii="Arial Rounded MT Bold" w:eastAsia="Aptos" w:hAnsi="Arial Rounded MT Bold" w:cs="Arial"/>
          <w:kern w:val="2"/>
          <w:sz w:val="32"/>
          <w:szCs w:val="32"/>
          <w14:ligatures w14:val="standardContextual"/>
        </w:rPr>
      </w:pPr>
      <w:r w:rsidRPr="008E69DB">
        <w:rPr>
          <w:rFonts w:ascii="Arial Rounded MT Bold" w:eastAsia="Aptos" w:hAnsi="Arial Rounded MT Bold" w:cs="Arial"/>
          <w:kern w:val="2"/>
          <w:sz w:val="32"/>
          <w:szCs w:val="32"/>
          <w14:ligatures w14:val="standardContextual"/>
        </w:rPr>
        <w:t>Etude de la concurrence :</w:t>
      </w:r>
    </w:p>
    <w:p w14:paraId="3D04FCD8" w14:textId="0364B4CD" w:rsidR="008E69DB" w:rsidRDefault="008E69DB" w:rsidP="00475445">
      <w:pPr>
        <w:rPr>
          <w:rFonts w:eastAsia="Aptos" w:cs="Arial"/>
          <w:color w:val="467886"/>
          <w:kern w:val="2"/>
          <w:sz w:val="24"/>
          <w:u w:val="single"/>
          <w14:ligatures w14:val="standardContextual"/>
        </w:rPr>
      </w:pPr>
    </w:p>
    <w:p w14:paraId="4978D724" w14:textId="53DCEE3A" w:rsidR="008E69DB" w:rsidRDefault="002807ED" w:rsidP="00475445">
      <w:pPr>
        <w:rPr>
          <w:rFonts w:ascii="Arial Rounded MT Bold" w:hAnsi="Arial Rounded MT Bold"/>
          <w:sz w:val="32"/>
          <w:szCs w:val="32"/>
        </w:rPr>
      </w:pPr>
      <w:hyperlink r:id="rId21" w:history="1">
        <w:r w:rsidR="008E69DB" w:rsidRPr="009B336B">
          <w:rPr>
            <w:rStyle w:val="Lienhypertexte"/>
            <w:rFonts w:ascii="Arial Rounded MT Bold" w:hAnsi="Arial Rounded MT Bold"/>
            <w:sz w:val="32"/>
            <w:szCs w:val="32"/>
          </w:rPr>
          <w:t>https://creative-ai.studio/openai-vs-hugging-face-comparaison-des-principaux-outils-de-developpement-ia/</w:t>
        </w:r>
      </w:hyperlink>
    </w:p>
    <w:p w14:paraId="4B6E03FD" w14:textId="16F37161" w:rsidR="008E69DB" w:rsidRDefault="008E69DB" w:rsidP="00475445">
      <w:pPr>
        <w:rPr>
          <w:rFonts w:ascii="Arial Rounded MT Bold" w:hAnsi="Arial Rounded MT Bold"/>
          <w:sz w:val="32"/>
          <w:szCs w:val="32"/>
        </w:rPr>
      </w:pPr>
    </w:p>
    <w:p w14:paraId="145158B4" w14:textId="5DAFF6D5" w:rsidR="001C0D72" w:rsidRDefault="002807ED" w:rsidP="00475445">
      <w:pPr>
        <w:rPr>
          <w:rFonts w:ascii="Arial Rounded MT Bold" w:hAnsi="Arial Rounded MT Bold"/>
          <w:sz w:val="32"/>
          <w:szCs w:val="32"/>
        </w:rPr>
      </w:pPr>
      <w:hyperlink r:id="rId22" w:history="1">
        <w:r w:rsidR="001C0D72" w:rsidRPr="00AA38A3">
          <w:rPr>
            <w:rStyle w:val="Lienhypertexte"/>
            <w:rFonts w:ascii="Arial Rounded MT Bold" w:hAnsi="Arial Rounded MT Bold"/>
            <w:sz w:val="32"/>
            <w:szCs w:val="32"/>
          </w:rPr>
          <w:t>https://textcortex.com/fr/post/claude-2-vs-chatgpt</w:t>
        </w:r>
      </w:hyperlink>
    </w:p>
    <w:p w14:paraId="53625FE6" w14:textId="5DB15021" w:rsidR="001C0D72" w:rsidRDefault="001C0D72" w:rsidP="00475445">
      <w:pPr>
        <w:rPr>
          <w:rFonts w:ascii="Arial Rounded MT Bold" w:hAnsi="Arial Rounded MT Bold"/>
          <w:sz w:val="32"/>
          <w:szCs w:val="32"/>
        </w:rPr>
      </w:pPr>
    </w:p>
    <w:p w14:paraId="765BE7D0" w14:textId="3ED910FF" w:rsidR="002807ED" w:rsidRDefault="002807ED" w:rsidP="00475445">
      <w:pPr>
        <w:rPr>
          <w:rFonts w:ascii="Arial Rounded MT Bold" w:hAnsi="Arial Rounded MT Bold"/>
          <w:sz w:val="32"/>
          <w:szCs w:val="32"/>
        </w:rPr>
      </w:pPr>
    </w:p>
    <w:p w14:paraId="286DD8FC" w14:textId="24600771" w:rsidR="002807ED" w:rsidRDefault="002807ED" w:rsidP="00475445">
      <w:pPr>
        <w:rPr>
          <w:rFonts w:ascii="Arial Rounded MT Bold" w:hAnsi="Arial Rounded MT Bold"/>
          <w:sz w:val="32"/>
          <w:szCs w:val="32"/>
        </w:rPr>
      </w:pPr>
      <w:r w:rsidRPr="002807ED">
        <w:rPr>
          <w:rFonts w:ascii="Arial Rounded MT Bold" w:hAnsi="Arial Rounded MT Bold"/>
          <w:sz w:val="32"/>
          <w:szCs w:val="32"/>
          <w:highlight w:val="yellow"/>
        </w:rPr>
        <w:t>SOURCE PAPIER</w:t>
      </w:r>
    </w:p>
    <w:p w14:paraId="130A51DF" w14:textId="0DF3927F" w:rsidR="002807ED" w:rsidRDefault="002807ED" w:rsidP="002807ED">
      <w:pPr>
        <w:rPr>
          <w:rFonts w:ascii="Arial Rounded MT Bold" w:hAnsi="Arial Rounded MT Bold"/>
          <w:sz w:val="32"/>
          <w:szCs w:val="32"/>
        </w:rPr>
      </w:pPr>
    </w:p>
    <w:p w14:paraId="5447CFFD" w14:textId="618BC48D" w:rsidR="002807ED" w:rsidRDefault="002807ED" w:rsidP="002807ED">
      <w:pPr>
        <w:rPr>
          <w:rFonts w:ascii="Arial Rounded MT Bold" w:hAnsi="Arial Rounded MT Bold"/>
          <w:sz w:val="32"/>
          <w:szCs w:val="32"/>
        </w:rPr>
      </w:pPr>
      <w:hyperlink r:id="rId23" w:history="1">
        <w:r w:rsidRPr="00134F07">
          <w:rPr>
            <w:rStyle w:val="Lienhypertexte"/>
            <w:rFonts w:ascii="Arial Rounded MT Bold" w:hAnsi="Arial Rounded MT Bold"/>
            <w:sz w:val="32"/>
            <w:szCs w:val="32"/>
          </w:rPr>
          <w:t>https://orbis-r1-bvdinfo-com.bases-doc.univ-lorraine.fr/version-20240919-4-2/Orbis/1/Companies/report/Index?backLabel=Retour%20%C3%A0%20Rapport%20complet&amp;format=_standard&amp;BookSection=IMPLIEDCYBERTHREAT&amp;seq=0&amp;sl=1729931621334</w:t>
        </w:r>
      </w:hyperlink>
    </w:p>
    <w:p w14:paraId="3B202276" w14:textId="2B9A8320" w:rsidR="002807ED" w:rsidRDefault="002807ED" w:rsidP="002807ED">
      <w:pPr>
        <w:rPr>
          <w:rFonts w:ascii="Arial Rounded MT Bold" w:hAnsi="Arial Rounded MT Bold"/>
          <w:sz w:val="32"/>
          <w:szCs w:val="32"/>
        </w:rPr>
      </w:pPr>
    </w:p>
    <w:p w14:paraId="61A53CC3" w14:textId="77777777" w:rsidR="002807ED" w:rsidRPr="002807ED" w:rsidRDefault="002807ED" w:rsidP="002807ED">
      <w:pPr>
        <w:rPr>
          <w:rFonts w:ascii="Arial Rounded MT Bold" w:hAnsi="Arial Rounded MT Bold"/>
          <w:sz w:val="32"/>
          <w:szCs w:val="32"/>
        </w:rPr>
      </w:pPr>
    </w:p>
    <w:sectPr w:rsidR="002807ED" w:rsidRPr="002807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140C"/>
    <w:multiLevelType w:val="hybridMultilevel"/>
    <w:tmpl w:val="E098DFE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520F79"/>
    <w:multiLevelType w:val="hybridMultilevel"/>
    <w:tmpl w:val="E26E5616"/>
    <w:lvl w:ilvl="0" w:tplc="E72E7DC8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1EA45CB"/>
    <w:multiLevelType w:val="hybridMultilevel"/>
    <w:tmpl w:val="C8AE35CC"/>
    <w:lvl w:ilvl="0" w:tplc="4F06F95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7288F"/>
    <w:multiLevelType w:val="hybridMultilevel"/>
    <w:tmpl w:val="B1685A9E"/>
    <w:lvl w:ilvl="0" w:tplc="040C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8271E23"/>
    <w:multiLevelType w:val="hybridMultilevel"/>
    <w:tmpl w:val="35D69C9A"/>
    <w:lvl w:ilvl="0" w:tplc="941EE4AC">
      <w:start w:val="1"/>
      <w:numFmt w:val="upperRoman"/>
      <w:lvlText w:val="%1)"/>
      <w:lvlJc w:val="left"/>
      <w:pPr>
        <w:ind w:left="100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16F8B"/>
    <w:multiLevelType w:val="hybridMultilevel"/>
    <w:tmpl w:val="5BDA30DA"/>
    <w:lvl w:ilvl="0" w:tplc="FABA7C3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C4C3A"/>
    <w:multiLevelType w:val="hybridMultilevel"/>
    <w:tmpl w:val="18AA78EA"/>
    <w:lvl w:ilvl="0" w:tplc="B7FE13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890BAB"/>
    <w:multiLevelType w:val="hybridMultilevel"/>
    <w:tmpl w:val="275A26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285CF9"/>
    <w:multiLevelType w:val="hybridMultilevel"/>
    <w:tmpl w:val="A560E4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65587"/>
    <w:multiLevelType w:val="hybridMultilevel"/>
    <w:tmpl w:val="31D4ECE8"/>
    <w:lvl w:ilvl="0" w:tplc="3E407D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9"/>
  </w:num>
  <w:num w:numId="5">
    <w:abstractNumId w:val="6"/>
  </w:num>
  <w:num w:numId="6">
    <w:abstractNumId w:val="7"/>
  </w:num>
  <w:num w:numId="7">
    <w:abstractNumId w:val="0"/>
  </w:num>
  <w:num w:numId="8">
    <w:abstractNumId w:val="4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04"/>
    <w:rsid w:val="00053572"/>
    <w:rsid w:val="00073377"/>
    <w:rsid w:val="00104167"/>
    <w:rsid w:val="00105101"/>
    <w:rsid w:val="001814BF"/>
    <w:rsid w:val="001875DB"/>
    <w:rsid w:val="001C0D72"/>
    <w:rsid w:val="002807ED"/>
    <w:rsid w:val="00281483"/>
    <w:rsid w:val="00323A01"/>
    <w:rsid w:val="00475445"/>
    <w:rsid w:val="0047752B"/>
    <w:rsid w:val="005F33E8"/>
    <w:rsid w:val="00660AA7"/>
    <w:rsid w:val="00711BDC"/>
    <w:rsid w:val="0076797F"/>
    <w:rsid w:val="0077604C"/>
    <w:rsid w:val="007D2BC2"/>
    <w:rsid w:val="008737A6"/>
    <w:rsid w:val="008E69DB"/>
    <w:rsid w:val="008F5272"/>
    <w:rsid w:val="00912353"/>
    <w:rsid w:val="00B76E18"/>
    <w:rsid w:val="00C9363D"/>
    <w:rsid w:val="00CD18E9"/>
    <w:rsid w:val="00D63745"/>
    <w:rsid w:val="00DF7AEA"/>
    <w:rsid w:val="00E67E78"/>
    <w:rsid w:val="00F26AE9"/>
    <w:rsid w:val="00F30D89"/>
    <w:rsid w:val="00F47C3D"/>
    <w:rsid w:val="00F5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C5B98"/>
  <w15:chartTrackingRefBased/>
  <w15:docId w15:val="{DC282766-E655-4042-932A-662E7246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363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47C3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47C3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775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index/moving-ai-governance-forward/" TargetMode="External"/><Relationship Id="rId13" Type="http://schemas.openxmlformats.org/officeDocument/2006/relationships/hyperlink" Target="https://www.frandroid.com/culture-tech/intelligence-artificielle/2024916_openai-porte-une-enorme-responsabilite-au-nom-de-toute-lhumanite" TargetMode="External"/><Relationship Id="rId18" Type="http://schemas.openxmlformats.org/officeDocument/2006/relationships/hyperlink" Target="https://www.carenews.com/carenews-info/news/de-non-profit-a-entreprise-classique-comment-openai-le-createur-de-chatgpt-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reative-ai.studio/openai-vs-hugging-face-comparaison-des-principaux-outils-de-developpement-ia/" TargetMode="External"/><Relationship Id="rId7" Type="http://schemas.openxmlformats.org/officeDocument/2006/relationships/hyperlink" Target="https://www.bilan.ch/story/bil-daily-openai-802797845142" TargetMode="External"/><Relationship Id="rId12" Type="http://schemas.openxmlformats.org/officeDocument/2006/relationships/hyperlink" Target="https://carboncredits.com/how-big-is-the-co2-footprint-of-ai-models-chatgpts-emissions/" TargetMode="External"/><Relationship Id="rId17" Type="http://schemas.openxmlformats.org/officeDocument/2006/relationships/hyperlink" Target="https://www.strategies.fr/actualites/marques/LQ3702201C/openai-valorisee-157-milliards-de-dollars-en-quete-de-modele.html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village-justice.com/articles/openai-sous-pression-les-enjeux-conformite-rgpd-face,50448.html" TargetMode="External"/><Relationship Id="rId20" Type="http://schemas.openxmlformats.org/officeDocument/2006/relationships/hyperlink" Target="https://fr.wikipedia.org/wiki/Gemini_(chatbot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og.osum.com/openai-swot-report/" TargetMode="External"/><Relationship Id="rId11" Type="http://schemas.openxmlformats.org/officeDocument/2006/relationships/hyperlink" Target="https://learn.microsoft.com/en-us/legal/cognitive-services/openai/overview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pestleanalysis.com/openai-swot-analysis/" TargetMode="External"/><Relationship Id="rId15" Type="http://schemas.openxmlformats.org/officeDocument/2006/relationships/hyperlink" Target="https://www.ictjournal.ch/articles/2023-04-14/la-drole-dethique-dopenai" TargetMode="External"/><Relationship Id="rId23" Type="http://schemas.openxmlformats.org/officeDocument/2006/relationships/hyperlink" Target="https://orbis-r1-bvdinfo-com.bases-doc.univ-lorraine.fr/version-20240919-4-2/Orbis/1/Companies/report/Index?backLabel=Retour%20%C3%A0%20Rapport%20complet&amp;format=_standard&amp;BookSection=IMPLIEDCYBERTHREAT&amp;seq=0&amp;sl=1729931621334" TargetMode="External"/><Relationship Id="rId10" Type="http://schemas.openxmlformats.org/officeDocument/2006/relationships/hyperlink" Target="https://www.strategies.fr/actualites/marques/LQ3702201C/openai-valorisee-157-milliards-de-dollars-en-quete-de-modele.html" TargetMode="External"/><Relationship Id="rId19" Type="http://schemas.openxmlformats.org/officeDocument/2006/relationships/hyperlink" Target="https://www.latribune.fr/technos-medias/internet/openai-nvidia-et-apple-pourraient-investir-plusieurs-milliards-de-dollars-100515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openai.com/t/sustainable-development-and-ai/377448" TargetMode="External"/><Relationship Id="rId14" Type="http://schemas.openxmlformats.org/officeDocument/2006/relationships/hyperlink" Target="https://www.frandroid.com/culture-tech/intelligence-artificielle/2024916_openai-porte-une-enorme-responsabilite-au-nom-de-toute-lhumanite" TargetMode="External"/><Relationship Id="rId22" Type="http://schemas.openxmlformats.org/officeDocument/2006/relationships/hyperlink" Target="https://textcortex.com/fr/post/claude-2-vs-chatgp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710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21</cp:revision>
  <dcterms:created xsi:type="dcterms:W3CDTF">2024-10-10T11:59:00Z</dcterms:created>
  <dcterms:modified xsi:type="dcterms:W3CDTF">2024-10-26T08:38:00Z</dcterms:modified>
</cp:coreProperties>
</file>