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61040" w14:textId="77777777" w:rsidR="00E97802" w:rsidRPr="00E97802" w:rsidRDefault="00E97802" w:rsidP="00E97802">
      <w:pPr>
        <w:spacing w:before="100" w:beforeAutospacing="1" w:after="100" w:afterAutospacing="1" w:line="240" w:lineRule="auto"/>
        <w:outlineLvl w:val="2"/>
        <w:rPr>
          <w:rFonts w:ascii="Times New Roman" w:eastAsia="Times New Roman" w:hAnsi="Times New Roman" w:cs="Times New Roman"/>
          <w:b/>
          <w:bCs/>
          <w:sz w:val="27"/>
          <w:szCs w:val="27"/>
        </w:rPr>
      </w:pPr>
      <w:r w:rsidRPr="00E97802">
        <w:rPr>
          <w:rFonts w:ascii="Times New Roman" w:eastAsia="Times New Roman" w:hAnsi="Times New Roman" w:cs="Times New Roman"/>
          <w:b/>
          <w:bCs/>
          <w:sz w:val="27"/>
          <w:szCs w:val="27"/>
        </w:rPr>
        <w:t>2. La validation du concept (2 min) : Études et analyses</w:t>
      </w:r>
    </w:p>
    <w:p w14:paraId="133A3BD9" w14:textId="77777777" w:rsidR="00E97802" w:rsidRPr="00E97802" w:rsidRDefault="00E97802" w:rsidP="00E97802">
      <w:pPr>
        <w:spacing w:before="100" w:beforeAutospacing="1" w:after="100" w:afterAutospacing="1" w:line="240" w:lineRule="auto"/>
        <w:rPr>
          <w:rFonts w:ascii="Times New Roman" w:eastAsia="Times New Roman" w:hAnsi="Times New Roman" w:cs="Times New Roman"/>
          <w:sz w:val="24"/>
          <w:szCs w:val="24"/>
        </w:rPr>
      </w:pPr>
      <w:r w:rsidRPr="00E97802">
        <w:rPr>
          <w:rFonts w:ascii="Segoe UI Emoji" w:eastAsia="Times New Roman" w:hAnsi="Segoe UI Emoji" w:cs="Segoe UI Emoji"/>
          <w:sz w:val="24"/>
          <w:szCs w:val="24"/>
          <w:lang w:val="en-US"/>
        </w:rPr>
        <w:t>🔍</w:t>
      </w:r>
      <w:r w:rsidRPr="00E97802">
        <w:rPr>
          <w:rFonts w:ascii="Times New Roman" w:eastAsia="Times New Roman" w:hAnsi="Times New Roman" w:cs="Times New Roman"/>
          <w:sz w:val="24"/>
          <w:szCs w:val="24"/>
        </w:rPr>
        <w:t xml:space="preserve"> </w:t>
      </w:r>
      <w:r w:rsidRPr="00E97802">
        <w:rPr>
          <w:rFonts w:ascii="Times New Roman" w:eastAsia="Times New Roman" w:hAnsi="Times New Roman" w:cs="Times New Roman"/>
          <w:b/>
          <w:bCs/>
          <w:sz w:val="24"/>
          <w:szCs w:val="24"/>
        </w:rPr>
        <w:t>Étude de la demande et de la concurrence</w:t>
      </w:r>
    </w:p>
    <w:p w14:paraId="3C16AA15" w14:textId="77777777" w:rsidR="00E97802" w:rsidRPr="00E97802" w:rsidRDefault="00E97802" w:rsidP="00E97802">
      <w:p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sz w:val="24"/>
          <w:szCs w:val="24"/>
        </w:rPr>
        <w:t>Pour valider la pertinence de notre projet, nous avons mené une étude approfondie du marché afin de mieux comprendre les attentes des utilisateurs et d’analyser les offres concurrentes.</w:t>
      </w:r>
    </w:p>
    <w:p w14:paraId="4C87AE96" w14:textId="77777777" w:rsidR="00E97802" w:rsidRPr="00E97802" w:rsidRDefault="00E97802" w:rsidP="00E97802">
      <w:pPr>
        <w:spacing w:before="100" w:beforeAutospacing="1" w:after="100" w:afterAutospacing="1" w:line="240" w:lineRule="auto"/>
        <w:outlineLvl w:val="3"/>
        <w:rPr>
          <w:rFonts w:ascii="Times New Roman" w:eastAsia="Times New Roman" w:hAnsi="Times New Roman" w:cs="Times New Roman"/>
          <w:b/>
          <w:bCs/>
          <w:sz w:val="24"/>
          <w:szCs w:val="24"/>
        </w:rPr>
      </w:pPr>
      <w:r w:rsidRPr="00E97802">
        <w:rPr>
          <w:rFonts w:ascii="Times New Roman" w:eastAsia="Times New Roman" w:hAnsi="Times New Roman" w:cs="Times New Roman"/>
          <w:b/>
          <w:bCs/>
          <w:sz w:val="24"/>
          <w:szCs w:val="24"/>
        </w:rPr>
        <w:t>1. Analyse de la demande : un besoin réel pour un réseau social culturel</w:t>
      </w:r>
    </w:p>
    <w:p w14:paraId="0C418ADC" w14:textId="77777777" w:rsidR="00E97802" w:rsidRPr="00E97802" w:rsidRDefault="00E97802" w:rsidP="00E97802">
      <w:p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sz w:val="24"/>
          <w:szCs w:val="24"/>
        </w:rPr>
        <w:t>Aujourd’hui, les réseaux sociaux influencent largement notre consommation de contenu culturel. TikTok, Instagram ou encore Twitter jouent un rôle dans la découverte de films, de livres ou de musiques, mais ces plateformes ne sont pas spécialement conçues pour organiser et mettre en valeur ces échanges culturels. Le partage y est souvent biaisé par des algorithmes commerciaux qui favorisent la viralité au détriment de la diversité.</w:t>
      </w:r>
    </w:p>
    <w:p w14:paraId="4978CFA5" w14:textId="77777777" w:rsidR="00E97802" w:rsidRPr="00E97802" w:rsidRDefault="00E97802" w:rsidP="00E97802">
      <w:p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sz w:val="24"/>
          <w:szCs w:val="24"/>
        </w:rPr>
        <w:t>Nos recherches ont mis en évidence plusieurs attentes fortes chez les utilisateurs :</w:t>
      </w:r>
    </w:p>
    <w:p w14:paraId="3AC2CFD9" w14:textId="77777777" w:rsidR="00E97802" w:rsidRPr="00E97802" w:rsidRDefault="00E97802" w:rsidP="00E978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b/>
          <w:bCs/>
          <w:sz w:val="24"/>
          <w:szCs w:val="24"/>
        </w:rPr>
        <w:t>Un besoin d’authenticité</w:t>
      </w:r>
      <w:r w:rsidRPr="00E97802">
        <w:rPr>
          <w:rFonts w:ascii="Times New Roman" w:eastAsia="Times New Roman" w:hAnsi="Times New Roman" w:cs="Times New Roman"/>
          <w:sz w:val="24"/>
          <w:szCs w:val="24"/>
        </w:rPr>
        <w:t xml:space="preserve"> : À l’instar du succès de BeReal, les utilisateurs recherchent de plus en plus d’expériences numériques spontanées et sincères.</w:t>
      </w:r>
    </w:p>
    <w:p w14:paraId="5EAC88AE" w14:textId="77777777" w:rsidR="00E97802" w:rsidRPr="00E97802" w:rsidRDefault="00E97802" w:rsidP="00E978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b/>
          <w:bCs/>
          <w:sz w:val="24"/>
          <w:szCs w:val="24"/>
        </w:rPr>
        <w:t>Un désir de recommandations culturelles personnalisées et sincères</w:t>
      </w:r>
      <w:r w:rsidRPr="00E97802">
        <w:rPr>
          <w:rFonts w:ascii="Times New Roman" w:eastAsia="Times New Roman" w:hAnsi="Times New Roman" w:cs="Times New Roman"/>
          <w:sz w:val="24"/>
          <w:szCs w:val="24"/>
        </w:rPr>
        <w:t xml:space="preserve"> : Les internautes veulent découvrir du contenu via de vraies interactions et non via des algorithmes basés sur des stratégies publicitaires.</w:t>
      </w:r>
    </w:p>
    <w:p w14:paraId="1C0454AE" w14:textId="77777777" w:rsidR="00E97802" w:rsidRPr="00E97802" w:rsidRDefault="00E97802" w:rsidP="00E978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b/>
          <w:bCs/>
          <w:sz w:val="24"/>
          <w:szCs w:val="24"/>
        </w:rPr>
        <w:t>Une frustration face aux plateformes généralistes</w:t>
      </w:r>
      <w:r w:rsidRPr="00E97802">
        <w:rPr>
          <w:rFonts w:ascii="Times New Roman" w:eastAsia="Times New Roman" w:hAnsi="Times New Roman" w:cs="Times New Roman"/>
          <w:sz w:val="24"/>
          <w:szCs w:val="24"/>
        </w:rPr>
        <w:t xml:space="preserve"> : Il n’existe actuellement pas de réseau social entièrement dédié à la culture qui encourage un partage spontané et interactif.</w:t>
      </w:r>
    </w:p>
    <w:p w14:paraId="6D31460A" w14:textId="77777777" w:rsidR="00E97802" w:rsidRPr="00E97802" w:rsidRDefault="00E97802" w:rsidP="00E97802">
      <w:p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sz w:val="24"/>
          <w:szCs w:val="24"/>
        </w:rPr>
        <w:t>Ces éléments montrent qu’il existe une opportunité pour une plateforme qui propose un espace de discussion et de partage réellement centré sur la culture, sans interférences commerciales.</w:t>
      </w:r>
    </w:p>
    <w:p w14:paraId="1658DBA1" w14:textId="77777777" w:rsidR="00E97802" w:rsidRPr="00E97802" w:rsidRDefault="00E97802" w:rsidP="00E97802">
      <w:pPr>
        <w:spacing w:before="100" w:beforeAutospacing="1" w:after="100" w:afterAutospacing="1" w:line="240" w:lineRule="auto"/>
        <w:outlineLvl w:val="3"/>
        <w:rPr>
          <w:rFonts w:ascii="Times New Roman" w:eastAsia="Times New Roman" w:hAnsi="Times New Roman" w:cs="Times New Roman"/>
          <w:b/>
          <w:bCs/>
          <w:sz w:val="24"/>
          <w:szCs w:val="24"/>
        </w:rPr>
      </w:pPr>
      <w:r w:rsidRPr="00E97802">
        <w:rPr>
          <w:rFonts w:ascii="Times New Roman" w:eastAsia="Times New Roman" w:hAnsi="Times New Roman" w:cs="Times New Roman"/>
          <w:b/>
          <w:bCs/>
          <w:sz w:val="24"/>
          <w:szCs w:val="24"/>
        </w:rPr>
        <w:t>2. Analyse de la concurrence : une opportunité à saisir</w:t>
      </w:r>
    </w:p>
    <w:p w14:paraId="69EE7BD7" w14:textId="77777777" w:rsidR="00E97802" w:rsidRPr="00E97802" w:rsidRDefault="00E97802" w:rsidP="00E97802">
      <w:p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sz w:val="24"/>
          <w:szCs w:val="24"/>
        </w:rPr>
        <w:t>Le paysage actuel des réseaux sociaux offre peu d’alternatives pour une véritable mise en avant de la culture sous toutes ses formes.</w:t>
      </w:r>
    </w:p>
    <w:p w14:paraId="7D11C476" w14:textId="77777777" w:rsidR="00E97802" w:rsidRPr="00E97802" w:rsidRDefault="00E97802" w:rsidP="00E978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b/>
          <w:bCs/>
          <w:sz w:val="24"/>
          <w:szCs w:val="24"/>
        </w:rPr>
        <w:t>Instagram et TikTok</w:t>
      </w:r>
      <w:r w:rsidRPr="00E97802">
        <w:rPr>
          <w:rFonts w:ascii="Times New Roman" w:eastAsia="Times New Roman" w:hAnsi="Times New Roman" w:cs="Times New Roman"/>
          <w:sz w:val="24"/>
          <w:szCs w:val="24"/>
        </w:rPr>
        <w:t xml:space="preserve"> permettent de découvrir du contenu culturel, mais leur fonctionnement repose sur des tendances éphémères et une forte mise en scène, ce qui limite l’aspect authentique du partage.</w:t>
      </w:r>
    </w:p>
    <w:p w14:paraId="2DAAEF82" w14:textId="77777777" w:rsidR="00E97802" w:rsidRPr="00E97802" w:rsidRDefault="00E97802" w:rsidP="00E978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b/>
          <w:bCs/>
          <w:sz w:val="24"/>
          <w:szCs w:val="24"/>
        </w:rPr>
        <w:t>Goodreads ou SensCritique</w:t>
      </w:r>
      <w:r w:rsidRPr="00E97802">
        <w:rPr>
          <w:rFonts w:ascii="Times New Roman" w:eastAsia="Times New Roman" w:hAnsi="Times New Roman" w:cs="Times New Roman"/>
          <w:sz w:val="24"/>
          <w:szCs w:val="24"/>
        </w:rPr>
        <w:t xml:space="preserve"> se concentrent sur des critiques et recommandations culturelles, mais leur approche est plus statique et moins interactive qu’un réseau social.</w:t>
      </w:r>
    </w:p>
    <w:p w14:paraId="11B325D2" w14:textId="77777777" w:rsidR="00E97802" w:rsidRPr="00E97802" w:rsidRDefault="00E97802" w:rsidP="00E978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b/>
          <w:bCs/>
          <w:sz w:val="24"/>
          <w:szCs w:val="24"/>
        </w:rPr>
        <w:t>BeReal</w:t>
      </w:r>
      <w:r w:rsidRPr="00E97802">
        <w:rPr>
          <w:rFonts w:ascii="Times New Roman" w:eastAsia="Times New Roman" w:hAnsi="Times New Roman" w:cs="Times New Roman"/>
          <w:sz w:val="24"/>
          <w:szCs w:val="24"/>
        </w:rPr>
        <w:t>, bien qu’axé sur la spontanéité, ne propose pas de fonctionnalités adaptées au partage de contenus culturels.</w:t>
      </w:r>
    </w:p>
    <w:p w14:paraId="20BEA9BB" w14:textId="77777777" w:rsidR="00E97802" w:rsidRPr="00E97802" w:rsidRDefault="00E97802" w:rsidP="00E97802">
      <w:pPr>
        <w:spacing w:before="100" w:beforeAutospacing="1" w:after="100" w:afterAutospacing="1" w:line="240" w:lineRule="auto"/>
        <w:rPr>
          <w:rFonts w:ascii="Times New Roman" w:eastAsia="Times New Roman" w:hAnsi="Times New Roman" w:cs="Times New Roman"/>
          <w:sz w:val="24"/>
          <w:szCs w:val="24"/>
        </w:rPr>
      </w:pPr>
      <w:r w:rsidRPr="00E97802">
        <w:rPr>
          <w:rFonts w:ascii="Segoe UI Emoji" w:eastAsia="Times New Roman" w:hAnsi="Segoe UI Emoji" w:cs="Segoe UI Emoji"/>
          <w:sz w:val="24"/>
          <w:szCs w:val="24"/>
          <w:lang w:val="en-US"/>
        </w:rPr>
        <w:t>💡</w:t>
      </w:r>
      <w:r w:rsidRPr="00E97802">
        <w:rPr>
          <w:rFonts w:ascii="Times New Roman" w:eastAsia="Times New Roman" w:hAnsi="Times New Roman" w:cs="Times New Roman"/>
          <w:sz w:val="24"/>
          <w:szCs w:val="24"/>
        </w:rPr>
        <w:t xml:space="preserve"> </w:t>
      </w:r>
      <w:r w:rsidRPr="00E97802">
        <w:rPr>
          <w:rFonts w:ascii="Times New Roman" w:eastAsia="Times New Roman" w:hAnsi="Times New Roman" w:cs="Times New Roman"/>
          <w:b/>
          <w:bCs/>
          <w:sz w:val="24"/>
          <w:szCs w:val="24"/>
        </w:rPr>
        <w:t>Conclusion</w:t>
      </w:r>
      <w:r w:rsidRPr="00E97802">
        <w:rPr>
          <w:rFonts w:ascii="Times New Roman" w:eastAsia="Times New Roman" w:hAnsi="Times New Roman" w:cs="Times New Roman"/>
          <w:sz w:val="24"/>
          <w:szCs w:val="24"/>
        </w:rPr>
        <w:t xml:space="preserve"> :</w:t>
      </w:r>
      <w:r w:rsidRPr="00E97802">
        <w:rPr>
          <w:rFonts w:ascii="Times New Roman" w:eastAsia="Times New Roman" w:hAnsi="Times New Roman" w:cs="Times New Roman"/>
          <w:sz w:val="24"/>
          <w:szCs w:val="24"/>
        </w:rPr>
        <w:br/>
        <w:t>Nos recherches confirment qu’il existe un besoin réel d’une plateforme qui met la culture au centre des interactions sociales. CultureJam se positionne sur une niche encore inexploitée en combinant la spontanéité de BeReal et la richesse culturelle des plateformes spécialisées. Nous avons donc une véritable opportunité pour capter une audience passionnée et engagée, qui ne trouve pas encore d’espace dédié à son mode de consommation culturel.</w:t>
      </w:r>
    </w:p>
    <w:p w14:paraId="656AA2B4" w14:textId="77777777" w:rsidR="00807DCC" w:rsidRPr="00807DCC" w:rsidRDefault="00807DCC" w:rsidP="00807DCC">
      <w:pPr>
        <w:pStyle w:val="Titre3"/>
        <w:rPr>
          <w:lang w:val="fr-FR"/>
        </w:rPr>
      </w:pPr>
      <w:r w:rsidRPr="00807DCC">
        <w:rPr>
          <w:rStyle w:val="lev"/>
          <w:b/>
          <w:bCs/>
          <w:lang w:val="fr-FR"/>
        </w:rPr>
        <w:lastRenderedPageBreak/>
        <w:t>3. Présentation de l’application : Périmètre</w:t>
      </w:r>
    </w:p>
    <w:p w14:paraId="1DDB97F3" w14:textId="77777777" w:rsidR="00807DCC" w:rsidRPr="00807DCC" w:rsidRDefault="00807DCC" w:rsidP="00807DCC">
      <w:pPr>
        <w:pStyle w:val="Titre4"/>
        <w:rPr>
          <w:lang w:val="fr-FR"/>
        </w:rPr>
      </w:pPr>
      <w:r>
        <w:rPr>
          <w:rStyle w:val="lev"/>
          <w:rFonts w:ascii="Segoe UI Emoji" w:hAnsi="Segoe UI Emoji" w:cs="Segoe UI Emoji"/>
          <w:b/>
          <w:bCs/>
        </w:rPr>
        <w:t>🔍</w:t>
      </w:r>
      <w:r w:rsidRPr="00807DCC">
        <w:rPr>
          <w:rStyle w:val="lev"/>
          <w:b/>
          <w:bCs/>
          <w:lang w:val="fr-FR"/>
        </w:rPr>
        <w:t xml:space="preserve"> Ce que nous faisons : un cadre précis et réfléchi</w:t>
      </w:r>
    </w:p>
    <w:p w14:paraId="0C60F78F" w14:textId="77777777" w:rsidR="00807DCC" w:rsidRDefault="00807DCC" w:rsidP="00807DCC">
      <w:pPr>
        <w:spacing w:before="100" w:beforeAutospacing="1" w:after="100" w:afterAutospacing="1"/>
      </w:pPr>
      <w:r>
        <w:t xml:space="preserve">L’objectif de CultureJam est de permettre un </w:t>
      </w:r>
      <w:r>
        <w:rPr>
          <w:rStyle w:val="lev"/>
        </w:rPr>
        <w:t>partage instantané et spontané</w:t>
      </w:r>
      <w:r>
        <w:t xml:space="preserve"> autour de la culture. Ainsi, l’application inclura plusieurs fonctionnalités essentielles :</w:t>
      </w:r>
      <w:r>
        <w:br/>
      </w:r>
      <w:r>
        <w:rPr>
          <w:rFonts w:ascii="Segoe UI Emoji" w:hAnsi="Segoe UI Emoji" w:cs="Segoe UI Emoji"/>
        </w:rPr>
        <w:t>✅</w:t>
      </w:r>
      <w:r>
        <w:t xml:space="preserve"> Un </w:t>
      </w:r>
      <w:r>
        <w:rPr>
          <w:rStyle w:val="lev"/>
        </w:rPr>
        <w:t>système de publication</w:t>
      </w:r>
      <w:r>
        <w:t xml:space="preserve"> permettant aux utilisateurs de partager leurs découvertes culturelles du jour (films, livres, musiques, expositions, etc.).</w:t>
      </w:r>
      <w:r>
        <w:br/>
      </w:r>
      <w:r>
        <w:rPr>
          <w:rFonts w:ascii="Segoe UI Emoji" w:hAnsi="Segoe UI Emoji" w:cs="Segoe UI Emoji"/>
        </w:rPr>
        <w:t>✅</w:t>
      </w:r>
      <w:r>
        <w:t xml:space="preserve"> Un </w:t>
      </w:r>
      <w:r>
        <w:rPr>
          <w:rStyle w:val="lev"/>
        </w:rPr>
        <w:t>fil d’actualité</w:t>
      </w:r>
      <w:r>
        <w:t xml:space="preserve"> affichant les posts des amis et favorisant la découverte culturelle.</w:t>
      </w:r>
      <w:r>
        <w:br/>
      </w:r>
      <w:r>
        <w:rPr>
          <w:rFonts w:ascii="Segoe UI Emoji" w:hAnsi="Segoe UI Emoji" w:cs="Segoe UI Emoji"/>
        </w:rPr>
        <w:t>✅</w:t>
      </w:r>
      <w:r>
        <w:t xml:space="preserve"> Des </w:t>
      </w:r>
      <w:r>
        <w:rPr>
          <w:rStyle w:val="lev"/>
        </w:rPr>
        <w:t>interactions sociales</w:t>
      </w:r>
      <w:r>
        <w:t xml:space="preserve"> limitées aux likes et commentaires pour encourager l’échange et l’engagement.</w:t>
      </w:r>
      <w:r>
        <w:br/>
      </w:r>
      <w:r>
        <w:rPr>
          <w:rFonts w:ascii="Segoe UI Emoji" w:hAnsi="Segoe UI Emoji" w:cs="Segoe UI Emoji"/>
        </w:rPr>
        <w:t>✅</w:t>
      </w:r>
      <w:r>
        <w:t xml:space="preserve"> Un </w:t>
      </w:r>
      <w:r>
        <w:rPr>
          <w:rStyle w:val="lev"/>
        </w:rPr>
        <w:t>système de notifications</w:t>
      </w:r>
      <w:r>
        <w:t xml:space="preserve"> incitant les utilisateurs à se connecter chaque jour pour partager leur recommandation culturelle.</w:t>
      </w:r>
      <w:r>
        <w:br/>
      </w:r>
      <w:r>
        <w:rPr>
          <w:rFonts w:ascii="Segoe UI Emoji" w:hAnsi="Segoe UI Emoji" w:cs="Segoe UI Emoji"/>
        </w:rPr>
        <w:t>✅</w:t>
      </w:r>
      <w:r>
        <w:t xml:space="preserve"> La possibilit</w:t>
      </w:r>
      <w:r>
        <w:rPr>
          <w:rFonts w:ascii="Calibri" w:hAnsi="Calibri" w:cs="Calibri"/>
        </w:rPr>
        <w:t>é</w:t>
      </w:r>
      <w:r>
        <w:t xml:space="preserve"> d’</w:t>
      </w:r>
      <w:r>
        <w:rPr>
          <w:rStyle w:val="lev"/>
        </w:rPr>
        <w:t>ajouter des amis</w:t>
      </w:r>
      <w:r>
        <w:t xml:space="preserve"> pour créer un réseau culturel personnalisé.</w:t>
      </w:r>
      <w:r>
        <w:br/>
      </w:r>
      <w:r>
        <w:rPr>
          <w:rFonts w:ascii="Segoe UI Emoji" w:hAnsi="Segoe UI Emoji" w:cs="Segoe UI Emoji"/>
        </w:rPr>
        <w:t>✅</w:t>
      </w:r>
      <w:r>
        <w:t xml:space="preserve"> Un </w:t>
      </w:r>
      <w:r>
        <w:rPr>
          <w:rStyle w:val="lev"/>
        </w:rPr>
        <w:t>filtrage avancé</w:t>
      </w:r>
      <w:r>
        <w:t xml:space="preserve"> permettant de trier les publications par catégories artistiques.</w:t>
      </w:r>
      <w:r>
        <w:br/>
      </w:r>
      <w:r>
        <w:rPr>
          <w:rFonts w:ascii="Segoe UI Emoji" w:hAnsi="Segoe UI Emoji" w:cs="Segoe UI Emoji"/>
        </w:rPr>
        <w:t>✅</w:t>
      </w:r>
      <w:r>
        <w:t xml:space="preserve"> Une </w:t>
      </w:r>
      <w:r>
        <w:rPr>
          <w:rStyle w:val="lev"/>
        </w:rPr>
        <w:t>fonction de mise en favori</w:t>
      </w:r>
      <w:r>
        <w:t xml:space="preserve"> pour conserver ses découvertes préférées.</w:t>
      </w:r>
      <w:r>
        <w:br/>
      </w:r>
      <w:r>
        <w:rPr>
          <w:rFonts w:ascii="Segoe UI Emoji" w:hAnsi="Segoe UI Emoji" w:cs="Segoe UI Emoji"/>
        </w:rPr>
        <w:t>✅</w:t>
      </w:r>
      <w:r>
        <w:t xml:space="preserve"> Une </w:t>
      </w:r>
      <w:r>
        <w:rPr>
          <w:rStyle w:val="lev"/>
        </w:rPr>
        <w:t>modération des contenus</w:t>
      </w:r>
      <w:r>
        <w:t xml:space="preserve"> afin de garantir un espace d’échange respectueux et pertinent.</w:t>
      </w:r>
    </w:p>
    <w:p w14:paraId="7F05D7DA" w14:textId="77777777" w:rsidR="00807DCC" w:rsidRDefault="00807DCC" w:rsidP="00807DCC">
      <w:pPr>
        <w:spacing w:before="100" w:beforeAutospacing="1" w:after="100" w:afterAutospacing="1"/>
      </w:pPr>
      <w:r>
        <w:t>Ces choix permettent de cadrer l’expérience utilisateur et d’assurer un fonctionnement cohérent et efficace, en accord avec notre vision d’un réseau social dédié à la culture.</w:t>
      </w:r>
    </w:p>
    <w:p w14:paraId="1E36BB29" w14:textId="77777777" w:rsidR="00807DCC" w:rsidRPr="00807DCC" w:rsidRDefault="00807DCC" w:rsidP="00807DCC">
      <w:pPr>
        <w:pStyle w:val="Titre4"/>
        <w:rPr>
          <w:lang w:val="fr-FR"/>
        </w:rPr>
      </w:pPr>
      <w:r w:rsidRPr="00807DCC">
        <w:rPr>
          <w:rStyle w:val="lev"/>
          <w:rFonts w:ascii="Segoe UI Emoji" w:hAnsi="Segoe UI Emoji" w:cs="Segoe UI Emoji"/>
          <w:b/>
          <w:bCs/>
          <w:lang w:val="fr-FR"/>
        </w:rPr>
        <w:t>❌</w:t>
      </w:r>
      <w:r w:rsidRPr="00807DCC">
        <w:rPr>
          <w:rStyle w:val="lev"/>
          <w:b/>
          <w:bCs/>
          <w:lang w:val="fr-FR"/>
        </w:rPr>
        <w:t xml:space="preserve"> Ce que nous ne faisons pas : préserver l’authenticité et l’expérience utilisateur</w:t>
      </w:r>
    </w:p>
    <w:p w14:paraId="34B6DC34" w14:textId="77777777" w:rsidR="00807DCC" w:rsidRDefault="00807DCC" w:rsidP="00807DCC">
      <w:pPr>
        <w:spacing w:before="100" w:beforeAutospacing="1" w:after="100" w:afterAutospacing="1"/>
      </w:pPr>
      <w:r>
        <w:t>Afin de garantir une utilisation fluide et conforme à notre philosophie, CultureJam ne proposera pas certaines fonctionnalités présentes sur d’autres réseaux sociaux :</w:t>
      </w:r>
      <w:r>
        <w:br/>
      </w:r>
      <w:r>
        <w:rPr>
          <w:rFonts w:ascii="Segoe UI Emoji" w:hAnsi="Segoe UI Emoji" w:cs="Segoe UI Emoji"/>
        </w:rPr>
        <w:t>🚫</w:t>
      </w:r>
      <w:r>
        <w:t xml:space="preserve"> </w:t>
      </w:r>
      <w:r>
        <w:rPr>
          <w:rStyle w:val="lev"/>
        </w:rPr>
        <w:t>Pas de messagerie privée</w:t>
      </w:r>
      <w:r>
        <w:t xml:space="preserve"> : L’application n’est pas conçue comme un outil de communication instantanée, mais comme un espace de partage culturel.</w:t>
      </w:r>
      <w:r>
        <w:br/>
      </w:r>
      <w:r>
        <w:rPr>
          <w:rFonts w:ascii="Segoe UI Emoji" w:hAnsi="Segoe UI Emoji" w:cs="Segoe UI Emoji"/>
        </w:rPr>
        <w:t>🚫</w:t>
      </w:r>
      <w:r>
        <w:t xml:space="preserve"> </w:t>
      </w:r>
      <w:r>
        <w:rPr>
          <w:rStyle w:val="lev"/>
        </w:rPr>
        <w:t>Pas de recommandations algorithmiques poussées</w:t>
      </w:r>
      <w:r>
        <w:t xml:space="preserve"> : Contrairement aux plateformes qui enferment les utilisateurs dans des bulles de contenu, CultureJam encourage la diversité culturelle en évitant une personnalisation excessive.</w:t>
      </w:r>
      <w:r>
        <w:br/>
      </w:r>
      <w:r>
        <w:rPr>
          <w:rFonts w:ascii="Segoe UI Emoji" w:hAnsi="Segoe UI Emoji" w:cs="Segoe UI Emoji"/>
        </w:rPr>
        <w:t>🚫</w:t>
      </w:r>
      <w:r>
        <w:t xml:space="preserve"> </w:t>
      </w:r>
      <w:r>
        <w:rPr>
          <w:rStyle w:val="lev"/>
        </w:rPr>
        <w:t>Pas de publicités</w:t>
      </w:r>
      <w:r>
        <w:t xml:space="preserve"> : Le modèle économique ne reposera pas sur des annonces intrusives, garantissant une expérience plus agréable et sincère.</w:t>
      </w:r>
      <w:r>
        <w:br/>
      </w:r>
      <w:r>
        <w:rPr>
          <w:rFonts w:ascii="Segoe UI Emoji" w:hAnsi="Segoe UI Emoji" w:cs="Segoe UI Emoji"/>
        </w:rPr>
        <w:t>🚫</w:t>
      </w:r>
      <w:r>
        <w:t xml:space="preserve"> </w:t>
      </w:r>
      <w:r>
        <w:rPr>
          <w:rStyle w:val="lev"/>
        </w:rPr>
        <w:t>Pas d’intégration avec des services de streaming</w:t>
      </w:r>
      <w:r>
        <w:t xml:space="preserve"> : L’objectif est de favoriser l’échange humain et non de synchroniser automatiquement des contenus.</w:t>
      </w:r>
      <w:r>
        <w:br/>
      </w:r>
      <w:r>
        <w:rPr>
          <w:rFonts w:ascii="Segoe UI Emoji" w:hAnsi="Segoe UI Emoji" w:cs="Segoe UI Emoji"/>
        </w:rPr>
        <w:t>🚫</w:t>
      </w:r>
      <w:r>
        <w:t xml:space="preserve"> </w:t>
      </w:r>
      <w:r>
        <w:rPr>
          <w:rStyle w:val="lev"/>
        </w:rPr>
        <w:t>Pas de filtres ou retouches photo</w:t>
      </w:r>
      <w:r>
        <w:t xml:space="preserve"> : Pour maintenir un esprit authentique, les publications resteront simples et naturelles.</w:t>
      </w:r>
    </w:p>
    <w:p w14:paraId="662A753B" w14:textId="77777777" w:rsidR="00807DCC" w:rsidRDefault="00807DCC" w:rsidP="00807DCC">
      <w:pPr>
        <w:spacing w:before="100" w:beforeAutospacing="1" w:after="100" w:afterAutospacing="1"/>
      </w:pPr>
      <w:r>
        <w:rPr>
          <w:rFonts w:ascii="Segoe UI Emoji" w:hAnsi="Segoe UI Emoji" w:cs="Segoe UI Emoji"/>
        </w:rPr>
        <w:t>💡</w:t>
      </w:r>
      <w:r>
        <w:t xml:space="preserve"> </w:t>
      </w:r>
      <w:r>
        <w:rPr>
          <w:rStyle w:val="lev"/>
        </w:rPr>
        <w:t>Conclusion</w:t>
      </w:r>
      <w:r>
        <w:br/>
        <w:t>En définissant clairement son périmètre, CultureJam s’assure de répondre à un besoin spécifique sans se perdre dans des fonctionnalités superflues. L’application se concentre sur l’essentiel : offrir une plateforme fluide, engageante et centrée sur la culture, où les utilisateurs peuvent partager librement leurs découvertes sans être influencés par des algorithmes ou des intérêts commerciaux.</w:t>
      </w:r>
    </w:p>
    <w:p w14:paraId="30DA28D3" w14:textId="77777777" w:rsidR="00EB30BC" w:rsidRDefault="00EB30BC"/>
    <w:sectPr w:rsidR="00EB30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8309F2"/>
    <w:multiLevelType w:val="multilevel"/>
    <w:tmpl w:val="779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E43120"/>
    <w:multiLevelType w:val="multilevel"/>
    <w:tmpl w:val="CB5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C6"/>
    <w:rsid w:val="005C53C6"/>
    <w:rsid w:val="00807DCC"/>
    <w:rsid w:val="00E97802"/>
    <w:rsid w:val="00EB30BC"/>
    <w:rsid w:val="00EC66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BD327"/>
  <w15:chartTrackingRefBased/>
  <w15:docId w15:val="{512BCE66-91AD-48E1-845F-236E5E46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E9780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Titre4">
    <w:name w:val="heading 4"/>
    <w:basedOn w:val="Normal"/>
    <w:link w:val="Titre4Car"/>
    <w:uiPriority w:val="9"/>
    <w:qFormat/>
    <w:rsid w:val="00E9780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E97802"/>
    <w:rPr>
      <w:rFonts w:ascii="Times New Roman" w:eastAsia="Times New Roman" w:hAnsi="Times New Roman" w:cs="Times New Roman"/>
      <w:b/>
      <w:bCs/>
      <w:sz w:val="27"/>
      <w:szCs w:val="27"/>
      <w:lang w:val="en-US"/>
    </w:rPr>
  </w:style>
  <w:style w:type="character" w:customStyle="1" w:styleId="Titre4Car">
    <w:name w:val="Titre 4 Car"/>
    <w:basedOn w:val="Policepardfaut"/>
    <w:link w:val="Titre4"/>
    <w:uiPriority w:val="9"/>
    <w:rsid w:val="00E97802"/>
    <w:rPr>
      <w:rFonts w:ascii="Times New Roman" w:eastAsia="Times New Roman" w:hAnsi="Times New Roman" w:cs="Times New Roman"/>
      <w:b/>
      <w:bCs/>
      <w:sz w:val="24"/>
      <w:szCs w:val="24"/>
      <w:lang w:val="en-US"/>
    </w:rPr>
  </w:style>
  <w:style w:type="character" w:styleId="lev">
    <w:name w:val="Strong"/>
    <w:basedOn w:val="Policepardfaut"/>
    <w:uiPriority w:val="22"/>
    <w:qFormat/>
    <w:rsid w:val="00E978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3650">
      <w:bodyDiv w:val="1"/>
      <w:marLeft w:val="0"/>
      <w:marRight w:val="0"/>
      <w:marTop w:val="0"/>
      <w:marBottom w:val="0"/>
      <w:divBdr>
        <w:top w:val="none" w:sz="0" w:space="0" w:color="auto"/>
        <w:left w:val="none" w:sz="0" w:space="0" w:color="auto"/>
        <w:bottom w:val="none" w:sz="0" w:space="0" w:color="auto"/>
        <w:right w:val="none" w:sz="0" w:space="0" w:color="auto"/>
      </w:divBdr>
    </w:div>
    <w:div w:id="1322394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815</Words>
  <Characters>4646</Characters>
  <Application>Microsoft Office Word</Application>
  <DocSecurity>0</DocSecurity>
  <Lines>38</Lines>
  <Paragraphs>10</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Cesar</dc:creator>
  <cp:keywords/>
  <dc:description/>
  <cp:lastModifiedBy>Lucas Cesar</cp:lastModifiedBy>
  <cp:revision>4</cp:revision>
  <dcterms:created xsi:type="dcterms:W3CDTF">2025-03-31T09:25:00Z</dcterms:created>
  <dcterms:modified xsi:type="dcterms:W3CDTF">2025-03-31T15:33:00Z</dcterms:modified>
</cp:coreProperties>
</file>