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3gdemjpjt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Equipe: Lucas Silva Ciacci e Fernanda Laudares Silva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gcpsouu91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Prompt inicial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um aplicativo web de lista de tarefas (To-Do App) simples e funcional.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obrigatórios: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usuário deve conseguir adicionar tarefas com: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Título (obrigatório, não pode ser vazio)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Prioridade (Alta, Média ou Baixa)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 usuário deve conseguir: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Marcar tarefas como concluídas (o visual deve mudar, como texto riscado ou cor diferente)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Excluir tarefas da lista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 app deve ter filtros: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Todas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Pendentes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Concluídas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filtro deve mostrar apenas as tarefas corretas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Os dados devem persistir ao recarregar a página (usar armazenamento local, como localStorage)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O usuário deve poder editar uma tarefa existente (título e prioridade)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Regras de validação: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Não permitir criar tarefa sem título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Mostrar mensagem de erro clara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Interface: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Simples, organizada e fácil de usar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Feedback visual ao usuário (ex: ao excluir ou concluir tarefa)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Layout responsivo (funcionar no celular)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Código: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Organizado e legível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Nomes de variáveis claros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Evitar duplicação de código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Incluir tratamento de erros básico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criar um app funcional e fácil de testar, com foco em clareza e usabilidade.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x8kmzew4o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p2wmjm8fi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Refinamentos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Não foi preciso nenhum refinamento, pois todos os testes passaram, então o prompt já serviu para criar o app com todos os requisitos. </w:t>
        <w:br w:type="textWrapping"/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Testes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jc w:val="both"/>
        <w:rPr>
          <w:b w:val="1"/>
          <w:bCs w:val="1"/>
          <w:sz w:val="34"/>
          <w:szCs w:val="34"/>
        </w:rPr>
      </w:pPr>
      <w:bookmarkStart w:colFirst="0" w:colLast="0" w:name="_f0bguohl9c8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Testes Funcionais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2.7570332480818"/>
        <w:gridCol w:w="2432.16368286445"/>
        <w:gridCol w:w="2130.5370843989767"/>
        <w:gridCol w:w="2130.5370843989767"/>
        <w:gridCol w:w="1714.0051150895142"/>
        <w:tblGridChange w:id="0">
          <w:tblGrid>
            <w:gridCol w:w="952.7570332480818"/>
            <w:gridCol w:w="2432.16368286445"/>
            <w:gridCol w:w="2130.5370843989767"/>
            <w:gridCol w:w="2130.5370843989767"/>
            <w:gridCol w:w="1714.0051150895142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que testei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que aconteceu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OK?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tarefa sem 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 deve bloquear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app bloqueou. Apareceu a mensagem: “</w:t>
            </w:r>
            <w:r w:rsidDel="00000000" w:rsidR="00000000" w:rsidRPr="00000000">
              <w:rPr>
                <w:color w:val="dc2828"/>
                <w:sz w:val="21"/>
                <w:szCs w:val="21"/>
                <w:shd w:fill="f9f8f6" w:val="clear"/>
                <w:rtl w:val="0"/>
              </w:rPr>
              <w:t xml:space="preserve">O título da tarefa não pode estar vazio.</w:t>
            </w:r>
            <w:r w:rsidDel="00000000" w:rsidR="00000000" w:rsidRPr="00000000">
              <w:rPr>
                <w:sz w:val="21"/>
                <w:szCs w:val="21"/>
                <w:shd w:fill="f9f8f6" w:val="clear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 ✅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tarefa válida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Aparece na lista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Apareceu a tarefa na lista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Marcar como concluída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muda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Marquei como concluída e a tarefa ficou “riscada”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Excluir tarefa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 da lista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Excluí a tarefa e ela sumiu da lista.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Filtrar por pendentes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Só mostra pendentes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Filtrei por cada um dos filtros e tudo ocorreu da forma certa.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Recarregar a página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Dados persistem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Recarreguei e os dados persistiram.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Editar tarefa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 app deve permitir editar o título e a prioridade da tarefa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O app permitiu alterar o título e a prioridade da tarefa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/>
      </w:pPr>
      <w:bookmarkStart w:colFirst="0" w:colLast="0" w:name="_lis99m2impj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CHECKLIST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Dá pra usar sem instruções? (Sim/Não)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 no celular? (Sim/Não)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 feedback? (Sim/Não)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consistente? (Sim/Não)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SIM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/>
      </w:pPr>
      <w:bookmarkStart w:colFirst="0" w:colLast="0" w:name="_n66p0hk5ixn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OLHADA NO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Nomes fazem sentido?</w:t>
        <w:br w:type="textWrapping"/>
        <w:t xml:space="preserve">Sim, são claros e descritivos. Exemplos: </w:t>
      </w:r>
      <w:r w:rsidDel="00000000" w:rsidR="00000000" w:rsidRPr="00000000">
        <w:rPr>
          <w:shd w:fill="cccccc" w:val="clear"/>
          <w:rtl w:val="0"/>
        </w:rPr>
        <w:t xml:space="preserve">addTask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cccc" w:val="clear"/>
          <w:rtl w:val="0"/>
        </w:rPr>
        <w:t xml:space="preserve">toggleTask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cccc" w:val="clear"/>
          <w:rtl w:val="0"/>
        </w:rPr>
        <w:t xml:space="preserve">deleteTask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cccc" w:val="clear"/>
          <w:rtl w:val="0"/>
        </w:rPr>
        <w:t xml:space="preserve">editTask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cccc" w:val="clear"/>
          <w:rtl w:val="0"/>
        </w:rPr>
        <w:t xml:space="preserve">filteredTasks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cccc" w:val="clear"/>
          <w:rtl w:val="0"/>
        </w:rPr>
        <w:t xml:space="preserve">handleSave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cccc" w:val="clear"/>
          <w:rtl w:val="0"/>
        </w:rPr>
        <w:t xml:space="preserve">handleCancel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cccc" w:val="clear"/>
          <w:rtl w:val="0"/>
        </w:rPr>
        <w:t xml:space="preserve">editTitle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cccc" w:val="clear"/>
          <w:rtl w:val="0"/>
        </w:rPr>
        <w:t xml:space="preserve">editPriority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cccccc" w:val="clear"/>
          <w:rtl w:val="0"/>
        </w:rPr>
        <w:t xml:space="preserve">counts</w:t>
      </w:r>
      <w:r w:rsidDel="00000000" w:rsidR="00000000" w:rsidRPr="00000000">
        <w:rPr>
          <w:rtl w:val="0"/>
        </w:rPr>
        <w:t xml:space="preserve">. Todos comunicam bem sua intenção.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 código repetido?</w:t>
        <w:br w:type="textWrapping"/>
        <w:t xml:space="preserve">Há pouca duplicação. O componente </w:t>
      </w:r>
      <w:r w:rsidDel="00000000" w:rsidR="00000000" w:rsidRPr="00000000">
        <w:rPr>
          <w:shd w:fill="cccccc" w:val="clear"/>
          <w:rtl w:val="0"/>
        </w:rPr>
        <w:t xml:space="preserve">PrioritySelect</w:t>
      </w:r>
      <w:r w:rsidDel="00000000" w:rsidR="00000000" w:rsidRPr="00000000">
        <w:rPr>
          <w:rtl w:val="0"/>
        </w:rPr>
        <w:t xml:space="preserve"> é reutilizado tanto no </w:t>
      </w:r>
      <w:r w:rsidDel="00000000" w:rsidR="00000000" w:rsidRPr="00000000">
        <w:rPr>
          <w:shd w:fill="cccccc" w:val="clear"/>
          <w:rtl w:val="0"/>
        </w:rPr>
        <w:t xml:space="preserve">TaskForm</w:t>
      </w:r>
      <w:r w:rsidDel="00000000" w:rsidR="00000000" w:rsidRPr="00000000">
        <w:rPr>
          <w:rtl w:val="0"/>
        </w:rPr>
        <w:t xml:space="preserve"> quanto no </w:t>
      </w:r>
      <w:r w:rsidDel="00000000" w:rsidR="00000000" w:rsidRPr="00000000">
        <w:rPr>
          <w:shd w:fill="cccccc" w:val="clear"/>
          <w:rtl w:val="0"/>
        </w:rPr>
        <w:t xml:space="preserve">TaskItem</w:t>
      </w:r>
      <w:r w:rsidDel="00000000" w:rsidR="00000000" w:rsidRPr="00000000">
        <w:rPr>
          <w:rtl w:val="0"/>
        </w:rPr>
        <w:t xml:space="preserve"> (modo edição), o que é bom. Um ponto menor: os filtros em </w:t>
      </w:r>
      <w:r w:rsidDel="00000000" w:rsidR="00000000" w:rsidRPr="00000000">
        <w:rPr>
          <w:shd w:fill="cccccc" w:val="clear"/>
          <w:rtl w:val="0"/>
        </w:rPr>
        <w:t xml:space="preserve">useTasks</w:t>
      </w:r>
      <w:r w:rsidDel="00000000" w:rsidR="00000000" w:rsidRPr="00000000">
        <w:rPr>
          <w:rtl w:val="0"/>
        </w:rPr>
        <w:t xml:space="preserve"> calculam </w:t>
      </w:r>
      <w:r w:rsidDel="00000000" w:rsidR="00000000" w:rsidRPr="00000000">
        <w:rPr>
          <w:shd w:fill="cccccc" w:val="clear"/>
          <w:rtl w:val="0"/>
        </w:rPr>
        <w:t xml:space="preserve">tasks.filter(t =&gt; !t.completed)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shd w:fill="cccccc" w:val="clear"/>
          <w:rtl w:val="0"/>
        </w:rPr>
        <w:t xml:space="preserve">tasks.filter(t =&gt; t.completed)</w:t>
      </w:r>
      <w:r w:rsidDel="00000000" w:rsidR="00000000" w:rsidRPr="00000000">
        <w:rPr>
          <w:rtl w:val="0"/>
        </w:rPr>
        <w:t xml:space="preserve"> separadamente para </w:t>
      </w:r>
      <w:r w:rsidDel="00000000" w:rsidR="00000000" w:rsidRPr="00000000">
        <w:rPr>
          <w:shd w:fill="cccccc" w:val="clear"/>
          <w:rtl w:val="0"/>
        </w:rPr>
        <w:t xml:space="preserve">filteredTasks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shd w:fill="cccccc" w:val="clear"/>
          <w:rtl w:val="0"/>
        </w:rPr>
        <w:t xml:space="preserve">counts</w:t>
      </w:r>
      <w:r w:rsidDel="00000000" w:rsidR="00000000" w:rsidRPr="00000000">
        <w:rPr>
          <w:rtl w:val="0"/>
        </w:rPr>
        <w:t xml:space="preserve">, mas isso é aceitável pela clareza.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 tratamento de erro?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localStorage: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cccccc" w:val="clear"/>
          <w:rtl w:val="0"/>
        </w:rPr>
        <w:t xml:space="preserve">loadTasks</w:t>
      </w:r>
      <w:r w:rsidDel="00000000" w:rsidR="00000000" w:rsidRPr="00000000">
        <w:rPr>
          <w:rtl w:val="0"/>
        </w:rPr>
        <w:t xml:space="preserve"> tem </w:t>
      </w:r>
      <w:r w:rsidDel="00000000" w:rsidR="00000000" w:rsidRPr="00000000">
        <w:rPr>
          <w:shd w:fill="cccccc" w:val="clear"/>
          <w:rtl w:val="0"/>
        </w:rPr>
        <w:t xml:space="preserve">try/catch</w:t>
      </w:r>
      <w:r w:rsidDel="00000000" w:rsidR="00000000" w:rsidRPr="00000000">
        <w:rPr>
          <w:rtl w:val="0"/>
        </w:rPr>
        <w:t xml:space="preserve"> e valida se o resultado é array. </w:t>
      </w:r>
      <w:r w:rsidDel="00000000" w:rsidR="00000000" w:rsidRPr="00000000">
        <w:rPr>
          <w:shd w:fill="cccccc" w:val="clear"/>
          <w:rtl w:val="0"/>
        </w:rPr>
        <w:t xml:space="preserve">saveTasks</w:t>
      </w:r>
      <w:r w:rsidDel="00000000" w:rsidR="00000000" w:rsidRPr="00000000">
        <w:rPr>
          <w:rtl w:val="0"/>
        </w:rPr>
        <w:t xml:space="preserve"> também tem </w:t>
      </w:r>
      <w:r w:rsidDel="00000000" w:rsidR="00000000" w:rsidRPr="00000000">
        <w:rPr>
          <w:shd w:fill="cccccc" w:val="clear"/>
          <w:rtl w:val="0"/>
        </w:rPr>
        <w:t xml:space="preserve">try/catch</w:t>
      </w:r>
      <w:r w:rsidDel="00000000" w:rsidR="00000000" w:rsidRPr="00000000">
        <w:rPr>
          <w:rtl w:val="0"/>
        </w:rPr>
        <w:t xml:space="preserve"> com log de erro.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Validação de 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cccccc" w:val="clear"/>
          <w:rtl w:val="0"/>
        </w:rPr>
        <w:t xml:space="preserve">TaskForm</w:t>
      </w:r>
      <w:r w:rsidDel="00000000" w:rsidR="00000000" w:rsidRPr="00000000">
        <w:rPr>
          <w:rtl w:val="0"/>
        </w:rPr>
        <w:t xml:space="preserve"> impede título vazio com mensagem de erro. </w:t>
      </w:r>
      <w:r w:rsidDel="00000000" w:rsidR="00000000" w:rsidRPr="00000000">
        <w:rPr>
          <w:shd w:fill="cccccc" w:val="clear"/>
          <w:rtl w:val="0"/>
        </w:rPr>
        <w:t xml:space="preserve">TaskItem</w:t>
      </w:r>
      <w:r w:rsidDel="00000000" w:rsidR="00000000" w:rsidRPr="00000000">
        <w:rPr>
          <w:rtl w:val="0"/>
        </w:rPr>
        <w:t xml:space="preserve"> valida título vazio na edição via toast.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 ao usuário:</w:t>
      </w:r>
      <w:r w:rsidDel="00000000" w:rsidR="00000000" w:rsidRPr="00000000">
        <w:rPr>
          <w:rtl w:val="0"/>
        </w:rPr>
        <w:t xml:space="preserve"> Toasts do </w:t>
      </w:r>
      <w:r w:rsidDel="00000000" w:rsidR="00000000" w:rsidRPr="00000000">
        <w:rPr>
          <w:shd w:fill="cccccc" w:val="clear"/>
          <w:rtl w:val="0"/>
        </w:rPr>
        <w:t xml:space="preserve">sonner</w:t>
      </w:r>
      <w:r w:rsidDel="00000000" w:rsidR="00000000" w:rsidRPr="00000000">
        <w:rPr>
          <w:rtl w:val="0"/>
        </w:rPr>
        <w:t xml:space="preserve"> informam sobre ações (excluir, concluir, editar).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na00hvk6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Defeitos encontrados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Não houve nenhum defeito encontrado. Todos os testes passaram. 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6961r47z6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Resposta final (3–5 linhas)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/>
      </w:pPr>
      <w:bookmarkStart w:colFirst="0" w:colLast="0" w:name="_qvas1ldm4dtw" w:id="9"/>
      <w:bookmarkEnd w:id="9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Qual o papel do engenheiro de software quando a IA escreve o código?</w:t>
      </w:r>
      <w:r w:rsidDel="00000000" w:rsidR="00000000" w:rsidRPr="00000000">
        <w:rPr>
          <w:rtl w:val="0"/>
        </w:rPr>
        <w:br w:type="textWrapping"/>
        <w:t xml:space="preserve"> “O engenheiro de software continua sendo essencial para garantir qualidade, mesmo com IA gerando código. Ele define requisitos, testa, identifica erros e refina os prompts. Sem esse processo, não há garantia de que o sistema funciona corretamente. A IA acelera o desenvolvimento, mas não substitui a validação humana.”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