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5E1" w:rsidRPr="007B45E1" w:rsidRDefault="007B45E1" w:rsidP="007B45E1">
      <w:pPr>
        <w:pStyle w:val="Default"/>
        <w:tabs>
          <w:tab w:val="left" w:pos="720"/>
        </w:tabs>
        <w:spacing w:line="360" w:lineRule="auto"/>
        <w:jc w:val="center"/>
        <w:rPr>
          <w:b/>
          <w:color w:val="auto"/>
          <w:sz w:val="28"/>
          <w:szCs w:val="28"/>
          <w:u w:val="single"/>
        </w:rPr>
      </w:pPr>
      <w:r w:rsidRPr="007B45E1">
        <w:rPr>
          <w:b/>
          <w:color w:val="auto"/>
          <w:sz w:val="28"/>
          <w:szCs w:val="28"/>
          <w:u w:val="single"/>
        </w:rPr>
        <w:t>Descrição do Hardware Utilizado</w:t>
      </w:r>
    </w:p>
    <w:p w:rsidR="007B45E1" w:rsidRDefault="007B45E1" w:rsidP="007B45E1">
      <w:pPr>
        <w:pStyle w:val="Default"/>
        <w:tabs>
          <w:tab w:val="left" w:pos="720"/>
        </w:tabs>
        <w:spacing w:line="360" w:lineRule="auto"/>
        <w:jc w:val="both"/>
        <w:rPr>
          <w:color w:val="auto"/>
        </w:rPr>
      </w:pPr>
    </w:p>
    <w:p w:rsidR="007B45E1" w:rsidRPr="007B45E1" w:rsidRDefault="007B45E1" w:rsidP="007B45E1">
      <w:pPr>
        <w:pStyle w:val="Default"/>
        <w:tabs>
          <w:tab w:val="left" w:pos="720"/>
        </w:tabs>
        <w:spacing w:line="360" w:lineRule="auto"/>
        <w:jc w:val="both"/>
        <w:rPr>
          <w:iCs/>
        </w:rPr>
      </w:pPr>
      <w:r>
        <w:rPr>
          <w:color w:val="auto"/>
        </w:rPr>
        <w:tab/>
      </w:r>
      <w:r w:rsidRPr="007B45E1">
        <w:rPr>
          <w:color w:val="auto"/>
        </w:rPr>
        <w:t xml:space="preserve">O acionamento de motor proposto utiliza uma placa do </w:t>
      </w:r>
      <w:proofErr w:type="spellStart"/>
      <w:r w:rsidRPr="007B45E1">
        <w:rPr>
          <w:color w:val="auto"/>
        </w:rPr>
        <w:t>Arduino</w:t>
      </w:r>
      <w:proofErr w:type="spellEnd"/>
      <w:r w:rsidRPr="007B45E1">
        <w:rPr>
          <w:color w:val="auto"/>
        </w:rPr>
        <w:t xml:space="preserve"> Uno conectada a um driver ESC de 12 V e, este por sua vez, est</w:t>
      </w:r>
      <w:r w:rsidRPr="007B45E1">
        <w:t>á</w:t>
      </w:r>
      <w:r w:rsidRPr="007B45E1">
        <w:rPr>
          <w:color w:val="auto"/>
        </w:rPr>
        <w:t xml:space="preserve"> conectado a um motor de aeromodelo </w:t>
      </w:r>
      <w:proofErr w:type="spellStart"/>
      <w:r w:rsidRPr="007B45E1">
        <w:rPr>
          <w:color w:val="auto"/>
        </w:rPr>
        <w:t>brushless</w:t>
      </w:r>
      <w:proofErr w:type="spellEnd"/>
      <w:r w:rsidRPr="007B45E1">
        <w:rPr>
          <w:color w:val="auto"/>
        </w:rPr>
        <w:t xml:space="preserve">, modelo A2212 2200KV. Além disso, o acionamento </w:t>
      </w:r>
      <w:r w:rsidRPr="007B45E1">
        <w:t>é</w:t>
      </w:r>
      <w:r w:rsidRPr="007B45E1">
        <w:rPr>
          <w:color w:val="auto"/>
        </w:rPr>
        <w:t xml:space="preserve"> composto por um display LCD (16x2) e um Módulo LCD I2C, ambos inseridos numa </w:t>
      </w:r>
      <w:proofErr w:type="spellStart"/>
      <w:r w:rsidRPr="007B45E1">
        <w:rPr>
          <w:color w:val="auto"/>
        </w:rPr>
        <w:t>protoboard</w:t>
      </w:r>
      <w:proofErr w:type="spellEnd"/>
      <w:r w:rsidRPr="007B45E1">
        <w:rPr>
          <w:color w:val="auto"/>
        </w:rPr>
        <w:t xml:space="preserve">, utilizados para indicação da velocidade do motor. Para a medição da rotação do eixo do motor, o acionamento utiliza um conjunto de um disco de </w:t>
      </w:r>
      <w:proofErr w:type="spellStart"/>
      <w:r w:rsidRPr="007B45E1">
        <w:rPr>
          <w:color w:val="auto"/>
        </w:rPr>
        <w:t>encoder</w:t>
      </w:r>
      <w:proofErr w:type="spellEnd"/>
      <w:r w:rsidRPr="007B45E1">
        <w:rPr>
          <w:color w:val="auto"/>
        </w:rPr>
        <w:t xml:space="preserve">, com 10 aberturas, e sensor de velocidade. </w:t>
      </w:r>
      <w:r w:rsidRPr="007B45E1">
        <w:rPr>
          <w:iCs/>
        </w:rPr>
        <w:t xml:space="preserve">Para a comunicação de dados, foi utilizado um kit de desenvolvimento </w:t>
      </w:r>
      <w:proofErr w:type="spellStart"/>
      <w:proofErr w:type="gramStart"/>
      <w:r w:rsidRPr="007B45E1">
        <w:rPr>
          <w:iCs/>
        </w:rPr>
        <w:t>NodeMCU</w:t>
      </w:r>
      <w:proofErr w:type="spellEnd"/>
      <w:proofErr w:type="gramEnd"/>
      <w:r w:rsidRPr="007B45E1">
        <w:rPr>
          <w:iCs/>
        </w:rPr>
        <w:t xml:space="preserve"> </w:t>
      </w:r>
      <w:r w:rsidRPr="007B45E1">
        <w:rPr>
          <w:spacing w:val="-2"/>
          <w:shd w:val="clear" w:color="auto" w:fill="FFFFFF"/>
        </w:rPr>
        <w:t>ESP-12F</w:t>
      </w:r>
      <w:r w:rsidRPr="007B45E1">
        <w:rPr>
          <w:iCs/>
        </w:rPr>
        <w:t xml:space="preserve"> associado a modulo </w:t>
      </w:r>
      <w:proofErr w:type="spellStart"/>
      <w:r w:rsidRPr="007B45E1">
        <w:rPr>
          <w:iCs/>
        </w:rPr>
        <w:t>wi-fi</w:t>
      </w:r>
      <w:proofErr w:type="spellEnd"/>
      <w:r w:rsidRPr="007B45E1">
        <w:rPr>
          <w:iCs/>
        </w:rPr>
        <w:t xml:space="preserve"> ESP8266, e um potenciômetro </w:t>
      </w:r>
      <w:proofErr w:type="spellStart"/>
      <w:r w:rsidRPr="007B45E1">
        <w:t>multivotas</w:t>
      </w:r>
      <w:proofErr w:type="spellEnd"/>
      <w:r w:rsidRPr="007B45E1">
        <w:t xml:space="preserve"> de 10 kΩ  </w:t>
      </w:r>
      <w:r w:rsidRPr="007B45E1">
        <w:rPr>
          <w:iCs/>
        </w:rPr>
        <w:t xml:space="preserve">que desempenham o papel de Publisher. Além disso, foi utilizado um modulo de internet </w:t>
      </w:r>
      <w:proofErr w:type="spellStart"/>
      <w:r w:rsidRPr="007B45E1">
        <w:rPr>
          <w:iCs/>
        </w:rPr>
        <w:t>wi-fi</w:t>
      </w:r>
      <w:proofErr w:type="spellEnd"/>
      <w:r w:rsidRPr="007B45E1">
        <w:rPr>
          <w:iCs/>
        </w:rPr>
        <w:t xml:space="preserve"> ESP-8266 e um </w:t>
      </w:r>
      <w:r w:rsidRPr="007B45E1">
        <w:rPr>
          <w:spacing w:val="-2"/>
          <w:shd w:val="clear" w:color="auto" w:fill="FFFFFF"/>
        </w:rPr>
        <w:t xml:space="preserve">adaptador USB </w:t>
      </w:r>
      <w:r w:rsidRPr="007B45E1">
        <w:rPr>
          <w:iCs/>
        </w:rPr>
        <w:t xml:space="preserve">que atua como </w:t>
      </w:r>
      <w:proofErr w:type="spellStart"/>
      <w:r w:rsidRPr="007B45E1">
        <w:rPr>
          <w:iCs/>
        </w:rPr>
        <w:t>Subscriber</w:t>
      </w:r>
      <w:proofErr w:type="spellEnd"/>
      <w:r w:rsidRPr="007B45E1">
        <w:rPr>
          <w:iCs/>
        </w:rPr>
        <w:t xml:space="preserve">, e </w:t>
      </w:r>
      <w:r w:rsidRPr="007B45E1">
        <w:t>é</w:t>
      </w:r>
      <w:r w:rsidRPr="007B45E1">
        <w:rPr>
          <w:iCs/>
        </w:rPr>
        <w:t xml:space="preserve"> alimentado por um conversor de tensão de </w:t>
      </w:r>
      <w:proofErr w:type="gramStart"/>
      <w:r w:rsidRPr="007B45E1">
        <w:rPr>
          <w:iCs/>
        </w:rPr>
        <w:t>5</w:t>
      </w:r>
      <w:proofErr w:type="gramEnd"/>
      <w:r w:rsidRPr="007B45E1">
        <w:rPr>
          <w:iCs/>
        </w:rPr>
        <w:t xml:space="preserve"> V / 3,3 V. No caso do </w:t>
      </w:r>
      <w:proofErr w:type="spellStart"/>
      <w:r w:rsidRPr="007B45E1">
        <w:rPr>
          <w:iCs/>
        </w:rPr>
        <w:t>Broker</w:t>
      </w:r>
      <w:proofErr w:type="spellEnd"/>
      <w:r w:rsidRPr="007B45E1">
        <w:rPr>
          <w:iCs/>
        </w:rPr>
        <w:t>, será utilizado um serviço de nuvem publico</w:t>
      </w:r>
      <w:r>
        <w:rPr>
          <w:iCs/>
        </w:rPr>
        <w:t xml:space="preserve"> (</w:t>
      </w:r>
      <w:proofErr w:type="spellStart"/>
      <w:r>
        <w:rPr>
          <w:iCs/>
        </w:rPr>
        <w:t>Broker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Mosquitto</w:t>
      </w:r>
      <w:proofErr w:type="spellEnd"/>
      <w:r>
        <w:rPr>
          <w:iCs/>
        </w:rPr>
        <w:t>)</w:t>
      </w:r>
      <w:r w:rsidRPr="007B45E1">
        <w:rPr>
          <w:iCs/>
        </w:rPr>
        <w:t>, de modo a reduzir os custos do trabalho.</w:t>
      </w:r>
    </w:p>
    <w:p w:rsidR="007B45E1" w:rsidRPr="007B45E1" w:rsidRDefault="007B45E1" w:rsidP="007B45E1">
      <w:pPr>
        <w:pStyle w:val="Default"/>
        <w:tabs>
          <w:tab w:val="left" w:pos="720"/>
        </w:tabs>
        <w:spacing w:line="360" w:lineRule="auto"/>
        <w:jc w:val="both"/>
        <w:rPr>
          <w:iCs/>
        </w:rPr>
      </w:pPr>
      <w:r>
        <w:rPr>
          <w:iCs/>
        </w:rPr>
        <w:tab/>
      </w:r>
      <w:r w:rsidRPr="007B45E1">
        <w:rPr>
          <w:iCs/>
        </w:rPr>
        <w:t xml:space="preserve">A programação do </w:t>
      </w:r>
      <w:proofErr w:type="spellStart"/>
      <w:r w:rsidRPr="007B45E1">
        <w:rPr>
          <w:iCs/>
        </w:rPr>
        <w:t>Arduino</w:t>
      </w:r>
      <w:proofErr w:type="spellEnd"/>
      <w:r w:rsidRPr="007B45E1">
        <w:rPr>
          <w:iCs/>
        </w:rPr>
        <w:t xml:space="preserve"> Uno, do </w:t>
      </w:r>
      <w:r w:rsidRPr="007B45E1">
        <w:t xml:space="preserve"> </w:t>
      </w:r>
      <w:proofErr w:type="spellStart"/>
      <w:proofErr w:type="gramStart"/>
      <w:r w:rsidRPr="007B45E1">
        <w:rPr>
          <w:iCs/>
        </w:rPr>
        <w:t>NodeMCU</w:t>
      </w:r>
      <w:proofErr w:type="spellEnd"/>
      <w:proofErr w:type="gramEnd"/>
      <w:r w:rsidRPr="007B45E1">
        <w:rPr>
          <w:iCs/>
        </w:rPr>
        <w:t xml:space="preserve"> e do ESP-8266 será realizada em linguagem #C++, através da IDE do </w:t>
      </w:r>
      <w:proofErr w:type="spellStart"/>
      <w:r w:rsidRPr="007B45E1">
        <w:rPr>
          <w:iCs/>
        </w:rPr>
        <w:t>Arduino</w:t>
      </w:r>
      <w:proofErr w:type="spellEnd"/>
      <w:r w:rsidRPr="007B45E1">
        <w:rPr>
          <w:iCs/>
        </w:rPr>
        <w:t>.</w:t>
      </w:r>
    </w:p>
    <w:p w:rsidR="00E45AE3" w:rsidRPr="007B45E1" w:rsidRDefault="00581B7A" w:rsidP="007B45E1">
      <w:pPr>
        <w:spacing w:line="360" w:lineRule="auto"/>
        <w:ind w:left="0" w:hanging="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iCs/>
          <w:lang w:val="pt-BR"/>
        </w:rPr>
        <w:tab/>
      </w:r>
      <w:r>
        <w:rPr>
          <w:rFonts w:ascii="Times New Roman" w:hAnsi="Times New Roman" w:cs="Times New Roman"/>
          <w:iCs/>
          <w:lang w:val="pt-BR"/>
        </w:rPr>
        <w:tab/>
      </w:r>
      <w:bookmarkStart w:id="0" w:name="_GoBack"/>
      <w:bookmarkEnd w:id="0"/>
      <w:r w:rsidR="007B45E1" w:rsidRPr="007B45E1">
        <w:rPr>
          <w:rFonts w:ascii="Times New Roman" w:hAnsi="Times New Roman" w:cs="Times New Roman"/>
          <w:iCs/>
          <w:lang w:val="pt-BR"/>
        </w:rPr>
        <w:t>De modo sucinto, o funcionamento do projeto pode ser descrito do seguinte modo: o Publisher (</w:t>
      </w:r>
      <w:proofErr w:type="spellStart"/>
      <w:proofErr w:type="gramStart"/>
      <w:r w:rsidR="007B45E1" w:rsidRPr="007B45E1">
        <w:rPr>
          <w:rFonts w:ascii="Times New Roman" w:hAnsi="Times New Roman" w:cs="Times New Roman"/>
          <w:iCs/>
          <w:lang w:val="pt-BR"/>
        </w:rPr>
        <w:t>NodeMCU</w:t>
      </w:r>
      <w:proofErr w:type="spellEnd"/>
      <w:proofErr w:type="gramEnd"/>
      <w:r w:rsidR="007B45E1" w:rsidRPr="007B45E1">
        <w:rPr>
          <w:rFonts w:ascii="Times New Roman" w:hAnsi="Times New Roman" w:cs="Times New Roman"/>
          <w:iCs/>
          <w:lang w:val="pt-BR"/>
        </w:rPr>
        <w:t xml:space="preserve">) envia os dados do potenciômetro (valor que a velocidade do motor deve atingir) via wireless para o </w:t>
      </w:r>
      <w:proofErr w:type="spellStart"/>
      <w:r w:rsidR="007B45E1" w:rsidRPr="007B45E1">
        <w:rPr>
          <w:rFonts w:ascii="Times New Roman" w:hAnsi="Times New Roman" w:cs="Times New Roman"/>
          <w:iCs/>
          <w:lang w:val="pt-BR"/>
        </w:rPr>
        <w:t>Broker</w:t>
      </w:r>
      <w:proofErr w:type="spellEnd"/>
      <w:r w:rsidR="007B45E1" w:rsidRPr="007B45E1">
        <w:rPr>
          <w:rFonts w:ascii="Times New Roman" w:hAnsi="Times New Roman" w:cs="Times New Roman"/>
          <w:iCs/>
          <w:lang w:val="pt-BR"/>
        </w:rPr>
        <w:t xml:space="preserve"> que envia este mesmo valor para o </w:t>
      </w:r>
      <w:proofErr w:type="spellStart"/>
      <w:r w:rsidR="007B45E1" w:rsidRPr="007B45E1">
        <w:rPr>
          <w:rFonts w:ascii="Times New Roman" w:hAnsi="Times New Roman" w:cs="Times New Roman"/>
          <w:iCs/>
          <w:lang w:val="pt-BR"/>
        </w:rPr>
        <w:t>Subscriber</w:t>
      </w:r>
      <w:proofErr w:type="spellEnd"/>
      <w:r w:rsidR="007B45E1" w:rsidRPr="007B45E1">
        <w:rPr>
          <w:rFonts w:ascii="Times New Roman" w:hAnsi="Times New Roman" w:cs="Times New Roman"/>
          <w:iCs/>
          <w:lang w:val="pt-BR"/>
        </w:rPr>
        <w:t xml:space="preserve"> (modulo </w:t>
      </w:r>
      <w:proofErr w:type="spellStart"/>
      <w:r w:rsidR="007B45E1" w:rsidRPr="007B45E1">
        <w:rPr>
          <w:rFonts w:ascii="Times New Roman" w:hAnsi="Times New Roman" w:cs="Times New Roman"/>
          <w:iCs/>
          <w:lang w:val="pt-BR"/>
        </w:rPr>
        <w:t>wi-fi</w:t>
      </w:r>
      <w:proofErr w:type="spellEnd"/>
      <w:r w:rsidR="007B45E1" w:rsidRPr="007B45E1">
        <w:rPr>
          <w:rFonts w:ascii="Times New Roman" w:hAnsi="Times New Roman" w:cs="Times New Roman"/>
          <w:iCs/>
          <w:lang w:val="pt-BR"/>
        </w:rPr>
        <w:t xml:space="preserve"> ESP8266), conectado a placa do </w:t>
      </w:r>
      <w:proofErr w:type="spellStart"/>
      <w:r w:rsidR="007B45E1" w:rsidRPr="007B45E1">
        <w:rPr>
          <w:rFonts w:ascii="Times New Roman" w:hAnsi="Times New Roman" w:cs="Times New Roman"/>
          <w:iCs/>
          <w:lang w:val="pt-BR"/>
        </w:rPr>
        <w:t>Arduino</w:t>
      </w:r>
      <w:proofErr w:type="spellEnd"/>
      <w:r w:rsidR="007B45E1" w:rsidRPr="007B45E1">
        <w:rPr>
          <w:rFonts w:ascii="Times New Roman" w:hAnsi="Times New Roman" w:cs="Times New Roman"/>
          <w:iCs/>
          <w:lang w:val="pt-BR"/>
        </w:rPr>
        <w:t xml:space="preserve">. Este valor é carregado na variável de velocidade que deve ser atualizada pelo </w:t>
      </w:r>
      <w:proofErr w:type="spellStart"/>
      <w:r w:rsidR="007B45E1" w:rsidRPr="007B45E1">
        <w:rPr>
          <w:rFonts w:ascii="Times New Roman" w:hAnsi="Times New Roman" w:cs="Times New Roman"/>
          <w:iCs/>
          <w:lang w:val="pt-BR"/>
        </w:rPr>
        <w:t>Arduino</w:t>
      </w:r>
      <w:proofErr w:type="spellEnd"/>
      <w:r w:rsidR="007B45E1" w:rsidRPr="007B45E1">
        <w:rPr>
          <w:rFonts w:ascii="Times New Roman" w:hAnsi="Times New Roman" w:cs="Times New Roman"/>
          <w:iCs/>
          <w:lang w:val="pt-BR"/>
        </w:rPr>
        <w:t>. Desta forma, este envia o novo valor da velocidade desejada para o driver ESC. Esta ação provoca o incremento da velocidade do motor que é constantemente medida pelo sensor de velocidade e é amostrada através</w:t>
      </w:r>
      <w:r w:rsidR="007B45E1" w:rsidRPr="007B45E1">
        <w:rPr>
          <w:rFonts w:ascii="Times New Roman" w:hAnsi="Times New Roman" w:cs="Times New Roman"/>
          <w:b/>
          <w:iCs/>
          <w:lang w:val="pt-BR"/>
        </w:rPr>
        <w:t xml:space="preserve"> </w:t>
      </w:r>
      <w:r w:rsidR="007B45E1" w:rsidRPr="007B45E1">
        <w:rPr>
          <w:rFonts w:ascii="Times New Roman" w:hAnsi="Times New Roman" w:cs="Times New Roman"/>
          <w:iCs/>
          <w:lang w:val="pt-BR"/>
        </w:rPr>
        <w:t>do display LCD.</w:t>
      </w:r>
    </w:p>
    <w:sectPr w:rsidR="00E45AE3" w:rsidRPr="007B4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E1"/>
    <w:rsid w:val="00581B7A"/>
    <w:rsid w:val="007B45E1"/>
    <w:rsid w:val="00E4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E1"/>
    <w:pPr>
      <w:tabs>
        <w:tab w:val="left" w:pos="720"/>
      </w:tabs>
      <w:suppressAutoHyphens/>
      <w:spacing w:before="120" w:after="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" w:eastAsia="Times" w:hAnsi="Times" w:cs="Times"/>
      <w:position w:val="-1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B45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E1"/>
    <w:pPr>
      <w:tabs>
        <w:tab w:val="left" w:pos="720"/>
      </w:tabs>
      <w:suppressAutoHyphens/>
      <w:spacing w:before="120" w:after="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" w:eastAsia="Times" w:hAnsi="Times" w:cs="Times"/>
      <w:position w:val="-1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B45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2021-05-27T21:16:00Z</dcterms:created>
  <dcterms:modified xsi:type="dcterms:W3CDTF">2021-05-27T21:19:00Z</dcterms:modified>
</cp:coreProperties>
</file>