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EB" w:rsidRDefault="00DA0749">
      <w:pPr>
        <w:rPr>
          <w:sz w:val="36"/>
          <w:szCs w:val="36"/>
        </w:rPr>
      </w:pPr>
      <w:bookmarkStart w:id="0" w:name="_GoBack"/>
      <w:bookmarkEnd w:id="0"/>
      <w:r w:rsidRPr="00DA0749">
        <w:rPr>
          <w:sz w:val="36"/>
          <w:szCs w:val="36"/>
        </w:rPr>
        <w:t>Ativos de rede</w:t>
      </w:r>
      <w:r>
        <w:rPr>
          <w:sz w:val="36"/>
          <w:szCs w:val="36"/>
        </w:rPr>
        <w:t xml:space="preserve"> –</w:t>
      </w:r>
    </w:p>
    <w:p w:rsidR="00DA0749" w:rsidRPr="00DA0749" w:rsidRDefault="00DA0749" w:rsidP="00DA074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DA0749">
        <w:rPr>
          <w:rFonts w:ascii="Segoe UI" w:hAnsi="Segoe UI" w:cs="Segoe UI"/>
          <w:color w:val="374151"/>
        </w:rPr>
        <w:t xml:space="preserve"> </w:t>
      </w:r>
      <w:proofErr w:type="gramStart"/>
      <w:r w:rsidRPr="00DA0749">
        <w:rPr>
          <w:rFonts w:ascii="Segoe UI" w:hAnsi="Segoe UI" w:cs="Segoe UI"/>
          <w:color w:val="374151"/>
        </w:rPr>
        <w:t>são</w:t>
      </w:r>
      <w:proofErr w:type="gramEnd"/>
      <w:r w:rsidRPr="00DA0749">
        <w:rPr>
          <w:rFonts w:ascii="Segoe UI" w:hAnsi="Segoe UI" w:cs="Segoe UI"/>
          <w:color w:val="374151"/>
        </w:rPr>
        <w:t xml:space="preserve"> componentes físicos e dispositivos utilizados em uma infraestrutura de rede para possibilitar a comunicação, troca de informações e compartilhamento de recursos entre diferentes dispositivos em um ambiente computacional. Eles formam a base da arquitetura de rede e desempenham um papel fundamental na criação, manutenção e operação de redes de computadores. Alguns exemplos comuns de ativos de rede incluem: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Switches:</w:t>
      </w:r>
      <w:r w:rsidRPr="00DA0749">
        <w:rPr>
          <w:rFonts w:ascii="Segoe UI" w:hAnsi="Segoe UI" w:cs="Segoe UI"/>
          <w:color w:val="374151"/>
        </w:rPr>
        <w:t xml:space="preserve"> Os switches são dispositivos que operam na camada de enlace do modelo OSI e são usados para conectar diversos dispositivos em uma rede local (LAN). Eles analisam os endereços MAC (Media Access </w:t>
      </w:r>
      <w:proofErr w:type="spellStart"/>
      <w:r w:rsidRPr="00DA0749">
        <w:rPr>
          <w:rFonts w:ascii="Segoe UI" w:hAnsi="Segoe UI" w:cs="Segoe UI"/>
          <w:color w:val="374151"/>
        </w:rPr>
        <w:t>Control</w:t>
      </w:r>
      <w:proofErr w:type="spellEnd"/>
      <w:r w:rsidRPr="00DA0749">
        <w:rPr>
          <w:rFonts w:ascii="Segoe UI" w:hAnsi="Segoe UI" w:cs="Segoe UI"/>
          <w:color w:val="374151"/>
        </w:rPr>
        <w:t>) dos dispositivos conectados e direcionam o tráfego somente para as portas relevantes, melhorando a eficiência da rede.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Roteadores:</w:t>
      </w:r>
      <w:r w:rsidRPr="00DA0749">
        <w:rPr>
          <w:rFonts w:ascii="Segoe UI" w:hAnsi="Segoe UI" w:cs="Segoe UI"/>
          <w:color w:val="374151"/>
        </w:rPr>
        <w:t xml:space="preserve"> Roteadores operam na camada de rede do modelo OSI e são responsáveis por encaminhar pacotes de dados entre diferentes redes, como a internet e redes locais. Eles tomam decisões de roteamento com base nos endereços IP dos pacotes.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Firewalls:</w:t>
      </w:r>
      <w:r w:rsidRPr="00DA0749">
        <w:rPr>
          <w:rFonts w:ascii="Segoe UI" w:hAnsi="Segoe UI" w:cs="Segoe UI"/>
          <w:color w:val="374151"/>
        </w:rPr>
        <w:t xml:space="preserve"> Firewalls são dispositivos de segurança que monitoram e controlam o tráfego de rede, permitindo ou bloqueando comunicações com base em regras de segurança predefinidas. Eles protegem a rede contra ameaças externas, como invasões e ataques cibernéticos.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Gateways:</w:t>
      </w:r>
      <w:r w:rsidRPr="00DA0749">
        <w:rPr>
          <w:rFonts w:ascii="Segoe UI" w:hAnsi="Segoe UI" w:cs="Segoe UI"/>
          <w:color w:val="374151"/>
        </w:rPr>
        <w:t xml:space="preserve"> Os gateways são dispositivos que atuam como interfaces entre diferentes redes ou protocolos de comunicação. Eles facilitam a comunicação entre sistemas que utilizam protocolos distintos, permitindo a interoperabilidade.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Access Points (Pontos de Acesso):</w:t>
      </w:r>
      <w:r w:rsidRPr="00DA0749">
        <w:rPr>
          <w:rFonts w:ascii="Segoe UI" w:hAnsi="Segoe UI" w:cs="Segoe UI"/>
          <w:color w:val="374151"/>
        </w:rPr>
        <w:t xml:space="preserve"> Os </w:t>
      </w:r>
      <w:proofErr w:type="spellStart"/>
      <w:r w:rsidRPr="00DA0749">
        <w:rPr>
          <w:rFonts w:ascii="Segoe UI" w:hAnsi="Segoe UI" w:cs="Segoe UI"/>
          <w:color w:val="374151"/>
        </w:rPr>
        <w:t>access</w:t>
      </w:r>
      <w:proofErr w:type="spellEnd"/>
      <w:r w:rsidRPr="00DA0749">
        <w:rPr>
          <w:rFonts w:ascii="Segoe UI" w:hAnsi="Segoe UI" w:cs="Segoe UI"/>
          <w:color w:val="374151"/>
        </w:rPr>
        <w:t xml:space="preserve"> points são usados para estabelecer conexões sem fio (Wi-Fi) em redes locais. Eles permitem que dispositivos sem fio se conectem à rede cabeada e compartilhem recursos e informações.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Servidores:</w:t>
      </w:r>
      <w:r w:rsidRPr="00DA0749">
        <w:rPr>
          <w:rFonts w:ascii="Segoe UI" w:hAnsi="Segoe UI" w:cs="Segoe UI"/>
          <w:color w:val="374151"/>
        </w:rPr>
        <w:t xml:space="preserve"> Os servidores são computadores ou dispositivos dedicados que fornecem serviços, recursos ou informações para os clientes da rede. Isso pode incluir servidores de arquivos, servidores de impressão, servidores web, entre outros.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Dispositivos de Segurança:</w:t>
      </w:r>
      <w:r w:rsidRPr="00DA0749">
        <w:rPr>
          <w:rFonts w:ascii="Segoe UI" w:hAnsi="Segoe UI" w:cs="Segoe UI"/>
          <w:color w:val="374151"/>
        </w:rPr>
        <w:t xml:space="preserve"> Além dos firewalls, outros dispositivos de segurança, como sistemas de detecção de intrusões (IDS) e sistemas de prevenção de intrusões (IPS), são utilizados para identificar e mitigar ameaças à rede.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Hub (concentrador):</w:t>
      </w:r>
      <w:r w:rsidRPr="00DA0749">
        <w:rPr>
          <w:rFonts w:ascii="Segoe UI" w:hAnsi="Segoe UI" w:cs="Segoe UI"/>
          <w:color w:val="374151"/>
        </w:rPr>
        <w:t xml:space="preserve"> Embora menos comum atualmente devido à sua simplicidade, um hub é um dispositivo que conecta diversos dispositivos em uma rede, mas ao contrário de um switch, ele simplesmente transmite dados para todas as portas, sem fazer qualquer tipo de análise ou filtragem.</w:t>
      </w:r>
    </w:p>
    <w:p w:rsidR="00DA0749" w:rsidRPr="00DA0749" w:rsidRDefault="00DA0749" w:rsidP="00DA07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Cabeamento e Infraestrutura Física</w:t>
      </w:r>
      <w:proofErr w:type="gramEnd"/>
      <w:r w:rsidRPr="00DA0749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:</w:t>
      </w:r>
      <w:r w:rsidRPr="00DA0749">
        <w:rPr>
          <w:rFonts w:ascii="Segoe UI" w:hAnsi="Segoe UI" w:cs="Segoe UI"/>
          <w:color w:val="374151"/>
        </w:rPr>
        <w:t xml:space="preserve"> Elementos físicos, como cabos de rede, painéis de conexão e racks, também são considerados ativos de rede, pois formam a base para a conectividade entre os dispositivos.</w:t>
      </w:r>
    </w:p>
    <w:p w:rsidR="00DA0749" w:rsidRDefault="00DA0749" w:rsidP="00DA074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DA0749">
        <w:rPr>
          <w:rFonts w:ascii="Segoe UI" w:hAnsi="Segoe UI" w:cs="Segoe UI"/>
          <w:color w:val="374151"/>
        </w:rPr>
        <w:t>A eficácia e a eficiência de uma rede dependem da escolha, implantação e manutenção adequadas desses ativos de rede. É importante dimensionar a infraestrutura corretamente, escolher os dispositivos adequados para as necessidades da rede e garantir a segurança e confiabilidade das operações de rede.</w:t>
      </w:r>
    </w:p>
    <w:p w:rsidR="00DA0749" w:rsidRPr="00DA0749" w:rsidRDefault="00DA0749">
      <w:pPr>
        <w:rPr>
          <w:sz w:val="36"/>
          <w:szCs w:val="36"/>
        </w:rPr>
      </w:pPr>
    </w:p>
    <w:sectPr w:rsidR="00DA0749" w:rsidRPr="00DA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675C8"/>
    <w:multiLevelType w:val="multilevel"/>
    <w:tmpl w:val="A4D4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9"/>
    <w:rsid w:val="009201EB"/>
    <w:rsid w:val="00D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EBFA"/>
  <w15:chartTrackingRefBased/>
  <w15:docId w15:val="{E130DB71-EB48-4CBD-9B0C-E72161DF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0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RAUPP</dc:creator>
  <cp:keywords/>
  <dc:description/>
  <cp:lastModifiedBy>LUCAS DA SILVA RAUPP</cp:lastModifiedBy>
  <cp:revision>1</cp:revision>
  <dcterms:created xsi:type="dcterms:W3CDTF">2023-08-15T12:11:00Z</dcterms:created>
  <dcterms:modified xsi:type="dcterms:W3CDTF">2023-08-15T12:15:00Z</dcterms:modified>
</cp:coreProperties>
</file>