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EB" w:rsidRPr="00172B87" w:rsidRDefault="00172B87">
      <w:pPr>
        <w:rPr>
          <w:rFonts w:ascii="Arial" w:hAnsi="Arial" w:cs="Arial"/>
          <w:sz w:val="36"/>
          <w:szCs w:val="36"/>
        </w:rPr>
      </w:pPr>
      <w:r w:rsidRPr="00172B87">
        <w:rPr>
          <w:rFonts w:ascii="Arial" w:hAnsi="Arial" w:cs="Arial"/>
          <w:sz w:val="36"/>
          <w:szCs w:val="36"/>
        </w:rPr>
        <w:t>Passivos de rede –</w:t>
      </w:r>
    </w:p>
    <w:p w:rsidR="00172B87" w:rsidRPr="00172B87" w:rsidRDefault="00172B87" w:rsidP="00172B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color w:val="374151"/>
        </w:rPr>
      </w:pPr>
      <w:r w:rsidRPr="00172B87">
        <w:rPr>
          <w:rFonts w:ascii="Arial" w:hAnsi="Arial" w:cs="Arial"/>
          <w:color w:val="374151"/>
        </w:rPr>
        <w:br/>
      </w:r>
      <w:proofErr w:type="gramStart"/>
      <w:r w:rsidRPr="00172B87">
        <w:rPr>
          <w:rFonts w:ascii="Arial" w:hAnsi="Arial" w:cs="Arial"/>
          <w:color w:val="374151"/>
        </w:rPr>
        <w:t>são</w:t>
      </w:r>
      <w:proofErr w:type="gramEnd"/>
      <w:r w:rsidRPr="00172B87">
        <w:rPr>
          <w:rFonts w:ascii="Arial" w:hAnsi="Arial" w:cs="Arial"/>
          <w:color w:val="374151"/>
        </w:rPr>
        <w:t xml:space="preserve"> componentes físicos passivos que desempenham um papel essencial na construção e funcionamento de uma infraestrutura de rede, embora não tenham capacidade de processamento ou inteligência como os ativos de rede. Esses componentes auxiliam na organização, distribuição e transmissão de sinais de rede, garantindo um ambiente de comunicação confiável e eficiente. Alguns exemplos de passivos de rede incluem: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Cabos de Rede:</w:t>
      </w:r>
      <w:r w:rsidRPr="00172B87">
        <w:rPr>
          <w:rFonts w:ascii="Arial" w:hAnsi="Arial" w:cs="Arial"/>
          <w:color w:val="374151"/>
        </w:rPr>
        <w:t xml:space="preserve"> Os cabos são um dos principais passivos de rede e são usados para transmitir dados entre dispositivos. Os tipos mais comuns de cabos de rede incluem cabos de par trançado (como o cabo Ethernet), cabos coaxiais e cabos de fibra óptica.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Conectores:</w:t>
      </w:r>
      <w:r w:rsidRPr="00172B87">
        <w:rPr>
          <w:rFonts w:ascii="Arial" w:hAnsi="Arial" w:cs="Arial"/>
          <w:color w:val="374151"/>
        </w:rPr>
        <w:t xml:space="preserve"> Conectores são usados para unir cabos e conectar dispositivos a pontos de terminação, como painéis de conexão e placas de rede. Exemplos de conectores incluem conectores RJ-45 usados em cabos Ethernet e conectores SC ou LC usados em cabos de fibra óptica.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Painéis de Conexão:</w:t>
      </w:r>
      <w:r w:rsidRPr="00172B87">
        <w:rPr>
          <w:rFonts w:ascii="Arial" w:hAnsi="Arial" w:cs="Arial"/>
          <w:color w:val="374151"/>
        </w:rPr>
        <w:t xml:space="preserve"> Os painéis de conexão são estruturas que fornecem </w:t>
      </w:r>
      <w:bookmarkStart w:id="0" w:name="_GoBack"/>
      <w:bookmarkEnd w:id="0"/>
      <w:r w:rsidRPr="00172B87">
        <w:rPr>
          <w:rFonts w:ascii="Arial" w:hAnsi="Arial" w:cs="Arial"/>
          <w:color w:val="374151"/>
        </w:rPr>
        <w:t>pontos de terminação para cabos em uma rede. Eles são frequentemente usados para centralizar as conexões e facilitar a organização dos cabos.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Tomadas e Tomadas de Parede:</w:t>
      </w:r>
      <w:r w:rsidRPr="00172B87">
        <w:rPr>
          <w:rFonts w:ascii="Arial" w:hAnsi="Arial" w:cs="Arial"/>
          <w:color w:val="374151"/>
        </w:rPr>
        <w:t xml:space="preserve"> Esses componentes são usados para conectar dispositivos finais, como computadores e telefones, à infraestrutura de rede. Eles fornecem uma maneira conveniente de conectar e desconectar dispositivos em locais específicos.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 xml:space="preserve">Patch </w:t>
      </w:r>
      <w:proofErr w:type="spellStart"/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Panels</w:t>
      </w:r>
      <w:proofErr w:type="spellEnd"/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:</w:t>
      </w:r>
      <w:r w:rsidRPr="00172B87">
        <w:rPr>
          <w:rFonts w:ascii="Arial" w:hAnsi="Arial" w:cs="Arial"/>
          <w:color w:val="374151"/>
        </w:rPr>
        <w:t xml:space="preserve"> </w:t>
      </w:r>
      <w:proofErr w:type="gramStart"/>
      <w:r w:rsidRPr="00172B87">
        <w:rPr>
          <w:rFonts w:ascii="Arial" w:hAnsi="Arial" w:cs="Arial"/>
          <w:color w:val="374151"/>
        </w:rPr>
        <w:t>Os patch</w:t>
      </w:r>
      <w:proofErr w:type="gramEnd"/>
      <w:r w:rsidRPr="00172B87">
        <w:rPr>
          <w:rFonts w:ascii="Arial" w:hAnsi="Arial" w:cs="Arial"/>
          <w:color w:val="374151"/>
        </w:rPr>
        <w:t xml:space="preserve"> </w:t>
      </w:r>
      <w:proofErr w:type="spellStart"/>
      <w:r w:rsidRPr="00172B87">
        <w:rPr>
          <w:rFonts w:ascii="Arial" w:hAnsi="Arial" w:cs="Arial"/>
          <w:color w:val="374151"/>
        </w:rPr>
        <w:t>panels</w:t>
      </w:r>
      <w:proofErr w:type="spellEnd"/>
      <w:r w:rsidRPr="00172B87">
        <w:rPr>
          <w:rFonts w:ascii="Arial" w:hAnsi="Arial" w:cs="Arial"/>
          <w:color w:val="374151"/>
        </w:rPr>
        <w:t xml:space="preserve"> são usados para gerenciar e organizar cabos em um ambiente de rede. Eles facilitam a conexão e desconexão de cabos, permitindo uma manutenção mais fácil e uma reconfiguração rápida da rede.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Cordões de Patch:</w:t>
      </w:r>
      <w:r w:rsidRPr="00172B87">
        <w:rPr>
          <w:rFonts w:ascii="Arial" w:hAnsi="Arial" w:cs="Arial"/>
          <w:color w:val="374151"/>
        </w:rPr>
        <w:t xml:space="preserve"> Esses são cabos curtos que são usados para conectar dispositivos a patch </w:t>
      </w:r>
      <w:proofErr w:type="spellStart"/>
      <w:r w:rsidRPr="00172B87">
        <w:rPr>
          <w:rFonts w:ascii="Arial" w:hAnsi="Arial" w:cs="Arial"/>
          <w:color w:val="374151"/>
        </w:rPr>
        <w:t>panels</w:t>
      </w:r>
      <w:proofErr w:type="spellEnd"/>
      <w:r w:rsidRPr="00172B87">
        <w:rPr>
          <w:rFonts w:ascii="Arial" w:hAnsi="Arial" w:cs="Arial"/>
          <w:color w:val="374151"/>
        </w:rPr>
        <w:t>, tomadas de parede ou outros pontos de terminação. Eles são frequentemente usados em data centers e salas de servidores.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Distribuidores de Fibra Óptica:</w:t>
      </w:r>
      <w:r w:rsidRPr="00172B87">
        <w:rPr>
          <w:rFonts w:ascii="Arial" w:hAnsi="Arial" w:cs="Arial"/>
          <w:color w:val="374151"/>
        </w:rPr>
        <w:t xml:space="preserve"> Em redes que usam cabos de fibra óptica, os distribuidores de fibra óptica ajudam a gerenciar a distribuição dos sinais de luz entre vários cabos.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Espelhos e Caixas de Superfície:</w:t>
      </w:r>
      <w:r w:rsidRPr="00172B87">
        <w:rPr>
          <w:rFonts w:ascii="Arial" w:hAnsi="Arial" w:cs="Arial"/>
          <w:color w:val="374151"/>
        </w:rPr>
        <w:t xml:space="preserve"> Esses componentes são usados para montar tomadas de parede e outros pontos de conexão em superfícies planas, como paredes.</w:t>
      </w:r>
    </w:p>
    <w:p w:rsidR="00172B87" w:rsidRPr="00172B87" w:rsidRDefault="00172B87" w:rsidP="00172B8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Arial" w:hAnsi="Arial" w:cs="Arial"/>
          <w:color w:val="374151"/>
        </w:rPr>
      </w:pPr>
      <w:r w:rsidRPr="00172B87">
        <w:rPr>
          <w:rStyle w:val="Forte"/>
          <w:rFonts w:ascii="Arial" w:hAnsi="Arial" w:cs="Arial"/>
          <w:color w:val="374151"/>
          <w:bdr w:val="single" w:sz="2" w:space="0" w:color="D9D9E3" w:frame="1"/>
        </w:rPr>
        <w:t>Identificação e Etiquetagem:</w:t>
      </w:r>
      <w:r w:rsidRPr="00172B87">
        <w:rPr>
          <w:rFonts w:ascii="Arial" w:hAnsi="Arial" w:cs="Arial"/>
          <w:color w:val="374151"/>
        </w:rPr>
        <w:t xml:space="preserve"> Embora não sejam componentes físicos em si, etiquetas e marcadores são usados para identificar cabos, conectores e outros elementos de rede, facilitando a manutenção e o gerenciamento.</w:t>
      </w:r>
    </w:p>
    <w:p w:rsidR="00172B87" w:rsidRPr="00172B87" w:rsidRDefault="00172B87" w:rsidP="00172B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color w:val="374151"/>
        </w:rPr>
      </w:pPr>
      <w:r w:rsidRPr="00172B87">
        <w:rPr>
          <w:rFonts w:ascii="Arial" w:hAnsi="Arial" w:cs="Arial"/>
          <w:color w:val="374151"/>
        </w:rPr>
        <w:t>Os passivos de rede são fundamentais para criar uma infraestrutura de rede organizada, confiável e de alto desempenho. Eles desempenham um papel crucial na transmissão eficiente de dados e na manutenção adequada da rede, ajudando a reduzir o tempo de inatividade e a melhorar a escalabilidade.</w:t>
      </w:r>
    </w:p>
    <w:p w:rsidR="00172B87" w:rsidRPr="00172B87" w:rsidRDefault="00172B87">
      <w:pPr>
        <w:rPr>
          <w:sz w:val="36"/>
          <w:szCs w:val="36"/>
        </w:rPr>
      </w:pPr>
    </w:p>
    <w:sectPr w:rsidR="00172B87" w:rsidRPr="00172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57425"/>
    <w:multiLevelType w:val="multilevel"/>
    <w:tmpl w:val="DFEA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87"/>
    <w:rsid w:val="00172B87"/>
    <w:rsid w:val="0092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182C"/>
  <w15:chartTrackingRefBased/>
  <w15:docId w15:val="{C8DD1038-8F45-4AE5-A7D7-2D619DEE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2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 RAUPP</dc:creator>
  <cp:keywords/>
  <dc:description/>
  <cp:lastModifiedBy>LUCAS DA SILVA RAUPP</cp:lastModifiedBy>
  <cp:revision>1</cp:revision>
  <dcterms:created xsi:type="dcterms:W3CDTF">2023-08-15T12:13:00Z</dcterms:created>
  <dcterms:modified xsi:type="dcterms:W3CDTF">2023-08-15T12:14:00Z</dcterms:modified>
</cp:coreProperties>
</file>