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6.9291338582677" w:right="-607.7952755905511" w:hanging="141.73228346456696"/>
        <w:jc w:val="both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Unipar - Universidade Paranaense - Campus Paranavaí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-95630</wp:posOffset>
            </wp:positionV>
            <wp:extent cx="1371600" cy="876300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217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-566.9291338582677" w:right="-607.7952755905511" w:hanging="141.73228346456696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Disciplina: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Fundamentos de Marketing</w:t>
      </w:r>
    </w:p>
    <w:p w:rsidR="00000000" w:rsidDel="00000000" w:rsidP="00000000" w:rsidRDefault="00000000" w:rsidRPr="00000000" w14:paraId="00000003">
      <w:pPr>
        <w:spacing w:line="240" w:lineRule="auto"/>
        <w:ind w:left="-566.9291338582677" w:right="-607.7952755905511" w:hanging="141.73228346456696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Prof.: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Silvia Mara de Oliveira</w:t>
      </w:r>
    </w:p>
    <w:p w:rsidR="00000000" w:rsidDel="00000000" w:rsidP="00000000" w:rsidRDefault="00000000" w:rsidRPr="00000000" w14:paraId="00000004">
      <w:pPr>
        <w:spacing w:line="240" w:lineRule="auto"/>
        <w:ind w:left="-566.9291338582677" w:right="-607.7952755905511" w:hanging="141.73228346456696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6.9291338582677" w:right="-607.7952755905511" w:hanging="141.73228346456696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Acadêmicos: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Augusto Vial Bilibio, Lucas Edgar Utrila Bühler.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566.9291338582677" w:right="-607.7952755905511" w:hanging="141.73228346456696"/>
        <w:jc w:val="right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2ª Série</w:t>
      </w:r>
    </w:p>
    <w:p w:rsidR="00000000" w:rsidDel="00000000" w:rsidP="00000000" w:rsidRDefault="00000000" w:rsidRPr="00000000" w14:paraId="00000007">
      <w:pPr>
        <w:spacing w:line="240" w:lineRule="auto"/>
        <w:ind w:left="-566.9291338582677" w:right="-607.7952755905511" w:hanging="141.73228346456696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h0kae19fiu1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Ciclo de Vida dos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0B">
      <w:pPr>
        <w:spacing w:after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 Ciclo de Vida de um Produto mostra a sua jornada completa, com começo, meio e fim. Suas 5 fases são: Desenvolvimento, Introdução, Crescimento, Maturidade e Declínio.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0D">
      <w:pPr>
        <w:pStyle w:val="Title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56"/>
          <w:szCs w:val="56"/>
        </w:rPr>
      </w:pPr>
      <w:bookmarkStart w:colFirst="0" w:colLast="0" w:name="_sp0jx9qequb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O que é o Ciclo de Vida do Produto?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 Ciclo de Vida do Produto é uma ferramenta administrativa que permite analisar como um produto ou marca se comporta desde o seu desenvolvimento até a retirada do mercado, levando em conta ainda seu lançamento, crescimento e maturidade em vendas, até a eventual retirada.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jornada de um produto no mercado é marcada por diferentes etapas, que devem ser trabalhadas individualmente para maior sucesso e longevidade de faturamento, ao conhecer as fases saberá como atuar para gerar melhores resultados.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12">
      <w:pPr>
        <w:pStyle w:val="Title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56"/>
          <w:szCs w:val="56"/>
        </w:rPr>
      </w:pPr>
      <w:bookmarkStart w:colFirst="0" w:colLast="0" w:name="_a1ty0uglbku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Quem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Desenvolveu?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 conceito de ciclo de vida do produto foi desenvolvido pelo economista alemão Theodore Levitt. Segundo Levitt, nenhum produto “vive” para sempre, mais cedo ou mais tarde o seu ciclo de vida chegará ao fim, ou seja, as características de um produto se modificam bastante durante o seu ciclo de vida.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Quando aplicado corretamente, ele pode ajudar as empresas a entender melhor o seu produto e tomar decisões mais assertivas a respeito de investimentos e planos de marketing.</w:t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17">
      <w:pPr>
        <w:pStyle w:val="Title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56"/>
          <w:szCs w:val="56"/>
        </w:rPr>
      </w:pPr>
      <w:bookmarkStart w:colFirst="0" w:colLast="0" w:name="_ozs27duqcj5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Qual a Importância da Análise do Ciclo de Vida do Produto?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Analisar o ciclo de vida de seus produtos e monitorá-lo constantemente são práticas indispensáveis para o desempenho comercial e financeiro da empresa, permitindo que os gestores da empresa tomem decisões com mais embasamento.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Isso porque as estratégias e investimentos podem não ter a mesma eficácia para produtos que estão em fases diferentes do ciclo de vida.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É necessário considerar o momento em que cada produto se encontra antes de tomar qualquer decisão.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análise do ciclo de vida do produto evita que ele seja abreviado, possibilitando explorar ao máximo o potencial de cada produto e otimizar os esforços.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Há também de se considerar o grau de inovação que o produto carrega, as necessidades do público-alvo e a reputação da marca.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No fim das contas, trata-se de uma maneira de se preparar mais adequadamente para encarar a concorrência, além de ser parte fundamental do planejamento estratégico no longo prazo.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iohf878ed9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Fase 1: Desenvolvimento</w:t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fase inicial de Desenvolvimento de um produto é marcada por pesquisas e hipóteses, antes de criar o produto em si e introduzi-lo no mercado, é nesta fase em que empresas criam protótipos e versões em beta para testarem o que funciona e o que não funciona.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Quando um produto está em desenvolvimento, não exige esforço de vendas, mas a divulgação já deve começar, pode ser com publicações divertidas em redes sociais, despertando a curiosidade e estimulando o engajamento.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Também a partir de um release à imprensa, um outdoor ou mesmo uma ação interativa nas ruas, entre outros tipos de marketing.</w:t>
      </w:r>
    </w:p>
    <w:p w:rsidR="00000000" w:rsidDel="00000000" w:rsidP="00000000" w:rsidRDefault="00000000" w:rsidRPr="00000000" w14:paraId="0000002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b2eyk36wyc4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Fase 2:  Introdução (ou Lançamento)</w:t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fase de introdução é o momento em que as vendas se iniciam, é o momento em que a empresa aposta em uma estratégia de marketing para que o produto lançado alcance o conhecimento do seu público-alvo.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empresa investe esforços em divulgar a oferta nos canais adequados e em chamar a atenção dos primeiros clientes potenciais,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Early Adopters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Este perfil de cliente compra novas tecnologias pelos benefícios e evoluções, sem precisar de prova social, o grupo confia na visão e intuição de que o novo produto é bom e faz questão de adquirir antes das outras pessoas.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Porém ainda é um público restrito, que serve para fazer a engrenagem de Marketing e Vendas começar a girar, as vendas tendem a ser baixas neste primeiro momento, mas trazem bastante aprendizado para a empresa.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Para reduzir o prejuízo, é indispensável definir a persona que representa o perfil ideal de cliente interessado no item em questão.</w:t>
      </w:r>
    </w:p>
    <w:p w:rsidR="00000000" w:rsidDel="00000000" w:rsidP="00000000" w:rsidRDefault="00000000" w:rsidRPr="00000000" w14:paraId="0000002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w8hnxn65st2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Fase 3: Crescimento</w:t>
      </w:r>
    </w:p>
    <w:p w:rsidR="00000000" w:rsidDel="00000000" w:rsidP="00000000" w:rsidRDefault="00000000" w:rsidRPr="00000000" w14:paraId="0000003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 na introdução o foco deve ser em encontrar uma maneira escalável de vendas, na fase de crescimento, essa escalada já se traduz em solidez comercial.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Já é possível afirmar, em números e pela observação do comportamento do mercado, que o produto tem demanda, começando quando uma fatia maior de clientes aceita a oferta e começa de fato a comprar o produto, gerando aumento significativo de caixa.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velocidade das vendas e o crescimento de caixa é reflexo do sucesso das etapas anteriores, ou seja, o produto desenvolvido é bom, o público entende, gosta e consome.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É a fase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Early Majority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(maturidade inicial), onde a empresa fala com prospects que também gostam de novidades. Ao contrário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Early Adopters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u w:val="single"/>
          <w:rtl w:val="0"/>
        </w:rPr>
        <w:t xml:space="preserve">Early Majority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são extremamente pragmáticos e precisam de clareza sobre os benefícios e vantagens do produto para comprarem.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Esta fase é crucial para o ganho de escala, sendo fundamental se comunicar muito bem com essas pessoas para seguir crescendo no mercado, apesar de gostarem de novidades, elas não compram só porque algo é novo.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Na verdade, esperam outras pessoas comprarem para validarem a solução antes, por isso trabalhar prova social passa a ser ainda mais importante a partir daqui.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Com o crescimento do produto no mercado, a empresa começará a gerar os primeiros competidores (caso ainda não existam). Isso acontece porque o sucesso do produto chamará a atenção de empresas que têm potencial de explorar o mesmo mercado. Portanto, trabalhar em criar uma marca passa a ser mais importante.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evolução do produto e a criação de novos canais de vendas e distribuição também fazem parte desta fase de crescimento, assim como a utilização dessas novidades como ativo de marketing, ou seja, é importante contar para o mercado que o produto está evoluindo e crescendo cada vez mais.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Mas vale repetir: se o planejamento é seguido, o objetivo pode tardar, mas não falhar,  seja para ampliar a participação no mercado ou para manter o padrão de vendas, é preciso seguir investindo.</w:t>
      </w:r>
    </w:p>
    <w:p w:rsidR="00000000" w:rsidDel="00000000" w:rsidP="00000000" w:rsidRDefault="00000000" w:rsidRPr="00000000" w14:paraId="0000003B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Muitas empresas falham justamente nesse estágio e seus produtos entram em declínio sem que tenham experimentado a maturidade.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Então, a lição é clara: se um produto está no estágio do crescimento, é importante ter uma estratégia para mantê-lo lá, mesmo com novos competidores disputando o público com ele.</w:t>
      </w:r>
    </w:p>
    <w:p w:rsidR="00000000" w:rsidDel="00000000" w:rsidP="00000000" w:rsidRDefault="00000000" w:rsidRPr="00000000" w14:paraId="0000003D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8nog7e75rgm6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Fase 4: Maturidade</w:t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maturidade é o pico, o ponto alto do Ciclo de Vida de um Produto, quando o produto atinge a fase de maturidade, significa que ele está no auge do seu potencial e suas vendas se estabilizam.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Quanto mais tempo você conseguir mantê-lo nessa fase, melhor, porque é durante esse período que ele se mantém mais lucrativo e exige menos esforços mercadológicos.</w:t>
      </w:r>
    </w:p>
    <w:p w:rsidR="00000000" w:rsidDel="00000000" w:rsidP="00000000" w:rsidRDefault="00000000" w:rsidRPr="00000000" w14:paraId="00000042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Após bater no teto, não é mais possível crescer, mas a empresa pode atuar de modo a evitar retrocessos significativos, ou seja, o desafio nesse estágio é fazer a maturidade perdurar, mantendo os bons resultados alcançados com o produto no longo prazo.</w:t>
      </w:r>
    </w:p>
    <w:p w:rsidR="00000000" w:rsidDel="00000000" w:rsidP="00000000" w:rsidRDefault="00000000" w:rsidRPr="00000000" w14:paraId="00000043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Uma empresa que entende que as marcas não são eternas, estando sujeitas à instabilidade do mercado e às mudanças comportamentais do público.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Nesta fase, é fundamental além de investir em melhorar o produto, e comunicar isso para que o mercado e clientes saibam da evolução. Esse posicionamento ajuda a se preparar para a próxima fase, a saturação de mercado.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Os clientes dessa fase de maturidade (Late Majority) também são pragmáticos e esperam validação dos benefícios e clareza na mensagem. Diferentemente dos Early Majorities, este grupo tem certa dificuldade com a tecnologia.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Por isso, além de esperarem uma padronização no mercado, esperam por empresas consolidadas ajudando com alto volume de suporte para aceitarem o desafio de entrar na nova tecnologia. O que conta não é mais só o produto, mas também o serviço ao cliente e a marca.</w:t>
      </w:r>
    </w:p>
    <w:p w:rsidR="00000000" w:rsidDel="00000000" w:rsidP="00000000" w:rsidRDefault="00000000" w:rsidRPr="00000000" w14:paraId="00000047">
      <w:pPr>
        <w:pStyle w:val="Heading2"/>
        <w:spacing w:after="24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bookmarkStart w:colFirst="0" w:colLast="0" w:name="_hfdcocmyi38k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Fase 4.1: Saturação</w:t>
      </w:r>
    </w:p>
    <w:p w:rsidR="00000000" w:rsidDel="00000000" w:rsidP="00000000" w:rsidRDefault="00000000" w:rsidRPr="00000000" w14:paraId="0000004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Aqui é o momento do ciclo de vida quando os competidores tomam conta de parte do mercado e seu produto para de crescer em vendas recorrentes mensais, mas ainda sem uma redução drástica. Continua a ser um momento de mercado com muitos clientes, mas os clientes começam a falar mais e mais sobre concorrentes e a optar pelo produto deles.</w:t>
      </w:r>
    </w:p>
    <w:p w:rsidR="00000000" w:rsidDel="00000000" w:rsidP="00000000" w:rsidRDefault="00000000" w:rsidRPr="00000000" w14:paraId="0000004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atyrjhwclsiq" w:id="9"/>
      <w:bookmarkEnd w:id="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Fase 5: Declínio</w:t>
      </w:r>
    </w:p>
    <w:p w:rsidR="00000000" w:rsidDel="00000000" w:rsidP="00000000" w:rsidRDefault="00000000" w:rsidRPr="00000000" w14:paraId="0000004C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Cedo ou tarde todos os produtos chegarão à fase de declínio do ciclo de vida. Após atingir a maturidade e render bons resultados para a empresa, os produtos deixam de representar vantagens e precisam ser descontinuados.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 tudo contribui para a ideia de descontinuidade, investir pesado em marketing para tentar reverter o quadro tende a ser perigoso demais, pode dar certo, claro, porém, e se não der, talvez a continuidade da própria empresa seja colocada em xeque, e não mais apenas do seu produto.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 segredo é monitorar de perto esse processo, com um controle rígido e métricas adequadas, sua tomada de decisão se torna mais assertiva, sem precipitações e com menor margem de erro.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É necessário desenvolver uma estratégia forte para resistir ao lançamento de soluções pelos concorrentes, às mudanças nos hábitos de consumo, aos interesses e comportamento dos consumidores, assim como à evolução tecnológica, que é capaz de tornar um produto obsoleto em um piscar de olhos.</w:t>
      </w:r>
    </w:p>
    <w:p w:rsidR="00000000" w:rsidDel="00000000" w:rsidP="00000000" w:rsidRDefault="00000000" w:rsidRPr="00000000" w14:paraId="0000005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56">
      <w:pPr>
        <w:pStyle w:val="Title"/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z7uhwfn8l4n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Os 5 tipos de Adotantes de Novos Produtos e Inovações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5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625mxvtan6d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1. Inovadores (Innovators)</w:t>
      </w:r>
    </w:p>
    <w:p w:rsidR="00000000" w:rsidDel="00000000" w:rsidP="00000000" w:rsidRDefault="00000000" w:rsidRPr="00000000" w14:paraId="0000005C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Os “inovadores” são os primeiros indivíduos a adotar uma nova tecnologia/produto. Os inovadores estão dispostos a assumir riscos, são os mais jovens em idade, têm a mais alta classe social, têm grande liquidez financeira, são muito sociais e têm o contato mais próximo com fontes científicas e a interação com outros inovadores.</w:t>
      </w:r>
    </w:p>
    <w:p w:rsidR="00000000" w:rsidDel="00000000" w:rsidP="00000000" w:rsidRDefault="00000000" w:rsidRPr="00000000" w14:paraId="0000005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bnyrlcmvwdn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2. Adotantes Iniciais (Early Adopters)</w:t>
      </w:r>
    </w:p>
    <w:p w:rsidR="00000000" w:rsidDel="00000000" w:rsidP="00000000" w:rsidRDefault="00000000" w:rsidRPr="00000000" w14:paraId="0000006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Esses indivíduos têm o mais alto grau de liderança de opinião entre as outras categorias de adotantes, são os grandes responsáveis em dar o grande Boom de crescimento em venda de produtos para a empresa, graças ao seu alto nível de influência (influencers) fornecendo conselhos e informações a outras pessoas sobre as inovações.</w:t>
      </w:r>
    </w:p>
    <w:p w:rsidR="00000000" w:rsidDel="00000000" w:rsidP="00000000" w:rsidRDefault="00000000" w:rsidRPr="00000000" w14:paraId="0000006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v3wkexxloub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3. Maioria Inicial (Early Majority)</w:t>
      </w:r>
    </w:p>
    <w:p w:rsidR="00000000" w:rsidDel="00000000" w:rsidP="00000000" w:rsidRDefault="00000000" w:rsidRPr="00000000" w14:paraId="0000006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Os indivíduos dessa categoria adotam uma inovação após um grau variável de tempo, precisam ver evidências, pensar e ser convencidos por outras pessoas antes de estarem dispostos a adotar um novo produto/inovação.</w:t>
      </w:r>
    </w:p>
    <w:p w:rsidR="00000000" w:rsidDel="00000000" w:rsidP="00000000" w:rsidRDefault="00000000" w:rsidRPr="00000000" w14:paraId="0000006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iqisoo43rjkk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4. Maioria Tardia (Late majority)</w:t>
      </w:r>
    </w:p>
    <w:p w:rsidR="00000000" w:rsidDel="00000000" w:rsidP="00000000" w:rsidRDefault="00000000" w:rsidRPr="00000000" w14:paraId="0000006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Os indivíduos dessa categoria adotam um produto/inovação depois que a maioria da população já adotou. Esses indivíduos abordam uma inovação com um alto grau de ceticismo com relação à mudança e tem uma atitude questionadora em relação às inovações.</w:t>
      </w:r>
    </w:p>
    <w:p w:rsidR="00000000" w:rsidDel="00000000" w:rsidP="00000000" w:rsidRDefault="00000000" w:rsidRPr="00000000" w14:paraId="0000006A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sua adoção pode resultar da pressão dos colegas ou da necessidade econômica, e não da motivação para a mudança, e possuem poucos recursos, portanto, a maior parte da incerteza da inovação deve ser removida antes que a maioria tardia se sinta confortável em adotar inovações.</w:t>
      </w:r>
    </w:p>
    <w:p w:rsidR="00000000" w:rsidDel="00000000" w:rsidP="00000000" w:rsidRDefault="00000000" w:rsidRPr="00000000" w14:paraId="0000006B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sn10a88ch5h2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5. Retardatários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(Leggards)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Os retardatários são os últimos a adotar uma inovação, os retardatários normalmente tendem a se concentrar em “tradições” sendo muito conservadores em relação a adquirir um bem novo, são os mais antigos de todos os outros adotantes e estão em contato apenas com familiares e amigos próximos.</w:t>
      </w:r>
    </w:p>
    <w:p w:rsidR="00000000" w:rsidDel="00000000" w:rsidP="00000000" w:rsidRDefault="00000000" w:rsidRPr="00000000" w14:paraId="00000070">
      <w:pPr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Eles são muito céticos em relação à mudança e são o grupo mais difícil de motivar a adotar inovações, levam muito tempo para serem adotados em associação com a conscientização da inovação demonstrando resistência a inovações e são avessos ao risco.</w:t>
      </w:r>
    </w:p>
    <w:p w:rsidR="00000000" w:rsidDel="00000000" w:rsidP="00000000" w:rsidRDefault="00000000" w:rsidRPr="00000000" w14:paraId="00000071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83">
      <w:pPr>
        <w:pStyle w:val="Title"/>
        <w:spacing w:after="200" w:line="276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bookmarkStart w:colFirst="0" w:colLast="0" w:name="_fc7h0yw8kujb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56"/>
          <w:szCs w:val="56"/>
          <w:rtl w:val="0"/>
        </w:rPr>
        <w:t xml:space="preserve">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85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PATEL, Nell. Ciclo de Vida do Produto: O Que É, As 5 Fases, Exemplos e Muito Mais!.</w:t>
      </w:r>
    </w:p>
    <w:p w:rsidR="00000000" w:rsidDel="00000000" w:rsidP="00000000" w:rsidRDefault="00000000" w:rsidRPr="00000000" w14:paraId="00000087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https://neilpatel.com/br/blog/ciclo-de-vida-do-produto/#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:~:text=O%20Ciclo%20de%20Vida%20de,%2C%20Crescimento%2C%20Maturidade%20e%20Decl%C3%ADnio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GOMES, Gustavo. Ciclo de vida do produto: descubra o que é, quais são as suas 5 fases e que fatores exercem influência sobre ele.</w:t>
      </w:r>
    </w:p>
    <w:p w:rsidR="00000000" w:rsidDel="00000000" w:rsidP="00000000" w:rsidRDefault="00000000" w:rsidRPr="00000000" w14:paraId="0000008A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https://www.agendor.com.br/blog/significado-ciclo-de-vida-do-produto/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ARAÚJO, Ricardo. Ciclo de Vida do Produto: conceito e estratégias para aplicar, 30 de setembro de 2021.</w:t>
      </w:r>
    </w:p>
    <w:p w:rsidR="00000000" w:rsidDel="00000000" w:rsidP="00000000" w:rsidRDefault="00000000" w:rsidRPr="00000000" w14:paraId="0000008D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https://www.kangu.com.br/blog/ciclo-de-vida-do-produto/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Ciclo de vida do produto: como adequar sua estratégia de marketing ao momento do produto no mercado. Resultados Digitais. 1 de fevereiro de 2022.</w:t>
      </w:r>
    </w:p>
    <w:p w:rsidR="00000000" w:rsidDel="00000000" w:rsidP="00000000" w:rsidRDefault="00000000" w:rsidRPr="00000000" w14:paraId="00000090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https://resultadosdigitais.com.br/marketing/ciclo-de-vida-do-produto/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MASSAD, Anselmo. Ciclo de vida do produto qualifica estratégias de marketing e vendas, 02/10/2017.</w:t>
      </w:r>
    </w:p>
    <w:p w:rsidR="00000000" w:rsidDel="00000000" w:rsidP="00000000" w:rsidRDefault="00000000" w:rsidRPr="00000000" w14:paraId="00000093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https://blog.contaazul.com/ciclo-de-vida-do-produto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Adopter Categories for New Products. Interaction Design.</w:t>
      </w:r>
    </w:p>
    <w:p w:rsidR="00000000" w:rsidDel="00000000" w:rsidP="00000000" w:rsidRDefault="00000000" w:rsidRPr="00000000" w14:paraId="00000096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https://www.interaction-design.org/literature/topics/adopter-categories-for-new-products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CARVALHO, Henrique. Difusão da Inovação: a curva de adoção de produtos, 10/07/2020.</w:t>
      </w:r>
    </w:p>
    <w:p w:rsidR="00000000" w:rsidDel="00000000" w:rsidP="00000000" w:rsidRDefault="00000000" w:rsidRPr="00000000" w14:paraId="00000099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https://vidadeproduto.com.br/difusao-da-inovacao/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ngu.com.br/blog/ciclo-de-vida-do-produto/" TargetMode="External"/><Relationship Id="rId10" Type="http://schemas.openxmlformats.org/officeDocument/2006/relationships/hyperlink" Target="https://www.agendor.com.br/blog/significado-ciclo-de-vida-do-produto/" TargetMode="External"/><Relationship Id="rId13" Type="http://schemas.openxmlformats.org/officeDocument/2006/relationships/hyperlink" Target="https://blog.contaazul.com/ciclo-de-vida-do-produto" TargetMode="External"/><Relationship Id="rId12" Type="http://schemas.openxmlformats.org/officeDocument/2006/relationships/hyperlink" Target="https://resultadosdigitais.com.br/marketing/ciclo-de-vida-do-produt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ilpatel.com/br/blog/ciclo-de-vida-do-produto/#:~:text=O%20Ciclo%20de%20Vida%20de,%2C%20Crescimento%2C%20Maturidade%20e%20Decl%C3%ADnio" TargetMode="External"/><Relationship Id="rId15" Type="http://schemas.openxmlformats.org/officeDocument/2006/relationships/hyperlink" Target="https://vidadeproduto.com.br/difusao-da-inovacao/" TargetMode="External"/><Relationship Id="rId14" Type="http://schemas.openxmlformats.org/officeDocument/2006/relationships/hyperlink" Target="https://www.interaction-design.org/literature/topics/adopter-categories-for-new-product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neilpatel.com/br/blog/ciclo-de-vida-do-produto/#:~:text=O%20Ciclo%20de%20Vida%20de,%2C%20Crescimento%2C%20Maturidade%20e%20Decl%C3%ADn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