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2B5E" w14:textId="77777777" w:rsidR="00EB0763" w:rsidRPr="00FC3754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FC3754">
        <w:rPr>
          <w:b/>
          <w:bCs/>
          <w:i/>
          <w:iCs/>
          <w:color w:val="000000"/>
          <w:sz w:val="30"/>
          <w:szCs w:val="30"/>
        </w:rPr>
        <w:t>EXEMPLO</w:t>
      </w:r>
    </w:p>
    <w:p w14:paraId="4B887583" w14:textId="4DB305C1" w:rsidR="00EB0763" w:rsidRDefault="00EB0763" w:rsidP="00EB0763">
      <w:pPr>
        <w:pStyle w:val="NormalWeb"/>
        <w:spacing w:before="240" w:beforeAutospacing="0" w:after="0" w:afterAutospacing="0"/>
        <w:jc w:val="both"/>
      </w:pPr>
    </w:p>
    <w:p w14:paraId="4D10FD8D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Imagine que uma certa imobiliária possua um grande número de clientes e arquive todas as informações de pagamento em um software gerencial simples, que não possibilita conhecer profundamente todos os aspectos relacionados ao pagamento do aluguel.</w:t>
      </w:r>
    </w:p>
    <w:p w14:paraId="1FDBF7B2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Nessa perspectiva, os prejuízos para o empreendimento são enormes, visto que não há um gerenciamento e verificação pelos seus colaboradores de quais são as maiores dificuldades para o crescimento orgânico do negócio.</w:t>
      </w:r>
    </w:p>
    <w:p w14:paraId="54BA299A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O uso dos dados de forma inteligente é uma das maiores riquezas para as empresas. Afinal, se uma bússola guia o navegador na sua viagem, os dados também orientam toda a estratégia comercial da empresa.</w:t>
      </w:r>
    </w:p>
    <w:p w14:paraId="58EF4509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O grande diferencial de um software de gestão é contar com um emissor de notas fiscais integrado. No mercado, é muito mais comum encontrar o emissor vendido a parte do ERP.</w:t>
      </w:r>
    </w:p>
    <w:p w14:paraId="6E385A6F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Com uma integração entre o emissor de notas e o sistema de gestão, o controle de vendas, financeiro e estoque passa a ser muito mais preciso. Isso porque após uma venda todos esses setores são atualizados, o que traz mais segurança dos dados e otimização de tempo.</w:t>
      </w:r>
    </w:p>
    <w:p w14:paraId="02F2514F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Além disso, com um bom sistema de gestão você também consegue emitir todos os tipos de notas fiscais, como NFC-e, NFS-e, CT-e, MDF-e, entre outras.</w:t>
      </w:r>
    </w:p>
    <w:p w14:paraId="2525F647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Outro ponto importante de um sistema com emissor de notas é o backup. Por lei, as empresas precisam ter o documento arquivado por cinco anos. Desta forma, o software arquiva as notas na nuvem, reduzindo custos com espaços de armazenamento.</w:t>
      </w:r>
    </w:p>
    <w:p w14:paraId="3C65CC93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Como resultado, você automatiza ainda mais as rotinas e ganha tempo para pensar no crescimento de seu negócio.</w:t>
      </w:r>
    </w:p>
    <w:p w14:paraId="2865F886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Para fiscalizar toda a comercialização de seus produtos ou serviços efetivados, é preciso ter um controle de vendas. Ao fazer esse controle fica mais fácil gerenciar o faturamento, além de analisar o desempenho de sua equipe de vendas, podendo criar também comissionamento e pagamento para cada vendedor.</w:t>
      </w:r>
    </w:p>
    <w:p w14:paraId="6AFBED57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Vale lembrar que o controle de vendas ajuda diretamente no controle de outras áreas, como o estoque. No módulo de vendas você pode gerar um relatório de mercadorias mais vendidas, ajudando a manter a quantidade ideal de determinado produto.</w:t>
      </w:r>
    </w:p>
    <w:p w14:paraId="5DCD1971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Redução de erros significa menos tempo perdido. E, no mundo corporativo, tempo perdido equivale a dinheiro desperdiçado. Portanto, dentro de uma empresa, otimização operacional sempre se relaciona à economia. Ter informações sobre a produtividade de todos os aspectos do negócio é fundamental para descobrir desperdícios e oportunidades de ajustes financeiros.</w:t>
      </w:r>
    </w:p>
    <w:p w14:paraId="2055E130" w14:textId="77777777" w:rsidR="00EB0763" w:rsidRDefault="00EB0763" w:rsidP="00EB0763">
      <w:pPr>
        <w:pStyle w:val="NormalWeb"/>
        <w:spacing w:before="240" w:beforeAutospacing="0" w:after="0" w:afterAutospacing="0"/>
        <w:ind w:firstLine="720"/>
        <w:jc w:val="both"/>
      </w:pPr>
      <w:r>
        <w:rPr>
          <w:color w:val="000000"/>
          <w:sz w:val="27"/>
          <w:szCs w:val="27"/>
        </w:rPr>
        <w:t>E é aí que entra a integração do sistema ERP. Com esse recurso, é possível priorizar os processos mais importantes entre administração, operação e contabilidade, por exemplo. Toda a produção pode ser reorganizada de acordo com a demanda, direcionando mais funcionários e recursos a departamentos que estão se mostrando relevantes ao crescimento do negócio.</w:t>
      </w:r>
    </w:p>
    <w:p w14:paraId="13474C15" w14:textId="312C7851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lastRenderedPageBreak/>
        <w:t> </w:t>
      </w:r>
    </w:p>
    <w:p w14:paraId="313E79FA" w14:textId="77777777" w:rsidR="00EB0763" w:rsidRPr="0011674B" w:rsidRDefault="00EB0763" w:rsidP="0011674B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11674B">
        <w:rPr>
          <w:rFonts w:ascii="Times New Roman" w:hAnsi="Times New Roman" w:cs="Times New Roman"/>
          <w:b/>
          <w:bCs/>
          <w:i/>
          <w:iCs/>
        </w:rPr>
        <w:t>Quais são as vantagens do sistema ERP?</w:t>
      </w:r>
    </w:p>
    <w:p w14:paraId="44DA3613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3783FA4F" w14:textId="2E6309BF" w:rsidR="00EB0763" w:rsidRDefault="0011674B" w:rsidP="00EB0763">
      <w:pPr>
        <w:pStyle w:val="NormalWeb"/>
        <w:spacing w:before="240" w:beforeAutospacing="0" w:after="0" w:afterAutospacing="0"/>
        <w:jc w:val="both"/>
        <w:rPr>
          <w:color w:val="000000"/>
          <w:sz w:val="27"/>
          <w:szCs w:val="27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Automatização dos processos</w:t>
      </w:r>
      <w:r>
        <w:rPr>
          <w:b/>
          <w:bCs/>
          <w:i/>
          <w:iCs/>
          <w:color w:val="000000"/>
          <w:sz w:val="30"/>
          <w:szCs w:val="30"/>
        </w:rPr>
        <w:t>:</w:t>
      </w:r>
      <w:r w:rsidR="00EB0763">
        <w:rPr>
          <w:color w:val="000000"/>
          <w:sz w:val="27"/>
          <w:szCs w:val="27"/>
        </w:rPr>
        <w:t> </w:t>
      </w:r>
    </w:p>
    <w:p w14:paraId="2879A26E" w14:textId="77777777" w:rsidR="0011674B" w:rsidRDefault="0011674B" w:rsidP="00EB0763">
      <w:pPr>
        <w:pStyle w:val="NormalWeb"/>
        <w:spacing w:before="240" w:beforeAutospacing="0" w:after="0" w:afterAutospacing="0"/>
        <w:jc w:val="both"/>
      </w:pPr>
    </w:p>
    <w:p w14:paraId="277F46ED" w14:textId="46E112C4" w:rsidR="00EB0763" w:rsidRPr="0011674B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Um sistema de gestão reduz o tempo necessário aos colaboradores para desempenhar tarefas burocráticas e repetitivas. O ERP automatiza as atividades e facilita a padronização de processos, com a adoção de estruturas simplificadas. Assim, seu negócio pode desempenhar as demandas de forma ágil e com grande potencial de colaboração entre equipes de diferentes setores.</w:t>
      </w:r>
    </w:p>
    <w:p w14:paraId="1A91CDBF" w14:textId="77777777" w:rsidR="0011674B" w:rsidRDefault="0011674B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Assim também se aplica por exemplo a emissão de uma ordem de produção com base em um pedido de venda ou com base em um nível de estoque, pode-se também uma baixa de estoque refletir diretamente uma conta e centro de custo sem intervenção manual. E em um nível mais complexo toda a validação e garantias fiscais da empresa com o Sefaz por exemplo, sem ações manuais.</w:t>
      </w:r>
    </w:p>
    <w:p w14:paraId="0674F9F8" w14:textId="77777777" w:rsidR="0011674B" w:rsidRDefault="0011674B" w:rsidP="00EB0763">
      <w:pPr>
        <w:pStyle w:val="NormalWeb"/>
        <w:spacing w:before="240" w:beforeAutospacing="0" w:after="0" w:afterAutospacing="0"/>
        <w:jc w:val="both"/>
      </w:pPr>
    </w:p>
    <w:p w14:paraId="58D0AA38" w14:textId="2E2F1C71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color w:val="000000"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Redução de custos</w:t>
      </w:r>
      <w:r w:rsidR="0011674B">
        <w:rPr>
          <w:b/>
          <w:bCs/>
          <w:i/>
          <w:iCs/>
          <w:color w:val="000000"/>
          <w:sz w:val="30"/>
          <w:szCs w:val="30"/>
        </w:rPr>
        <w:t>:</w:t>
      </w:r>
    </w:p>
    <w:p w14:paraId="53FDDD44" w14:textId="77777777" w:rsidR="0011674B" w:rsidRDefault="0011674B" w:rsidP="00EB0763">
      <w:pPr>
        <w:pStyle w:val="NormalWeb"/>
        <w:spacing w:before="240" w:beforeAutospacing="0" w:after="0" w:afterAutospacing="0"/>
        <w:jc w:val="both"/>
      </w:pPr>
    </w:p>
    <w:p w14:paraId="389EB984" w14:textId="20F05C3A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O software ERP tem o importante papel de integrar informações de diferentes departamentos do negócio, a fim de facilitar o acesso aos dados. Dessa forma, o gestor acompanha melhor o dinheiro disponível em caixa e identifica o valor necessário para dar continuidade às operações.</w:t>
      </w:r>
    </w:p>
    <w:p w14:paraId="3C3FBC0B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Por consequência, ele pode fazer um diagnóstico mais aprofundado sobre as medidas necessárias para diminuir custos sem afetar a produtividade. A ferramenta também ajuda a identificar os níveis necessários de estoque.</w:t>
      </w:r>
    </w:p>
    <w:p w14:paraId="57202D2D" w14:textId="36328525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 </w:t>
      </w:r>
    </w:p>
    <w:p w14:paraId="087200B3" w14:textId="6062D81E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Acompanhamento das vendas</w:t>
      </w:r>
      <w:r w:rsidR="0011674B">
        <w:rPr>
          <w:b/>
          <w:bCs/>
          <w:i/>
          <w:iCs/>
          <w:color w:val="000000"/>
          <w:sz w:val="30"/>
          <w:szCs w:val="30"/>
        </w:rPr>
        <w:t>:</w:t>
      </w:r>
    </w:p>
    <w:p w14:paraId="18919557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241AFAEE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Um sistema ERP também possibilita monitorar o desempenho da equipe de vendas e dos produtos com maior saída. Dessa forma, o gestor identifica se é necessário investir mais em determinado segmento, por exemplo, ou se a melhor estratégia é a descontinuação de um item que não gera resultados expressivos para o negócio.</w:t>
      </w:r>
    </w:p>
    <w:p w14:paraId="05479814" w14:textId="4B2AA0A0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 </w:t>
      </w:r>
    </w:p>
    <w:p w14:paraId="2C482DA8" w14:textId="4B09D229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Transparência e segurança</w:t>
      </w:r>
      <w:r w:rsidR="0011674B">
        <w:rPr>
          <w:b/>
          <w:bCs/>
          <w:i/>
          <w:iCs/>
          <w:color w:val="000000"/>
          <w:sz w:val="30"/>
          <w:szCs w:val="30"/>
        </w:rPr>
        <w:t>:</w:t>
      </w:r>
    </w:p>
    <w:p w14:paraId="680C3FB9" w14:textId="3ED28C74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  <w:r w:rsidR="0011674B">
        <w:rPr>
          <w:color w:val="000000"/>
          <w:sz w:val="27"/>
          <w:szCs w:val="27"/>
        </w:rPr>
        <w:tab/>
      </w:r>
      <w:r w:rsidR="0011674B" w:rsidRPr="0011674B">
        <w:rPr>
          <w:color w:val="000000"/>
          <w:sz w:val="27"/>
          <w:szCs w:val="27"/>
        </w:rPr>
        <w:t xml:space="preserve">O sistema ERP cria uma base centralizada de dados corporativos — situação que gera mais transparência aos processos e às informações. As atividades de cada área aparecem em uma única </w:t>
      </w:r>
      <w:r w:rsidR="0011674B" w:rsidRPr="0011674B">
        <w:rPr>
          <w:color w:val="000000"/>
          <w:sz w:val="27"/>
          <w:szCs w:val="27"/>
        </w:rPr>
        <w:lastRenderedPageBreak/>
        <w:t>tela para os usuários, no formato de um dashboard. Com isso, há mais facilidade no monitoramento das demandas de cada setor.</w:t>
      </w:r>
    </w:p>
    <w:p w14:paraId="7B3BEBF7" w14:textId="18A77FE1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  <w:r w:rsidR="0011674B">
        <w:tab/>
      </w:r>
      <w:r>
        <w:rPr>
          <w:color w:val="000000"/>
          <w:sz w:val="27"/>
          <w:szCs w:val="27"/>
        </w:rPr>
        <w:t>Além disso, um software de gestão aumenta os níveis de segurança dos dados do negócio, como vimos. Afinal, muitas ferramentas já possibilitam o envio das informações para a nuvem, que, geralmente, conta com sistemas robustos de proteção.</w:t>
      </w:r>
    </w:p>
    <w:p w14:paraId="44D86375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3C6C5BBE" w14:textId="74A54FE7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Integração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24085281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084F46EF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Assim, o sistema ERP permite acompanhar diversos departamentos ao mesmo tempo. O setor financeiro, por exemplo, pode ter acesso às informações da área de compras e efetuar o pagamento dos fornecedores. O software também simplifica o monitoramento da previsão de vendas.</w:t>
      </w:r>
    </w:p>
    <w:p w14:paraId="7955A1F3" w14:textId="27979D6F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  <w:r w:rsidR="0011674B">
        <w:tab/>
      </w:r>
      <w:r>
        <w:rPr>
          <w:color w:val="000000"/>
          <w:sz w:val="27"/>
          <w:szCs w:val="27"/>
        </w:rPr>
        <w:t>Com a identificação dos pedidos feitos pelos clientes, a equipe de produção programa suas atividades com mais eficiência. Por sua vez, o setor de estoque verifica com mais agilidade se os níveis dos itens estão adequados para atender à demanda, por exemplo.</w:t>
      </w:r>
    </w:p>
    <w:p w14:paraId="6532CE27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36E95E5C" w14:textId="04F7529F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Diminuição de erros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77C721F4" w14:textId="43420DB3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 </w:t>
      </w:r>
    </w:p>
    <w:p w14:paraId="0589661E" w14:textId="7E7F7520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Com o uso de um sistema ERP, há diminuição de falhas no gerenciamento e no registro das informações. A solução também evita que dois setores diferentes precisem cadastrar dados semelhantes, mas que terão usos diferenciados.</w:t>
      </w:r>
    </w:p>
    <w:p w14:paraId="031F30B8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Por exemplo: os vendedores lançam os dados sobre os pedidos no software. As informações já seguem para a equipe administrativa, que as utiliza para fazer a emissão de notas e boletos. Elas também são repassadas à equipe de expedição de pedidos, a fim de diminuir o tempo de espera do cliente e os erros cometidos nesses processos.</w:t>
      </w:r>
    </w:p>
    <w:p w14:paraId="5E9CAF93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3C08851A" w14:textId="1F29616D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Gestão de pessoas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78C56ADD" w14:textId="213B52D5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7B742EB5" w14:textId="4ABD9840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Ao utilizar um sistema ERP, os profissionais dedicam suas horas de trabalho ao desempenho de atividades que geram mais valor para a organização, como a definição de estratégias de vendas, marketing e contratação de pessoas.</w:t>
      </w:r>
    </w:p>
    <w:p w14:paraId="3330C134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O setor de recursos humanos também ganha mais tempo para se dedicar ao desempenho de demandas que buscam valorizar o colaborador, como a criação de um plano de carreira e de cursos de capacitação.</w:t>
      </w:r>
    </w:p>
    <w:p w14:paraId="1D31DD27" w14:textId="3E1644FA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1CFDE5A8" w14:textId="118B46E7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lastRenderedPageBreak/>
        <w:t>Auxílio às tomadas de decisão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53601241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27A9389B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Uma gestão mais efetiva das informações auxilia na identificação de quais áreas precisam de mais investimentos, assim como das estratégias a serem adotadas para reduzir custos. O sistema ERP realiza essas atividades e ainda contribui para a detecção de falhas nos processos e a visualização dos principais fatores que geram despesas desnecessárias.</w:t>
      </w:r>
    </w:p>
    <w:p w14:paraId="48696C27" w14:textId="5CE913B1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  </w:t>
      </w:r>
    </w:p>
    <w:p w14:paraId="0F66ECE3" w14:textId="272BB727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Controle de prazos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7A9A7656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12BAB216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Estima-se a redução de até 20% do tempo com um controle de entrega e fechamento de envios feitos via ERP. Isso só é possível porque existe um controle pleno das suas entregas e fechamento de pedidos em um único lugar. Isso permite, inclusive, que sua empresa consiga entregar os pedidos em um prazo mais curto, podendo ganhar clientes de uma concorrente ‘mais lenta’.</w:t>
      </w:r>
    </w:p>
    <w:p w14:paraId="1F4EBEC0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2AF88D8A" w14:textId="531E2597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Informações de qualidade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1C5AAD0B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5DAD4487" w14:textId="0CEE2352" w:rsidR="00EB0763" w:rsidRDefault="009C5EF6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O</w:t>
      </w:r>
      <w:r w:rsidR="00EB0763">
        <w:rPr>
          <w:color w:val="000000"/>
          <w:sz w:val="27"/>
          <w:szCs w:val="27"/>
        </w:rPr>
        <w:t xml:space="preserve"> ERP permite que todos os setores da sua empresa acessem as mesmas informações. Isso impede a existência de controles paralelos da mesma informação – o que poderia gerar desencontros. Essa otimização melhora a qualidade dos dados informados, tornando todos os processos mais rápidos e eficazes (e garantindo menos dor de cabeça).</w:t>
      </w:r>
    </w:p>
    <w:p w14:paraId="5B2ADE76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16A53288" w14:textId="4694E434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Aumento de produtividade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5A9040D4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6B13F269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No ERP você não precisa refazer ou recadastrar informações devido a erros de manipulação desses dados, pois todas as informações são compartilhadas igualmente entre os setores. Isso aumenta a produtividade da empresa e dos funcionários, já que o tempo livre é utilizado em atividades mais relevantes do que a conferência de informações e correção de erros.</w:t>
      </w:r>
    </w:p>
    <w:p w14:paraId="77478779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0E252B5D" w14:textId="59036A44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Redução dos riscos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42FD52BF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0B5C3990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 xml:space="preserve">Com informações mais seguras, a probabilidade de acontecerem erros é muito menor. Em muitas empresas, por exemplo, existem colaboradores específicos só para revisão de dados antes do despacho de mercadorias ou tributos ao governo. Nem é preciso falar na improdutividade disso </w:t>
      </w:r>
      <w:r>
        <w:rPr>
          <w:color w:val="000000"/>
          <w:sz w:val="27"/>
          <w:szCs w:val="27"/>
        </w:rPr>
        <w:lastRenderedPageBreak/>
        <w:t>e dos problemas que uma falha humana (e natural) podem causar. Com o software ERP, nada disso é necessário.</w:t>
      </w:r>
    </w:p>
    <w:p w14:paraId="6C190A6C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 xml:space="preserve">                                    </w:t>
      </w:r>
    </w:p>
    <w:p w14:paraId="17B1CB85" w14:textId="7310A890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Agilidade para mudanças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1AD97194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22E70073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Uma nova lei ou normativa da empresa entra em vigor ou foi alterada?</w:t>
      </w:r>
    </w:p>
    <w:p w14:paraId="130912C6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Sem um sistema único é necessário editar ou incluir todas as mudanças em cada um dos programas. Alterações simples podem levar alguns dias para começarem a valer e ainda é necessário conferir se tudo está correto em todos os sistemas.</w:t>
      </w:r>
    </w:p>
    <w:p w14:paraId="5E21E4FC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Com o ERP esse tipo de mudança é feita com muito mais agilidade, pois quando a nova informação é inserida ou editada, todos os setores são atualizados. Isso também impede que a informação seja inserida de maneira errada em algum dos setores.</w:t>
      </w:r>
    </w:p>
    <w:p w14:paraId="555A7415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0A242FFC" w14:textId="611F91CC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Compliance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29518EAB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38DB11D6" w14:textId="77777777" w:rsidR="00EB0763" w:rsidRDefault="00EB0763" w:rsidP="00FC3754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O ERP reduz custos na gestão de compliance com precisão e segurança. Realize o fechamento contábil e fiscal de forma rápida e segura, com informações confiáveis e integradas. Apure os impostos e contribuições de forma ágil e precisa. Controle seus bens patrimoniais de forma integrada com a contabilidade e faça a recuperação de todos os impostos.</w:t>
      </w:r>
    </w:p>
    <w:p w14:paraId="60F11E02" w14:textId="28771C5A" w:rsidR="0011674B" w:rsidRPr="0011674B" w:rsidRDefault="0011674B" w:rsidP="00EB0763">
      <w:pPr>
        <w:pStyle w:val="NormalWeb"/>
        <w:spacing w:before="240" w:beforeAutospacing="0" w:after="0" w:afterAutospacing="0"/>
        <w:jc w:val="both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>*</w:t>
      </w:r>
      <w:r w:rsidRPr="0011674B">
        <w:t xml:space="preserve"> </w:t>
      </w:r>
      <w:r>
        <w:t xml:space="preserve"> </w:t>
      </w:r>
      <w:r>
        <w:tab/>
      </w:r>
      <w:r w:rsidRPr="0011674B">
        <w:rPr>
          <w:color w:val="000000"/>
          <w:sz w:val="27"/>
          <w:szCs w:val="27"/>
        </w:rPr>
        <w:t>O termo compliance vem do inglês “</w:t>
      </w:r>
      <w:proofErr w:type="spellStart"/>
      <w:r w:rsidRPr="0011674B">
        <w:rPr>
          <w:color w:val="000000"/>
          <w:sz w:val="27"/>
          <w:szCs w:val="27"/>
        </w:rPr>
        <w:t>to</w:t>
      </w:r>
      <w:proofErr w:type="spellEnd"/>
      <w:r w:rsidRPr="0011674B">
        <w:rPr>
          <w:color w:val="000000"/>
          <w:sz w:val="27"/>
          <w:szCs w:val="27"/>
        </w:rPr>
        <w:t xml:space="preserve"> </w:t>
      </w:r>
      <w:proofErr w:type="spellStart"/>
      <w:r w:rsidRPr="0011674B">
        <w:rPr>
          <w:color w:val="000000"/>
          <w:sz w:val="27"/>
          <w:szCs w:val="27"/>
        </w:rPr>
        <w:t>comply</w:t>
      </w:r>
      <w:proofErr w:type="spellEnd"/>
      <w:r w:rsidRPr="0011674B">
        <w:rPr>
          <w:color w:val="000000"/>
          <w:sz w:val="27"/>
          <w:szCs w:val="27"/>
        </w:rPr>
        <w:t xml:space="preserve">” e significa estar em conformidade. Na prática, o compliance têm a </w:t>
      </w:r>
      <w:r w:rsidRPr="0011674B">
        <w:rPr>
          <w:color w:val="000000"/>
          <w:sz w:val="27"/>
          <w:szCs w:val="27"/>
          <w:u w:val="single"/>
        </w:rPr>
        <w:t>função de proporcionar segurança e minimizar riscos de instituições e empresas, garantindo o cumprimento dos atos, regimentos, normas e leis estabelecidos interna e externamente.</w:t>
      </w:r>
    </w:p>
    <w:p w14:paraId="0E043B22" w14:textId="3C86754F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 xml:space="preserve">     </w:t>
      </w:r>
    </w:p>
    <w:p w14:paraId="535D49AA" w14:textId="1329381F" w:rsidR="00EB0763" w:rsidRPr="0011674B" w:rsidRDefault="00EB0763" w:rsidP="00EB0763">
      <w:pPr>
        <w:pStyle w:val="NormalWeb"/>
        <w:spacing w:before="240" w:beforeAutospacing="0" w:after="0" w:afterAutospacing="0"/>
        <w:jc w:val="both"/>
        <w:rPr>
          <w:b/>
          <w:bCs/>
          <w:i/>
          <w:iCs/>
          <w:sz w:val="30"/>
          <w:szCs w:val="30"/>
        </w:rPr>
      </w:pPr>
      <w:r w:rsidRPr="0011674B">
        <w:rPr>
          <w:b/>
          <w:bCs/>
          <w:i/>
          <w:iCs/>
          <w:color w:val="000000"/>
          <w:sz w:val="30"/>
          <w:szCs w:val="30"/>
        </w:rPr>
        <w:t>Serviços financeiros mais eficientes</w:t>
      </w:r>
      <w:r w:rsidR="00FC3754">
        <w:rPr>
          <w:b/>
          <w:bCs/>
          <w:i/>
          <w:iCs/>
          <w:color w:val="000000"/>
          <w:sz w:val="30"/>
          <w:szCs w:val="30"/>
        </w:rPr>
        <w:t>:</w:t>
      </w:r>
    </w:p>
    <w:p w14:paraId="3CDFCF15" w14:textId="77777777" w:rsidR="00EB0763" w:rsidRDefault="00EB0763" w:rsidP="00EB0763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7"/>
          <w:szCs w:val="27"/>
        </w:rPr>
        <w:t> </w:t>
      </w:r>
    </w:p>
    <w:p w14:paraId="711827AD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A integração do ERP com diferentes tipos de serviços financeiros também reduz consideravelmente os gastos com atividades administrativas e, além disso, é um enorme diferencial competitivo perante o mercado.</w:t>
      </w:r>
    </w:p>
    <w:p w14:paraId="46B709E3" w14:textId="77777777" w:rsidR="00EB0763" w:rsidRDefault="00EB0763" w:rsidP="0011674B">
      <w:pPr>
        <w:pStyle w:val="NormalWeb"/>
        <w:spacing w:before="240" w:beforeAutospacing="0" w:after="0" w:afterAutospacing="0"/>
        <w:ind w:firstLine="708"/>
        <w:jc w:val="both"/>
      </w:pPr>
      <w:r>
        <w:rPr>
          <w:color w:val="000000"/>
          <w:sz w:val="27"/>
          <w:szCs w:val="27"/>
        </w:rPr>
        <w:t>É importante notar que essa solução não se restringe a instituições financeiras. A utilização de um sistema ERP possibilita ter produtos e serviços financeiros otimizados e automatizados.</w:t>
      </w:r>
    </w:p>
    <w:p w14:paraId="6F39D492" w14:textId="77777777" w:rsidR="00E37A0F" w:rsidRPr="00EB0763" w:rsidRDefault="00E37A0F">
      <w:pPr>
        <w:rPr>
          <w:rFonts w:ascii="Times New Roman" w:hAnsi="Times New Roman" w:cs="Times New Roman"/>
          <w:sz w:val="27"/>
          <w:szCs w:val="27"/>
        </w:rPr>
      </w:pPr>
    </w:p>
    <w:sectPr w:rsidR="00E37A0F" w:rsidRPr="00EB0763" w:rsidSect="00EB0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63"/>
    <w:rsid w:val="000A288B"/>
    <w:rsid w:val="0011674B"/>
    <w:rsid w:val="002B7133"/>
    <w:rsid w:val="00313E1B"/>
    <w:rsid w:val="00444F12"/>
    <w:rsid w:val="009C5EF6"/>
    <w:rsid w:val="00D27B37"/>
    <w:rsid w:val="00D35B3E"/>
    <w:rsid w:val="00E37A0F"/>
    <w:rsid w:val="00EB0763"/>
    <w:rsid w:val="00F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FE6A"/>
  <w15:chartTrackingRefBased/>
  <w15:docId w15:val="{E4EF8EF0-7354-4610-9DA2-BA4E0AAC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16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7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1616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2021-05-23T16:14:00Z</dcterms:created>
  <dcterms:modified xsi:type="dcterms:W3CDTF">2021-05-23T18:44:00Z</dcterms:modified>
</cp:coreProperties>
</file>