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B36FF5" w:rsidRDefault="00B36FF5"/>
        </w:tc>
        <w:tc>
          <w:tcPr>
            <w:tcW w:w="3538" w:type="dxa"/>
            <w:vMerge/>
            <w:vAlign w:val="center"/>
          </w:tcPr>
          <w:p w14:paraId="62306699" w14:textId="77777777" w:rsidR="00B36FF5" w:rsidRDefault="00B36FF5"/>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36FF5" w:rsidRDefault="00B36FF5"/>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Describ</w:t>
            </w:r>
            <w:r w:rsidR="531C3E2E" w:rsidRPr="00F45B86">
              <w:rPr>
                <w:rFonts w:asciiTheme="minorHAnsi" w:eastAsiaTheme="minorEastAsia" w:hAnsiTheme="minorHAnsi" w:cstheme="minorBidi"/>
                <w:color w:val="000000" w:themeColor="text1"/>
                <w:highlight w:val="yellow"/>
              </w:rPr>
              <w:t>í</w:t>
            </w:r>
            <w:r w:rsidRPr="00F45B86">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45B86">
              <w:rPr>
                <w:rFonts w:asciiTheme="minorHAnsi" w:eastAsiaTheme="minorEastAsia" w:hAnsiTheme="minorHAnsi" w:cstheme="minorBidi"/>
                <w:color w:val="000000" w:themeColor="text1"/>
                <w:highlight w:val="yellow"/>
              </w:rPr>
              <w:t>mi</w:t>
            </w:r>
            <w:r w:rsidRPr="00F45B86">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 xml:space="preserve">Describí </w:t>
            </w:r>
            <w:r w:rsidR="57F6135F" w:rsidRPr="00F45B86">
              <w:rPr>
                <w:rFonts w:asciiTheme="minorHAnsi" w:eastAsiaTheme="minorEastAsia" w:hAnsiTheme="minorHAnsi" w:cstheme="minorBidi"/>
                <w:color w:val="000000" w:themeColor="text1"/>
                <w:highlight w:val="yellow"/>
              </w:rPr>
              <w:t xml:space="preserve">una relación coherente entre </w:t>
            </w:r>
            <w:r w:rsidRPr="00F45B86">
              <w:rPr>
                <w:rFonts w:asciiTheme="minorHAnsi" w:eastAsiaTheme="minorEastAsia" w:hAnsiTheme="minorHAnsi" w:cstheme="minorBidi"/>
                <w:color w:val="000000" w:themeColor="text1"/>
                <w:highlight w:val="yellow"/>
              </w:rPr>
              <w:t>mi</w:t>
            </w:r>
            <w:r w:rsidR="57F6135F" w:rsidRPr="00F45B86">
              <w:rPr>
                <w:rFonts w:asciiTheme="minorHAnsi" w:eastAsiaTheme="minorEastAsia" w:hAnsiTheme="minorHAnsi" w:cstheme="minorBidi"/>
                <w:color w:val="000000" w:themeColor="text1"/>
                <w:highlight w:val="yellow"/>
              </w:rPr>
              <w:t xml:space="preserve"> proyecto y el perfil de egreso de </w:t>
            </w:r>
            <w:r w:rsidRPr="00F45B86">
              <w:rPr>
                <w:rFonts w:asciiTheme="minorHAnsi" w:eastAsiaTheme="minorEastAsia" w:hAnsiTheme="minorHAnsi" w:cstheme="minorBidi"/>
                <w:color w:val="000000" w:themeColor="text1"/>
                <w:highlight w:val="yellow"/>
              </w:rPr>
              <w:t>mi</w:t>
            </w:r>
            <w:r w:rsidR="57F6135F" w:rsidRPr="00F45B86">
              <w:rPr>
                <w:rFonts w:asciiTheme="minorHAnsi" w:eastAsiaTheme="minorEastAsia" w:hAnsiTheme="minorHAnsi" w:cstheme="minorBidi"/>
                <w:color w:val="000000" w:themeColor="text1"/>
                <w:highlight w:val="yellow"/>
              </w:rPr>
              <w:t xml:space="preserve"> plan de estudio, especificando cómo deb</w:t>
            </w:r>
            <w:r w:rsidRPr="00F45B86">
              <w:rPr>
                <w:rFonts w:asciiTheme="minorHAnsi" w:eastAsiaTheme="minorEastAsia" w:hAnsiTheme="minorHAnsi" w:cstheme="minorBidi"/>
                <w:color w:val="000000" w:themeColor="text1"/>
                <w:highlight w:val="yellow"/>
              </w:rPr>
              <w:t>o</w:t>
            </w:r>
            <w:r w:rsidR="57F6135F" w:rsidRPr="00F45B86">
              <w:rPr>
                <w:rFonts w:asciiTheme="minorHAnsi" w:eastAsiaTheme="minorEastAsia" w:hAnsiTheme="minorHAnsi" w:cstheme="minorBidi"/>
                <w:color w:val="000000" w:themeColor="text1"/>
                <w:highlight w:val="yellow"/>
              </w:rPr>
              <w:t xml:space="preserve"> utilizar distintas competencias para desarrollar </w:t>
            </w:r>
            <w:r w:rsidRPr="00F45B86">
              <w:rPr>
                <w:rFonts w:asciiTheme="minorHAnsi" w:eastAsiaTheme="minorEastAsia" w:hAnsiTheme="minorHAnsi" w:cstheme="minorBidi"/>
                <w:color w:val="000000" w:themeColor="text1"/>
                <w:highlight w:val="yellow"/>
              </w:rPr>
              <w:t>mi</w:t>
            </w:r>
            <w:r w:rsidR="57F6135F" w:rsidRPr="00F45B86">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 xml:space="preserve">Mencioné </w:t>
            </w:r>
            <w:r w:rsidR="7AF49D2F" w:rsidRPr="00F45B86">
              <w:rPr>
                <w:rFonts w:asciiTheme="minorHAnsi" w:eastAsiaTheme="minorEastAsia" w:hAnsiTheme="minorHAnsi" w:cstheme="minorBidi"/>
                <w:color w:val="000000" w:themeColor="text1"/>
                <w:highlight w:val="yellow"/>
              </w:rPr>
              <w:t>mis</w:t>
            </w:r>
            <w:r w:rsidR="1EFB355F" w:rsidRPr="00F45B86">
              <w:rPr>
                <w:rFonts w:asciiTheme="minorHAnsi" w:eastAsiaTheme="minorEastAsia" w:hAnsiTheme="minorHAnsi" w:cstheme="minorBidi"/>
                <w:color w:val="000000" w:themeColor="text1"/>
                <w:highlight w:val="yellow"/>
              </w:rPr>
              <w:t xml:space="preserve"> intereses profesionales, pero no queda completamente cla</w:t>
            </w:r>
            <w:r w:rsidR="413ECA8A" w:rsidRPr="00F45B86">
              <w:rPr>
                <w:rFonts w:asciiTheme="minorHAnsi" w:eastAsiaTheme="minorEastAsia" w:hAnsiTheme="minorHAnsi" w:cstheme="minorBidi"/>
                <w:color w:val="000000" w:themeColor="text1"/>
                <w:highlight w:val="yellow"/>
              </w:rPr>
              <w:t xml:space="preserve">ra su conexión con </w:t>
            </w:r>
            <w:r w:rsidR="4F97E6C3" w:rsidRPr="00F45B86">
              <w:rPr>
                <w:rFonts w:asciiTheme="minorHAnsi" w:eastAsiaTheme="minorEastAsia" w:hAnsiTheme="minorHAnsi" w:cstheme="minorBidi"/>
                <w:color w:val="000000" w:themeColor="text1"/>
                <w:highlight w:val="yellow"/>
              </w:rPr>
              <w:t>mi</w:t>
            </w:r>
            <w:r w:rsidR="413ECA8A" w:rsidRPr="00F45B86">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Justifi</w:t>
            </w:r>
            <w:r w:rsidR="4F97E6C3" w:rsidRPr="00F45B86">
              <w:rPr>
                <w:rFonts w:asciiTheme="minorHAnsi" w:eastAsiaTheme="minorEastAsia" w:hAnsiTheme="minorHAnsi" w:cstheme="minorBidi"/>
                <w:color w:val="000000" w:themeColor="text1"/>
                <w:highlight w:val="yellow"/>
              </w:rPr>
              <w:t>qué</w:t>
            </w:r>
            <w:r w:rsidRPr="00F45B86">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F45B86">
              <w:rPr>
                <w:rFonts w:asciiTheme="minorHAnsi" w:eastAsiaTheme="minorEastAsia" w:hAnsiTheme="minorHAnsi" w:cstheme="minorBidi"/>
                <w:color w:val="000000" w:themeColor="text1"/>
                <w:highlight w:val="yellow"/>
              </w:rPr>
              <w:t>e</w:t>
            </w:r>
            <w:r w:rsidRPr="00F45B86">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Formul</w:t>
            </w:r>
            <w:r w:rsidR="5703AA9C" w:rsidRPr="00F45B86">
              <w:rPr>
                <w:rFonts w:asciiTheme="minorHAnsi" w:eastAsiaTheme="minorEastAsia" w:hAnsiTheme="minorHAnsi" w:cstheme="minorBidi"/>
                <w:color w:val="000000" w:themeColor="text1"/>
                <w:highlight w:val="yellow"/>
              </w:rPr>
              <w:t>é</w:t>
            </w:r>
            <w:r w:rsidRPr="00F45B86">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Describ</w:t>
            </w:r>
            <w:r w:rsidR="5703AA9C" w:rsidRPr="00F45B86">
              <w:rPr>
                <w:rFonts w:asciiTheme="minorHAnsi" w:eastAsiaTheme="minorEastAsia" w:hAnsiTheme="minorHAnsi" w:cstheme="minorBidi"/>
                <w:color w:val="000000" w:themeColor="text1"/>
                <w:highlight w:val="yellow"/>
              </w:rPr>
              <w:t>í</w:t>
            </w:r>
            <w:r w:rsidRPr="00F45B86">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F45B86" w:rsidRDefault="1EFB355F" w:rsidP="1DE770DF">
            <w:pPr>
              <w:jc w:val="both"/>
              <w:rPr>
                <w:rFonts w:asciiTheme="minorHAnsi" w:eastAsiaTheme="minorEastAsia" w:hAnsiTheme="minorHAnsi" w:cstheme="minorBidi"/>
                <w:color w:val="000000" w:themeColor="text1"/>
                <w:highlight w:val="yellow"/>
                <w:lang w:eastAsia="es-CL"/>
              </w:rPr>
            </w:pPr>
            <w:r w:rsidRPr="00F45B86">
              <w:rPr>
                <w:rFonts w:asciiTheme="minorHAnsi" w:eastAsiaTheme="minorEastAsia" w:hAnsiTheme="minorHAnsi" w:cstheme="minorBidi"/>
                <w:color w:val="000000" w:themeColor="text1"/>
                <w:highlight w:val="yellow"/>
              </w:rPr>
              <w:lastRenderedPageBreak/>
              <w:t>Establec</w:t>
            </w:r>
            <w:r w:rsidR="29F26AF6" w:rsidRPr="00F45B86">
              <w:rPr>
                <w:rFonts w:asciiTheme="minorHAnsi" w:eastAsiaTheme="minorEastAsia" w:hAnsiTheme="minorHAnsi" w:cstheme="minorBidi"/>
                <w:color w:val="000000" w:themeColor="text1"/>
                <w:highlight w:val="yellow"/>
              </w:rPr>
              <w:t>í</w:t>
            </w:r>
            <w:r w:rsidRPr="00F45B86">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F45B86">
              <w:rPr>
                <w:rFonts w:asciiTheme="minorHAnsi" w:eastAsiaTheme="minorEastAsia" w:hAnsiTheme="minorHAnsi" w:cstheme="minorBidi"/>
                <w:color w:val="000000" w:themeColor="text1"/>
                <w:highlight w:val="yellow"/>
              </w:rPr>
              <w:t>mis</w:t>
            </w:r>
            <w:r w:rsidRPr="00F45B86">
              <w:rPr>
                <w:rFonts w:asciiTheme="minorHAnsi" w:eastAsiaTheme="minorEastAsia" w:hAnsiTheme="minorHAnsi" w:cstheme="minorBidi"/>
                <w:color w:val="000000" w:themeColor="text1"/>
                <w:highlight w:val="yellow"/>
              </w:rPr>
              <w:t xml:space="preserve"> objetivos, teniendo en consideración los </w:t>
            </w:r>
            <w:r w:rsidRPr="00F45B86">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rPr>
              <w:t>Describ</w:t>
            </w:r>
            <w:r w:rsidR="304C3129" w:rsidRPr="00F45B86">
              <w:rPr>
                <w:rFonts w:asciiTheme="minorHAnsi" w:eastAsiaTheme="minorEastAsia" w:hAnsiTheme="minorHAnsi" w:cstheme="minorBidi"/>
                <w:color w:val="000000" w:themeColor="text1"/>
              </w:rPr>
              <w:t>í</w:t>
            </w:r>
            <w:r w:rsidRPr="00F45B86">
              <w:rPr>
                <w:rFonts w:asciiTheme="minorHAnsi" w:eastAsiaTheme="minorEastAsia" w:hAnsiTheme="minorHAnsi" w:cstheme="minorBidi"/>
                <w:color w:val="000000" w:themeColor="text1"/>
              </w:rPr>
              <w:t xml:space="preserve"> evidencias que permiten dar cuenta del logro de las actividades de</w:t>
            </w:r>
            <w:r w:rsidR="304C3129" w:rsidRPr="00F45B86">
              <w:rPr>
                <w:rFonts w:asciiTheme="minorHAnsi" w:eastAsiaTheme="minorEastAsia" w:hAnsiTheme="minorHAnsi" w:cstheme="minorBidi"/>
                <w:color w:val="000000" w:themeColor="text1"/>
              </w:rPr>
              <w:t xml:space="preserve"> mi</w:t>
            </w:r>
            <w:r w:rsidRPr="00F45B86">
              <w:rPr>
                <w:rFonts w:asciiTheme="minorHAnsi" w:eastAsiaTheme="minorEastAsia" w:hAnsiTheme="minorHAnsi" w:cstheme="minorBidi"/>
                <w:color w:val="000000" w:themeColor="text1"/>
              </w:rPr>
              <w:t xml:space="preserve"> proyecto APT y justifi</w:t>
            </w:r>
            <w:r w:rsidR="304C3129" w:rsidRPr="00F45B86">
              <w:rPr>
                <w:rFonts w:asciiTheme="minorHAnsi" w:eastAsiaTheme="minorEastAsia" w:hAnsiTheme="minorHAnsi" w:cstheme="minorBidi"/>
                <w:color w:val="000000" w:themeColor="text1"/>
              </w:rPr>
              <w:t>qué</w:t>
            </w:r>
            <w:r w:rsidRPr="00F45B86">
              <w:rPr>
                <w:rFonts w:asciiTheme="minorHAnsi" w:eastAsiaTheme="minorEastAsia" w:hAnsiTheme="minorHAnsi" w:cstheme="minorBidi"/>
                <w:color w:val="000000" w:themeColor="text1"/>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F45B86">
              <w:rPr>
                <w:rFonts w:asciiTheme="minorHAnsi" w:eastAsiaTheme="minorEastAsia" w:hAnsiTheme="minorHAnsi" w:cstheme="minorBidi"/>
                <w:color w:val="000000" w:themeColor="text1"/>
                <w:highlight w:val="yellow"/>
              </w:rPr>
              <w:t xml:space="preserve">Describí </w:t>
            </w:r>
            <w:r w:rsidR="1EFB355F" w:rsidRPr="00F45B86">
              <w:rPr>
                <w:rFonts w:asciiTheme="minorHAnsi" w:eastAsiaTheme="minorEastAsia" w:hAnsiTheme="minorHAnsi" w:cstheme="minorBidi"/>
                <w:color w:val="000000" w:themeColor="text1"/>
                <w:highlight w:val="yellow"/>
              </w:rPr>
              <w:t>evidencias que permiten dar cuenta del logro de las actividades de</w:t>
            </w:r>
            <w:r w:rsidRPr="00F45B86">
              <w:rPr>
                <w:rFonts w:asciiTheme="minorHAnsi" w:eastAsiaTheme="minorEastAsia" w:hAnsiTheme="minorHAnsi" w:cstheme="minorBidi"/>
                <w:color w:val="000000" w:themeColor="text1"/>
                <w:highlight w:val="yellow"/>
              </w:rPr>
              <w:t xml:space="preserve"> mi</w:t>
            </w:r>
            <w:r w:rsidR="1EFB355F" w:rsidRPr="00F45B86">
              <w:rPr>
                <w:rFonts w:asciiTheme="minorHAnsi" w:eastAsiaTheme="minorEastAsia" w:hAnsiTheme="minorHAnsi" w:cstheme="minorBidi"/>
                <w:color w:val="000000" w:themeColor="text1"/>
                <w:highlight w:val="yellow"/>
              </w:rPr>
              <w:t xml:space="preserve"> proyecto APT, pero no justifi</w:t>
            </w:r>
            <w:r w:rsidRPr="00F45B86">
              <w:rPr>
                <w:rFonts w:asciiTheme="minorHAnsi" w:eastAsiaTheme="minorEastAsia" w:hAnsiTheme="minorHAnsi" w:cstheme="minorBidi"/>
                <w:color w:val="000000" w:themeColor="text1"/>
                <w:highlight w:val="yellow"/>
              </w:rPr>
              <w:t>qué</w:t>
            </w:r>
            <w:r w:rsidR="1EFB355F" w:rsidRPr="00F45B86">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rPr>
              <w:t>El texto cumple con las reglas ortografía y de redacción en todos sus apartados.</w:t>
            </w:r>
            <w:r w:rsidR="001C0F79" w:rsidRPr="00F45B86">
              <w:br/>
            </w:r>
            <w:r w:rsidRPr="00F45B86">
              <w:rPr>
                <w:rFonts w:asciiTheme="minorHAnsi" w:eastAsiaTheme="minorEastAsia" w:hAnsiTheme="minorHAnsi" w:cstheme="minorBidi"/>
                <w:color w:val="000000" w:themeColor="text1"/>
              </w:rPr>
              <w:t>Y</w:t>
            </w:r>
            <w:r w:rsidR="001C0F79" w:rsidRPr="00F45B86">
              <w:br/>
            </w:r>
            <w:r w:rsidRPr="00F45B86">
              <w:rPr>
                <w:rFonts w:asciiTheme="minorHAnsi" w:eastAsiaTheme="minorEastAsia" w:hAnsiTheme="minorHAnsi" w:cstheme="minorBidi"/>
                <w:color w:val="000000" w:themeColor="text1"/>
              </w:rPr>
              <w:t>Utili</w:t>
            </w:r>
            <w:r w:rsidR="65E7D872" w:rsidRPr="00F45B86">
              <w:rPr>
                <w:rFonts w:asciiTheme="minorHAnsi" w:eastAsiaTheme="minorEastAsia" w:hAnsiTheme="minorHAnsi" w:cstheme="minorBidi"/>
                <w:color w:val="000000" w:themeColor="text1"/>
              </w:rPr>
              <w:t>cé</w:t>
            </w:r>
            <w:r w:rsidRPr="00F45B86">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F45B86" w:rsidRDefault="1EFB355F" w:rsidP="1DE770DF">
            <w:pPr>
              <w:jc w:val="both"/>
              <w:rPr>
                <w:rFonts w:asciiTheme="minorHAnsi" w:eastAsiaTheme="minorEastAsia" w:hAnsiTheme="minorHAnsi" w:cstheme="minorBidi"/>
                <w:color w:val="000000" w:themeColor="text1"/>
                <w:highlight w:val="yellow"/>
                <w:lang w:eastAsia="es-CL"/>
              </w:rPr>
            </w:pPr>
            <w:r w:rsidRPr="00F45B86">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F45B86">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Pr="00F45B86" w:rsidRDefault="03F51CAF" w:rsidP="03F51CAF">
            <w:pPr>
              <w:rPr>
                <w:rFonts w:ascii="Calibri" w:eastAsia="Calibri" w:hAnsi="Calibri" w:cs="Calibri"/>
                <w:highlight w:val="yellow"/>
              </w:rPr>
            </w:pPr>
            <w:r w:rsidRPr="00F45B86">
              <w:rPr>
                <w:rFonts w:ascii="Calibri" w:eastAsia="Calibri" w:hAnsi="Calibri" w:cs="Calibri"/>
                <w:highlight w:val="yellow"/>
              </w:rPr>
              <w:lastRenderedPageBreak/>
              <w:t>No produce texto en inglés</w:t>
            </w:r>
          </w:p>
          <w:p w14:paraId="6F7CDAFE" w14:textId="578C5E54" w:rsidR="03F51CAF" w:rsidRPr="00F45B86" w:rsidRDefault="03F51CAF" w:rsidP="03F51CAF">
            <w:pPr>
              <w:rPr>
                <w:rFonts w:ascii="Calibri" w:eastAsia="Calibri" w:hAnsi="Calibri" w:cs="Calibri"/>
                <w:highlight w:val="yellow"/>
              </w:rPr>
            </w:pPr>
            <w:r w:rsidRPr="00F45B86">
              <w:rPr>
                <w:rFonts w:ascii="Calibri" w:eastAsia="Calibri" w:hAnsi="Calibri" w:cs="Calibri"/>
                <w:highlight w:val="yellow"/>
              </w:rPr>
              <w:t xml:space="preserve">o escribe frases sueltas que no se relacionan entre ellas impidiendo la comprensión de las ideas, </w:t>
            </w:r>
          </w:p>
          <w:p w14:paraId="4154C14F" w14:textId="01F0B614" w:rsidR="03F51CAF" w:rsidRPr="00F45B86" w:rsidRDefault="03F51CAF" w:rsidP="03F51CAF">
            <w:pPr>
              <w:rPr>
                <w:rFonts w:ascii="Calibri" w:eastAsia="Calibri" w:hAnsi="Calibri" w:cs="Calibri"/>
                <w:highlight w:val="yellow"/>
              </w:rPr>
            </w:pPr>
            <w:r w:rsidRPr="00F45B86">
              <w:rPr>
                <w:rFonts w:ascii="Calibri" w:eastAsia="Calibri" w:hAnsi="Calibri" w:cs="Calibri"/>
                <w:highlight w:val="yellow"/>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79A9" w14:textId="77777777" w:rsidR="0061488D" w:rsidRDefault="0061488D" w:rsidP="00B2162E">
      <w:r>
        <w:separator/>
      </w:r>
    </w:p>
  </w:endnote>
  <w:endnote w:type="continuationSeparator" w:id="0">
    <w:p w14:paraId="7D52DFD7" w14:textId="77777777" w:rsidR="0061488D" w:rsidRDefault="0061488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222FE" w14:textId="77777777" w:rsidR="0061488D" w:rsidRDefault="0061488D" w:rsidP="00B2162E">
      <w:r>
        <w:separator/>
      </w:r>
    </w:p>
  </w:footnote>
  <w:footnote w:type="continuationSeparator" w:id="0">
    <w:p w14:paraId="480444B0" w14:textId="77777777" w:rsidR="0061488D" w:rsidRDefault="0061488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50681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0DA8E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0106B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42423188">
    <w:abstractNumId w:val="23"/>
  </w:num>
  <w:num w:numId="2" w16cid:durableId="992223677">
    <w:abstractNumId w:val="6"/>
  </w:num>
  <w:num w:numId="3" w16cid:durableId="1202084865">
    <w:abstractNumId w:val="3"/>
  </w:num>
  <w:num w:numId="4" w16cid:durableId="645280354">
    <w:abstractNumId w:val="12"/>
  </w:num>
  <w:num w:numId="5" w16cid:durableId="1062873362">
    <w:abstractNumId w:val="8"/>
  </w:num>
  <w:num w:numId="6" w16cid:durableId="1277106518">
    <w:abstractNumId w:val="28"/>
  </w:num>
  <w:num w:numId="7" w16cid:durableId="1671836560">
    <w:abstractNumId w:val="18"/>
  </w:num>
  <w:num w:numId="8" w16cid:durableId="2069570458">
    <w:abstractNumId w:val="14"/>
  </w:num>
  <w:num w:numId="9" w16cid:durableId="974870769">
    <w:abstractNumId w:val="26"/>
  </w:num>
  <w:num w:numId="10" w16cid:durableId="2036537249">
    <w:abstractNumId w:val="25"/>
  </w:num>
  <w:num w:numId="11" w16cid:durableId="1510560255">
    <w:abstractNumId w:val="27"/>
  </w:num>
  <w:num w:numId="12" w16cid:durableId="1883253020">
    <w:abstractNumId w:val="17"/>
  </w:num>
  <w:num w:numId="13" w16cid:durableId="1638488954">
    <w:abstractNumId w:val="15"/>
  </w:num>
  <w:num w:numId="14" w16cid:durableId="1391613943">
    <w:abstractNumId w:val="20"/>
  </w:num>
  <w:num w:numId="15" w16cid:durableId="1319378843">
    <w:abstractNumId w:val="10"/>
  </w:num>
  <w:num w:numId="16" w16cid:durableId="1169709047">
    <w:abstractNumId w:val="5"/>
  </w:num>
  <w:num w:numId="17" w16cid:durableId="1610238292">
    <w:abstractNumId w:val="16"/>
  </w:num>
  <w:num w:numId="18" w16cid:durableId="1645311325">
    <w:abstractNumId w:val="9"/>
  </w:num>
  <w:num w:numId="19" w16cid:durableId="1851721615">
    <w:abstractNumId w:val="7"/>
  </w:num>
  <w:num w:numId="20" w16cid:durableId="771702496">
    <w:abstractNumId w:val="13"/>
  </w:num>
  <w:num w:numId="21" w16cid:durableId="2011787662">
    <w:abstractNumId w:val="4"/>
  </w:num>
  <w:num w:numId="22" w16cid:durableId="1731464890">
    <w:abstractNumId w:val="1"/>
  </w:num>
  <w:num w:numId="23" w16cid:durableId="389958830">
    <w:abstractNumId w:val="0"/>
  </w:num>
  <w:num w:numId="24" w16cid:durableId="774442620">
    <w:abstractNumId w:val="19"/>
  </w:num>
  <w:num w:numId="25" w16cid:durableId="2043171402">
    <w:abstractNumId w:val="22"/>
  </w:num>
  <w:num w:numId="26" w16cid:durableId="683896135">
    <w:abstractNumId w:val="21"/>
  </w:num>
  <w:num w:numId="27" w16cid:durableId="555972546">
    <w:abstractNumId w:val="11"/>
  </w:num>
  <w:num w:numId="28" w16cid:durableId="471407272">
    <w:abstractNumId w:val="2"/>
  </w:num>
  <w:num w:numId="29" w16cid:durableId="483063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488D"/>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3D18"/>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6FF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5B8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 ENRIQUE ANTILEO ROJAS</cp:lastModifiedBy>
  <cp:revision>82</cp:revision>
  <cp:lastPrinted>2021-11-25T12:30:00Z</cp:lastPrinted>
  <dcterms:created xsi:type="dcterms:W3CDTF">2022-08-25T15:56:00Z</dcterms:created>
  <dcterms:modified xsi:type="dcterms:W3CDTF">2024-09-12T00:20:00Z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