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1754"/>
        <w:tblW w:w="8833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093"/>
        <w:gridCol w:w="6740"/>
        <w:tblGridChange w:id="0">
          <w:tblGrid>
            <w:gridCol w:w="2093"/>
            <w:gridCol w:w="6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0" w:firstLine="0"/>
              <w:rPr>
                <w:b w:val="0"/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310515</wp:posOffset>
            </wp:positionH>
            <wp:positionV relativeFrom="paragraph">
              <wp:posOffset>-614044</wp:posOffset>
            </wp:positionV>
            <wp:extent cx="4619625" cy="895350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2383725" y="2922750"/>
                          <a:ext cx="5924550" cy="1714500"/>
                        </a:xfrm>
                        <a:custGeom>
                          <a:rect b="b" l="l" r="r" t="t"/>
                          <a:pathLst>
                            <a:path extrusionOk="0" h="1714500" w="5924550">
                              <a:moveTo>
                                <a:pt x="0" y="0"/>
                              </a:moveTo>
                              <a:lnTo>
                                <a:pt x="0" y="1714500"/>
                              </a:lnTo>
                              <a:lnTo>
                                <a:pt x="5924550" y="1714500"/>
                              </a:lnTo>
                              <a:lnTo>
                                <a:pt x="5924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  <w:t xml:space="preserve">Verificación de Alcances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82875" spcFirstLastPara="1" rIns="18287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b="0" l="0" r="0" t="0"/>
                <wp:wrapSquare wrapText="bothSides" distB="0" distT="0" distL="114300" distR="11430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2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776" w:firstLine="347.999999999999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502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Presentación y Objetivo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Herramientas y Técnicas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Salidas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4"/>
        </w:numPr>
        <w:ind w:left="502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Presentación y Objetivo</w:t>
      </w:r>
    </w:p>
    <w:p w:rsidR="00000000" w:rsidDel="00000000" w:rsidP="00000000" w:rsidRDefault="00000000" w:rsidRPr="00000000" w14:paraId="00000024">
      <w:pPr>
        <w:spacing w:after="360" w:before="360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documento "Verificación de Alcances" busca asegurar que todos los entregables del proyecto han sido revisados y cumplen con lo que se acordó al inicio. Esto implica revisar cada elemento junto con las personas interesadas para confirmar que está en orden y anotar cualquier ajuste que sea necesario.</w:t>
      </w:r>
    </w:p>
    <w:p w:rsidR="00000000" w:rsidDel="00000000" w:rsidP="00000000" w:rsidRDefault="00000000" w:rsidRPr="00000000" w14:paraId="00000025">
      <w:pPr>
        <w:spacing w:after="360" w:before="360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es que el proyecto cumpla con lo que se espera de él, dejando todo documentado y listo para que se pueda dar por concluido de manera satisfactoria.</w:t>
      </w:r>
    </w:p>
    <w:p w:rsidR="00000000" w:rsidDel="00000000" w:rsidP="00000000" w:rsidRDefault="00000000" w:rsidRPr="00000000" w14:paraId="0000002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4"/>
        </w:numPr>
        <w:ind w:left="502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93229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295084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0663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300849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2004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72190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33458" y="1527976"/>
                              <a:ext cx="214431" cy="110735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412475" y="2053456"/>
                              <a:ext cx="56396" cy="56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33458" y="1527976"/>
                              <a:ext cx="214431" cy="4881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427345" y="1758717"/>
                              <a:ext cx="26658" cy="26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90663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00849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2004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172190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33458" y="1242092"/>
                              <a:ext cx="214431" cy="28588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31739" y="1376100"/>
                              <a:ext cx="17868" cy="17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620048" y="451789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721903" y="492148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33458" y="497509"/>
                              <a:ext cx="214431" cy="10304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414360" y="986429"/>
                              <a:ext cx="52627" cy="5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Entrada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Enunciado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Revisión Producto Criterios de Aceptación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Diccionario EDT (Estructura de descomposición del Trabajo)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 Productos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Dentro Alcance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Plan de gestión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Entregables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Parcialmente Totalmente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Proceso de Dirigir y Gestionar la Ejecución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Actividades Esfuerzos Cumplir Objetivos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Entrada: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Arial" w:cs="Arial" w:eastAsia="Arial" w:hAnsi="Arial"/>
          <w:b w:val="1"/>
          <w:i w:val="0"/>
          <w:color w:val="000000"/>
          <w:sz w:val="22"/>
          <w:szCs w:val="22"/>
        </w:rPr>
      </w:pPr>
      <w:bookmarkStart w:colFirst="0" w:colLast="0" w:name="_heading=h.8heegqdk2z7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Fase 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36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Informe ERS: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 que detalla los requisitos del sistema.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Acta de Constitución: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 formal que define el inicio del proyecto, incluyendo objetivos, responsables.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Relacional: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Diagrama que representa la estructura de la base de datos, incluyendo entidades y relaciones.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Mockups: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Diseños de la página web.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Minutas de Reunión: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Resumen de las reuniones realizadas durante el desarrollo.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Estructura de Descomposición del Trabajo, que desglosa el proyecto en tareas específicas.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Documentos que describen escenarios de interacción entre los usuarios y el sistema.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 Extendidos: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Documentos que detallan escenarios específicos de interacción.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Carta Gantt: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Gráfico que detalla las tareas del proyecto y sus tiempos de ejecución.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36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Plantilla de Requerimientos: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Archivo que detalla los requerimientos funcionales y no funcionales acordados para el desarrollo del sistema.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Arial" w:cs="Arial" w:eastAsia="Arial" w:hAnsi="Arial"/>
          <w:b w:val="1"/>
          <w:i w:val="0"/>
          <w:color w:val="000000"/>
          <w:sz w:val="22"/>
          <w:szCs w:val="22"/>
        </w:rPr>
      </w:pPr>
      <w:bookmarkStart w:colFirst="0" w:colLast="0" w:name="_heading=h.lkdpd4j9cvbh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Fase 2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36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Atributos de Calidad: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 que define los atributos que deben cumplir los entregables.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MVT: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Modelo de Vista y Transacciones para los procesos del sistema.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Minutas de Reunión: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Resumen de las reuniones realizadas durante el desarrollo, incluyendo acuerdos y pendientes.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Matriz RACI: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Asignación de responsabilidades para cada actividad del proyecto.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Matriz de Riesgo: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Identificación y evaluación de riesgos asociados al proyecto.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Matriz Control de Cambio: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Registro de los cambios solicitados, incluyendo aprobaciones y estado de implementación.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Documento Proceso de Negocio: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Descripción de los procesos operativos del sistema.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Documentos de Avance Sprint: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Informes que detallan el progreso de las iteraciones.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36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Documento de Arquitectura de Sistemas (DAS):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Descripción técnica de la arquitectura del sistema.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Arial" w:cs="Arial" w:eastAsia="Arial" w:hAnsi="Arial"/>
          <w:b w:val="1"/>
          <w:i w:val="0"/>
          <w:color w:val="000000"/>
          <w:sz w:val="22"/>
          <w:szCs w:val="22"/>
        </w:rPr>
      </w:pPr>
      <w:bookmarkStart w:colFirst="0" w:colLast="0" w:name="_heading=h.xdn6xggysbk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Arial" w:cs="Arial" w:eastAsia="Arial" w:hAnsi="Arial"/>
          <w:b w:val="1"/>
          <w:i w:val="0"/>
          <w:color w:val="000000"/>
          <w:sz w:val="22"/>
          <w:szCs w:val="22"/>
        </w:rPr>
      </w:pPr>
      <w:bookmarkStart w:colFirst="0" w:colLast="0" w:name="_heading=h.ibyytlh6tyms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Fase 3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36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Verificación de Alcances: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 que confirma la aceptación de los entregables.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Registro Casos de Pruebas: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Archivo que registra los casos de prueba ejecutados y sus resultados.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Registro de Defectos: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 que detalla los defectos encontrados durante las pruebas.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 de Pruebas: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 que detalla los casos de prueba, escenarios y resultados esperados.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 de Capacitación: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Plan para capacitar a los usuarios finales del sistema.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Matriz Pruebas DB: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Matriz que evalúa el desempeño de la base de datos.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Matriz Control de Cambio: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Registro de los cambios solicitados, incluyendo aprobaciones y estado de implementación.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Manual de Usuario: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Guía que describe cómo utilizar el sistema desarrollado.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Informe de Cierre del Proyecto: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 que recopila los resultados del proyecto, lecciones aprendidas y recomendaciones.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36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Documentos de Avance Sprint: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Informes que detallan el progreso de las iteraciones.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ind w:left="502" w:hanging="360"/>
        <w:rPr/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  <w:t xml:space="preserve">Herramientas y Técnicas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29275" cy="33718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371850"/>
                          <a:chOff x="0" y="0"/>
                          <a:chExt cx="5629275" cy="33718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29275" cy="3371850"/>
                            <a:chOff x="0" y="0"/>
                            <a:chExt cx="5629275" cy="337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2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402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24078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Herramientas y Técnicas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482526" y="1666171"/>
                              <a:ext cx="592049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1763749" y="1671123"/>
                              <a:ext cx="29602" cy="29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074575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2096251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Inspección</w:t>
                                </w:r>
                              </w:p>
                            </w:txbxContent>
                          </wps:txbx>
                          <wps:bodyPr anchorCtr="0" anchor="ctr" bIns="10150" lIns="10150" spcFirstLastPara="1" rIns="10150" wrap="square" tIns="1015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 rot="-2142401">
                              <a:off x="3486168" y="1453403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 rot="-2142401">
                              <a:off x="3832496" y="1454929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146748" y="890358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4168424" y="912034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Medir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Examinar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 rot="2142401">
                              <a:off x="3486168" y="1878939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 rot="2142401">
                              <a:off x="3832496" y="1880464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4146748" y="1741429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4168424" y="1763105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de Productos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Auditorías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Generales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29275" cy="3371850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371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inspección de documentos antes mencionados fueron realizadas mediante una segunda revisión de un compañero del equipo  donde se verifica lo planteado y además realiza cambios para que en un momento se entregue la versión final del documento inspeccionado.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extra se efectuaron estas revisiones en cada documento para observar algún problema o incoherencia dentro de este.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4"/>
        </w:numPr>
        <w:ind w:left="502" w:hanging="360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Salidas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43550" cy="32194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219450"/>
                          <a:chOff x="0" y="0"/>
                          <a:chExt cx="5543550" cy="32194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43550" cy="3219450"/>
                            <a:chOff x="0" y="0"/>
                            <a:chExt cx="5543550" cy="3219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43550" cy="321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364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18957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Salidas</w:t>
                                </w:r>
                              </w:p>
                            </w:txbxContent>
                          </wps:txbx>
                          <wps:bodyPr anchorCtr="0" anchor="ctr" bIns="17775" lIns="17775" spcFirstLastPara="1" rIns="17775" wrap="square" tIns="1777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 rot="-3310531">
                              <a:off x="908184" y="1441780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 rot="-3310531">
                              <a:off x="1262447" y="1438018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494047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1509640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Entregados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558820" y="1135658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2761127" y="1139893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984729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3000322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Documenta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 rot="-2142401">
                              <a:off x="4000203" y="982597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 rot="-2142401">
                              <a:off x="4249344" y="984367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475412" y="578225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4491005" y="593818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aceptados y los no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 rot="2142401">
                              <a:off x="4000203" y="1288719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 rot="2142401">
                              <a:off x="4249344" y="1290489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475412" y="1190470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4491005" y="1206063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Alcance aceptado por el cliente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068137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1270444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494047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1509640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Cambios solicitados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558820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2761127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984729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3000322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Verificación del Alcance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Control de Cambios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 rot="3310531">
                              <a:off x="908184" y="2054025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 rot="3310531">
                              <a:off x="1262447" y="2050263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494047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1509640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Acciones correctivas recomendadas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558820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2761127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984729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3000322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Recomendaciones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049502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>
                              <a:off x="4251809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475412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4491005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Desarrollo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3550" cy="3219450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salida:</w:t>
      </w:r>
    </w:p>
    <w:p w:rsidR="00000000" w:rsidDel="00000000" w:rsidP="00000000" w:rsidRDefault="00000000" w:rsidRPr="00000000" w14:paraId="0000005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FASE 1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(totalmente)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Acta de constitución (totalmente)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relacional (totalmente)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Mockups (totalmente)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Minutas de reunión (totalmente)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EDT (totalmente)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Casos de usos (totalmente)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Casos de uso extendido (totalmente)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Carta Gantt (totalmente)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Plantilla de requerimientos (totalmente)</w:t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FASE 2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Atributos de calidad (totalmente)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MVT (totalmente)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Minutas de reunión (totalmente)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RACI (totalmente)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de riesgo (totalmente)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control de cambio (totalmente)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proceso de negocio (totalmente)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avance sprint (totalmente)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arquitectura sistemas (DAS) (totalmente)</w:t>
      </w:r>
    </w:p>
    <w:p w:rsidR="00000000" w:rsidDel="00000000" w:rsidP="00000000" w:rsidRDefault="00000000" w:rsidRPr="00000000" w14:paraId="0000006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FASE 3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Verificación de alcances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casos de pruebas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defectos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pruebas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capacitación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pruebas DB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control de cambio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Informe cierre de proyecto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avance sprint</w:t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los documentos fueron entregados al cliente  y no presentaron algún cambio importante dentro de estos.</w:t>
      </w:r>
    </w:p>
    <w:p w:rsidR="00000000" w:rsidDel="00000000" w:rsidP="00000000" w:rsidRDefault="00000000" w:rsidRPr="00000000" w14:paraId="0000007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correcciones opcionales son mayormente del apartado estético como lo es el apartado del usuario alumno, además de una optimización con ciertas funciones de la base de datos.</w:t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otro lado, el ritmo del proyecto ha avanzado correctamente sin mayor complicación de parte del desarrollo del aplicativo.</w:t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último todas las entregas realizadas han estado en la fecha correspondiente de cada tarea asignada, mostrando así el eficaz trabajo de cada participante</w:t>
      </w:r>
    </w:p>
    <w:p w:rsidR="00000000" w:rsidDel="00000000" w:rsidP="00000000" w:rsidRDefault="00000000" w:rsidRPr="00000000" w14:paraId="0000007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Aceptación del Cliente</w:t>
      </w:r>
    </w:p>
    <w:p w:rsidR="00000000" w:rsidDel="00000000" w:rsidP="00000000" w:rsidRDefault="00000000" w:rsidRPr="00000000" w14:paraId="0000007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Aprobado por el Cliente del Proyecto:</w:t>
      </w:r>
    </w:p>
    <w:p w:rsidR="00000000" w:rsidDel="00000000" w:rsidP="00000000" w:rsidRDefault="00000000" w:rsidRPr="00000000" w14:paraId="00000081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hd w:fill="f8f8f8" w:val="clear"/>
          <w:rtl w:val="0"/>
        </w:rPr>
        <w:t xml:space="preserve">Francisco Juliett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Fecha: 11/12/2024</w:t>
      </w:r>
    </w:p>
    <w:p w:rsidR="00000000" w:rsidDel="00000000" w:rsidP="00000000" w:rsidRDefault="00000000" w:rsidRPr="00000000" w14:paraId="0000008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360"/>
        <w:rPr>
          <w:b w:val="1"/>
          <w:i w:val="1"/>
        </w:rPr>
      </w:pPr>
      <w:r w:rsidDel="00000000" w:rsidR="00000000" w:rsidRPr="00000000">
        <w:rPr/>
        <w:drawing>
          <wp:inline distB="0" distT="0" distL="0" distR="0">
            <wp:extent cx="2457450" cy="628650"/>
            <wp:effectExtent b="0" l="0" r="0" t="0"/>
            <wp:docPr descr="firma_de_michael_jackson_png_by_nicole1niikiitha-d4mdyqv" id="10" name="image1.png"/>
            <a:graphic>
              <a:graphicData uri="http://schemas.openxmlformats.org/drawingml/2006/picture">
                <pic:pic>
                  <pic:nvPicPr>
                    <pic:cNvPr descr="firma_de_michael_jackson_png_by_nicole1niikiitha-d4mdyqv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tbl>
      <w:tblPr>
        <w:tblStyle w:val="Table2"/>
        <w:tblW w:w="8828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843"/>
        <w:gridCol w:w="3544"/>
        <w:gridCol w:w="3441"/>
        <w:tblGridChange w:id="0">
          <w:tblGrid>
            <w:gridCol w:w="1843"/>
            <w:gridCol w:w="3544"/>
            <w:gridCol w:w="3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8B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Felipe Diaz</w:t>
            </w:r>
          </w:p>
        </w:tc>
        <w:tc>
          <w:tcPr/>
          <w:p w:rsidR="00000000" w:rsidDel="00000000" w:rsidP="00000000" w:rsidRDefault="00000000" w:rsidRPr="00000000" w14:paraId="0000008E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Creación del documento y relleno del apartado 1, 2 ,3 y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90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Benjamin Antileo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Modificación del apartado 1,2,3 y 4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2et92p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426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5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CL"/>
      </w:rPr>
    </w:rPrDefault>
    <w:pPrDefault>
      <w:pPr>
        <w:spacing w:after="160" w:line="259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2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1A20"/>
    <w:pPr>
      <w:ind w:left="360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qFormat w:val="1"/>
    <w:rsid w:val="00FF5E91"/>
    <w:pPr>
      <w:numPr>
        <w:numId w:val="1"/>
      </w:numPr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9E6C8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36C4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220C2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1625D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E6C8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DF17CA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F17CA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DF17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51" w:customStyle="1">
    <w:name w:val="Tabla normal 51"/>
    <w:basedOn w:val="Tablanormal"/>
    <w:uiPriority w:val="45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6concolores1" w:customStyle="1">
    <w:name w:val="Tabla de lista 6 con colores1"/>
    <w:basedOn w:val="Tablanormal"/>
    <w:uiPriority w:val="51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31" w:customStyle="1">
    <w:name w:val="Tabla de lista 1 clara - Énfasis 31"/>
    <w:basedOn w:val="Tablanormal"/>
    <w:uiPriority w:val="46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7concolores1" w:customStyle="1">
    <w:name w:val="Tabla de lista 7 con colores1"/>
    <w:basedOn w:val="Tablanormal"/>
    <w:uiPriority w:val="52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1" w:customStyle="1">
    <w:name w:val="Tabla de lista 21"/>
    <w:basedOn w:val="Tablanormal"/>
    <w:uiPriority w:val="47"/>
    <w:rsid w:val="00DF17C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141A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FF5E91"/>
    <w:rPr>
      <w:sz w:val="28"/>
      <w:szCs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25F39"/>
    <w:pPr>
      <w:keepNext w:val="1"/>
      <w:keepLines w:val="1"/>
      <w:numPr>
        <w:numId w:val="0"/>
      </w:numPr>
      <w:spacing w:after="0" w:before="240"/>
      <w:contextualSpacing w:val="0"/>
      <w:jc w:val="left"/>
      <w:outlineLvl w:val="9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25F39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 w:val="1"/>
    <w:rsid w:val="00925F3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91EE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91EE8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F5E91"/>
    <w:rPr>
      <w:sz w:val="20"/>
    </w:rPr>
  </w:style>
  <w:style w:type="paragraph" w:styleId="Piedepgina">
    <w:name w:val="footer"/>
    <w:basedOn w:val="Normal"/>
    <w:link w:val="Piedepgina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5E91"/>
    <w:rPr>
      <w:sz w:val="20"/>
    </w:rPr>
  </w:style>
  <w:style w:type="table" w:styleId="Sombreadoclaro">
    <w:name w:val="Light Shading"/>
    <w:basedOn w:val="Tablanormal"/>
    <w:uiPriority w:val="60"/>
    <w:rsid w:val="00C31067"/>
    <w:pPr>
      <w:spacing w:after="0" w:line="240" w:lineRule="auto"/>
    </w:pPr>
    <w:rPr>
      <w:rFonts w:ascii="Calibri" w:cs="Times New Roman" w:eastAsia="Calibri" w:hAnsi="Calibri"/>
      <w:color w:val="000000" w:themeColor="text1" w:themeShade="0000BF"/>
      <w:sz w:val="20"/>
      <w:szCs w:val="20"/>
      <w:lang w:eastAsia="es-ES" w:val="es-ES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abladelista2-nfasis31" w:customStyle="1">
    <w:name w:val="Tabla de lista 2 - Énfasis 31"/>
    <w:basedOn w:val="Tablanormal"/>
    <w:uiPriority w:val="47"/>
    <w:rsid w:val="001051A8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1clara1" w:customStyle="1">
    <w:name w:val="Tabla con cuadrícula 1 clara1"/>
    <w:basedOn w:val="Tablanormal"/>
    <w:uiPriority w:val="46"/>
    <w:rsid w:val="00200AD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6concolores-nfasis31" w:customStyle="1">
    <w:name w:val="Tabla con cuadrícula 6 con colores - Énfasis 31"/>
    <w:basedOn w:val="Tablanormal"/>
    <w:uiPriority w:val="51"/>
    <w:rsid w:val="00200AD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E6C8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E6C86"/>
    <w:rPr>
      <w:rFonts w:asciiTheme="majorHAnsi" w:cstheme="majorBidi" w:eastAsiaTheme="majorEastAsia" w:hAnsiTheme="majorHAnsi"/>
      <w:color w:val="1f4d78" w:themeColor="accent1" w:themeShade="00007F"/>
      <w:sz w:val="20"/>
    </w:rPr>
  </w:style>
  <w:style w:type="character" w:styleId="Ttulo3Car" w:customStyle="1">
    <w:name w:val="Título 3 Car"/>
    <w:basedOn w:val="Fuentedeprrafopredeter"/>
    <w:link w:val="Ttulo3"/>
    <w:uiPriority w:val="9"/>
    <w:rsid w:val="00C36C4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20C2F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F6D89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F6D89"/>
    <w:pPr>
      <w:spacing w:after="100"/>
      <w:ind w:left="440"/>
      <w:jc w:val="left"/>
    </w:pPr>
    <w:rPr>
      <w:rFonts w:cs="Times New Roman" w:eastAsiaTheme="minorEastAsia"/>
      <w:sz w:val="22"/>
      <w:lang w:eastAsia="es-CL"/>
    </w:rPr>
  </w:style>
  <w:style w:type="character" w:styleId="nfasissutil">
    <w:name w:val="Subtle Emphasis"/>
    <w:basedOn w:val="Fuentedeprrafopredeter"/>
    <w:uiPriority w:val="19"/>
    <w:qFormat w:val="1"/>
    <w:rsid w:val="009F6D89"/>
    <w:rPr>
      <w:i w:val="1"/>
      <w:iCs w:val="1"/>
      <w:color w:val="404040" w:themeColor="text1" w:themeTint="0000BF"/>
    </w:rPr>
  </w:style>
  <w:style w:type="character" w:styleId="Ttulodellibro">
    <w:name w:val="Book Title"/>
    <w:basedOn w:val="Fuentedeprrafopredeter"/>
    <w:uiPriority w:val="33"/>
    <w:qFormat w:val="1"/>
    <w:rsid w:val="003069EF"/>
    <w:rPr>
      <w:b w:val="1"/>
      <w:bCs w:val="1"/>
      <w:i w:val="1"/>
      <w:iCs w:val="1"/>
      <w:spacing w:val="5"/>
    </w:rPr>
  </w:style>
  <w:style w:type="character" w:styleId="Referenciaintensa">
    <w:name w:val="Intense Reference"/>
    <w:basedOn w:val="Fuentedeprrafopredeter"/>
    <w:uiPriority w:val="32"/>
    <w:qFormat w:val="1"/>
    <w:rsid w:val="003069EF"/>
    <w:rPr>
      <w:b w:val="1"/>
      <w:bCs w:val="1"/>
      <w:smallCaps w:val="1"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 w:val="1"/>
    <w:rsid w:val="001625D4"/>
    <w:rPr>
      <w:b w:val="1"/>
      <w:bCs w:val="1"/>
    </w:rPr>
  </w:style>
  <w:style w:type="character" w:styleId="Ttulo5Car" w:customStyle="1">
    <w:name w:val="Título 5 Car"/>
    <w:basedOn w:val="Fuentedeprrafopredeter"/>
    <w:link w:val="Ttulo5"/>
    <w:uiPriority w:val="9"/>
    <w:rsid w:val="001625D4"/>
    <w:rPr>
      <w:rFonts w:asciiTheme="majorHAnsi" w:cstheme="majorBidi" w:eastAsiaTheme="majorEastAsia" w:hAnsiTheme="majorHAnsi"/>
      <w:color w:val="2e74b5" w:themeColor="accent1" w:themeShade="0000BF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ZNhQS5XkQ5oaIOA/SF5f9d+BZw==">CgMxLjAyCGguZ2pkZ3hzMgloLjMwajB6bGwyDmguOGhlZWdxZGsyejc3Mg5oLmxrZHBkNGo5Y3ZiaDIOaC54ZG42eGdneXNia3kyDmguaWJ5eXRsaDZ0eW1zMgloLjFmb2I5dGUyCWguM3pueXNoNzIJaC4yZXQ5MnAwOAByITFLQ1JVOEtyMUlSb3JfT1lRWjBiTjdaRDNfVUd4SmFERg==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2016-11-11T23:41:00Z</dcterms:created>
</cp:coreProperties>
</file>