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8FC75" w14:textId="46671100" w:rsidR="00D7431F" w:rsidRPr="00BE19AD" w:rsidRDefault="00A835AA" w:rsidP="00A835AA">
      <w:pPr>
        <w:pStyle w:val="Paragraphedeliste"/>
        <w:numPr>
          <w:ilvl w:val="0"/>
          <w:numId w:val="2"/>
        </w:numPr>
        <w:rPr>
          <w:b/>
          <w:bCs/>
        </w:rPr>
      </w:pPr>
      <w:r w:rsidRPr="00BE19AD">
        <w:rPr>
          <w:b/>
          <w:bCs/>
        </w:rPr>
        <w:t>Objectif de l’audit</w:t>
      </w:r>
    </w:p>
    <w:p w14:paraId="7DDD15FC" w14:textId="0FFFFA9D" w:rsidR="004312EF" w:rsidRDefault="007D365A" w:rsidP="00D7431F">
      <w:r>
        <w:t>L'audit exhaustif du site we</w:t>
      </w:r>
      <w:r w:rsidR="00BF05DF">
        <w:t xml:space="preserve">b </w:t>
      </w:r>
      <w:r w:rsidR="0091131F">
        <w:t>« </w:t>
      </w:r>
      <w:r w:rsidR="00BF05DF">
        <w:t>trimetagroup.co</w:t>
      </w:r>
      <w:r w:rsidR="0091131F">
        <w:t xml:space="preserve">m » </w:t>
      </w:r>
      <w:r>
        <w:t>a permis de mettre en lumière plusieurs aspects importants</w:t>
      </w:r>
      <w:r w:rsidR="0080677D">
        <w:t xml:space="preserve"> (état de santé, performance, suivi de bonnes pratiques pour la mise en place d’une campagne SEO pérenne.)</w:t>
      </w:r>
      <w:r>
        <w:t xml:space="preserve"> nécessitant une attention particulière pour améliorer la performance et l'expérience utilisateur.</w:t>
      </w:r>
    </w:p>
    <w:p w14:paraId="74FFADA5" w14:textId="48641975" w:rsidR="00D7431F" w:rsidRDefault="00D7431F" w:rsidP="006C00DF">
      <w:r>
        <w:t xml:space="preserve">Ce </w:t>
      </w:r>
      <w:r w:rsidR="00DD0787">
        <w:t>présent</w:t>
      </w:r>
      <w:r>
        <w:t xml:space="preserve"> audit est </w:t>
      </w:r>
      <w:r w:rsidR="00DD0787">
        <w:t>effectué</w:t>
      </w:r>
      <w:r>
        <w:t xml:space="preserve"> de </w:t>
      </w:r>
      <w:r w:rsidR="00262A2E">
        <w:t>plusieurs</w:t>
      </w:r>
      <w:r>
        <w:t xml:space="preserve"> manières </w:t>
      </w:r>
      <w:r w:rsidR="00DD0787">
        <w:t>différentes</w:t>
      </w:r>
      <w:r>
        <w:t xml:space="preserve"> qui sont </w:t>
      </w:r>
      <w:r w:rsidR="00DD0787">
        <w:t>complémentaires</w:t>
      </w:r>
      <w:r>
        <w:t> </w:t>
      </w:r>
      <w:r w:rsidR="00262A2E">
        <w:t xml:space="preserve">dont l’analyse via des outils en ligne, </w:t>
      </w:r>
      <w:r w:rsidR="00E47939">
        <w:t>examen</w:t>
      </w:r>
      <w:r w:rsidR="00262A2E">
        <w:t xml:space="preserve"> du code source front end, et la partie visuel.</w:t>
      </w:r>
    </w:p>
    <w:p w14:paraId="53989658" w14:textId="7D8CBA1C" w:rsidR="009B3F03" w:rsidRDefault="009B3F03" w:rsidP="00D7431F">
      <w:r>
        <w:t>L’audit va se dérouler en 2 parties :</w:t>
      </w:r>
    </w:p>
    <w:p w14:paraId="27F860EA" w14:textId="7EAAB052" w:rsidR="003906C2" w:rsidRPr="00BE19AD" w:rsidRDefault="003906C2" w:rsidP="00D7431F">
      <w:pPr>
        <w:rPr>
          <w:b/>
          <w:bCs/>
        </w:rPr>
      </w:pPr>
    </w:p>
    <w:p w14:paraId="4986A956" w14:textId="3CF76453" w:rsidR="003906C2" w:rsidRPr="00BE19AD" w:rsidRDefault="003906C2" w:rsidP="00EA4CEA">
      <w:pPr>
        <w:pStyle w:val="Paragraphedeliste"/>
        <w:numPr>
          <w:ilvl w:val="0"/>
          <w:numId w:val="2"/>
        </w:numPr>
        <w:rPr>
          <w:b/>
          <w:bCs/>
        </w:rPr>
      </w:pPr>
      <w:r w:rsidRPr="00BE19AD">
        <w:rPr>
          <w:b/>
          <w:bCs/>
        </w:rPr>
        <w:t>Résumé des Constatations</w:t>
      </w:r>
    </w:p>
    <w:p w14:paraId="4E1B12CC" w14:textId="5CD398CC" w:rsidR="003906C2" w:rsidRDefault="003906C2" w:rsidP="003906C2"/>
    <w:p w14:paraId="5F58E412" w14:textId="6E199C73" w:rsidR="00071424" w:rsidRDefault="00071424" w:rsidP="00071424">
      <w:pPr>
        <w:ind w:firstLine="360"/>
      </w:pPr>
      <w:r w:rsidRPr="00997B8E">
        <w:rPr>
          <w:b/>
          <w:bCs/>
        </w:rPr>
        <w:t>Sécurité</w:t>
      </w:r>
      <w:r>
        <w:t xml:space="preserve"> : Le site est sécurisé avec un certificat SSL non valide, une réinstallation d’un nouveau certificat pour le nom de domaine trimetafroup.com est nécessaire. Une mise à jour régulière des plugins (ou langage de programmation et du service de base de données) et une surveillance continue des failles de sécurité sont recommandées pour prévenir d'éventuelles vulnérabilités.</w:t>
      </w:r>
    </w:p>
    <w:p w14:paraId="33EF4F65" w14:textId="77777777" w:rsidR="00071424" w:rsidRDefault="003906C2" w:rsidP="003906C2">
      <w:r>
        <w:t xml:space="preserve"> </w:t>
      </w:r>
      <w:r w:rsidR="00071424">
        <w:tab/>
      </w:r>
    </w:p>
    <w:p w14:paraId="7FACEBAE" w14:textId="6A191DB4" w:rsidR="003906C2" w:rsidRDefault="00AA1BC4" w:rsidP="00071424">
      <w:pPr>
        <w:ind w:firstLine="360"/>
      </w:pPr>
      <w:r w:rsidRPr="005B30C3">
        <w:rPr>
          <w:b/>
          <w:bCs/>
        </w:rPr>
        <w:t>Performances</w:t>
      </w:r>
      <w:r>
        <w:t xml:space="preserve"> </w:t>
      </w:r>
      <w:r w:rsidRPr="00DB17A1">
        <w:rPr>
          <w:b/>
          <w:bCs/>
        </w:rPr>
        <w:t>techniques</w:t>
      </w:r>
      <w:r w:rsidR="00DB17A1">
        <w:t xml:space="preserve"> :</w:t>
      </w:r>
      <w:r w:rsidR="003906C2">
        <w:t xml:space="preserve"> Le site présente des temps de chargement </w:t>
      </w:r>
      <w:r w:rsidR="005B30C3">
        <w:t xml:space="preserve">acceptable de </w:t>
      </w:r>
      <w:r w:rsidR="00BD1057">
        <w:t>7</w:t>
      </w:r>
      <w:r w:rsidR="005B30C3">
        <w:t>,</w:t>
      </w:r>
      <w:r w:rsidR="00BD1057">
        <w:t>1</w:t>
      </w:r>
      <w:r w:rsidR="005B30C3">
        <w:t xml:space="preserve"> </w:t>
      </w:r>
      <w:r w:rsidR="00BD1057">
        <w:t>secondes</w:t>
      </w:r>
      <w:r w:rsidR="00F562DC">
        <w:t xml:space="preserve"> (voir </w:t>
      </w:r>
      <w:r w:rsidR="00F562DC" w:rsidRPr="00F562DC">
        <w:t xml:space="preserve">Capture Vitesse de </w:t>
      </w:r>
      <w:r w:rsidR="00F562DC" w:rsidRPr="00F562DC">
        <w:t>chargement)</w:t>
      </w:r>
      <w:r w:rsidR="00D47792">
        <w:t xml:space="preserve"> </w:t>
      </w:r>
      <w:r w:rsidR="00BD1057">
        <w:t>qui est assez long (maximum 5 secondes</w:t>
      </w:r>
      <w:r w:rsidR="004F396A">
        <w:t xml:space="preserve"> pour un résultat moyen avec une connexion 4G</w:t>
      </w:r>
      <w:r w:rsidR="00BD1057">
        <w:t>). Des</w:t>
      </w:r>
      <w:r w:rsidR="003906C2">
        <w:t xml:space="preserve"> améliorations dans la compression des images</w:t>
      </w:r>
      <w:r w:rsidR="00AE5D7D">
        <w:t xml:space="preserve"> (</w:t>
      </w:r>
      <w:r w:rsidR="00572C7A">
        <w:t>certaines images</w:t>
      </w:r>
      <w:r w:rsidR="00AE5D7D">
        <w:t xml:space="preserve"> sont très </w:t>
      </w:r>
      <w:r w:rsidR="00227215">
        <w:t>lourdes</w:t>
      </w:r>
      <w:r w:rsidR="00AE5D7D">
        <w:t xml:space="preserve"> comme le montre la </w:t>
      </w:r>
      <w:r w:rsidR="00AE5D7D" w:rsidRPr="00F562DC">
        <w:t>Capture Vitesse de chargement</w:t>
      </w:r>
      <w:r w:rsidR="00AE5D7D">
        <w:t xml:space="preserve"> pour une valeur de 2.2Mo)</w:t>
      </w:r>
      <w:r w:rsidR="00B33401">
        <w:t xml:space="preserve">, le choix de l’extension des images </w:t>
      </w:r>
      <w:r w:rsidR="003906C2">
        <w:t xml:space="preserve">et </w:t>
      </w:r>
      <w:r w:rsidR="00B33401">
        <w:t>la mise en cache des contenus</w:t>
      </w:r>
      <w:r w:rsidR="003906C2">
        <w:t xml:space="preserve"> sont nécessaires pour améliorer la vitesse de chargement.</w:t>
      </w:r>
      <w:r w:rsidR="00097166">
        <w:t xml:space="preserve"> Aussi, lors du scroll après </w:t>
      </w:r>
      <w:r w:rsidR="00300C27">
        <w:t>le chargement</w:t>
      </w:r>
      <w:r w:rsidR="00097166">
        <w:t xml:space="preserve"> des pages, on constate une certaine latence sur la présentation des images (</w:t>
      </w:r>
      <w:r w:rsidR="002E16B5">
        <w:t>une partie</w:t>
      </w:r>
      <w:r w:rsidR="00097166">
        <w:t xml:space="preserve"> des images deviennent blanc avant l’entière chargement de l’image) dû au poids des images</w:t>
      </w:r>
      <w:r w:rsidR="00BD1057">
        <w:t>.</w:t>
      </w:r>
    </w:p>
    <w:p w14:paraId="60956140" w14:textId="77777777" w:rsidR="00C72623" w:rsidRDefault="00C72623" w:rsidP="00071424">
      <w:pPr>
        <w:ind w:firstLine="360"/>
      </w:pPr>
    </w:p>
    <w:p w14:paraId="4E11EC93" w14:textId="592DC3A2" w:rsidR="00C72623" w:rsidRDefault="00C72623" w:rsidP="00C72623">
      <w:r>
        <w:t xml:space="preserve">    </w:t>
      </w:r>
      <w:r w:rsidRPr="00CB122D">
        <w:rPr>
          <w:b/>
          <w:bCs/>
        </w:rPr>
        <w:t>Compatibilité multiplateforme</w:t>
      </w:r>
      <w:r>
        <w:rPr>
          <w:b/>
          <w:bCs/>
        </w:rPr>
        <w:t xml:space="preserve"> et ergonomie</w:t>
      </w:r>
      <w:r>
        <w:t xml:space="preserve"> : Le site est </w:t>
      </w:r>
      <w:proofErr w:type="gramStart"/>
      <w:r>
        <w:t>responsive</w:t>
      </w:r>
      <w:proofErr w:type="gramEnd"/>
      <w:r>
        <w:t xml:space="preserve"> design et fonctionne bien sur une variété d'appareils et de navigateurs, assurant une expérience cohérente pour les utilisateurs sur différentes plateformes.</w:t>
      </w:r>
    </w:p>
    <w:p w14:paraId="37D6B3FE" w14:textId="77777777" w:rsidR="003906C2" w:rsidRDefault="003906C2" w:rsidP="003906C2"/>
    <w:p w14:paraId="42C3F77B" w14:textId="489F1A67" w:rsidR="003906C2" w:rsidRDefault="003906C2" w:rsidP="003906C2">
      <w:r>
        <w:t xml:space="preserve">    </w:t>
      </w:r>
      <w:r w:rsidR="00230990" w:rsidRPr="00230990">
        <w:rPr>
          <w:b/>
          <w:bCs/>
        </w:rPr>
        <w:t xml:space="preserve">Structure du site et optimisation </w:t>
      </w:r>
      <w:r w:rsidR="00230990" w:rsidRPr="00230990">
        <w:rPr>
          <w:b/>
          <w:bCs/>
        </w:rPr>
        <w:t>SEO</w:t>
      </w:r>
      <w:r w:rsidR="00230990">
        <w:t xml:space="preserve"> :</w:t>
      </w:r>
      <w:r>
        <w:t xml:space="preserve"> </w:t>
      </w:r>
      <w:r w:rsidR="00C72623">
        <w:t xml:space="preserve">L'accessibilité du site est globalement bonne, mais certaines pages manquent de descriptions alternatives pour les images, ce qui peut affecter l'expérience des utilisateurs ayant des handicaps visuels. Des balises alt doivent être ajoutées pour toutes les images </w:t>
      </w:r>
      <w:r w:rsidR="00F8277E">
        <w:t>importantes.</w:t>
      </w:r>
      <w:r w:rsidR="00C72623">
        <w:t xml:space="preserve"> </w:t>
      </w:r>
      <w:r w:rsidR="00347EE6">
        <w:t xml:space="preserve">De plus </w:t>
      </w:r>
      <w:r w:rsidR="00DE6FB5">
        <w:t>certains</w:t>
      </w:r>
      <w:r w:rsidR="00347EE6">
        <w:t xml:space="preserve"> meta</w:t>
      </w:r>
      <w:r>
        <w:t xml:space="preserve"> balises </w:t>
      </w:r>
      <w:r w:rsidR="00260D42">
        <w:t>ne</w:t>
      </w:r>
      <w:r>
        <w:t xml:space="preserve"> sont</w:t>
      </w:r>
      <w:r w:rsidR="00260D42">
        <w:t xml:space="preserve"> pas</w:t>
      </w:r>
      <w:r>
        <w:t xml:space="preserve"> utilisées</w:t>
      </w:r>
      <w:r w:rsidR="00260D42">
        <w:t xml:space="preserve"> dans tous les pages</w:t>
      </w:r>
      <w:r>
        <w:t>. Une révision du contenu pour inclure des mots-clés stratégiques et une optimisation des URL est nécessaire pour améliorer le classement dans les moteurs de recherche.</w:t>
      </w:r>
    </w:p>
    <w:p w14:paraId="7F540E35" w14:textId="0DF7425B" w:rsidR="008E0365" w:rsidRDefault="002C223E" w:rsidP="003906C2">
      <w:r>
        <w:t>Nous constatons que chaque url de page supporte 2 versions linguistiques, ce qui peut entraîner des problèmes de contenu en double. Cela peut compliquer la façon dont les moteurs de recherche indexent et affichent les pages dans les résultats de recherche, car ils peuvent avoir du mal à déterminer quelle version afficher aux utilisateurs.</w:t>
      </w:r>
      <w:r w:rsidR="00EA7C83">
        <w:t xml:space="preserve"> Idéalement, il est recommandé d’utiliser des URL </w:t>
      </w:r>
      <w:r w:rsidR="00EA7C83">
        <w:lastRenderedPageBreak/>
        <w:t>spécifiques pour chaque langue pour améliorer la clarté pour les utilisateurs et les moteurs de recherches</w:t>
      </w:r>
      <w:r w:rsidR="00D92ED0">
        <w:t>.</w:t>
      </w:r>
    </w:p>
    <w:p w14:paraId="61B9503C" w14:textId="6CCF6B87" w:rsidR="00D92ED0" w:rsidRDefault="00D92ED0" w:rsidP="003906C2">
      <w:r>
        <w:t xml:space="preserve">Exemple : </w:t>
      </w:r>
      <w:hyperlink r:id="rId5" w:history="1">
        <w:r w:rsidRPr="00E707A3">
          <w:rPr>
            <w:rStyle w:val="Lienhypertexte"/>
          </w:rPr>
          <w:t>https://trimetagroup.com/</w:t>
        </w:r>
      </w:hyperlink>
      <w:r>
        <w:t xml:space="preserve"> pour la version fr</w:t>
      </w:r>
      <w:r w:rsidR="00E11F54">
        <w:t>ançaise</w:t>
      </w:r>
      <w:r>
        <w:t xml:space="preserve"> et </w:t>
      </w:r>
      <w:hyperlink r:id="rId6" w:history="1">
        <w:r w:rsidRPr="00E707A3">
          <w:rPr>
            <w:rStyle w:val="Lienhypertexte"/>
          </w:rPr>
          <w:t>https://trimetagroup.com/en/</w:t>
        </w:r>
      </w:hyperlink>
      <w:r>
        <w:t xml:space="preserve"> pour la version anglais</w:t>
      </w:r>
      <w:r w:rsidR="002D15EA">
        <w:t>e</w:t>
      </w:r>
    </w:p>
    <w:p w14:paraId="72FA0C36" w14:textId="77777777" w:rsidR="003906C2" w:rsidRDefault="003906C2" w:rsidP="003906C2"/>
    <w:p w14:paraId="679D3A8D" w14:textId="77777777" w:rsidR="003906C2" w:rsidRDefault="003906C2" w:rsidP="003906C2"/>
    <w:p w14:paraId="753B2648" w14:textId="7BBB28F6" w:rsidR="003906C2" w:rsidRDefault="003906C2" w:rsidP="003906C2">
      <w:r>
        <w:t xml:space="preserve">    </w:t>
      </w:r>
      <w:r w:rsidRPr="00E263BF">
        <w:rPr>
          <w:b/>
          <w:bCs/>
        </w:rPr>
        <w:t xml:space="preserve">Expérience </w:t>
      </w:r>
      <w:r w:rsidR="00DD0837" w:rsidRPr="00E263BF">
        <w:rPr>
          <w:b/>
          <w:bCs/>
        </w:rPr>
        <w:t>utilisateur</w:t>
      </w:r>
      <w:r w:rsidR="00DD0837">
        <w:t xml:space="preserve"> :</w:t>
      </w:r>
      <w:r>
        <w:t xml:space="preserve"> La navigation est intuitive, cependant, la mise en page manque de cohérence dans certaines parties du site. Une uniformité visuelle et structurelle améliorerait la convivialité générale du site.</w:t>
      </w:r>
    </w:p>
    <w:p w14:paraId="2AF7BA5B" w14:textId="13BA2098" w:rsidR="00D7431F" w:rsidRDefault="009953A7" w:rsidP="003514C8">
      <w:pPr>
        <w:pStyle w:val="Paragraphedeliste"/>
        <w:numPr>
          <w:ilvl w:val="0"/>
          <w:numId w:val="2"/>
        </w:numPr>
        <w:rPr>
          <w:b/>
          <w:bCs/>
        </w:rPr>
      </w:pPr>
      <w:r>
        <w:rPr>
          <w:b/>
          <w:bCs/>
        </w:rPr>
        <w:t>Recommandations</w:t>
      </w:r>
      <w:r w:rsidR="003143EC">
        <w:rPr>
          <w:b/>
          <w:bCs/>
        </w:rPr>
        <w:t xml:space="preserve"> requises</w:t>
      </w:r>
    </w:p>
    <w:p w14:paraId="0D46F58C" w14:textId="6C016B32" w:rsidR="00300C27" w:rsidRDefault="00300C27" w:rsidP="00300C27">
      <w:r>
        <w:t>Nous trouverons tou</w:t>
      </w:r>
      <w:r w:rsidR="00505F57">
        <w:t>tes</w:t>
      </w:r>
      <w:r>
        <w:t xml:space="preserve"> les </w:t>
      </w:r>
      <w:r w:rsidR="00505F57">
        <w:t>recommandations</w:t>
      </w:r>
      <w:r>
        <w:t xml:space="preserve"> à faire pour l</w:t>
      </w:r>
      <w:r w:rsidR="00D4225A">
        <w:t>’amélioration de l’</w:t>
      </w:r>
      <w:r w:rsidR="00171A7A">
        <w:t>état</w:t>
      </w:r>
      <w:r w:rsidR="00D4225A">
        <w:t xml:space="preserve"> de santé global du site web</w:t>
      </w:r>
      <w:r w:rsidR="00C17020">
        <w:t xml:space="preserve"> </w:t>
      </w:r>
      <w:r w:rsidR="00FF03D6">
        <w:t>dans</w:t>
      </w:r>
      <w:r w:rsidR="00C17020">
        <w:t xml:space="preserve"> le fichier « </w:t>
      </w:r>
      <w:r w:rsidR="00505F57" w:rsidRPr="00505F57">
        <w:t xml:space="preserve">Recommandations </w:t>
      </w:r>
      <w:proofErr w:type="gramStart"/>
      <w:r w:rsidR="00505F57" w:rsidRPr="00505F57">
        <w:t>requises</w:t>
      </w:r>
      <w:r w:rsidR="00505F57">
        <w:t>.</w:t>
      </w:r>
      <w:r w:rsidR="00745356" w:rsidRPr="00745356">
        <w:t>Xlsx</w:t>
      </w:r>
      <w:proofErr w:type="gramEnd"/>
      <w:r w:rsidR="00745356">
        <w:t xml:space="preserve"> </w:t>
      </w:r>
      <w:r w:rsidR="00C17020">
        <w:t>»</w:t>
      </w:r>
    </w:p>
    <w:p w14:paraId="3BEDCE14" w14:textId="0C2FF79D" w:rsidR="0040530B" w:rsidRPr="00300C27" w:rsidRDefault="0040530B" w:rsidP="00300C27">
      <w:r>
        <w:t>Chaque problème trouver est fournie avec quelques preuves sous forme de capture d’écran.</w:t>
      </w:r>
    </w:p>
    <w:sectPr w:rsidR="0040530B" w:rsidRPr="00300C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81119"/>
    <w:multiLevelType w:val="hybridMultilevel"/>
    <w:tmpl w:val="6A4EA1CE"/>
    <w:lvl w:ilvl="0" w:tplc="27AEB1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0767C70"/>
    <w:multiLevelType w:val="hybridMultilevel"/>
    <w:tmpl w:val="6CE27EF6"/>
    <w:lvl w:ilvl="0" w:tplc="4B14C0A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3A3"/>
    <w:rsid w:val="00010C77"/>
    <w:rsid w:val="00071424"/>
    <w:rsid w:val="000745C1"/>
    <w:rsid w:val="00097166"/>
    <w:rsid w:val="000E25F5"/>
    <w:rsid w:val="00170800"/>
    <w:rsid w:val="00171A7A"/>
    <w:rsid w:val="001A283F"/>
    <w:rsid w:val="001B0860"/>
    <w:rsid w:val="001C76DC"/>
    <w:rsid w:val="00227215"/>
    <w:rsid w:val="00230990"/>
    <w:rsid w:val="002443A3"/>
    <w:rsid w:val="00260D42"/>
    <w:rsid w:val="00262A2E"/>
    <w:rsid w:val="002C05BF"/>
    <w:rsid w:val="002C223E"/>
    <w:rsid w:val="002D15EA"/>
    <w:rsid w:val="002E16B5"/>
    <w:rsid w:val="00300C27"/>
    <w:rsid w:val="003143EC"/>
    <w:rsid w:val="0031607F"/>
    <w:rsid w:val="003342BA"/>
    <w:rsid w:val="00337D86"/>
    <w:rsid w:val="00347EE6"/>
    <w:rsid w:val="003514C8"/>
    <w:rsid w:val="003906C2"/>
    <w:rsid w:val="0040530B"/>
    <w:rsid w:val="004312EF"/>
    <w:rsid w:val="0045595C"/>
    <w:rsid w:val="004F396A"/>
    <w:rsid w:val="00505F57"/>
    <w:rsid w:val="00572C7A"/>
    <w:rsid w:val="005B30C3"/>
    <w:rsid w:val="005E65A6"/>
    <w:rsid w:val="006C00DF"/>
    <w:rsid w:val="006D0CDD"/>
    <w:rsid w:val="00745356"/>
    <w:rsid w:val="007D365A"/>
    <w:rsid w:val="0080677D"/>
    <w:rsid w:val="00877862"/>
    <w:rsid w:val="008E0365"/>
    <w:rsid w:val="0091131F"/>
    <w:rsid w:val="00960CC2"/>
    <w:rsid w:val="009953A7"/>
    <w:rsid w:val="00997B8E"/>
    <w:rsid w:val="009A48BE"/>
    <w:rsid w:val="009B3F03"/>
    <w:rsid w:val="009D244B"/>
    <w:rsid w:val="00A062E8"/>
    <w:rsid w:val="00A36C3B"/>
    <w:rsid w:val="00A423E5"/>
    <w:rsid w:val="00A835AA"/>
    <w:rsid w:val="00AA1BC4"/>
    <w:rsid w:val="00AE5D7D"/>
    <w:rsid w:val="00B33401"/>
    <w:rsid w:val="00BD1057"/>
    <w:rsid w:val="00BE19AD"/>
    <w:rsid w:val="00BF05DF"/>
    <w:rsid w:val="00C17020"/>
    <w:rsid w:val="00C72623"/>
    <w:rsid w:val="00CB122D"/>
    <w:rsid w:val="00D02A81"/>
    <w:rsid w:val="00D32C26"/>
    <w:rsid w:val="00D4225A"/>
    <w:rsid w:val="00D47792"/>
    <w:rsid w:val="00D6730F"/>
    <w:rsid w:val="00D7431F"/>
    <w:rsid w:val="00D92ED0"/>
    <w:rsid w:val="00D97927"/>
    <w:rsid w:val="00DB17A1"/>
    <w:rsid w:val="00DB2349"/>
    <w:rsid w:val="00DD0787"/>
    <w:rsid w:val="00DD0837"/>
    <w:rsid w:val="00DE6FB5"/>
    <w:rsid w:val="00E11F54"/>
    <w:rsid w:val="00E263BF"/>
    <w:rsid w:val="00E47939"/>
    <w:rsid w:val="00E54926"/>
    <w:rsid w:val="00EA4CEA"/>
    <w:rsid w:val="00EA7C83"/>
    <w:rsid w:val="00F0125C"/>
    <w:rsid w:val="00F15B42"/>
    <w:rsid w:val="00F562DC"/>
    <w:rsid w:val="00F8277E"/>
    <w:rsid w:val="00FF00B7"/>
    <w:rsid w:val="00FF03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204E"/>
  <w15:chartTrackingRefBased/>
  <w15:docId w15:val="{3A679546-564E-4459-A604-584D8F61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595C"/>
    <w:pPr>
      <w:ind w:left="720"/>
      <w:contextualSpacing/>
    </w:pPr>
  </w:style>
  <w:style w:type="character" w:customStyle="1" w:styleId="hscoswrapper">
    <w:name w:val="hs_cos_wrapper"/>
    <w:basedOn w:val="Policepardfaut"/>
    <w:rsid w:val="001A283F"/>
  </w:style>
  <w:style w:type="character" w:styleId="Lienhypertexte">
    <w:name w:val="Hyperlink"/>
    <w:basedOn w:val="Policepardfaut"/>
    <w:uiPriority w:val="99"/>
    <w:unhideWhenUsed/>
    <w:rsid w:val="00D92ED0"/>
    <w:rPr>
      <w:color w:val="0563C1" w:themeColor="hyperlink"/>
      <w:u w:val="single"/>
    </w:rPr>
  </w:style>
  <w:style w:type="character" w:styleId="Mentionnonrsolue">
    <w:name w:val="Unresolved Mention"/>
    <w:basedOn w:val="Policepardfaut"/>
    <w:uiPriority w:val="99"/>
    <w:semiHidden/>
    <w:unhideWhenUsed/>
    <w:rsid w:val="00D92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metagroup.com/en/" TargetMode="External"/><Relationship Id="rId5" Type="http://schemas.openxmlformats.org/officeDocument/2006/relationships/hyperlink" Target="https://trimetagroup.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RAZA</dc:creator>
  <cp:keywords/>
  <dc:description/>
  <cp:lastModifiedBy>Lucas</cp:lastModifiedBy>
  <cp:revision>95</cp:revision>
  <dcterms:created xsi:type="dcterms:W3CDTF">2023-11-30T08:32:00Z</dcterms:created>
  <dcterms:modified xsi:type="dcterms:W3CDTF">2023-12-12T19:18:00Z</dcterms:modified>
</cp:coreProperties>
</file>