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166" w:rsidRDefault="00B23166" w:rsidP="00DD1C68">
      <w:pPr>
        <w:pStyle w:val="Ttulo"/>
        <w:ind w:right="879"/>
      </w:pPr>
    </w:p>
    <w:p w:rsidR="00B23166" w:rsidRDefault="00B23166" w:rsidP="00DD1C68">
      <w:pPr>
        <w:pStyle w:val="Ttulo"/>
        <w:ind w:right="879"/>
      </w:pPr>
    </w:p>
    <w:p w:rsidR="00B23166" w:rsidRDefault="00B23166" w:rsidP="00DD1C68">
      <w:pPr>
        <w:pStyle w:val="Ttulo"/>
        <w:ind w:right="879"/>
      </w:pPr>
    </w:p>
    <w:p w:rsidR="00B23166" w:rsidRDefault="00B23166" w:rsidP="00DD1C68">
      <w:pPr>
        <w:pStyle w:val="Ttulo"/>
        <w:ind w:right="879"/>
      </w:pPr>
    </w:p>
    <w:p w:rsidR="00B23166" w:rsidRDefault="00B23166" w:rsidP="00DD1C68">
      <w:pPr>
        <w:pStyle w:val="Ttulo"/>
        <w:ind w:right="879"/>
      </w:pPr>
    </w:p>
    <w:p w:rsidR="00DF714D" w:rsidRDefault="00DD1C68" w:rsidP="00DD1C68">
      <w:pPr>
        <w:pStyle w:val="Ttulo"/>
        <w:ind w:right="879"/>
      </w:pPr>
      <w:r>
        <w:t>Manual de</w:t>
      </w:r>
      <w:r w:rsidR="00DF714D">
        <w:t xml:space="preserve"> instalación</w:t>
      </w:r>
    </w:p>
    <w:p w:rsidR="0067480B" w:rsidRDefault="00330D57" w:rsidP="00DD1C68">
      <w:pPr>
        <w:pStyle w:val="Ttulo"/>
        <w:ind w:right="879"/>
      </w:pPr>
      <w:proofErr w:type="spellStart"/>
      <w:r>
        <w:t>AutoFirma</w:t>
      </w:r>
      <w:proofErr w:type="spellEnd"/>
      <w:r w:rsidR="000E0DE4">
        <w:t xml:space="preserve"> 1.</w:t>
      </w:r>
      <w:r w:rsidR="009E048B">
        <w:t>5</w:t>
      </w:r>
    </w:p>
    <w:p w:rsidR="00811050" w:rsidRDefault="00DF714D" w:rsidP="00DF714D">
      <w:pPr>
        <w:pStyle w:val="Subttulo"/>
      </w:pPr>
      <w:r>
        <w:t>Manual de usuario</w:t>
      </w:r>
      <w:r w:rsidR="00811050">
        <w:br w:type="page"/>
      </w:r>
    </w:p>
    <w:p w:rsidR="00777FD0" w:rsidRDefault="00777FD0" w:rsidP="00A413E9">
      <w:pPr>
        <w:pStyle w:val="ndice"/>
      </w:pPr>
      <w:r>
        <w:lastRenderedPageBreak/>
        <w:t>Índice de contenidos</w:t>
      </w:r>
    </w:p>
    <w:p w:rsidR="001C3891" w:rsidRDefault="001C3891" w:rsidP="00A413E9">
      <w:pPr>
        <w:pStyle w:val="TDC1"/>
      </w:pPr>
    </w:p>
    <w:p w:rsidR="000D5D36" w:rsidRDefault="00831DAC">
      <w:pPr>
        <w:pStyle w:val="TDC1"/>
        <w:rPr>
          <w:rFonts w:eastAsiaTheme="minorEastAsia"/>
          <w:noProof/>
          <w:lang w:eastAsia="es-ES"/>
        </w:rPr>
      </w:pPr>
      <w:r>
        <w:fldChar w:fldCharType="begin"/>
      </w:r>
      <w:r w:rsidR="00373F8E">
        <w:instrText xml:space="preserve"> TOC \o "1-3" \h \z </w:instrText>
      </w:r>
      <w:r>
        <w:fldChar w:fldCharType="separate"/>
      </w:r>
      <w:hyperlink w:anchor="_Toc453586037" w:history="1">
        <w:r w:rsidR="000D5D36" w:rsidRPr="007E4CE5">
          <w:rPr>
            <w:rStyle w:val="Hipervnculo"/>
            <w:noProof/>
          </w:rPr>
          <w:t>1</w:t>
        </w:r>
        <w:r w:rsidR="000D5D36">
          <w:rPr>
            <w:rFonts w:eastAsiaTheme="minorEastAsia"/>
            <w:noProof/>
            <w:lang w:eastAsia="es-ES"/>
          </w:rPr>
          <w:tab/>
        </w:r>
        <w:r w:rsidR="000D5D36" w:rsidRPr="007E4CE5">
          <w:rPr>
            <w:rStyle w:val="Hipervnculo"/>
            <w:noProof/>
          </w:rPr>
          <w:t>Introducción</w:t>
        </w:r>
        <w:r w:rsidR="000D5D36">
          <w:rPr>
            <w:noProof/>
            <w:webHidden/>
          </w:rPr>
          <w:tab/>
        </w:r>
        <w:r w:rsidR="000D5D36">
          <w:rPr>
            <w:noProof/>
            <w:webHidden/>
          </w:rPr>
          <w:fldChar w:fldCharType="begin"/>
        </w:r>
        <w:r w:rsidR="000D5D36">
          <w:rPr>
            <w:noProof/>
            <w:webHidden/>
          </w:rPr>
          <w:instrText xml:space="preserve"> PAGEREF _Toc453586037 \h </w:instrText>
        </w:r>
        <w:r w:rsidR="000D5D36">
          <w:rPr>
            <w:noProof/>
            <w:webHidden/>
          </w:rPr>
        </w:r>
        <w:r w:rsidR="000D5D36">
          <w:rPr>
            <w:noProof/>
            <w:webHidden/>
          </w:rPr>
          <w:fldChar w:fldCharType="separate"/>
        </w:r>
        <w:r w:rsidR="000D5D36">
          <w:rPr>
            <w:noProof/>
            <w:webHidden/>
          </w:rPr>
          <w:t>3</w:t>
        </w:r>
        <w:r w:rsidR="000D5D36">
          <w:rPr>
            <w:noProof/>
            <w:webHidden/>
          </w:rPr>
          <w:fldChar w:fldCharType="end"/>
        </w:r>
      </w:hyperlink>
    </w:p>
    <w:p w:rsidR="000D5D36" w:rsidRDefault="002A6D1F">
      <w:pPr>
        <w:pStyle w:val="TDC1"/>
        <w:rPr>
          <w:rFonts w:eastAsiaTheme="minorEastAsia"/>
          <w:noProof/>
          <w:lang w:eastAsia="es-ES"/>
        </w:rPr>
      </w:pPr>
      <w:hyperlink w:anchor="_Toc453586038" w:history="1">
        <w:r w:rsidR="000D5D36" w:rsidRPr="007E4CE5">
          <w:rPr>
            <w:rStyle w:val="Hipervnculo"/>
            <w:noProof/>
          </w:rPr>
          <w:t>2</w:t>
        </w:r>
        <w:r w:rsidR="000D5D36">
          <w:rPr>
            <w:rFonts w:eastAsiaTheme="minorEastAsia"/>
            <w:noProof/>
            <w:lang w:eastAsia="es-ES"/>
          </w:rPr>
          <w:tab/>
        </w:r>
        <w:r w:rsidR="000D5D36" w:rsidRPr="007E4CE5">
          <w:rPr>
            <w:rStyle w:val="Hipervnculo"/>
            <w:noProof/>
          </w:rPr>
          <w:t>Requisitos mínimos</w:t>
        </w:r>
        <w:r w:rsidR="000D5D36">
          <w:rPr>
            <w:noProof/>
            <w:webHidden/>
          </w:rPr>
          <w:tab/>
        </w:r>
        <w:r w:rsidR="000D5D36">
          <w:rPr>
            <w:noProof/>
            <w:webHidden/>
          </w:rPr>
          <w:fldChar w:fldCharType="begin"/>
        </w:r>
        <w:r w:rsidR="000D5D36">
          <w:rPr>
            <w:noProof/>
            <w:webHidden/>
          </w:rPr>
          <w:instrText xml:space="preserve"> PAGEREF _Toc453586038 \h </w:instrText>
        </w:r>
        <w:r w:rsidR="000D5D36">
          <w:rPr>
            <w:noProof/>
            <w:webHidden/>
          </w:rPr>
        </w:r>
        <w:r w:rsidR="000D5D36">
          <w:rPr>
            <w:noProof/>
            <w:webHidden/>
          </w:rPr>
          <w:fldChar w:fldCharType="separate"/>
        </w:r>
        <w:r w:rsidR="000D5D36">
          <w:rPr>
            <w:noProof/>
            <w:webHidden/>
          </w:rPr>
          <w:t>4</w:t>
        </w:r>
        <w:r w:rsidR="000D5D36">
          <w:rPr>
            <w:noProof/>
            <w:webHidden/>
          </w:rPr>
          <w:fldChar w:fldCharType="end"/>
        </w:r>
      </w:hyperlink>
    </w:p>
    <w:p w:rsidR="000D5D36" w:rsidRDefault="002A6D1F">
      <w:pPr>
        <w:pStyle w:val="TDC1"/>
        <w:rPr>
          <w:rFonts w:eastAsiaTheme="minorEastAsia"/>
          <w:noProof/>
          <w:lang w:eastAsia="es-ES"/>
        </w:rPr>
      </w:pPr>
      <w:hyperlink w:anchor="_Toc453586039" w:history="1">
        <w:r w:rsidR="000D5D36" w:rsidRPr="007E4CE5">
          <w:rPr>
            <w:rStyle w:val="Hipervnculo"/>
            <w:noProof/>
          </w:rPr>
          <w:t>3</w:t>
        </w:r>
        <w:r w:rsidR="000D5D36">
          <w:rPr>
            <w:rFonts w:eastAsiaTheme="minorEastAsia"/>
            <w:noProof/>
            <w:lang w:eastAsia="es-ES"/>
          </w:rPr>
          <w:tab/>
        </w:r>
        <w:r w:rsidR="000D5D36" w:rsidRPr="007E4CE5">
          <w:rPr>
            <w:rStyle w:val="Hipervnculo"/>
            <w:noProof/>
          </w:rPr>
          <w:t>Enlaces de descarga</w:t>
        </w:r>
        <w:r w:rsidR="000D5D36">
          <w:rPr>
            <w:noProof/>
            <w:webHidden/>
          </w:rPr>
          <w:tab/>
        </w:r>
        <w:r w:rsidR="000D5D36">
          <w:rPr>
            <w:noProof/>
            <w:webHidden/>
          </w:rPr>
          <w:fldChar w:fldCharType="begin"/>
        </w:r>
        <w:r w:rsidR="000D5D36">
          <w:rPr>
            <w:noProof/>
            <w:webHidden/>
          </w:rPr>
          <w:instrText xml:space="preserve"> PAGEREF _Toc453586039 \h </w:instrText>
        </w:r>
        <w:r w:rsidR="000D5D36">
          <w:rPr>
            <w:noProof/>
            <w:webHidden/>
          </w:rPr>
        </w:r>
        <w:r w:rsidR="000D5D36">
          <w:rPr>
            <w:noProof/>
            <w:webHidden/>
          </w:rPr>
          <w:fldChar w:fldCharType="separate"/>
        </w:r>
        <w:r w:rsidR="000D5D36">
          <w:rPr>
            <w:noProof/>
            <w:webHidden/>
          </w:rPr>
          <w:t>5</w:t>
        </w:r>
        <w:r w:rsidR="000D5D36">
          <w:rPr>
            <w:noProof/>
            <w:webHidden/>
          </w:rPr>
          <w:fldChar w:fldCharType="end"/>
        </w:r>
      </w:hyperlink>
    </w:p>
    <w:p w:rsidR="000D5D36" w:rsidRDefault="002A6D1F">
      <w:pPr>
        <w:pStyle w:val="TDC1"/>
        <w:rPr>
          <w:rFonts w:eastAsiaTheme="minorEastAsia"/>
          <w:noProof/>
          <w:lang w:eastAsia="es-ES"/>
        </w:rPr>
      </w:pPr>
      <w:hyperlink w:anchor="_Toc453586040" w:history="1">
        <w:r w:rsidR="000D5D36" w:rsidRPr="007E4CE5">
          <w:rPr>
            <w:rStyle w:val="Hipervnculo"/>
            <w:noProof/>
          </w:rPr>
          <w:t>4</w:t>
        </w:r>
        <w:r w:rsidR="000D5D36">
          <w:rPr>
            <w:rFonts w:eastAsiaTheme="minorEastAsia"/>
            <w:noProof/>
            <w:lang w:eastAsia="es-ES"/>
          </w:rPr>
          <w:tab/>
        </w:r>
        <w:r w:rsidR="000D5D36" w:rsidRPr="007E4CE5">
          <w:rPr>
            <w:rStyle w:val="Hipervnculo"/>
            <w:noProof/>
          </w:rPr>
          <w:t>Instalación</w:t>
        </w:r>
        <w:r w:rsidR="000D5D36">
          <w:rPr>
            <w:noProof/>
            <w:webHidden/>
          </w:rPr>
          <w:tab/>
        </w:r>
        <w:r w:rsidR="000D5D36">
          <w:rPr>
            <w:noProof/>
            <w:webHidden/>
          </w:rPr>
          <w:fldChar w:fldCharType="begin"/>
        </w:r>
        <w:r w:rsidR="000D5D36">
          <w:rPr>
            <w:noProof/>
            <w:webHidden/>
          </w:rPr>
          <w:instrText xml:space="preserve"> PAGEREF _Toc453586040 \h </w:instrText>
        </w:r>
        <w:r w:rsidR="000D5D36">
          <w:rPr>
            <w:noProof/>
            <w:webHidden/>
          </w:rPr>
        </w:r>
        <w:r w:rsidR="000D5D36">
          <w:rPr>
            <w:noProof/>
            <w:webHidden/>
          </w:rPr>
          <w:fldChar w:fldCharType="separate"/>
        </w:r>
        <w:r w:rsidR="000D5D36">
          <w:rPr>
            <w:noProof/>
            <w:webHidden/>
          </w:rPr>
          <w:t>6</w:t>
        </w:r>
        <w:r w:rsidR="000D5D36">
          <w:rPr>
            <w:noProof/>
            <w:webHidden/>
          </w:rPr>
          <w:fldChar w:fldCharType="end"/>
        </w:r>
      </w:hyperlink>
    </w:p>
    <w:p w:rsidR="000D5D36" w:rsidRDefault="002A6D1F">
      <w:pPr>
        <w:pStyle w:val="TDC2"/>
        <w:tabs>
          <w:tab w:val="left" w:pos="660"/>
          <w:tab w:val="right" w:leader="dot" w:pos="8949"/>
        </w:tabs>
        <w:rPr>
          <w:rFonts w:eastAsiaTheme="minorEastAsia"/>
          <w:noProof/>
          <w:lang w:eastAsia="es-ES"/>
        </w:rPr>
      </w:pPr>
      <w:hyperlink w:anchor="_Toc453586041" w:history="1">
        <w:r w:rsidR="000D5D36" w:rsidRPr="007E4CE5">
          <w:rPr>
            <w:rStyle w:val="Hipervnculo"/>
            <w:noProof/>
          </w:rPr>
          <w:t>4.1</w:t>
        </w:r>
        <w:r w:rsidR="000D5D36">
          <w:rPr>
            <w:rFonts w:eastAsiaTheme="minorEastAsia"/>
            <w:noProof/>
            <w:lang w:eastAsia="es-ES"/>
          </w:rPr>
          <w:tab/>
        </w:r>
        <w:r w:rsidR="000D5D36" w:rsidRPr="007E4CE5">
          <w:rPr>
            <w:rStyle w:val="Hipervnculo"/>
            <w:noProof/>
          </w:rPr>
          <w:t>Microsoft Windows</w:t>
        </w:r>
        <w:r w:rsidR="000D5D36">
          <w:rPr>
            <w:noProof/>
            <w:webHidden/>
          </w:rPr>
          <w:tab/>
        </w:r>
        <w:r w:rsidR="000D5D36">
          <w:rPr>
            <w:noProof/>
            <w:webHidden/>
          </w:rPr>
          <w:fldChar w:fldCharType="begin"/>
        </w:r>
        <w:r w:rsidR="000D5D36">
          <w:rPr>
            <w:noProof/>
            <w:webHidden/>
          </w:rPr>
          <w:instrText xml:space="preserve"> PAGEREF _Toc453586041 \h </w:instrText>
        </w:r>
        <w:r w:rsidR="000D5D36">
          <w:rPr>
            <w:noProof/>
            <w:webHidden/>
          </w:rPr>
        </w:r>
        <w:r w:rsidR="000D5D36">
          <w:rPr>
            <w:noProof/>
            <w:webHidden/>
          </w:rPr>
          <w:fldChar w:fldCharType="separate"/>
        </w:r>
        <w:r w:rsidR="000D5D36">
          <w:rPr>
            <w:noProof/>
            <w:webHidden/>
          </w:rPr>
          <w:t>6</w:t>
        </w:r>
        <w:r w:rsidR="000D5D36">
          <w:rPr>
            <w:noProof/>
            <w:webHidden/>
          </w:rPr>
          <w:fldChar w:fldCharType="end"/>
        </w:r>
      </w:hyperlink>
    </w:p>
    <w:p w:rsidR="000D5D36" w:rsidRDefault="002A6D1F">
      <w:pPr>
        <w:pStyle w:val="TDC3"/>
        <w:tabs>
          <w:tab w:val="left" w:pos="880"/>
          <w:tab w:val="right" w:leader="dot" w:pos="8949"/>
        </w:tabs>
        <w:rPr>
          <w:rFonts w:eastAsiaTheme="minorEastAsia"/>
          <w:noProof/>
          <w:lang w:eastAsia="es-ES"/>
        </w:rPr>
      </w:pPr>
      <w:hyperlink w:anchor="_Toc453586042" w:history="1">
        <w:r w:rsidR="000D5D36" w:rsidRPr="007E4CE5">
          <w:rPr>
            <w:rStyle w:val="Hipervnculo"/>
            <w:noProof/>
          </w:rPr>
          <w:t>4.1.1</w:t>
        </w:r>
        <w:r w:rsidR="000D5D36">
          <w:rPr>
            <w:rFonts w:eastAsiaTheme="minorEastAsia"/>
            <w:noProof/>
            <w:lang w:eastAsia="es-ES"/>
          </w:rPr>
          <w:tab/>
        </w:r>
        <w:r w:rsidR="000D5D36" w:rsidRPr="007E4CE5">
          <w:rPr>
            <w:rStyle w:val="Hipervnculo"/>
            <w:noProof/>
          </w:rPr>
          <w:t>Desinstalación</w:t>
        </w:r>
        <w:r w:rsidR="000D5D36">
          <w:rPr>
            <w:noProof/>
            <w:webHidden/>
          </w:rPr>
          <w:tab/>
        </w:r>
        <w:r w:rsidR="000D5D36">
          <w:rPr>
            <w:noProof/>
            <w:webHidden/>
          </w:rPr>
          <w:fldChar w:fldCharType="begin"/>
        </w:r>
        <w:r w:rsidR="000D5D36">
          <w:rPr>
            <w:noProof/>
            <w:webHidden/>
          </w:rPr>
          <w:instrText xml:space="preserve"> PAGEREF _Toc453586042 \h </w:instrText>
        </w:r>
        <w:r w:rsidR="000D5D36">
          <w:rPr>
            <w:noProof/>
            <w:webHidden/>
          </w:rPr>
        </w:r>
        <w:r w:rsidR="000D5D36">
          <w:rPr>
            <w:noProof/>
            <w:webHidden/>
          </w:rPr>
          <w:fldChar w:fldCharType="separate"/>
        </w:r>
        <w:r w:rsidR="000D5D36">
          <w:rPr>
            <w:noProof/>
            <w:webHidden/>
          </w:rPr>
          <w:t>10</w:t>
        </w:r>
        <w:r w:rsidR="000D5D36">
          <w:rPr>
            <w:noProof/>
            <w:webHidden/>
          </w:rPr>
          <w:fldChar w:fldCharType="end"/>
        </w:r>
      </w:hyperlink>
    </w:p>
    <w:p w:rsidR="000D5D36" w:rsidRDefault="002A6D1F">
      <w:pPr>
        <w:pStyle w:val="TDC2"/>
        <w:tabs>
          <w:tab w:val="left" w:pos="660"/>
          <w:tab w:val="right" w:leader="dot" w:pos="8949"/>
        </w:tabs>
        <w:rPr>
          <w:rFonts w:eastAsiaTheme="minorEastAsia"/>
          <w:noProof/>
          <w:lang w:eastAsia="es-ES"/>
        </w:rPr>
      </w:pPr>
      <w:hyperlink w:anchor="_Toc453586043" w:history="1">
        <w:r w:rsidR="000D5D36" w:rsidRPr="007E4CE5">
          <w:rPr>
            <w:rStyle w:val="Hipervnculo"/>
            <w:noProof/>
          </w:rPr>
          <w:t>4.2</w:t>
        </w:r>
        <w:r w:rsidR="000D5D36">
          <w:rPr>
            <w:rFonts w:eastAsiaTheme="minorEastAsia"/>
            <w:noProof/>
            <w:lang w:eastAsia="es-ES"/>
          </w:rPr>
          <w:tab/>
        </w:r>
        <w:r w:rsidR="000D5D36" w:rsidRPr="007E4CE5">
          <w:rPr>
            <w:rStyle w:val="Hipervnculo"/>
            <w:noProof/>
          </w:rPr>
          <w:t>Linux</w:t>
        </w:r>
        <w:r w:rsidR="000D5D36">
          <w:rPr>
            <w:noProof/>
            <w:webHidden/>
          </w:rPr>
          <w:tab/>
        </w:r>
        <w:r w:rsidR="000D5D36">
          <w:rPr>
            <w:noProof/>
            <w:webHidden/>
          </w:rPr>
          <w:fldChar w:fldCharType="begin"/>
        </w:r>
        <w:r w:rsidR="000D5D36">
          <w:rPr>
            <w:noProof/>
            <w:webHidden/>
          </w:rPr>
          <w:instrText xml:space="preserve"> PAGEREF _Toc453586043 \h </w:instrText>
        </w:r>
        <w:r w:rsidR="000D5D36">
          <w:rPr>
            <w:noProof/>
            <w:webHidden/>
          </w:rPr>
        </w:r>
        <w:r w:rsidR="000D5D36">
          <w:rPr>
            <w:noProof/>
            <w:webHidden/>
          </w:rPr>
          <w:fldChar w:fldCharType="separate"/>
        </w:r>
        <w:r w:rsidR="000D5D36">
          <w:rPr>
            <w:noProof/>
            <w:webHidden/>
          </w:rPr>
          <w:t>13</w:t>
        </w:r>
        <w:r w:rsidR="000D5D36">
          <w:rPr>
            <w:noProof/>
            <w:webHidden/>
          </w:rPr>
          <w:fldChar w:fldCharType="end"/>
        </w:r>
      </w:hyperlink>
    </w:p>
    <w:p w:rsidR="000D5D36" w:rsidRDefault="002A6D1F">
      <w:pPr>
        <w:pStyle w:val="TDC3"/>
        <w:tabs>
          <w:tab w:val="left" w:pos="880"/>
          <w:tab w:val="right" w:leader="dot" w:pos="8949"/>
        </w:tabs>
        <w:rPr>
          <w:rFonts w:eastAsiaTheme="minorEastAsia"/>
          <w:noProof/>
          <w:lang w:eastAsia="es-ES"/>
        </w:rPr>
      </w:pPr>
      <w:hyperlink w:anchor="_Toc453586044" w:history="1">
        <w:r w:rsidR="000D5D36" w:rsidRPr="007E4CE5">
          <w:rPr>
            <w:rStyle w:val="Hipervnculo"/>
            <w:noProof/>
          </w:rPr>
          <w:t>4.2.1</w:t>
        </w:r>
        <w:r w:rsidR="000D5D36">
          <w:rPr>
            <w:rFonts w:eastAsiaTheme="minorEastAsia"/>
            <w:noProof/>
            <w:lang w:eastAsia="es-ES"/>
          </w:rPr>
          <w:tab/>
        </w:r>
        <w:r w:rsidR="000D5D36" w:rsidRPr="007E4CE5">
          <w:rPr>
            <w:rStyle w:val="Hipervnculo"/>
            <w:noProof/>
          </w:rPr>
          <w:t>Instalación por línea de comandos</w:t>
        </w:r>
        <w:r w:rsidR="000D5D36">
          <w:rPr>
            <w:noProof/>
            <w:webHidden/>
          </w:rPr>
          <w:tab/>
        </w:r>
        <w:r w:rsidR="000D5D36">
          <w:rPr>
            <w:noProof/>
            <w:webHidden/>
          </w:rPr>
          <w:fldChar w:fldCharType="begin"/>
        </w:r>
        <w:r w:rsidR="000D5D36">
          <w:rPr>
            <w:noProof/>
            <w:webHidden/>
          </w:rPr>
          <w:instrText xml:space="preserve"> PAGEREF _Toc453586044 \h </w:instrText>
        </w:r>
        <w:r w:rsidR="000D5D36">
          <w:rPr>
            <w:noProof/>
            <w:webHidden/>
          </w:rPr>
        </w:r>
        <w:r w:rsidR="000D5D36">
          <w:rPr>
            <w:noProof/>
            <w:webHidden/>
          </w:rPr>
          <w:fldChar w:fldCharType="separate"/>
        </w:r>
        <w:r w:rsidR="000D5D36">
          <w:rPr>
            <w:noProof/>
            <w:webHidden/>
          </w:rPr>
          <w:t>14</w:t>
        </w:r>
        <w:r w:rsidR="000D5D36">
          <w:rPr>
            <w:noProof/>
            <w:webHidden/>
          </w:rPr>
          <w:fldChar w:fldCharType="end"/>
        </w:r>
      </w:hyperlink>
    </w:p>
    <w:p w:rsidR="000D5D36" w:rsidRDefault="002A6D1F">
      <w:pPr>
        <w:pStyle w:val="TDC3"/>
        <w:tabs>
          <w:tab w:val="left" w:pos="880"/>
          <w:tab w:val="right" w:leader="dot" w:pos="8949"/>
        </w:tabs>
        <w:rPr>
          <w:rFonts w:eastAsiaTheme="minorEastAsia"/>
          <w:noProof/>
          <w:lang w:eastAsia="es-ES"/>
        </w:rPr>
      </w:pPr>
      <w:hyperlink w:anchor="_Toc453586045" w:history="1">
        <w:r w:rsidR="000D5D36" w:rsidRPr="007E4CE5">
          <w:rPr>
            <w:rStyle w:val="Hipervnculo"/>
            <w:noProof/>
          </w:rPr>
          <w:t>4.2.2</w:t>
        </w:r>
        <w:r w:rsidR="000D5D36">
          <w:rPr>
            <w:rFonts w:eastAsiaTheme="minorEastAsia"/>
            <w:noProof/>
            <w:lang w:eastAsia="es-ES"/>
          </w:rPr>
          <w:tab/>
        </w:r>
        <w:r w:rsidR="000D5D36" w:rsidRPr="007E4CE5">
          <w:rPr>
            <w:rStyle w:val="Hipervnculo"/>
            <w:noProof/>
          </w:rPr>
          <w:t>Instalación mediante el asistente de paquetes de Ubuntu/Guadalinex</w:t>
        </w:r>
        <w:r w:rsidR="000D5D36">
          <w:rPr>
            <w:noProof/>
            <w:webHidden/>
          </w:rPr>
          <w:tab/>
        </w:r>
        <w:r w:rsidR="000D5D36">
          <w:rPr>
            <w:noProof/>
            <w:webHidden/>
          </w:rPr>
          <w:fldChar w:fldCharType="begin"/>
        </w:r>
        <w:r w:rsidR="000D5D36">
          <w:rPr>
            <w:noProof/>
            <w:webHidden/>
          </w:rPr>
          <w:instrText xml:space="preserve"> PAGEREF _Toc453586045 \h </w:instrText>
        </w:r>
        <w:r w:rsidR="000D5D36">
          <w:rPr>
            <w:noProof/>
            <w:webHidden/>
          </w:rPr>
        </w:r>
        <w:r w:rsidR="000D5D36">
          <w:rPr>
            <w:noProof/>
            <w:webHidden/>
          </w:rPr>
          <w:fldChar w:fldCharType="separate"/>
        </w:r>
        <w:r w:rsidR="000D5D36">
          <w:rPr>
            <w:noProof/>
            <w:webHidden/>
          </w:rPr>
          <w:t>14</w:t>
        </w:r>
        <w:r w:rsidR="000D5D36">
          <w:rPr>
            <w:noProof/>
            <w:webHidden/>
          </w:rPr>
          <w:fldChar w:fldCharType="end"/>
        </w:r>
      </w:hyperlink>
    </w:p>
    <w:p w:rsidR="000D5D36" w:rsidRDefault="002A6D1F">
      <w:pPr>
        <w:pStyle w:val="TDC3"/>
        <w:tabs>
          <w:tab w:val="left" w:pos="880"/>
          <w:tab w:val="right" w:leader="dot" w:pos="8949"/>
        </w:tabs>
        <w:rPr>
          <w:rFonts w:eastAsiaTheme="minorEastAsia"/>
          <w:noProof/>
          <w:lang w:eastAsia="es-ES"/>
        </w:rPr>
      </w:pPr>
      <w:hyperlink w:anchor="_Toc453586046" w:history="1">
        <w:r w:rsidR="000D5D36" w:rsidRPr="007E4CE5">
          <w:rPr>
            <w:rStyle w:val="Hipervnculo"/>
            <w:noProof/>
          </w:rPr>
          <w:t>4.2.3</w:t>
        </w:r>
        <w:r w:rsidR="000D5D36">
          <w:rPr>
            <w:rFonts w:eastAsiaTheme="minorEastAsia"/>
            <w:noProof/>
            <w:lang w:eastAsia="es-ES"/>
          </w:rPr>
          <w:tab/>
        </w:r>
        <w:r w:rsidR="000D5D36" w:rsidRPr="007E4CE5">
          <w:rPr>
            <w:rStyle w:val="Hipervnculo"/>
            <w:noProof/>
          </w:rPr>
          <w:t>Desinstalación</w:t>
        </w:r>
        <w:r w:rsidR="000D5D36">
          <w:rPr>
            <w:noProof/>
            <w:webHidden/>
          </w:rPr>
          <w:tab/>
        </w:r>
        <w:r w:rsidR="000D5D36">
          <w:rPr>
            <w:noProof/>
            <w:webHidden/>
          </w:rPr>
          <w:fldChar w:fldCharType="begin"/>
        </w:r>
        <w:r w:rsidR="000D5D36">
          <w:rPr>
            <w:noProof/>
            <w:webHidden/>
          </w:rPr>
          <w:instrText xml:space="preserve"> PAGEREF _Toc453586046 \h </w:instrText>
        </w:r>
        <w:r w:rsidR="000D5D36">
          <w:rPr>
            <w:noProof/>
            <w:webHidden/>
          </w:rPr>
        </w:r>
        <w:r w:rsidR="000D5D36">
          <w:rPr>
            <w:noProof/>
            <w:webHidden/>
          </w:rPr>
          <w:fldChar w:fldCharType="separate"/>
        </w:r>
        <w:r w:rsidR="000D5D36">
          <w:rPr>
            <w:noProof/>
            <w:webHidden/>
          </w:rPr>
          <w:t>15</w:t>
        </w:r>
        <w:r w:rsidR="000D5D36">
          <w:rPr>
            <w:noProof/>
            <w:webHidden/>
          </w:rPr>
          <w:fldChar w:fldCharType="end"/>
        </w:r>
      </w:hyperlink>
    </w:p>
    <w:p w:rsidR="000D5D36" w:rsidRDefault="002A6D1F">
      <w:pPr>
        <w:pStyle w:val="TDC2"/>
        <w:tabs>
          <w:tab w:val="left" w:pos="660"/>
          <w:tab w:val="right" w:leader="dot" w:pos="8949"/>
        </w:tabs>
        <w:rPr>
          <w:rFonts w:eastAsiaTheme="minorEastAsia"/>
          <w:noProof/>
          <w:lang w:eastAsia="es-ES"/>
        </w:rPr>
      </w:pPr>
      <w:hyperlink w:anchor="_Toc453586047" w:history="1">
        <w:r w:rsidR="000D5D36" w:rsidRPr="007E4CE5">
          <w:rPr>
            <w:rStyle w:val="Hipervnculo"/>
            <w:noProof/>
          </w:rPr>
          <w:t>4.3</w:t>
        </w:r>
        <w:r w:rsidR="000D5D36">
          <w:rPr>
            <w:rFonts w:eastAsiaTheme="minorEastAsia"/>
            <w:noProof/>
            <w:lang w:eastAsia="es-ES"/>
          </w:rPr>
          <w:tab/>
        </w:r>
        <w:r w:rsidR="000D5D36" w:rsidRPr="007E4CE5">
          <w:rPr>
            <w:rStyle w:val="Hipervnculo"/>
            <w:noProof/>
          </w:rPr>
          <w:t>Apple OS X</w:t>
        </w:r>
        <w:r w:rsidR="000D5D36">
          <w:rPr>
            <w:noProof/>
            <w:webHidden/>
          </w:rPr>
          <w:tab/>
        </w:r>
        <w:r w:rsidR="000D5D36">
          <w:rPr>
            <w:noProof/>
            <w:webHidden/>
          </w:rPr>
          <w:fldChar w:fldCharType="begin"/>
        </w:r>
        <w:r w:rsidR="000D5D36">
          <w:rPr>
            <w:noProof/>
            <w:webHidden/>
          </w:rPr>
          <w:instrText xml:space="preserve"> PAGEREF _Toc453586047 \h </w:instrText>
        </w:r>
        <w:r w:rsidR="000D5D36">
          <w:rPr>
            <w:noProof/>
            <w:webHidden/>
          </w:rPr>
        </w:r>
        <w:r w:rsidR="000D5D36">
          <w:rPr>
            <w:noProof/>
            <w:webHidden/>
          </w:rPr>
          <w:fldChar w:fldCharType="separate"/>
        </w:r>
        <w:r w:rsidR="000D5D36">
          <w:rPr>
            <w:noProof/>
            <w:webHidden/>
          </w:rPr>
          <w:t>16</w:t>
        </w:r>
        <w:r w:rsidR="000D5D36">
          <w:rPr>
            <w:noProof/>
            <w:webHidden/>
          </w:rPr>
          <w:fldChar w:fldCharType="end"/>
        </w:r>
      </w:hyperlink>
    </w:p>
    <w:p w:rsidR="000D5D36" w:rsidRDefault="002A6D1F">
      <w:pPr>
        <w:pStyle w:val="TDC3"/>
        <w:tabs>
          <w:tab w:val="left" w:pos="880"/>
          <w:tab w:val="right" w:leader="dot" w:pos="8949"/>
        </w:tabs>
        <w:rPr>
          <w:rFonts w:eastAsiaTheme="minorEastAsia"/>
          <w:noProof/>
          <w:lang w:eastAsia="es-ES"/>
        </w:rPr>
      </w:pPr>
      <w:hyperlink w:anchor="_Toc453586048" w:history="1">
        <w:r w:rsidR="000D5D36" w:rsidRPr="007E4CE5">
          <w:rPr>
            <w:rStyle w:val="Hipervnculo"/>
            <w:noProof/>
          </w:rPr>
          <w:t>4.3.1</w:t>
        </w:r>
        <w:r w:rsidR="000D5D36">
          <w:rPr>
            <w:rFonts w:eastAsiaTheme="minorEastAsia"/>
            <w:noProof/>
            <w:lang w:eastAsia="es-ES"/>
          </w:rPr>
          <w:tab/>
        </w:r>
        <w:r w:rsidR="000D5D36" w:rsidRPr="007E4CE5">
          <w:rPr>
            <w:rStyle w:val="Hipervnculo"/>
            <w:noProof/>
          </w:rPr>
          <w:t>Desinstalación</w:t>
        </w:r>
        <w:r w:rsidR="000D5D36">
          <w:rPr>
            <w:noProof/>
            <w:webHidden/>
          </w:rPr>
          <w:tab/>
        </w:r>
        <w:r w:rsidR="000D5D36">
          <w:rPr>
            <w:noProof/>
            <w:webHidden/>
          </w:rPr>
          <w:fldChar w:fldCharType="begin"/>
        </w:r>
        <w:r w:rsidR="000D5D36">
          <w:rPr>
            <w:noProof/>
            <w:webHidden/>
          </w:rPr>
          <w:instrText xml:space="preserve"> PAGEREF _Toc453586048 \h </w:instrText>
        </w:r>
        <w:r w:rsidR="000D5D36">
          <w:rPr>
            <w:noProof/>
            <w:webHidden/>
          </w:rPr>
        </w:r>
        <w:r w:rsidR="000D5D36">
          <w:rPr>
            <w:noProof/>
            <w:webHidden/>
          </w:rPr>
          <w:fldChar w:fldCharType="separate"/>
        </w:r>
        <w:r w:rsidR="000D5D36">
          <w:rPr>
            <w:noProof/>
            <w:webHidden/>
          </w:rPr>
          <w:t>16</w:t>
        </w:r>
        <w:r w:rsidR="000D5D36">
          <w:rPr>
            <w:noProof/>
            <w:webHidden/>
          </w:rPr>
          <w:fldChar w:fldCharType="end"/>
        </w:r>
      </w:hyperlink>
    </w:p>
    <w:p w:rsidR="000D5D36" w:rsidRDefault="002A6D1F">
      <w:pPr>
        <w:pStyle w:val="TDC1"/>
        <w:rPr>
          <w:rFonts w:eastAsiaTheme="minorEastAsia"/>
          <w:noProof/>
          <w:lang w:eastAsia="es-ES"/>
        </w:rPr>
      </w:pPr>
      <w:hyperlink w:anchor="_Toc453586049" w:history="1">
        <w:r w:rsidR="000D5D36" w:rsidRPr="007E4CE5">
          <w:rPr>
            <w:rStyle w:val="Hipervnculo"/>
            <w:noProof/>
          </w:rPr>
          <w:t>5</w:t>
        </w:r>
        <w:r w:rsidR="000D5D36">
          <w:rPr>
            <w:rFonts w:eastAsiaTheme="minorEastAsia"/>
            <w:noProof/>
            <w:lang w:eastAsia="es-ES"/>
          </w:rPr>
          <w:tab/>
        </w:r>
        <w:r w:rsidR="000D5D36" w:rsidRPr="007E4CE5">
          <w:rPr>
            <w:rStyle w:val="Hipervnculo"/>
            <w:noProof/>
          </w:rPr>
          <w:t>Problemas conocidos</w:t>
        </w:r>
        <w:r w:rsidR="000D5D36">
          <w:rPr>
            <w:noProof/>
            <w:webHidden/>
          </w:rPr>
          <w:tab/>
        </w:r>
        <w:r w:rsidR="000D5D36">
          <w:rPr>
            <w:noProof/>
            <w:webHidden/>
          </w:rPr>
          <w:fldChar w:fldCharType="begin"/>
        </w:r>
        <w:r w:rsidR="000D5D36">
          <w:rPr>
            <w:noProof/>
            <w:webHidden/>
          </w:rPr>
          <w:instrText xml:space="preserve"> PAGEREF _Toc453586049 \h </w:instrText>
        </w:r>
        <w:r w:rsidR="000D5D36">
          <w:rPr>
            <w:noProof/>
            <w:webHidden/>
          </w:rPr>
        </w:r>
        <w:r w:rsidR="000D5D36">
          <w:rPr>
            <w:noProof/>
            <w:webHidden/>
          </w:rPr>
          <w:fldChar w:fldCharType="separate"/>
        </w:r>
        <w:r w:rsidR="000D5D36">
          <w:rPr>
            <w:noProof/>
            <w:webHidden/>
          </w:rPr>
          <w:t>16</w:t>
        </w:r>
        <w:r w:rsidR="000D5D36">
          <w:rPr>
            <w:noProof/>
            <w:webHidden/>
          </w:rPr>
          <w:fldChar w:fldCharType="end"/>
        </w:r>
      </w:hyperlink>
    </w:p>
    <w:p w:rsidR="000D5D36" w:rsidRDefault="002A6D1F">
      <w:pPr>
        <w:pStyle w:val="TDC2"/>
        <w:tabs>
          <w:tab w:val="left" w:pos="660"/>
          <w:tab w:val="right" w:leader="dot" w:pos="8949"/>
        </w:tabs>
        <w:rPr>
          <w:rFonts w:eastAsiaTheme="minorEastAsia"/>
          <w:noProof/>
          <w:lang w:eastAsia="es-ES"/>
        </w:rPr>
      </w:pPr>
      <w:hyperlink w:anchor="_Toc453586050" w:history="1">
        <w:r w:rsidR="000D5D36" w:rsidRPr="007E4CE5">
          <w:rPr>
            <w:rStyle w:val="Hipervnculo"/>
            <w:noProof/>
          </w:rPr>
          <w:t>5.1</w:t>
        </w:r>
        <w:r w:rsidR="000D5D36">
          <w:rPr>
            <w:rFonts w:eastAsiaTheme="minorEastAsia"/>
            <w:noProof/>
            <w:lang w:eastAsia="es-ES"/>
          </w:rPr>
          <w:tab/>
        </w:r>
        <w:r w:rsidR="000D5D36" w:rsidRPr="007E4CE5">
          <w:rPr>
            <w:rStyle w:val="Hipervnculo"/>
            <w:noProof/>
          </w:rPr>
          <w:t>Al instalar AutoFirma falla la instalación de los certificados de confianza SSL</w:t>
        </w:r>
        <w:r w:rsidR="000D5D36">
          <w:rPr>
            <w:noProof/>
            <w:webHidden/>
          </w:rPr>
          <w:tab/>
        </w:r>
        <w:r w:rsidR="000D5D36">
          <w:rPr>
            <w:noProof/>
            <w:webHidden/>
          </w:rPr>
          <w:fldChar w:fldCharType="begin"/>
        </w:r>
        <w:r w:rsidR="000D5D36">
          <w:rPr>
            <w:noProof/>
            <w:webHidden/>
          </w:rPr>
          <w:instrText xml:space="preserve"> PAGEREF _Toc453586050 \h </w:instrText>
        </w:r>
        <w:r w:rsidR="000D5D36">
          <w:rPr>
            <w:noProof/>
            <w:webHidden/>
          </w:rPr>
        </w:r>
        <w:r w:rsidR="000D5D36">
          <w:rPr>
            <w:noProof/>
            <w:webHidden/>
          </w:rPr>
          <w:fldChar w:fldCharType="separate"/>
        </w:r>
        <w:r w:rsidR="000D5D36">
          <w:rPr>
            <w:noProof/>
            <w:webHidden/>
          </w:rPr>
          <w:t>16</w:t>
        </w:r>
        <w:r w:rsidR="000D5D36">
          <w:rPr>
            <w:noProof/>
            <w:webHidden/>
          </w:rPr>
          <w:fldChar w:fldCharType="end"/>
        </w:r>
      </w:hyperlink>
    </w:p>
    <w:p w:rsidR="000D5D36" w:rsidRDefault="002A6D1F">
      <w:pPr>
        <w:pStyle w:val="TDC2"/>
        <w:tabs>
          <w:tab w:val="left" w:pos="660"/>
          <w:tab w:val="right" w:leader="dot" w:pos="8949"/>
        </w:tabs>
        <w:rPr>
          <w:rFonts w:eastAsiaTheme="minorEastAsia"/>
          <w:noProof/>
          <w:lang w:eastAsia="es-ES"/>
        </w:rPr>
      </w:pPr>
      <w:hyperlink w:anchor="_Toc453586051" w:history="1">
        <w:r w:rsidR="000D5D36" w:rsidRPr="007E4CE5">
          <w:rPr>
            <w:rStyle w:val="Hipervnculo"/>
            <w:noProof/>
          </w:rPr>
          <w:t>5.2</w:t>
        </w:r>
        <w:r w:rsidR="000D5D36">
          <w:rPr>
            <w:rFonts w:eastAsiaTheme="minorEastAsia"/>
            <w:noProof/>
            <w:lang w:eastAsia="es-ES"/>
          </w:rPr>
          <w:tab/>
        </w:r>
        <w:r w:rsidR="000D5D36" w:rsidRPr="007E4CE5">
          <w:rPr>
            <w:rStyle w:val="Hipervnculo"/>
            <w:noProof/>
          </w:rPr>
          <w:t>Al instalar AutoFirma se muestra el error: “Error abriendo archivo para escritura”</w:t>
        </w:r>
        <w:r w:rsidR="000D5D36">
          <w:rPr>
            <w:noProof/>
            <w:webHidden/>
          </w:rPr>
          <w:tab/>
        </w:r>
        <w:r w:rsidR="000D5D36">
          <w:rPr>
            <w:noProof/>
            <w:webHidden/>
          </w:rPr>
          <w:fldChar w:fldCharType="begin"/>
        </w:r>
        <w:r w:rsidR="000D5D36">
          <w:rPr>
            <w:noProof/>
            <w:webHidden/>
          </w:rPr>
          <w:instrText xml:space="preserve"> PAGEREF _Toc453586051 \h </w:instrText>
        </w:r>
        <w:r w:rsidR="000D5D36">
          <w:rPr>
            <w:noProof/>
            <w:webHidden/>
          </w:rPr>
        </w:r>
        <w:r w:rsidR="000D5D36">
          <w:rPr>
            <w:noProof/>
            <w:webHidden/>
          </w:rPr>
          <w:fldChar w:fldCharType="separate"/>
        </w:r>
        <w:r w:rsidR="000D5D36">
          <w:rPr>
            <w:noProof/>
            <w:webHidden/>
          </w:rPr>
          <w:t>16</w:t>
        </w:r>
        <w:r w:rsidR="000D5D36">
          <w:rPr>
            <w:noProof/>
            <w:webHidden/>
          </w:rPr>
          <w:fldChar w:fldCharType="end"/>
        </w:r>
      </w:hyperlink>
    </w:p>
    <w:p w:rsidR="000D5D36" w:rsidRDefault="002A6D1F">
      <w:pPr>
        <w:pStyle w:val="TDC2"/>
        <w:tabs>
          <w:tab w:val="left" w:pos="660"/>
          <w:tab w:val="right" w:leader="dot" w:pos="8949"/>
        </w:tabs>
        <w:rPr>
          <w:rFonts w:eastAsiaTheme="minorEastAsia"/>
          <w:noProof/>
          <w:lang w:eastAsia="es-ES"/>
        </w:rPr>
      </w:pPr>
      <w:hyperlink w:anchor="_Toc453586052" w:history="1">
        <w:r w:rsidR="000D5D36" w:rsidRPr="007E4CE5">
          <w:rPr>
            <w:rStyle w:val="Hipervnculo"/>
            <w:noProof/>
          </w:rPr>
          <w:t>5.3</w:t>
        </w:r>
        <w:r w:rsidR="000D5D36">
          <w:rPr>
            <w:rFonts w:eastAsiaTheme="minorEastAsia"/>
            <w:noProof/>
            <w:lang w:eastAsia="es-ES"/>
          </w:rPr>
          <w:tab/>
        </w:r>
        <w:r w:rsidR="000D5D36" w:rsidRPr="007E4CE5">
          <w:rPr>
            <w:rStyle w:val="Hipervnculo"/>
            <w:noProof/>
          </w:rPr>
          <w:t>Cuando se instala Mozilla Firefox o se crea un nuevo perfil de usuario sobre una instalación después de la instalación de AutoFirma, este no funciona en Firefox</w:t>
        </w:r>
        <w:r w:rsidR="000D5D36">
          <w:rPr>
            <w:noProof/>
            <w:webHidden/>
          </w:rPr>
          <w:tab/>
        </w:r>
        <w:r w:rsidR="000D5D36">
          <w:rPr>
            <w:noProof/>
            <w:webHidden/>
          </w:rPr>
          <w:fldChar w:fldCharType="begin"/>
        </w:r>
        <w:r w:rsidR="000D5D36">
          <w:rPr>
            <w:noProof/>
            <w:webHidden/>
          </w:rPr>
          <w:instrText xml:space="preserve"> PAGEREF _Toc453586052 \h </w:instrText>
        </w:r>
        <w:r w:rsidR="000D5D36">
          <w:rPr>
            <w:noProof/>
            <w:webHidden/>
          </w:rPr>
        </w:r>
        <w:r w:rsidR="000D5D36">
          <w:rPr>
            <w:noProof/>
            <w:webHidden/>
          </w:rPr>
          <w:fldChar w:fldCharType="separate"/>
        </w:r>
        <w:r w:rsidR="000D5D36">
          <w:rPr>
            <w:noProof/>
            <w:webHidden/>
          </w:rPr>
          <w:t>17</w:t>
        </w:r>
        <w:r w:rsidR="000D5D36">
          <w:rPr>
            <w:noProof/>
            <w:webHidden/>
          </w:rPr>
          <w:fldChar w:fldCharType="end"/>
        </w:r>
      </w:hyperlink>
    </w:p>
    <w:p w:rsidR="00777FD0" w:rsidRDefault="00831DAC">
      <w:pPr>
        <w:rPr>
          <w:rFonts w:asciiTheme="majorHAnsi" w:eastAsiaTheme="majorEastAsia" w:hAnsiTheme="majorHAnsi" w:cstheme="majorBidi"/>
          <w:b/>
          <w:bCs/>
          <w:color w:val="365F91" w:themeColor="accent1" w:themeShade="BF"/>
          <w:sz w:val="28"/>
          <w:szCs w:val="28"/>
        </w:rPr>
      </w:pPr>
      <w:r>
        <w:fldChar w:fldCharType="end"/>
      </w:r>
      <w:r w:rsidR="00777FD0">
        <w:br w:type="page"/>
      </w:r>
    </w:p>
    <w:p w:rsidR="00777FD0" w:rsidRDefault="00777FD0" w:rsidP="00BE742D">
      <w:pPr>
        <w:pStyle w:val="Ttulo1"/>
        <w:spacing w:after="240"/>
        <w:ind w:left="431" w:hanging="431"/>
      </w:pPr>
      <w:bookmarkStart w:id="0" w:name="_Toc414390325"/>
      <w:bookmarkStart w:id="1" w:name="_Toc424848867"/>
      <w:bookmarkStart w:id="2" w:name="_Toc425144388"/>
      <w:bookmarkStart w:id="3" w:name="_Toc429737795"/>
      <w:bookmarkStart w:id="4" w:name="_Toc453586037"/>
      <w:r>
        <w:lastRenderedPageBreak/>
        <w:t>Introducción</w:t>
      </w:r>
      <w:bookmarkEnd w:id="0"/>
      <w:bookmarkEnd w:id="1"/>
      <w:bookmarkEnd w:id="2"/>
      <w:bookmarkEnd w:id="3"/>
      <w:bookmarkEnd w:id="4"/>
    </w:p>
    <w:p w:rsidR="00F76F3E" w:rsidRDefault="00F76F3E" w:rsidP="00840E48">
      <w:pPr>
        <w:jc w:val="both"/>
      </w:pPr>
      <w:proofErr w:type="spellStart"/>
      <w:r>
        <w:t>AutoFirma</w:t>
      </w:r>
      <w:proofErr w:type="spellEnd"/>
      <w:r>
        <w:t xml:space="preserve"> es una herramienta de escritorio con interfaz gráfica que permite la ejecución de operaciones de firma de ficheros locales en entornos de escritorio (Windows, Linux y Mac OS X). También puede utilizarse a través de consola o ser invocada por otras aplicaciones mediante protocolo para la ejecución de operaciones de firma.</w:t>
      </w:r>
    </w:p>
    <w:p w:rsidR="000A3A9E" w:rsidRPr="000A3A9E" w:rsidRDefault="000A3A9E" w:rsidP="00840E48">
      <w:pPr>
        <w:jc w:val="both"/>
        <w:rPr>
          <w:b/>
        </w:rPr>
      </w:pPr>
      <w:r w:rsidRPr="000A3A9E">
        <w:rPr>
          <w:b/>
        </w:rPr>
        <w:t xml:space="preserve">El presente documento </w:t>
      </w:r>
      <w:r w:rsidR="00DF714D">
        <w:rPr>
          <w:b/>
        </w:rPr>
        <w:t xml:space="preserve">guía al usuario final de </w:t>
      </w:r>
      <w:proofErr w:type="spellStart"/>
      <w:r w:rsidR="00DF714D">
        <w:rPr>
          <w:b/>
        </w:rPr>
        <w:t>AutoFirma</w:t>
      </w:r>
      <w:proofErr w:type="spellEnd"/>
      <w:r w:rsidR="00DF714D">
        <w:rPr>
          <w:b/>
        </w:rPr>
        <w:t xml:space="preserve"> a través del proceso de instalación.</w:t>
      </w:r>
    </w:p>
    <w:p w:rsidR="00A35460" w:rsidRDefault="00A35460" w:rsidP="00840E48">
      <w:pPr>
        <w:jc w:val="both"/>
      </w:pPr>
      <w:r>
        <w:t xml:space="preserve">El </w:t>
      </w:r>
      <w:r w:rsidR="0031437C" w:rsidRPr="00BE742D">
        <w:t>cliente</w:t>
      </w:r>
      <w:r w:rsidR="0031437C">
        <w:t xml:space="preserve"> </w:t>
      </w:r>
      <w:proofErr w:type="spellStart"/>
      <w:r w:rsidR="00F76F3E">
        <w:t>AutoFirma</w:t>
      </w:r>
      <w:proofErr w:type="spellEnd"/>
      <w:r w:rsidR="00CD44A9">
        <w:t xml:space="preserve"> </w:t>
      </w:r>
      <w:r>
        <w:t>hace uso de los certificados digitales X.509</w:t>
      </w:r>
      <w:r w:rsidR="00055DBD">
        <w:t>v3</w:t>
      </w:r>
      <w:r>
        <w:t xml:space="preserve"> y de las claves privadas asociadas a </w:t>
      </w:r>
      <w:r w:rsidR="00BE742D">
        <w:t xml:space="preserve">estos </w:t>
      </w:r>
      <w:r>
        <w:t>que estén instalados en el repositorio o almacén de claves y certificados (</w:t>
      </w:r>
      <w:proofErr w:type="spellStart"/>
      <w:r w:rsidRPr="007D7FB0">
        <w:rPr>
          <w:i/>
        </w:rPr>
        <w:t>KeyStore</w:t>
      </w:r>
      <w:proofErr w:type="spellEnd"/>
      <w:r>
        <w:t xml:space="preserve">) del </w:t>
      </w:r>
      <w:r w:rsidR="00055DBD">
        <w:t xml:space="preserve">sistema operativo o del </w:t>
      </w:r>
      <w:r>
        <w:t xml:space="preserve">navegador </w:t>
      </w:r>
      <w:r w:rsidR="00055DBD">
        <w:t>Web (Internet Explorer, Mozilla</w:t>
      </w:r>
      <w:r>
        <w:t xml:space="preserve"> Firefox</w:t>
      </w:r>
      <w:r w:rsidR="00055DBD">
        <w:t>, etc.)</w:t>
      </w:r>
      <w:r w:rsidR="00F76F3E">
        <w:t xml:space="preserve"> en caso de realizarse la operación desde un trámite web. También permite el uso de </w:t>
      </w:r>
      <w:r>
        <w:t xml:space="preserve">dispositivos </w:t>
      </w:r>
      <w:r w:rsidR="00F76F3E">
        <w:t xml:space="preserve">externos </w:t>
      </w:r>
      <w:r>
        <w:t xml:space="preserve">(tarjetas inteligentes, dispositivos USB) configurados en </w:t>
      </w:r>
      <w:r w:rsidR="00F76F3E">
        <w:t xml:space="preserve">estos almacenes de claves </w:t>
      </w:r>
      <w:r>
        <w:t>(</w:t>
      </w:r>
      <w:r w:rsidR="00055DBD">
        <w:t xml:space="preserve">como por ejemplo, el DNI Electrónico o </w:t>
      </w:r>
      <w:proofErr w:type="spellStart"/>
      <w:r w:rsidR="00055DBD">
        <w:t>DNIe</w:t>
      </w:r>
      <w:proofErr w:type="spellEnd"/>
      <w:r>
        <w:t>).</w:t>
      </w:r>
    </w:p>
    <w:p w:rsidR="00A35460" w:rsidRDefault="00A35460" w:rsidP="00840E48">
      <w:pPr>
        <w:jc w:val="both"/>
      </w:pPr>
      <w:r>
        <w:t xml:space="preserve">El </w:t>
      </w:r>
      <w:r w:rsidR="0031437C" w:rsidRPr="00BE742D">
        <w:t>cliente</w:t>
      </w:r>
      <w:r w:rsidR="0031437C">
        <w:t xml:space="preserve"> </w:t>
      </w:r>
      <w:proofErr w:type="spellStart"/>
      <w:r w:rsidR="00F76F3E">
        <w:t>Auto</w:t>
      </w:r>
      <w:r>
        <w:t>Firma</w:t>
      </w:r>
      <w:proofErr w:type="spellEnd"/>
      <w:r>
        <w:t xml:space="preserve"> </w:t>
      </w:r>
      <w:r w:rsidR="00F76F3E">
        <w:t xml:space="preserve">hace uso de las </w:t>
      </w:r>
      <w:r>
        <w:t>clave</w:t>
      </w:r>
      <w:r w:rsidR="00F76F3E">
        <w:t>s</w:t>
      </w:r>
      <w:r>
        <w:t xml:space="preserve"> privada</w:t>
      </w:r>
      <w:r w:rsidR="00F76F3E">
        <w:t>s</w:t>
      </w:r>
      <w:r>
        <w:t xml:space="preserve"> asociada</w:t>
      </w:r>
      <w:r w:rsidR="00F76F3E">
        <w:t xml:space="preserve">s a los certificados del usuario y no permite que estos </w:t>
      </w:r>
      <w:r>
        <w:t xml:space="preserve"> </w:t>
      </w:r>
      <w:r w:rsidR="00F76F3E">
        <w:t xml:space="preserve">salgan en ningún momento del almacén </w:t>
      </w:r>
      <w:r>
        <w:t>(tarjeta, dispositivo USB o navegador) ubicado en su PC.</w:t>
      </w:r>
    </w:p>
    <w:p w:rsidR="0009578C" w:rsidRDefault="00F76F3E" w:rsidP="00840E48">
      <w:pPr>
        <w:jc w:val="both"/>
      </w:pPr>
      <w:proofErr w:type="spellStart"/>
      <w:r>
        <w:t>AutoFirma</w:t>
      </w:r>
      <w:proofErr w:type="spellEnd"/>
      <w:r w:rsidR="0009578C" w:rsidRPr="0009578C">
        <w:t xml:space="preserve"> no almacena ningún tipo de información personal del</w:t>
      </w:r>
      <w:r w:rsidR="0009578C">
        <w:t xml:space="preserve"> usuario</w:t>
      </w:r>
      <w:r w:rsidR="0009578C" w:rsidRPr="0009578C">
        <w:t xml:space="preserve">, ni hace uso de cookies ni ningún otro mecanismo para la gestión de </w:t>
      </w:r>
      <w:r w:rsidR="0009578C">
        <w:t>datos de sesión</w:t>
      </w:r>
      <w:r w:rsidR="0009578C" w:rsidRPr="0009578C">
        <w:t>.</w:t>
      </w:r>
      <w:r w:rsidR="009E066D">
        <w:t xml:space="preserve"> </w:t>
      </w:r>
      <w:proofErr w:type="spellStart"/>
      <w:r>
        <w:t>AutoFirma</w:t>
      </w:r>
      <w:proofErr w:type="spellEnd"/>
      <w:r w:rsidR="0005201A">
        <w:t xml:space="preserve"> s</w:t>
      </w:r>
      <w:r w:rsidR="009E066D">
        <w:t xml:space="preserve">í </w:t>
      </w:r>
      <w:r w:rsidR="0005201A">
        <w:t>almacena</w:t>
      </w:r>
      <w:r w:rsidR="009E066D">
        <w:t xml:space="preserve"> </w:t>
      </w:r>
      <w:r>
        <w:t>trazas</w:t>
      </w:r>
      <w:r w:rsidR="009E066D">
        <w:t xml:space="preserve"> de su última ejecución</w:t>
      </w:r>
      <w:r w:rsidR="0005201A">
        <w:t xml:space="preserve"> </w:t>
      </w:r>
      <w:r w:rsidR="009E066D">
        <w:t xml:space="preserve">a efectos de ofrecer soporte al usuario si se encontrase algún error. </w:t>
      </w:r>
      <w:r>
        <w:t>Estas trazas de ejecución</w:t>
      </w:r>
      <w:r w:rsidR="009E066D">
        <w:t xml:space="preserve"> no contiene</w:t>
      </w:r>
      <w:r>
        <w:t>n</w:t>
      </w:r>
      <w:r w:rsidR="009E066D">
        <w:t xml:space="preserve"> ningún tipo de información personal</w:t>
      </w:r>
      <w:r>
        <w:t xml:space="preserve"> y la aplicación no facilita de ninguna forma el acceso a estos datos almacenados</w:t>
      </w:r>
      <w:r w:rsidR="000A3A9E">
        <w:t>.</w:t>
      </w:r>
      <w:r w:rsidR="009E066D">
        <w:t xml:space="preserve"> </w:t>
      </w:r>
    </w:p>
    <w:p w:rsidR="00055DBD" w:rsidRDefault="000A3A9E" w:rsidP="00840E48">
      <w:pPr>
        <w:jc w:val="both"/>
      </w:pPr>
      <w:proofErr w:type="spellStart"/>
      <w:r>
        <w:t>AutoFirma</w:t>
      </w:r>
      <w:proofErr w:type="spellEnd"/>
      <w:r>
        <w:t xml:space="preserve"> es una aplicación de</w:t>
      </w:r>
      <w:r w:rsidR="00055DBD">
        <w:t xml:space="preserve"> Software Libre publicado que se puede usar, a su elección, bajo licencia </w:t>
      </w:r>
      <w:r w:rsidR="00055DBD" w:rsidRPr="00E64C1B">
        <w:rPr>
          <w:i/>
        </w:rPr>
        <w:t xml:space="preserve">GNU General </w:t>
      </w:r>
      <w:proofErr w:type="spellStart"/>
      <w:r w:rsidR="00055DBD" w:rsidRPr="00E64C1B">
        <w:rPr>
          <w:i/>
        </w:rPr>
        <w:t>Public</w:t>
      </w:r>
      <w:proofErr w:type="spellEnd"/>
      <w:r w:rsidR="00055DBD" w:rsidRPr="00E64C1B">
        <w:rPr>
          <w:i/>
        </w:rPr>
        <w:t xml:space="preserve"> </w:t>
      </w:r>
      <w:proofErr w:type="spellStart"/>
      <w:r w:rsidR="00055DBD" w:rsidRPr="00E64C1B">
        <w:rPr>
          <w:i/>
        </w:rPr>
        <w:t>License</w:t>
      </w:r>
      <w:proofErr w:type="spellEnd"/>
      <w:r w:rsidR="00055DBD">
        <w:t xml:space="preserve"> versión 2 (GPLv2) o superior o bajo licencia </w:t>
      </w:r>
      <w:proofErr w:type="spellStart"/>
      <w:r w:rsidR="00055DBD" w:rsidRPr="00E64C1B">
        <w:rPr>
          <w:i/>
        </w:rPr>
        <w:t>European</w:t>
      </w:r>
      <w:proofErr w:type="spellEnd"/>
      <w:r w:rsidR="00055DBD" w:rsidRPr="00E64C1B">
        <w:rPr>
          <w:i/>
        </w:rPr>
        <w:t xml:space="preserve"> Software </w:t>
      </w:r>
      <w:proofErr w:type="spellStart"/>
      <w:r w:rsidR="00055DBD" w:rsidRPr="00E64C1B">
        <w:rPr>
          <w:i/>
        </w:rPr>
        <w:t>License</w:t>
      </w:r>
      <w:proofErr w:type="spellEnd"/>
      <w:r w:rsidR="00055DBD" w:rsidRPr="00E64C1B">
        <w:t xml:space="preserve"> 1.1</w:t>
      </w:r>
      <w:r w:rsidR="00055DBD">
        <w:t xml:space="preserve"> (EUPL 1.1) o superior.</w:t>
      </w:r>
    </w:p>
    <w:p w:rsidR="009A76BF" w:rsidRDefault="009A76BF" w:rsidP="009A76BF">
      <w:pPr>
        <w:jc w:val="both"/>
      </w:pPr>
      <w:bookmarkStart w:id="5" w:name="_Toc414390327"/>
      <w:bookmarkStart w:id="6" w:name="_Toc424848869"/>
      <w:bookmarkStart w:id="7" w:name="_Toc425144390"/>
      <w:bookmarkStart w:id="8" w:name="_Toc429737797"/>
      <w:r>
        <w:t xml:space="preserve">Puede consultar la información relativa al proyecto Cliente @firma, dentro del cual se encuentra el </w:t>
      </w:r>
      <w:proofErr w:type="spellStart"/>
      <w:r>
        <w:t>AutoFirma</w:t>
      </w:r>
      <w:proofErr w:type="spellEnd"/>
      <w:r>
        <w:t xml:space="preserve"> y descargar el código fuente y los binarios de la aplicación en la siguiente dirección Web:</w:t>
      </w:r>
    </w:p>
    <w:p w:rsidR="009A76BF" w:rsidRDefault="002A6D1F" w:rsidP="009A76BF">
      <w:pPr>
        <w:jc w:val="center"/>
      </w:pPr>
      <w:hyperlink r:id="rId10" w:history="1">
        <w:r w:rsidR="009A76BF">
          <w:rPr>
            <w:rStyle w:val="Hipervnculo"/>
          </w:rPr>
          <w:t>http://administracionelectronica.gob.es/es/ctt/clienteafirma</w:t>
        </w:r>
      </w:hyperlink>
    </w:p>
    <w:p w:rsidR="00DF714D" w:rsidRDefault="00DF714D">
      <w:pPr>
        <w:rPr>
          <w:rFonts w:asciiTheme="majorHAnsi" w:eastAsiaTheme="majorEastAsia" w:hAnsiTheme="majorHAnsi" w:cstheme="majorBidi"/>
          <w:b/>
          <w:bCs/>
          <w:color w:val="365F91" w:themeColor="accent1" w:themeShade="BF"/>
          <w:sz w:val="28"/>
          <w:szCs w:val="28"/>
        </w:rPr>
      </w:pPr>
      <w:r>
        <w:br w:type="page"/>
      </w:r>
    </w:p>
    <w:p w:rsidR="00777FD0" w:rsidRDefault="00CE3107" w:rsidP="000A7353">
      <w:pPr>
        <w:pStyle w:val="Ttulo1"/>
      </w:pPr>
      <w:bookmarkStart w:id="9" w:name="_Toc453586038"/>
      <w:r>
        <w:lastRenderedPageBreak/>
        <w:t>Requisitos mínimos</w:t>
      </w:r>
      <w:bookmarkEnd w:id="5"/>
      <w:bookmarkEnd w:id="6"/>
      <w:bookmarkEnd w:id="7"/>
      <w:bookmarkEnd w:id="8"/>
      <w:bookmarkEnd w:id="9"/>
    </w:p>
    <w:p w:rsidR="004778D0" w:rsidRDefault="004778D0" w:rsidP="004778D0">
      <w:pPr>
        <w:jc w:val="both"/>
      </w:pPr>
      <w:r>
        <w:t xml:space="preserve">El uso de </w:t>
      </w:r>
      <w:proofErr w:type="spellStart"/>
      <w:r>
        <w:t>AutoFirma</w:t>
      </w:r>
      <w:proofErr w:type="spellEnd"/>
      <w:r>
        <w:t xml:space="preserve"> como herramienta de firma integrada dentro del proceso de firma de trámites web tiene los siguientes requerimientos en cuanto a entorno operativo:</w:t>
      </w:r>
    </w:p>
    <w:p w:rsidR="004778D0" w:rsidRDefault="004778D0" w:rsidP="004778D0">
      <w:pPr>
        <w:pStyle w:val="Prrafodelista"/>
        <w:numPr>
          <w:ilvl w:val="0"/>
          <w:numId w:val="4"/>
        </w:numPr>
      </w:pPr>
      <w:r>
        <w:t>Sistema Operativo</w:t>
      </w:r>
    </w:p>
    <w:p w:rsidR="004778D0" w:rsidRDefault="004778D0" w:rsidP="004778D0">
      <w:pPr>
        <w:pStyle w:val="Prrafodelista"/>
        <w:numPr>
          <w:ilvl w:val="1"/>
          <w:numId w:val="4"/>
        </w:numPr>
      </w:pPr>
      <w:r>
        <w:t>Microsoft Windows 7 o superior.</w:t>
      </w:r>
    </w:p>
    <w:p w:rsidR="004778D0" w:rsidRDefault="004778D0" w:rsidP="004778D0">
      <w:pPr>
        <w:pStyle w:val="Prrafodelista"/>
        <w:numPr>
          <w:ilvl w:val="2"/>
          <w:numId w:val="4"/>
        </w:numPr>
      </w:pPr>
      <w:r>
        <w:t>Soportado directamente en 7, 8, 8.1 y 10.</w:t>
      </w:r>
    </w:p>
    <w:p w:rsidR="004778D0" w:rsidRDefault="004778D0" w:rsidP="004778D0">
      <w:pPr>
        <w:pStyle w:val="Prrafodelista"/>
        <w:numPr>
          <w:ilvl w:val="2"/>
          <w:numId w:val="4"/>
        </w:numPr>
      </w:pPr>
      <w:r>
        <w:t>En 32 o 64 bits.</w:t>
      </w:r>
    </w:p>
    <w:p w:rsidR="004778D0" w:rsidRDefault="004778D0" w:rsidP="004778D0">
      <w:pPr>
        <w:pStyle w:val="Prrafodelista"/>
        <w:numPr>
          <w:ilvl w:val="1"/>
          <w:numId w:val="4"/>
        </w:numPr>
      </w:pPr>
      <w:r>
        <w:t xml:space="preserve">Apple OS X </w:t>
      </w:r>
      <w:proofErr w:type="spellStart"/>
      <w:r w:rsidR="00430200">
        <w:t>Mavericks</w:t>
      </w:r>
      <w:proofErr w:type="spellEnd"/>
      <w:r>
        <w:t xml:space="preserve"> o superior.</w:t>
      </w:r>
    </w:p>
    <w:p w:rsidR="004778D0" w:rsidRDefault="004778D0" w:rsidP="004778D0">
      <w:pPr>
        <w:pStyle w:val="Prrafodelista"/>
        <w:numPr>
          <w:ilvl w:val="2"/>
          <w:numId w:val="4"/>
        </w:numPr>
      </w:pPr>
      <w:r>
        <w:t xml:space="preserve">Soportado directamente en </w:t>
      </w:r>
      <w:proofErr w:type="spellStart"/>
      <w:r w:rsidR="00430200">
        <w:t>Mavericks</w:t>
      </w:r>
      <w:proofErr w:type="spellEnd"/>
      <w:r w:rsidR="00430200">
        <w:t>, Yosemite y El Capitán</w:t>
      </w:r>
      <w:r>
        <w:t>.</w:t>
      </w:r>
    </w:p>
    <w:p w:rsidR="004778D0" w:rsidRDefault="004778D0" w:rsidP="004778D0">
      <w:pPr>
        <w:pStyle w:val="Prrafodelista"/>
        <w:numPr>
          <w:ilvl w:val="1"/>
          <w:numId w:val="4"/>
        </w:numPr>
      </w:pPr>
      <w:r>
        <w:t>Linux</w:t>
      </w:r>
    </w:p>
    <w:p w:rsidR="004778D0" w:rsidRDefault="004778D0" w:rsidP="004778D0">
      <w:pPr>
        <w:pStyle w:val="Prrafodelista"/>
        <w:numPr>
          <w:ilvl w:val="2"/>
          <w:numId w:val="4"/>
        </w:numPr>
      </w:pPr>
      <w:proofErr w:type="spellStart"/>
      <w:r>
        <w:t>Guadaline</w:t>
      </w:r>
      <w:r w:rsidRPr="00BE742D">
        <w:t>x</w:t>
      </w:r>
      <w:proofErr w:type="spellEnd"/>
      <w:r w:rsidRPr="00BE742D">
        <w:t>, Ubuntu.</w:t>
      </w:r>
    </w:p>
    <w:p w:rsidR="004778D0" w:rsidRDefault="004778D0" w:rsidP="004778D0">
      <w:pPr>
        <w:pStyle w:val="Prrafodelista"/>
        <w:numPr>
          <w:ilvl w:val="0"/>
          <w:numId w:val="4"/>
        </w:numPr>
      </w:pPr>
      <w:r>
        <w:t>Navegadores Web (para la invocación por protocolo)</w:t>
      </w:r>
    </w:p>
    <w:p w:rsidR="004778D0" w:rsidRDefault="004778D0" w:rsidP="004778D0">
      <w:pPr>
        <w:pStyle w:val="Prrafodelista"/>
        <w:numPr>
          <w:ilvl w:val="1"/>
          <w:numId w:val="4"/>
        </w:numPr>
      </w:pPr>
      <w:r>
        <w:t>Microsoft Windows</w:t>
      </w:r>
    </w:p>
    <w:p w:rsidR="004778D0" w:rsidRDefault="004778D0" w:rsidP="004778D0">
      <w:pPr>
        <w:pStyle w:val="Prrafodelista"/>
        <w:numPr>
          <w:ilvl w:val="2"/>
          <w:numId w:val="4"/>
        </w:numPr>
      </w:pPr>
      <w:r>
        <w:t>Google Chrome 46 o superior.</w:t>
      </w:r>
    </w:p>
    <w:p w:rsidR="004778D0" w:rsidRDefault="004778D0" w:rsidP="004778D0">
      <w:pPr>
        <w:pStyle w:val="Prrafodelista"/>
        <w:numPr>
          <w:ilvl w:val="2"/>
          <w:numId w:val="4"/>
        </w:numPr>
      </w:pPr>
      <w:r>
        <w:t>Mozilla Firefox 41.0.1 o superior.</w:t>
      </w:r>
    </w:p>
    <w:p w:rsidR="004778D0" w:rsidRDefault="004778D0" w:rsidP="004778D0">
      <w:pPr>
        <w:pStyle w:val="Prrafodelista"/>
        <w:numPr>
          <w:ilvl w:val="2"/>
          <w:numId w:val="4"/>
        </w:numPr>
      </w:pPr>
      <w:r>
        <w:t>Microsoft Internet Explorer 1</w:t>
      </w:r>
      <w:r w:rsidR="00E77D98">
        <w:t>1</w:t>
      </w:r>
      <w:r w:rsidR="00EA26AC">
        <w:t xml:space="preserve"> o superior</w:t>
      </w:r>
      <w:r>
        <w:t xml:space="preserve"> (no se admiten los modos de compatibilidad con versiones anteriores, ni ninguna otra versión anterior).</w:t>
      </w:r>
    </w:p>
    <w:p w:rsidR="004778D0" w:rsidRPr="00BE742D" w:rsidRDefault="004778D0" w:rsidP="004778D0">
      <w:pPr>
        <w:pStyle w:val="Prrafodelista"/>
        <w:numPr>
          <w:ilvl w:val="2"/>
          <w:numId w:val="4"/>
        </w:numPr>
      </w:pPr>
      <w:r w:rsidRPr="00BE742D">
        <w:t xml:space="preserve">Microsoft </w:t>
      </w:r>
      <w:proofErr w:type="spellStart"/>
      <w:r w:rsidRPr="00BE742D">
        <w:t>Edge</w:t>
      </w:r>
      <w:proofErr w:type="spellEnd"/>
      <w:r w:rsidRPr="00BE742D">
        <w:t xml:space="preserve"> v20.</w:t>
      </w:r>
    </w:p>
    <w:p w:rsidR="004778D0" w:rsidRDefault="004778D0" w:rsidP="004778D0">
      <w:pPr>
        <w:pStyle w:val="Prrafodelista"/>
        <w:numPr>
          <w:ilvl w:val="1"/>
          <w:numId w:val="4"/>
        </w:numPr>
      </w:pPr>
      <w:r>
        <w:t>Linux</w:t>
      </w:r>
    </w:p>
    <w:p w:rsidR="004778D0" w:rsidRDefault="004778D0" w:rsidP="004778D0">
      <w:pPr>
        <w:pStyle w:val="Prrafodelista"/>
        <w:numPr>
          <w:ilvl w:val="2"/>
          <w:numId w:val="4"/>
        </w:numPr>
      </w:pPr>
      <w:r>
        <w:t>Mozilla Firefox 41.0.1 o superior.</w:t>
      </w:r>
    </w:p>
    <w:p w:rsidR="004778D0" w:rsidRDefault="004778D0" w:rsidP="004778D0">
      <w:pPr>
        <w:pStyle w:val="Prrafodelista"/>
        <w:numPr>
          <w:ilvl w:val="1"/>
          <w:numId w:val="4"/>
        </w:numPr>
      </w:pPr>
      <w:r>
        <w:t>Apple OS X</w:t>
      </w:r>
    </w:p>
    <w:p w:rsidR="004778D0" w:rsidRDefault="004778D0" w:rsidP="004778D0">
      <w:pPr>
        <w:pStyle w:val="Prrafodelista"/>
        <w:numPr>
          <w:ilvl w:val="2"/>
          <w:numId w:val="4"/>
        </w:numPr>
      </w:pPr>
      <w:r>
        <w:t>Apple Safari 9.0 o superior.</w:t>
      </w:r>
    </w:p>
    <w:p w:rsidR="004778D0" w:rsidRDefault="004778D0" w:rsidP="004778D0">
      <w:pPr>
        <w:jc w:val="both"/>
      </w:pPr>
      <w:r>
        <w:t xml:space="preserve">En entornos OS X y Windows no es necesario que el usuario tenga instalado un entorno de ejecución de Java. En Linux se necesita un entorno de ejecución de Java </w:t>
      </w:r>
      <w:r w:rsidR="00B71BA2">
        <w:t xml:space="preserve">8 </w:t>
      </w:r>
      <w:r>
        <w:t xml:space="preserve">de Oracle u </w:t>
      </w:r>
      <w:proofErr w:type="spellStart"/>
      <w:r>
        <w:t>OpenJDK</w:t>
      </w:r>
      <w:proofErr w:type="spellEnd"/>
      <w:r>
        <w:t xml:space="preserve"> </w:t>
      </w:r>
      <w:r w:rsidR="00B71BA2">
        <w:t xml:space="preserve">8 </w:t>
      </w:r>
      <w:r>
        <w:t xml:space="preserve">(marcado como dependencia en el instalador integrado de </w:t>
      </w:r>
      <w:proofErr w:type="spellStart"/>
      <w:r>
        <w:t>AutoFirma</w:t>
      </w:r>
      <w:proofErr w:type="spellEnd"/>
      <w:r>
        <w:t>).</w:t>
      </w:r>
    </w:p>
    <w:p w:rsidR="004778D0" w:rsidRPr="004778D0" w:rsidRDefault="004778D0" w:rsidP="004778D0">
      <w:pPr>
        <w:jc w:val="both"/>
      </w:pPr>
      <w:r>
        <w:t xml:space="preserve">Es obligatorio que </w:t>
      </w:r>
      <w:proofErr w:type="spellStart"/>
      <w:r>
        <w:t>AutoFirma</w:t>
      </w:r>
      <w:proofErr w:type="spellEnd"/>
      <w:r>
        <w:t xml:space="preserve"> sea instalado antes de iniciar el trámite web en el que se usará para ejecutar las operaciones de firma.</w:t>
      </w:r>
    </w:p>
    <w:p w:rsidR="00604E33" w:rsidRDefault="00604E33" w:rsidP="00903463">
      <w:pPr>
        <w:jc w:val="both"/>
        <w:rPr>
          <w:rFonts w:asciiTheme="majorHAnsi" w:eastAsiaTheme="majorEastAsia" w:hAnsiTheme="majorHAnsi" w:cstheme="majorBidi"/>
          <w:b/>
          <w:bCs/>
          <w:color w:val="365F91" w:themeColor="accent1" w:themeShade="BF"/>
          <w:sz w:val="28"/>
          <w:szCs w:val="28"/>
        </w:rPr>
      </w:pPr>
      <w:r>
        <w:br w:type="page"/>
      </w:r>
    </w:p>
    <w:p w:rsidR="001E4BD0" w:rsidRDefault="001E4BD0" w:rsidP="000A3A9E">
      <w:pPr>
        <w:pStyle w:val="Ttulo1"/>
      </w:pPr>
      <w:bookmarkStart w:id="10" w:name="_Toc434222911"/>
      <w:bookmarkStart w:id="11" w:name="_Toc453586039"/>
      <w:bookmarkStart w:id="12" w:name="_Toc414390351"/>
      <w:bookmarkStart w:id="13" w:name="_Toc424848897"/>
      <w:bookmarkStart w:id="14" w:name="_Toc425144418"/>
      <w:bookmarkStart w:id="15" w:name="_Toc429737825"/>
      <w:r>
        <w:lastRenderedPageBreak/>
        <w:t>Enlaces de descarga</w:t>
      </w:r>
      <w:bookmarkEnd w:id="10"/>
      <w:bookmarkEnd w:id="11"/>
    </w:p>
    <w:p w:rsidR="001E4BD0" w:rsidRDefault="00DF714D" w:rsidP="001E4BD0">
      <w:pPr>
        <w:jc w:val="both"/>
      </w:pPr>
      <w:r>
        <w:t xml:space="preserve">Puede descargar la última versión disponible de </w:t>
      </w:r>
      <w:proofErr w:type="spellStart"/>
      <w:r>
        <w:t>AutoFirma</w:t>
      </w:r>
      <w:proofErr w:type="spellEnd"/>
      <w:r>
        <w:t xml:space="preserve"> desde la siguiente página web:</w:t>
      </w:r>
    </w:p>
    <w:p w:rsidR="001E4BD0" w:rsidRDefault="002A6D1F" w:rsidP="001E4BD0">
      <w:hyperlink r:id="rId11" w:history="1">
        <w:r w:rsidR="001E4BD0" w:rsidRPr="00317BB9">
          <w:rPr>
            <w:rStyle w:val="Hipervnculo"/>
          </w:rPr>
          <w:t>http://firmaelectronica.gob.es/Home/Descargas.html</w:t>
        </w:r>
      </w:hyperlink>
    </w:p>
    <w:p w:rsidR="00430200" w:rsidRDefault="00430200">
      <w:pPr>
        <w:rPr>
          <w:rFonts w:asciiTheme="majorHAnsi" w:eastAsiaTheme="majorEastAsia" w:hAnsiTheme="majorHAnsi" w:cstheme="majorBidi"/>
          <w:b/>
          <w:bCs/>
          <w:color w:val="365F91" w:themeColor="accent1" w:themeShade="BF"/>
          <w:sz w:val="28"/>
          <w:szCs w:val="28"/>
        </w:rPr>
      </w:pPr>
      <w:r>
        <w:br w:type="page"/>
      </w:r>
    </w:p>
    <w:p w:rsidR="00330D57" w:rsidRDefault="00330D57" w:rsidP="00B23166">
      <w:pPr>
        <w:pStyle w:val="Ttulo1"/>
      </w:pPr>
      <w:bookmarkStart w:id="16" w:name="_Toc453586040"/>
      <w:r>
        <w:lastRenderedPageBreak/>
        <w:t>Instalación</w:t>
      </w:r>
      <w:bookmarkEnd w:id="16"/>
    </w:p>
    <w:p w:rsidR="009409B3" w:rsidRDefault="009409B3" w:rsidP="009409B3">
      <w:pPr>
        <w:jc w:val="both"/>
      </w:pPr>
      <w:r>
        <w:t xml:space="preserve">La instalación de </w:t>
      </w:r>
      <w:proofErr w:type="spellStart"/>
      <w:r>
        <w:t>AutoFirma</w:t>
      </w:r>
      <w:proofErr w:type="spellEnd"/>
      <w:r>
        <w:t xml:space="preserve"> en el sistema del usuario se asemeja a la instalación de cualquier otra aplicación. Sin embargo, el proceso de instalación incluye un paso de vital importancia para la compatibilidad del aplicativo con los despliegues MiniApplet para su uso en trámites web.</w:t>
      </w:r>
    </w:p>
    <w:p w:rsidR="009409B3" w:rsidRDefault="009409B3" w:rsidP="009409B3">
      <w:pPr>
        <w:jc w:val="both"/>
      </w:pPr>
      <w:r>
        <w:t xml:space="preserve">La comunicación entre la página web y </w:t>
      </w:r>
      <w:proofErr w:type="spellStart"/>
      <w:r>
        <w:t>AutoFirma</w:t>
      </w:r>
      <w:proofErr w:type="spellEnd"/>
      <w:r>
        <w:t xml:space="preserve"> se puede realizar de varias maneras, siendo la principal a través de un socket SSL a través del cual la información viaja siempre cifrada mediante la clave privada de un certificado generado durante el proceso de instalación. Para que sea posible la comunicación entre el navegador web y </w:t>
      </w:r>
      <w:proofErr w:type="spellStart"/>
      <w:r>
        <w:t>AutoFirma</w:t>
      </w:r>
      <w:proofErr w:type="spellEnd"/>
      <w:r>
        <w:t>, será necesario que durante la instalación se genere el par de claves con el que se realizará la comunicación, que este se almacene en disco y que el certificado generado sea dado de alta en los almacenes de confianza de los navegadores del sistema. Debido a las medidas de seguridad establecidas por cada navegador web, es posible que esto implique la aparición de un diálogo gráfico de seguridad en el que se debe conceder permisos para realizar esta operación.</w:t>
      </w:r>
    </w:p>
    <w:p w:rsidR="009409B3" w:rsidRDefault="009409B3" w:rsidP="009409B3">
      <w:pPr>
        <w:jc w:val="both"/>
      </w:pPr>
      <w:r>
        <w:t xml:space="preserve">El proceso de instalación y configuración de </w:t>
      </w:r>
      <w:proofErr w:type="spellStart"/>
      <w:r>
        <w:t>AutoFirma</w:t>
      </w:r>
      <w:proofErr w:type="spellEnd"/>
      <w:r>
        <w:t xml:space="preserve"> registra el resultado de la operativa de generación del par de claves y su instalación en los almacenes de confianza del sistema. Este fichero se almacena por defecto en el directorio “</w:t>
      </w:r>
      <w:r>
        <w:rPr>
          <w:i/>
        </w:rPr>
        <w:t>.afirma</w:t>
      </w:r>
      <w:r>
        <w:t>” dentro del directorio de usuario del usuario que instaló la aplicación. El nombre del fichero de trazas es “</w:t>
      </w:r>
      <w:r>
        <w:rPr>
          <w:i/>
        </w:rPr>
        <w:t>AUTOFIRMA_CONFIGURATOR.afirma.log.xml</w:t>
      </w:r>
      <w:r>
        <w:t>”.</w:t>
      </w:r>
    </w:p>
    <w:p w:rsidR="009409B3" w:rsidRDefault="009409B3" w:rsidP="009409B3">
      <w:pPr>
        <w:jc w:val="both"/>
      </w:pPr>
      <w:r>
        <w:t>En el caso de Linux y OS X, la instalación se realiza con el usuario administrador y el log se guarda en el directorio temporal del sistema o, si no se puede ahí, en “</w:t>
      </w:r>
      <w:r>
        <w:rPr>
          <w:i/>
        </w:rPr>
        <w:t>/</w:t>
      </w:r>
      <w:proofErr w:type="spellStart"/>
      <w:r>
        <w:rPr>
          <w:i/>
        </w:rPr>
        <w:t>var</w:t>
      </w:r>
      <w:proofErr w:type="spellEnd"/>
      <w:r>
        <w:rPr>
          <w:i/>
        </w:rPr>
        <w:t>/</w:t>
      </w:r>
      <w:proofErr w:type="spellStart"/>
      <w:r>
        <w:rPr>
          <w:i/>
        </w:rPr>
        <w:t>tmp</w:t>
      </w:r>
      <w:proofErr w:type="spellEnd"/>
      <w:proofErr w:type="gramStart"/>
      <w:r>
        <w:t>“ para</w:t>
      </w:r>
      <w:proofErr w:type="gramEnd"/>
      <w:r>
        <w:t xml:space="preserve"> facilitar su acceso. </w:t>
      </w:r>
    </w:p>
    <w:p w:rsidR="009409B3" w:rsidRDefault="009409B3" w:rsidP="004778D0">
      <w:pPr>
        <w:pStyle w:val="Ttulo2"/>
        <w:numPr>
          <w:ilvl w:val="1"/>
          <w:numId w:val="5"/>
        </w:numPr>
        <w:spacing w:after="240"/>
        <w:ind w:left="578" w:hanging="578"/>
      </w:pPr>
      <w:bookmarkStart w:id="17" w:name="_Toc451933127"/>
      <w:bookmarkStart w:id="18" w:name="_Toc453586041"/>
      <w:r>
        <w:t>Microsoft Windows</w:t>
      </w:r>
      <w:bookmarkEnd w:id="17"/>
      <w:bookmarkEnd w:id="18"/>
    </w:p>
    <w:p w:rsidR="00584DDB" w:rsidRDefault="00584DDB" w:rsidP="00A66C23">
      <w:pPr>
        <w:jc w:val="both"/>
      </w:pPr>
      <w:r>
        <w:t xml:space="preserve">La instalación de </w:t>
      </w:r>
      <w:proofErr w:type="spellStart"/>
      <w:r>
        <w:t>AutoFirma</w:t>
      </w:r>
      <w:proofErr w:type="spellEnd"/>
      <w:r>
        <w:t xml:space="preserve"> </w:t>
      </w:r>
      <w:r w:rsidR="004037E6">
        <w:t>sobre Microsoft</w:t>
      </w:r>
      <w:r>
        <w:t xml:space="preserve"> Windows </w:t>
      </w:r>
      <w:r w:rsidR="004037E6">
        <w:t xml:space="preserve">debe ser realizada por un usuario con permisos de administrador. El archivo instalador que debe ejecutarse se distribuye con el nombre </w:t>
      </w:r>
      <w:r>
        <w:t>“</w:t>
      </w:r>
      <w:r w:rsidRPr="00584DDB">
        <w:t>AutoFirma1.</w:t>
      </w:r>
      <w:r w:rsidR="009E048B">
        <w:t>5</w:t>
      </w:r>
      <w:r w:rsidRPr="00584DDB">
        <w:t>.exe</w:t>
      </w:r>
      <w:r>
        <w:t>”.</w:t>
      </w:r>
    </w:p>
    <w:p w:rsidR="00584DDB" w:rsidRDefault="004037E6" w:rsidP="00A66C23">
      <w:pPr>
        <w:jc w:val="both"/>
      </w:pPr>
      <w:r>
        <w:t>El proceso de instalación le guiará a través de unos sencillos pasos</w:t>
      </w:r>
      <w:r w:rsidR="00584DDB">
        <w:t>:</w:t>
      </w:r>
    </w:p>
    <w:p w:rsidR="00584DDB" w:rsidRDefault="00584DDB" w:rsidP="00A66C23">
      <w:pPr>
        <w:jc w:val="both"/>
      </w:pPr>
      <w:r>
        <w:rPr>
          <w:noProof/>
          <w:lang w:eastAsia="es-ES"/>
        </w:rPr>
        <w:lastRenderedPageBreak/>
        <w:drawing>
          <wp:inline distT="0" distB="0" distL="0" distR="0" wp14:anchorId="25A58C75" wp14:editId="5B0A338D">
            <wp:extent cx="3834000" cy="2941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34000" cy="2941200"/>
                    </a:xfrm>
                    <a:prstGeom prst="rect">
                      <a:avLst/>
                    </a:prstGeom>
                  </pic:spPr>
                </pic:pic>
              </a:graphicData>
            </a:graphic>
          </wp:inline>
        </w:drawing>
      </w:r>
    </w:p>
    <w:p w:rsidR="00DF714D" w:rsidRDefault="00DF714D" w:rsidP="00A66C23">
      <w:pPr>
        <w:jc w:val="both"/>
      </w:pPr>
      <w:r>
        <w:t>Al pulsar sobre el botón “Siguiente &gt;” seremos redirigidos a la pantalla de licencia de la aplicación.</w:t>
      </w:r>
    </w:p>
    <w:p w:rsidR="00584DDB" w:rsidRDefault="00584DDB" w:rsidP="00A66C23">
      <w:pPr>
        <w:jc w:val="both"/>
      </w:pPr>
      <w:r>
        <w:rPr>
          <w:noProof/>
          <w:lang w:eastAsia="es-ES"/>
        </w:rPr>
        <w:drawing>
          <wp:inline distT="0" distB="0" distL="0" distR="0" wp14:anchorId="31689A44" wp14:editId="14F2E7B7">
            <wp:extent cx="3834000" cy="2941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34000" cy="2941200"/>
                    </a:xfrm>
                    <a:prstGeom prst="rect">
                      <a:avLst/>
                    </a:prstGeom>
                  </pic:spPr>
                </pic:pic>
              </a:graphicData>
            </a:graphic>
          </wp:inline>
        </w:drawing>
      </w:r>
    </w:p>
    <w:p w:rsidR="00584DDB" w:rsidRDefault="004037E6" w:rsidP="00A66C23">
      <w:pPr>
        <w:jc w:val="both"/>
      </w:pPr>
      <w:r>
        <w:t xml:space="preserve">En esta pantalla, el usuario puede leer el texto de licencia de </w:t>
      </w:r>
      <w:proofErr w:type="spellStart"/>
      <w:r>
        <w:t>AutoFirma</w:t>
      </w:r>
      <w:proofErr w:type="spellEnd"/>
      <w:r>
        <w:t>. Para continuar con el proceso de instalación es necesario pulsar el botón “Acepto”</w:t>
      </w:r>
      <w:r w:rsidR="00584DDB">
        <w:t>.</w:t>
      </w:r>
    </w:p>
    <w:p w:rsidR="00584DDB" w:rsidRDefault="00584DDB" w:rsidP="00A66C23">
      <w:pPr>
        <w:jc w:val="both"/>
      </w:pPr>
      <w:r>
        <w:rPr>
          <w:noProof/>
          <w:lang w:eastAsia="es-ES"/>
        </w:rPr>
        <w:lastRenderedPageBreak/>
        <w:drawing>
          <wp:inline distT="0" distB="0" distL="0" distR="0" wp14:anchorId="45B0161F" wp14:editId="0F4D7769">
            <wp:extent cx="3819600" cy="293040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19600" cy="2930400"/>
                    </a:xfrm>
                    <a:prstGeom prst="rect">
                      <a:avLst/>
                    </a:prstGeom>
                  </pic:spPr>
                </pic:pic>
              </a:graphicData>
            </a:graphic>
          </wp:inline>
        </w:drawing>
      </w:r>
    </w:p>
    <w:p w:rsidR="00584DDB" w:rsidRDefault="00E91116" w:rsidP="00A66C23">
      <w:pPr>
        <w:jc w:val="both"/>
      </w:pPr>
      <w:r>
        <w:t>En la siguiente pantalla, podrá seleccionar la ruta de instalación de la aplicación.</w:t>
      </w:r>
      <w:r w:rsidR="004037E6">
        <w:t xml:space="preserve"> Puede dejar la ruta que se le muestra por defecto (recomendado) o seleccionar cualquier otra ubicación. En caso de modificar el directorio por defecto, asegúrese de instalar </w:t>
      </w:r>
      <w:proofErr w:type="spellStart"/>
      <w:r w:rsidR="004037E6">
        <w:t>AutoFirma</w:t>
      </w:r>
      <w:proofErr w:type="spellEnd"/>
      <w:r w:rsidR="004037E6">
        <w:t xml:space="preserve"> en un directorio propio y no en uno compartido con más aplicaciones o documentos. </w:t>
      </w:r>
      <w:r w:rsidR="00982902">
        <w:t>A continuación, pulse el botón “Instalar”.</w:t>
      </w:r>
    </w:p>
    <w:p w:rsidR="00584DDB" w:rsidRDefault="00584DDB" w:rsidP="00A66C23">
      <w:pPr>
        <w:jc w:val="both"/>
      </w:pPr>
      <w:r>
        <w:rPr>
          <w:noProof/>
          <w:lang w:eastAsia="es-ES"/>
        </w:rPr>
        <w:drawing>
          <wp:inline distT="0" distB="0" distL="0" distR="0" wp14:anchorId="29EAA9F3" wp14:editId="2A868899">
            <wp:extent cx="3834000" cy="2941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34000" cy="2941200"/>
                    </a:xfrm>
                    <a:prstGeom prst="rect">
                      <a:avLst/>
                    </a:prstGeom>
                  </pic:spPr>
                </pic:pic>
              </a:graphicData>
            </a:graphic>
          </wp:inline>
        </w:drawing>
      </w:r>
    </w:p>
    <w:p w:rsidR="00EB6687" w:rsidRDefault="00EB6687" w:rsidP="00A66C23">
      <w:pPr>
        <w:jc w:val="both"/>
      </w:pPr>
      <w:r>
        <w:t>El proceso de instalación extrae y copia los ficheros necesarios.</w:t>
      </w:r>
      <w:r w:rsidR="00982902">
        <w:t xml:space="preserve"> Una vez hecho esto se tratará de instalar un certificado de confianza SSL generado en su almacén local de Windows, para lo cual se le pedirá confirmación mediante una ventana como la siguiente:</w:t>
      </w:r>
    </w:p>
    <w:p w:rsidR="00584DDB" w:rsidRDefault="00584DDB" w:rsidP="00A66C23">
      <w:pPr>
        <w:jc w:val="both"/>
      </w:pPr>
      <w:r>
        <w:rPr>
          <w:noProof/>
          <w:lang w:eastAsia="es-ES"/>
        </w:rPr>
        <w:lastRenderedPageBreak/>
        <w:drawing>
          <wp:inline distT="0" distB="0" distL="0" distR="0" wp14:anchorId="06332DB4" wp14:editId="746CF6E1">
            <wp:extent cx="3933825" cy="3429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33825" cy="3429000"/>
                    </a:xfrm>
                    <a:prstGeom prst="rect">
                      <a:avLst/>
                    </a:prstGeom>
                  </pic:spPr>
                </pic:pic>
              </a:graphicData>
            </a:graphic>
          </wp:inline>
        </w:drawing>
      </w:r>
    </w:p>
    <w:p w:rsidR="00584DDB" w:rsidRPr="00982902" w:rsidRDefault="00EB6687" w:rsidP="00A66C23">
      <w:pPr>
        <w:jc w:val="both"/>
        <w:rPr>
          <w:b/>
        </w:rPr>
      </w:pPr>
      <w:r w:rsidRPr="00982902">
        <w:rPr>
          <w:b/>
        </w:rPr>
        <w:t>Es obligatorio que el usuario conceda este permiso</w:t>
      </w:r>
      <w:r w:rsidR="00982902" w:rsidRPr="00982902">
        <w:rPr>
          <w:b/>
        </w:rPr>
        <w:t xml:space="preserve"> pulsando el botón “Sí” / “Yes”.</w:t>
      </w:r>
    </w:p>
    <w:p w:rsidR="00EB6687" w:rsidRDefault="00EB6687" w:rsidP="00A66C23">
      <w:pPr>
        <w:jc w:val="both"/>
      </w:pPr>
      <w:r>
        <w:rPr>
          <w:noProof/>
          <w:lang w:eastAsia="es-ES"/>
        </w:rPr>
        <w:drawing>
          <wp:inline distT="0" distB="0" distL="0" distR="0" wp14:anchorId="13480130" wp14:editId="4C62540C">
            <wp:extent cx="3834000" cy="2941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34000" cy="2941200"/>
                    </a:xfrm>
                    <a:prstGeom prst="rect">
                      <a:avLst/>
                    </a:prstGeom>
                  </pic:spPr>
                </pic:pic>
              </a:graphicData>
            </a:graphic>
          </wp:inline>
        </w:drawing>
      </w:r>
    </w:p>
    <w:p w:rsidR="00982902" w:rsidRDefault="00982902" w:rsidP="00A66C23">
      <w:pPr>
        <w:jc w:val="both"/>
      </w:pPr>
      <w:r>
        <w:t>Una vez finalizado el proceso, el usuario podrá pulsar el botón “Siguiente” para conocer el resultado de la instalación.</w:t>
      </w:r>
    </w:p>
    <w:p w:rsidR="00EB6687" w:rsidRDefault="00EB6687" w:rsidP="00A66C23">
      <w:pPr>
        <w:jc w:val="both"/>
      </w:pPr>
      <w:r>
        <w:rPr>
          <w:noProof/>
          <w:lang w:eastAsia="es-ES"/>
        </w:rPr>
        <w:lastRenderedPageBreak/>
        <w:drawing>
          <wp:inline distT="0" distB="0" distL="0" distR="0" wp14:anchorId="733F2061" wp14:editId="57CA2924">
            <wp:extent cx="3834000" cy="2941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34000" cy="2941200"/>
                    </a:xfrm>
                    <a:prstGeom prst="rect">
                      <a:avLst/>
                    </a:prstGeom>
                  </pic:spPr>
                </pic:pic>
              </a:graphicData>
            </a:graphic>
          </wp:inline>
        </w:drawing>
      </w:r>
    </w:p>
    <w:p w:rsidR="00982902" w:rsidRDefault="00EB6687" w:rsidP="00A66C23">
      <w:pPr>
        <w:jc w:val="both"/>
      </w:pPr>
      <w:r>
        <w:t>Cuando el asistente termina, la instalación ha</w:t>
      </w:r>
      <w:r w:rsidR="00982902">
        <w:t>brá</w:t>
      </w:r>
      <w:r>
        <w:t xml:space="preserve"> finalizado</w:t>
      </w:r>
      <w:r w:rsidR="00982902">
        <w:t>.</w:t>
      </w:r>
    </w:p>
    <w:p w:rsidR="00EB6687" w:rsidRDefault="00982902" w:rsidP="00A66C23">
      <w:pPr>
        <w:jc w:val="both"/>
      </w:pPr>
      <w:r>
        <w:t xml:space="preserve">Tenga en cuenta que si se denegó el permiso para la instalación de certificados, es posible que la aplicación le indique que la instalación ha finalizado correctamente. Esto le permitirá utilizar </w:t>
      </w:r>
      <w:proofErr w:type="spellStart"/>
      <w:r>
        <w:t>AutoFirma</w:t>
      </w:r>
      <w:proofErr w:type="spellEnd"/>
      <w:r>
        <w:t xml:space="preserve"> como aplicación local de firma, pero no podrá utilizarlo en procesos de firma de trámites web.</w:t>
      </w:r>
    </w:p>
    <w:p w:rsidR="00EB6687" w:rsidRDefault="00EB6687" w:rsidP="009409B3">
      <w:pPr>
        <w:pStyle w:val="Ttulo3"/>
      </w:pPr>
      <w:bookmarkStart w:id="19" w:name="_Toc453586042"/>
      <w:r>
        <w:t>Desinstalación</w:t>
      </w:r>
      <w:bookmarkEnd w:id="19"/>
    </w:p>
    <w:p w:rsidR="00326C3A" w:rsidRDefault="00EB6687" w:rsidP="00A66C23">
      <w:pPr>
        <w:jc w:val="both"/>
      </w:pPr>
      <w:r>
        <w:t>La desinstalación de</w:t>
      </w:r>
      <w:r w:rsidR="00326C3A">
        <w:t xml:space="preserve"> </w:t>
      </w:r>
      <w:proofErr w:type="spellStart"/>
      <w:r w:rsidR="00326C3A">
        <w:t>Autofirma</w:t>
      </w:r>
      <w:proofErr w:type="spellEnd"/>
      <w:r w:rsidR="00326C3A">
        <w:t xml:space="preserve"> puede realizarse desde la opción “Desinstalar </w:t>
      </w:r>
      <w:proofErr w:type="spellStart"/>
      <w:r w:rsidR="00326C3A">
        <w:t>AutoFirma</w:t>
      </w:r>
      <w:proofErr w:type="spellEnd"/>
      <w:r w:rsidR="00326C3A">
        <w:t xml:space="preserve">” que aparece en el menú inicio de Windows bajo el grupo </w:t>
      </w:r>
      <w:proofErr w:type="spellStart"/>
      <w:r w:rsidR="00326C3A">
        <w:t>AutoFirma</w:t>
      </w:r>
      <w:proofErr w:type="spellEnd"/>
      <w:r w:rsidR="00326C3A">
        <w:t>:</w:t>
      </w:r>
    </w:p>
    <w:p w:rsidR="00326C3A" w:rsidRDefault="00326C3A" w:rsidP="00A66C23">
      <w:pPr>
        <w:jc w:val="both"/>
      </w:pPr>
      <w:r>
        <w:rPr>
          <w:noProof/>
          <w:lang w:eastAsia="es-ES"/>
        </w:rPr>
        <w:drawing>
          <wp:inline distT="0" distB="0" distL="0" distR="0">
            <wp:extent cx="2238375" cy="561975"/>
            <wp:effectExtent l="19050" t="19050" r="28575" b="285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8375" cy="561975"/>
                    </a:xfrm>
                    <a:prstGeom prst="rect">
                      <a:avLst/>
                    </a:prstGeom>
                    <a:noFill/>
                    <a:ln>
                      <a:solidFill>
                        <a:schemeClr val="tx1"/>
                      </a:solidFill>
                    </a:ln>
                  </pic:spPr>
                </pic:pic>
              </a:graphicData>
            </a:graphic>
          </wp:inline>
        </w:drawing>
      </w:r>
    </w:p>
    <w:p w:rsidR="00EB6687" w:rsidRDefault="00EB6687" w:rsidP="00A66C23">
      <w:pPr>
        <w:jc w:val="both"/>
      </w:pPr>
      <w:r>
        <w:t xml:space="preserve">Una vez lanzado, el </w:t>
      </w:r>
      <w:proofErr w:type="spellStart"/>
      <w:r>
        <w:t>desinstalador</w:t>
      </w:r>
      <w:proofErr w:type="spellEnd"/>
      <w:r>
        <w:t xml:space="preserve"> presenta un sencillo asistente:</w:t>
      </w:r>
    </w:p>
    <w:p w:rsidR="00EB6687" w:rsidRDefault="00EB6687" w:rsidP="00A66C23">
      <w:pPr>
        <w:jc w:val="both"/>
      </w:pPr>
      <w:r>
        <w:rPr>
          <w:noProof/>
          <w:lang w:eastAsia="es-ES"/>
        </w:rPr>
        <w:lastRenderedPageBreak/>
        <w:drawing>
          <wp:inline distT="0" distB="0" distL="0" distR="0" wp14:anchorId="52B87BE3" wp14:editId="0A759925">
            <wp:extent cx="3834000" cy="2941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34000" cy="2941200"/>
                    </a:xfrm>
                    <a:prstGeom prst="rect">
                      <a:avLst/>
                    </a:prstGeom>
                  </pic:spPr>
                </pic:pic>
              </a:graphicData>
            </a:graphic>
          </wp:inline>
        </w:drawing>
      </w:r>
    </w:p>
    <w:p w:rsidR="00326C3A" w:rsidRDefault="00326C3A"/>
    <w:p w:rsidR="00326C3A" w:rsidRDefault="00326C3A" w:rsidP="00A66C23">
      <w:pPr>
        <w:jc w:val="both"/>
      </w:pPr>
      <w:r>
        <w:t xml:space="preserve">Al pulsar el botón “Siguiente &gt;” se mostrará la opción de </w:t>
      </w:r>
      <w:proofErr w:type="spellStart"/>
      <w:r>
        <w:t>desintalación</w:t>
      </w:r>
      <w:proofErr w:type="spellEnd"/>
      <w:r>
        <w:t>.</w:t>
      </w:r>
    </w:p>
    <w:p w:rsidR="00EB6687" w:rsidRDefault="00EB6687" w:rsidP="00A66C23">
      <w:pPr>
        <w:jc w:val="both"/>
      </w:pPr>
      <w:r>
        <w:rPr>
          <w:noProof/>
          <w:lang w:eastAsia="es-ES"/>
        </w:rPr>
        <w:drawing>
          <wp:inline distT="0" distB="0" distL="0" distR="0" wp14:anchorId="5C80E693" wp14:editId="581A6FD7">
            <wp:extent cx="3834000" cy="2941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34000" cy="2941200"/>
                    </a:xfrm>
                    <a:prstGeom prst="rect">
                      <a:avLst/>
                    </a:prstGeom>
                  </pic:spPr>
                </pic:pic>
              </a:graphicData>
            </a:graphic>
          </wp:inline>
        </w:drawing>
      </w:r>
    </w:p>
    <w:p w:rsidR="009409B3" w:rsidRDefault="009409B3">
      <w:r>
        <w:br w:type="page"/>
      </w:r>
    </w:p>
    <w:p w:rsidR="00326C3A" w:rsidRDefault="00326C3A" w:rsidP="00A66C23">
      <w:pPr>
        <w:jc w:val="both"/>
      </w:pPr>
      <w:r>
        <w:lastRenderedPageBreak/>
        <w:t>Al pulsar el botón de “</w:t>
      </w:r>
      <w:proofErr w:type="spellStart"/>
      <w:r>
        <w:t>Desintalar</w:t>
      </w:r>
      <w:proofErr w:type="spellEnd"/>
      <w:r>
        <w:t xml:space="preserve">” se iniciará el proceso de </w:t>
      </w:r>
      <w:proofErr w:type="spellStart"/>
      <w:r>
        <w:t>desintalación</w:t>
      </w:r>
      <w:proofErr w:type="spellEnd"/>
      <w:r>
        <w:t>.</w:t>
      </w:r>
    </w:p>
    <w:p w:rsidR="00EB6687" w:rsidRDefault="00EB6687" w:rsidP="00A66C23">
      <w:pPr>
        <w:jc w:val="both"/>
      </w:pPr>
      <w:r>
        <w:rPr>
          <w:noProof/>
          <w:lang w:eastAsia="es-ES"/>
        </w:rPr>
        <w:drawing>
          <wp:inline distT="0" distB="0" distL="0" distR="0" wp14:anchorId="09416E2A" wp14:editId="2E2BF9AE">
            <wp:extent cx="3855600" cy="2937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55600" cy="2937600"/>
                    </a:xfrm>
                    <a:prstGeom prst="rect">
                      <a:avLst/>
                    </a:prstGeom>
                  </pic:spPr>
                </pic:pic>
              </a:graphicData>
            </a:graphic>
          </wp:inline>
        </w:drawing>
      </w:r>
    </w:p>
    <w:p w:rsidR="00EB6687" w:rsidRDefault="00326C3A" w:rsidP="00A66C23">
      <w:pPr>
        <w:jc w:val="both"/>
      </w:pPr>
      <w:r>
        <w:t xml:space="preserve">Como parte del proceso de </w:t>
      </w:r>
      <w:proofErr w:type="spellStart"/>
      <w:r>
        <w:t>desintalación</w:t>
      </w:r>
      <w:proofErr w:type="spellEnd"/>
      <w:r>
        <w:t xml:space="preserve">, se le pedirá permiso para la eliminación del certificado de confianza del almacén de certificados de Windows. </w:t>
      </w:r>
    </w:p>
    <w:p w:rsidR="00EB6687" w:rsidRDefault="00EB6687" w:rsidP="00A66C23">
      <w:pPr>
        <w:jc w:val="both"/>
      </w:pPr>
      <w:r>
        <w:rPr>
          <w:noProof/>
          <w:lang w:eastAsia="es-ES"/>
        </w:rPr>
        <w:drawing>
          <wp:inline distT="0" distB="0" distL="0" distR="0" wp14:anchorId="6816596E" wp14:editId="3C71CD44">
            <wp:extent cx="3914775" cy="24384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14775" cy="2438400"/>
                    </a:xfrm>
                    <a:prstGeom prst="rect">
                      <a:avLst/>
                    </a:prstGeom>
                  </pic:spPr>
                </pic:pic>
              </a:graphicData>
            </a:graphic>
          </wp:inline>
        </w:drawing>
      </w:r>
    </w:p>
    <w:p w:rsidR="009409B3" w:rsidRDefault="009409B3">
      <w:r>
        <w:br w:type="page"/>
      </w:r>
    </w:p>
    <w:p w:rsidR="00EB6687" w:rsidRDefault="00326C3A" w:rsidP="00A66C23">
      <w:pPr>
        <w:jc w:val="both"/>
      </w:pPr>
      <w:r>
        <w:lastRenderedPageBreak/>
        <w:t>Pulse el botón “Sí” / “Yes” para eliminar este certificado.</w:t>
      </w:r>
    </w:p>
    <w:p w:rsidR="00EB6687" w:rsidRDefault="00EB6687" w:rsidP="00A66C23">
      <w:pPr>
        <w:jc w:val="both"/>
      </w:pPr>
      <w:r>
        <w:rPr>
          <w:noProof/>
          <w:lang w:eastAsia="es-ES"/>
        </w:rPr>
        <w:drawing>
          <wp:inline distT="0" distB="0" distL="0" distR="0" wp14:anchorId="74DC90A7" wp14:editId="4CA64689">
            <wp:extent cx="3834000" cy="2941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34000" cy="2941200"/>
                    </a:xfrm>
                    <a:prstGeom prst="rect">
                      <a:avLst/>
                    </a:prstGeom>
                  </pic:spPr>
                </pic:pic>
              </a:graphicData>
            </a:graphic>
          </wp:inline>
        </w:drawing>
      </w:r>
    </w:p>
    <w:p w:rsidR="00EB6687" w:rsidRPr="00EB6687" w:rsidRDefault="00EB6687" w:rsidP="00A66C23">
      <w:pPr>
        <w:jc w:val="both"/>
      </w:pPr>
      <w:r>
        <w:t>Cuando el proceso termina, la aplicación ha sido correctamente desinstalada de Windows.</w:t>
      </w:r>
    </w:p>
    <w:p w:rsidR="00E91116" w:rsidRDefault="00E91116">
      <w:bookmarkStart w:id="20" w:name="_Ref313876725"/>
      <w:bookmarkEnd w:id="12"/>
      <w:bookmarkEnd w:id="13"/>
      <w:bookmarkEnd w:id="14"/>
      <w:bookmarkEnd w:id="15"/>
    </w:p>
    <w:p w:rsidR="009409B3" w:rsidRDefault="009409B3" w:rsidP="004778D0">
      <w:pPr>
        <w:pStyle w:val="Ttulo2"/>
        <w:numPr>
          <w:ilvl w:val="1"/>
          <w:numId w:val="5"/>
        </w:numPr>
        <w:spacing w:after="240"/>
        <w:ind w:left="578" w:hanging="578"/>
      </w:pPr>
      <w:bookmarkStart w:id="21" w:name="_Toc451933129"/>
      <w:bookmarkStart w:id="22" w:name="_Toc453586043"/>
      <w:r>
        <w:t>Linux</w:t>
      </w:r>
      <w:bookmarkEnd w:id="21"/>
      <w:bookmarkEnd w:id="22"/>
    </w:p>
    <w:p w:rsidR="009409B3" w:rsidRDefault="009409B3" w:rsidP="009409B3">
      <w:pPr>
        <w:jc w:val="both"/>
      </w:pPr>
      <w:r>
        <w:t xml:space="preserve">La instalación de </w:t>
      </w:r>
      <w:proofErr w:type="spellStart"/>
      <w:r>
        <w:t>AutoFirma</w:t>
      </w:r>
      <w:proofErr w:type="spellEnd"/>
      <w:r>
        <w:t xml:space="preserve"> en Linux debe ser realizada por un usuario con permisos de administrador. El archivo e instalación de la aplicación se distribuye con el nombre “</w:t>
      </w:r>
      <w:proofErr w:type="spellStart"/>
      <w:r>
        <w:t>AutoFirma_X.Y.Z.deb</w:t>
      </w:r>
      <w:proofErr w:type="spellEnd"/>
      <w:r>
        <w:t xml:space="preserve">”, donde X, Y </w:t>
      </w:r>
      <w:proofErr w:type="spellStart"/>
      <w:r>
        <w:t>y</w:t>
      </w:r>
      <w:proofErr w:type="spellEnd"/>
      <w:r>
        <w:t xml:space="preserve"> Z (opcional) son los números de versión. Por ejemplo “AutoFirma_1.</w:t>
      </w:r>
      <w:r w:rsidR="004416D2">
        <w:t>5</w:t>
      </w:r>
      <w:r>
        <w:t xml:space="preserve">.deb” correspondería a </w:t>
      </w:r>
      <w:proofErr w:type="spellStart"/>
      <w:r>
        <w:t>AutoFirma</w:t>
      </w:r>
      <w:proofErr w:type="spellEnd"/>
      <w:r>
        <w:t xml:space="preserve"> versión 1.</w:t>
      </w:r>
      <w:r w:rsidR="004416D2">
        <w:t>5</w:t>
      </w:r>
      <w:r>
        <w:t>.</w:t>
      </w:r>
    </w:p>
    <w:p w:rsidR="009409B3" w:rsidRDefault="009409B3" w:rsidP="009409B3">
      <w:pPr>
        <w:jc w:val="both"/>
      </w:pPr>
      <w:r>
        <w:t xml:space="preserve">Para poder ejecutar </w:t>
      </w:r>
      <w:proofErr w:type="spellStart"/>
      <w:r>
        <w:t>AutoFirma</w:t>
      </w:r>
      <w:proofErr w:type="spellEnd"/>
      <w:r>
        <w:t xml:space="preserve"> son necesarias las siguientes dependencias, así que estás se comprueban durante el proceso de instalación:</w:t>
      </w:r>
    </w:p>
    <w:p w:rsidR="009409B3" w:rsidRDefault="009409B3" w:rsidP="004778D0">
      <w:pPr>
        <w:pStyle w:val="Prrafodelista"/>
        <w:numPr>
          <w:ilvl w:val="0"/>
          <w:numId w:val="6"/>
        </w:numPr>
        <w:jc w:val="both"/>
        <w:rPr>
          <w:lang w:val="fr-FR"/>
        </w:rPr>
      </w:pPr>
      <w:r>
        <w:rPr>
          <w:lang w:val="fr-FR"/>
        </w:rPr>
        <w:t xml:space="preserve">JRE (Java </w:t>
      </w:r>
      <w:proofErr w:type="spellStart"/>
      <w:r>
        <w:rPr>
          <w:lang w:val="fr-FR"/>
        </w:rPr>
        <w:t>Runtine</w:t>
      </w:r>
      <w:proofErr w:type="spellEnd"/>
      <w:r>
        <w:rPr>
          <w:lang w:val="fr-FR"/>
        </w:rPr>
        <w:t xml:space="preserve"> </w:t>
      </w:r>
      <w:proofErr w:type="spellStart"/>
      <w:r>
        <w:rPr>
          <w:lang w:val="fr-FR"/>
        </w:rPr>
        <w:t>Environment</w:t>
      </w:r>
      <w:proofErr w:type="spellEnd"/>
      <w:r>
        <w:rPr>
          <w:lang w:val="fr-FR"/>
        </w:rPr>
        <w:t xml:space="preserve">) </w:t>
      </w:r>
      <w:proofErr w:type="gramStart"/>
      <w:r>
        <w:rPr>
          <w:lang w:val="fr-FR"/>
        </w:rPr>
        <w:t>de Oracle</w:t>
      </w:r>
      <w:proofErr w:type="gramEnd"/>
      <w:r>
        <w:rPr>
          <w:lang w:val="fr-FR"/>
        </w:rPr>
        <w:t xml:space="preserve"> u </w:t>
      </w:r>
      <w:proofErr w:type="spellStart"/>
      <w:r>
        <w:rPr>
          <w:lang w:val="fr-FR"/>
        </w:rPr>
        <w:t>OpenJDK</w:t>
      </w:r>
      <w:proofErr w:type="spellEnd"/>
      <w:r>
        <w:rPr>
          <w:lang w:val="fr-FR"/>
        </w:rPr>
        <w:t>.</w:t>
      </w:r>
    </w:p>
    <w:p w:rsidR="009409B3" w:rsidRDefault="009409B3" w:rsidP="004778D0">
      <w:pPr>
        <w:pStyle w:val="Prrafodelista"/>
        <w:numPr>
          <w:ilvl w:val="0"/>
          <w:numId w:val="6"/>
        </w:numPr>
        <w:jc w:val="both"/>
      </w:pPr>
      <w:r>
        <w:t>Biblioteca “libnss3-tools”.</w:t>
      </w:r>
    </w:p>
    <w:p w:rsidR="009409B3" w:rsidRDefault="009409B3" w:rsidP="009409B3">
      <w:pPr>
        <w:jc w:val="both"/>
        <w:rPr>
          <w:lang w:val="es-ES_tradnl"/>
        </w:rPr>
      </w:pPr>
      <w:proofErr w:type="spellStart"/>
      <w:r>
        <w:t>AutoFirma</w:t>
      </w:r>
      <w:proofErr w:type="spellEnd"/>
      <w:r>
        <w:t xml:space="preserve"> es compatible con Ubuntu y </w:t>
      </w:r>
      <w:proofErr w:type="spellStart"/>
      <w:r>
        <w:t>Guadalinex</w:t>
      </w:r>
      <w:proofErr w:type="spellEnd"/>
      <w:r>
        <w:t xml:space="preserve"> 32 y 64 bits. Una vez instalada, puede usarse con los navegadores web </w:t>
      </w:r>
      <w:r>
        <w:rPr>
          <w:lang w:val="es-ES_tradnl"/>
        </w:rPr>
        <w:t>Mozilla Firefox y Google Chrome.</w:t>
      </w:r>
    </w:p>
    <w:p w:rsidR="009409B3" w:rsidRDefault="009409B3" w:rsidP="009409B3">
      <w:pPr>
        <w:jc w:val="both"/>
      </w:pPr>
      <w:r>
        <w:t>Hay dos opciones de instalación: por línea de comandos y desde la interfaz de escritorio.</w:t>
      </w:r>
    </w:p>
    <w:p w:rsidR="009409B3" w:rsidRDefault="009409B3" w:rsidP="009409B3">
      <w:r>
        <w:t>La instalación por ambos medios dejará la aplicación instalada por defecto en el directorio:</w:t>
      </w:r>
    </w:p>
    <w:p w:rsidR="009409B3" w:rsidRDefault="009409B3" w:rsidP="009409B3">
      <w:pPr>
        <w:pStyle w:val="Default"/>
        <w:ind w:firstLine="708"/>
        <w:rPr>
          <w:color w:val="auto"/>
          <w:sz w:val="18"/>
          <w:szCs w:val="18"/>
        </w:rPr>
      </w:pPr>
      <w:r>
        <w:rPr>
          <w:color w:val="auto"/>
          <w:sz w:val="18"/>
          <w:szCs w:val="18"/>
        </w:rPr>
        <w:t>/</w:t>
      </w:r>
      <w:proofErr w:type="spellStart"/>
      <w:r>
        <w:rPr>
          <w:color w:val="auto"/>
          <w:sz w:val="18"/>
          <w:szCs w:val="18"/>
        </w:rPr>
        <w:t>usr</w:t>
      </w:r>
      <w:proofErr w:type="spellEnd"/>
      <w:r>
        <w:rPr>
          <w:color w:val="auto"/>
          <w:sz w:val="18"/>
          <w:szCs w:val="18"/>
        </w:rPr>
        <w:t>/</w:t>
      </w:r>
      <w:proofErr w:type="spellStart"/>
      <w:r>
        <w:rPr>
          <w:color w:val="auto"/>
          <w:sz w:val="18"/>
          <w:szCs w:val="18"/>
        </w:rPr>
        <w:t>lib</w:t>
      </w:r>
      <w:proofErr w:type="spellEnd"/>
      <w:r>
        <w:rPr>
          <w:color w:val="auto"/>
          <w:sz w:val="18"/>
          <w:szCs w:val="18"/>
        </w:rPr>
        <w:t>/</w:t>
      </w:r>
      <w:proofErr w:type="spellStart"/>
      <w:r>
        <w:rPr>
          <w:color w:val="auto"/>
          <w:sz w:val="18"/>
          <w:szCs w:val="18"/>
        </w:rPr>
        <w:t>AutoFirma</w:t>
      </w:r>
      <w:proofErr w:type="spellEnd"/>
    </w:p>
    <w:p w:rsidR="009409B3" w:rsidRDefault="009409B3" w:rsidP="009409B3">
      <w:pPr>
        <w:jc w:val="both"/>
      </w:pPr>
    </w:p>
    <w:p w:rsidR="009409B3" w:rsidRDefault="009409B3" w:rsidP="004778D0">
      <w:pPr>
        <w:pStyle w:val="Ttulo3"/>
        <w:numPr>
          <w:ilvl w:val="2"/>
          <w:numId w:val="5"/>
        </w:numPr>
        <w:spacing w:after="120"/>
      </w:pPr>
      <w:bookmarkStart w:id="23" w:name="_Toc451933130"/>
      <w:bookmarkStart w:id="24" w:name="_Toc453586044"/>
      <w:r>
        <w:lastRenderedPageBreak/>
        <w:t>Instalación por línea de comandos</w:t>
      </w:r>
      <w:bookmarkEnd w:id="23"/>
      <w:bookmarkEnd w:id="24"/>
    </w:p>
    <w:p w:rsidR="009409B3" w:rsidRDefault="009409B3" w:rsidP="009409B3">
      <w:r>
        <w:t>Para instalación por línea de comandos, en una consola ejecutaremos:</w:t>
      </w:r>
    </w:p>
    <w:p w:rsidR="009409B3" w:rsidRDefault="009409B3" w:rsidP="009409B3">
      <w:pPr>
        <w:pBdr>
          <w:top w:val="single" w:sz="6" w:space="3" w:color="999999"/>
          <w:left w:val="single" w:sz="6" w:space="3" w:color="999999"/>
          <w:bottom w:val="single" w:sz="6" w:space="3" w:color="999999"/>
          <w:right w:val="single" w:sz="6" w:space="3" w:color="999999"/>
        </w:pBdr>
        <w:shd w:val="clear" w:color="auto" w:fill="EF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1"/>
          <w:szCs w:val="21"/>
          <w:lang w:val="es-ES_tradnl"/>
        </w:rPr>
      </w:pPr>
      <w:proofErr w:type="gramStart"/>
      <w:r>
        <w:rPr>
          <w:rFonts w:ascii="Courier New" w:eastAsia="Times New Roman" w:hAnsi="Courier New" w:cs="Courier New"/>
          <w:color w:val="000000"/>
          <w:sz w:val="20"/>
          <w:szCs w:val="20"/>
          <w:lang w:val="es-ES_tradnl"/>
        </w:rPr>
        <w:t>sudo</w:t>
      </w:r>
      <w:proofErr w:type="gramEnd"/>
      <w:r>
        <w:rPr>
          <w:rFonts w:ascii="Courier New" w:eastAsia="Times New Roman" w:hAnsi="Courier New" w:cs="Courier New"/>
          <w:color w:val="000000"/>
          <w:sz w:val="20"/>
          <w:szCs w:val="20"/>
          <w:lang w:val="es-ES_tradnl"/>
        </w:rPr>
        <w:t xml:space="preserve"> </w:t>
      </w:r>
      <w:proofErr w:type="spellStart"/>
      <w:r>
        <w:rPr>
          <w:rFonts w:ascii="Courier New" w:eastAsia="Times New Roman" w:hAnsi="Courier New" w:cs="Courier New"/>
          <w:color w:val="000000"/>
          <w:sz w:val="20"/>
          <w:szCs w:val="20"/>
          <w:lang w:val="es-ES_tradnl"/>
        </w:rPr>
        <w:t>dpkg</w:t>
      </w:r>
      <w:proofErr w:type="spellEnd"/>
      <w:r>
        <w:rPr>
          <w:rFonts w:ascii="Courier New" w:eastAsia="Times New Roman" w:hAnsi="Courier New" w:cs="Courier New"/>
          <w:color w:val="000000"/>
          <w:sz w:val="20"/>
          <w:szCs w:val="20"/>
          <w:lang w:val="es-ES_tradnl"/>
        </w:rPr>
        <w:t xml:space="preserve"> –i RUTA_INSTALABLE_AUTOFIRMA</w:t>
      </w:r>
    </w:p>
    <w:p w:rsidR="009409B3" w:rsidRDefault="009409B3" w:rsidP="009409B3">
      <w:pPr>
        <w:jc w:val="both"/>
      </w:pPr>
      <w:r>
        <w:rPr>
          <w:rFonts w:cs="Lucida Sans Unicode"/>
          <w:bCs/>
          <w:spacing w:val="-3"/>
        </w:rPr>
        <w:t xml:space="preserve">Donde </w:t>
      </w:r>
      <w:r>
        <w:rPr>
          <w:rFonts w:ascii="Courier New" w:eastAsia="Times New Roman" w:hAnsi="Courier New" w:cs="Courier New"/>
          <w:color w:val="000000"/>
          <w:sz w:val="20"/>
          <w:szCs w:val="20"/>
          <w:lang w:val="es-ES_tradnl"/>
        </w:rPr>
        <w:t>RUTA_INSTALABLE_AUTOFIRMA</w:t>
      </w:r>
      <w:r>
        <w:t xml:space="preserve"> es la ruta al instalador en función de la distribución escogida.</w:t>
      </w:r>
    </w:p>
    <w:p w:rsidR="009409B3" w:rsidRDefault="009409B3" w:rsidP="009409B3">
      <w:pPr>
        <w:jc w:val="both"/>
      </w:pPr>
      <w:r>
        <w:t>Si no tenemos instaladas las dependencias anteriormente listadas, se nos mostrarán mensajes de advertencia al respecto. En caso de ser así, podremos instalar estas bibliotecas con el comando:</w:t>
      </w:r>
    </w:p>
    <w:p w:rsidR="009409B3" w:rsidRDefault="009409B3" w:rsidP="009409B3">
      <w:pPr>
        <w:pBdr>
          <w:top w:val="single" w:sz="6" w:space="3" w:color="999999"/>
          <w:left w:val="single" w:sz="6" w:space="3" w:color="999999"/>
          <w:bottom w:val="single" w:sz="6" w:space="3" w:color="999999"/>
          <w:right w:val="single" w:sz="6" w:space="3" w:color="999999"/>
        </w:pBdr>
        <w:shd w:val="clear" w:color="auto" w:fill="EF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1"/>
          <w:szCs w:val="21"/>
        </w:rPr>
      </w:pPr>
      <w:proofErr w:type="gramStart"/>
      <w:r>
        <w:rPr>
          <w:rFonts w:ascii="Courier New" w:eastAsia="Times New Roman" w:hAnsi="Courier New" w:cs="Courier New"/>
          <w:color w:val="000000"/>
          <w:sz w:val="20"/>
          <w:szCs w:val="20"/>
        </w:rPr>
        <w:t>sudo</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apt-get</w:t>
      </w:r>
      <w:proofErr w:type="spellEnd"/>
      <w:r>
        <w:rPr>
          <w:rFonts w:ascii="Courier New" w:eastAsia="Times New Roman" w:hAnsi="Courier New" w:cs="Courier New"/>
          <w:color w:val="000000"/>
          <w:sz w:val="20"/>
          <w:szCs w:val="20"/>
        </w:rPr>
        <w:t xml:space="preserve"> –f </w:t>
      </w:r>
      <w:proofErr w:type="spellStart"/>
      <w:r>
        <w:rPr>
          <w:rFonts w:ascii="Courier New" w:eastAsia="Times New Roman" w:hAnsi="Courier New" w:cs="Courier New"/>
          <w:color w:val="000000"/>
          <w:sz w:val="20"/>
          <w:szCs w:val="20"/>
        </w:rPr>
        <w:t>install</w:t>
      </w:r>
      <w:proofErr w:type="spellEnd"/>
    </w:p>
    <w:p w:rsidR="009409B3" w:rsidRDefault="009409B3" w:rsidP="009409B3">
      <w:pPr>
        <w:jc w:val="both"/>
      </w:pPr>
      <w:r>
        <w:t xml:space="preserve">Después de esto, se debe volver a ejecutar el comando de instalación de </w:t>
      </w:r>
      <w:proofErr w:type="spellStart"/>
      <w:r>
        <w:t>AutoFirma</w:t>
      </w:r>
      <w:proofErr w:type="spellEnd"/>
      <w:r>
        <w:t xml:space="preserve"> para asegurar su correcta instalación:</w:t>
      </w:r>
    </w:p>
    <w:p w:rsidR="009409B3" w:rsidRDefault="009409B3" w:rsidP="009409B3">
      <w:pPr>
        <w:pBdr>
          <w:top w:val="single" w:sz="6" w:space="3" w:color="999999"/>
          <w:left w:val="single" w:sz="6" w:space="3" w:color="999999"/>
          <w:bottom w:val="single" w:sz="6" w:space="3" w:color="999999"/>
          <w:right w:val="single" w:sz="6" w:space="3" w:color="999999"/>
        </w:pBdr>
        <w:shd w:val="clear" w:color="auto" w:fill="EF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1"/>
          <w:szCs w:val="21"/>
          <w:lang w:val="es-ES_tradnl"/>
        </w:rPr>
      </w:pPr>
      <w:proofErr w:type="gramStart"/>
      <w:r>
        <w:rPr>
          <w:rFonts w:ascii="Courier New" w:eastAsia="Times New Roman" w:hAnsi="Courier New" w:cs="Courier New"/>
          <w:color w:val="000000"/>
          <w:sz w:val="20"/>
          <w:szCs w:val="20"/>
          <w:lang w:val="es-ES_tradnl"/>
        </w:rPr>
        <w:t>sudo</w:t>
      </w:r>
      <w:proofErr w:type="gramEnd"/>
      <w:r>
        <w:rPr>
          <w:rFonts w:ascii="Courier New" w:eastAsia="Times New Roman" w:hAnsi="Courier New" w:cs="Courier New"/>
          <w:color w:val="000000"/>
          <w:sz w:val="20"/>
          <w:szCs w:val="20"/>
          <w:lang w:val="es-ES_tradnl"/>
        </w:rPr>
        <w:t xml:space="preserve"> </w:t>
      </w:r>
      <w:proofErr w:type="spellStart"/>
      <w:r>
        <w:rPr>
          <w:rFonts w:ascii="Courier New" w:eastAsia="Times New Roman" w:hAnsi="Courier New" w:cs="Courier New"/>
          <w:color w:val="000000"/>
          <w:sz w:val="20"/>
          <w:szCs w:val="20"/>
          <w:lang w:val="es-ES_tradnl"/>
        </w:rPr>
        <w:t>dpkg</w:t>
      </w:r>
      <w:proofErr w:type="spellEnd"/>
      <w:r>
        <w:rPr>
          <w:rFonts w:ascii="Courier New" w:eastAsia="Times New Roman" w:hAnsi="Courier New" w:cs="Courier New"/>
          <w:color w:val="000000"/>
          <w:sz w:val="20"/>
          <w:szCs w:val="20"/>
          <w:lang w:val="es-ES_tradnl"/>
        </w:rPr>
        <w:t xml:space="preserve"> –i RUTA_INSTALABLE_AUTOFIRMA</w:t>
      </w:r>
    </w:p>
    <w:p w:rsidR="009409B3" w:rsidRDefault="009409B3" w:rsidP="009409B3">
      <w:pPr>
        <w:jc w:val="both"/>
        <w:rPr>
          <w:lang w:val="es-ES_tradnl"/>
        </w:rPr>
      </w:pPr>
    </w:p>
    <w:p w:rsidR="009409B3" w:rsidRDefault="009409B3" w:rsidP="004778D0">
      <w:pPr>
        <w:pStyle w:val="Ttulo3"/>
        <w:numPr>
          <w:ilvl w:val="2"/>
          <w:numId w:val="5"/>
        </w:numPr>
        <w:spacing w:after="120"/>
      </w:pPr>
      <w:bookmarkStart w:id="25" w:name="_Toc451933131"/>
      <w:bookmarkStart w:id="26" w:name="_Toc453586045"/>
      <w:r>
        <w:t>Instalación mediante el asistente de paquetes de Ubuntu/</w:t>
      </w:r>
      <w:proofErr w:type="spellStart"/>
      <w:r>
        <w:t>Guadalinex</w:t>
      </w:r>
      <w:bookmarkEnd w:id="25"/>
      <w:bookmarkEnd w:id="26"/>
      <w:proofErr w:type="spellEnd"/>
    </w:p>
    <w:p w:rsidR="009409B3" w:rsidRDefault="009409B3" w:rsidP="009409B3">
      <w:pPr>
        <w:jc w:val="both"/>
      </w:pPr>
      <w:r>
        <w:t>Para la instalación mediante el asistente de paquetes, se debe hacer doble clic en el fichero de la distribución (.</w:t>
      </w:r>
      <w:proofErr w:type="spellStart"/>
      <w:r>
        <w:t>deb</w:t>
      </w:r>
      <w:proofErr w:type="spellEnd"/>
      <w:r>
        <w:t>). Se abrirá una ventana similar a la siguiente.</w:t>
      </w:r>
    </w:p>
    <w:p w:rsidR="009409B3" w:rsidRDefault="009409B3" w:rsidP="009409B3">
      <w:pPr>
        <w:jc w:val="both"/>
      </w:pPr>
      <w:r>
        <w:rPr>
          <w:noProof/>
          <w:lang w:eastAsia="es-ES"/>
        </w:rPr>
        <w:drawing>
          <wp:inline distT="0" distB="0" distL="0" distR="0" wp14:anchorId="22250B74" wp14:editId="02353404">
            <wp:extent cx="5676900" cy="2886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76900" cy="2886075"/>
                    </a:xfrm>
                    <a:prstGeom prst="rect">
                      <a:avLst/>
                    </a:prstGeom>
                    <a:noFill/>
                    <a:ln>
                      <a:noFill/>
                    </a:ln>
                  </pic:spPr>
                </pic:pic>
              </a:graphicData>
            </a:graphic>
          </wp:inline>
        </w:drawing>
      </w:r>
    </w:p>
    <w:p w:rsidR="009409B3" w:rsidRDefault="009409B3" w:rsidP="009409B3">
      <w:pPr>
        <w:jc w:val="both"/>
      </w:pPr>
      <w:r>
        <w:t xml:space="preserve">Se debe pulsar el botón instalar, que se encuentra arriba a la derecha. Si no se tienen permisos de administración, el sistema solicitará la clave de “súper usuario” para poder realizar la instalación. </w:t>
      </w:r>
    </w:p>
    <w:p w:rsidR="009409B3" w:rsidRDefault="009409B3" w:rsidP="009409B3">
      <w:pPr>
        <w:jc w:val="both"/>
      </w:pPr>
      <w:r>
        <w:rPr>
          <w:noProof/>
          <w:lang w:eastAsia="es-ES"/>
        </w:rPr>
        <w:lastRenderedPageBreak/>
        <w:drawing>
          <wp:inline distT="0" distB="0" distL="0" distR="0" wp14:anchorId="4E192CE2" wp14:editId="36DBB31F">
            <wp:extent cx="5686425" cy="2886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86425" cy="2886075"/>
                    </a:xfrm>
                    <a:prstGeom prst="rect">
                      <a:avLst/>
                    </a:prstGeom>
                    <a:noFill/>
                    <a:ln>
                      <a:noFill/>
                    </a:ln>
                  </pic:spPr>
                </pic:pic>
              </a:graphicData>
            </a:graphic>
          </wp:inline>
        </w:drawing>
      </w:r>
    </w:p>
    <w:p w:rsidR="009409B3" w:rsidRDefault="009409B3" w:rsidP="009409B3">
      <w:pPr>
        <w:jc w:val="both"/>
      </w:pPr>
      <w:r>
        <w:t>Si no ha ocurrido ningún problema, se mostrará un mensaje de confirmación.</w:t>
      </w:r>
    </w:p>
    <w:p w:rsidR="009409B3" w:rsidRDefault="009409B3" w:rsidP="009409B3">
      <w:pPr>
        <w:jc w:val="both"/>
      </w:pPr>
      <w:r>
        <w:rPr>
          <w:noProof/>
          <w:lang w:eastAsia="es-ES"/>
        </w:rPr>
        <w:drawing>
          <wp:inline distT="0" distB="0" distL="0" distR="0" wp14:anchorId="25736EA6" wp14:editId="5868AD98">
            <wp:extent cx="5686425" cy="29051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86425" cy="2905125"/>
                    </a:xfrm>
                    <a:prstGeom prst="rect">
                      <a:avLst/>
                    </a:prstGeom>
                    <a:noFill/>
                    <a:ln>
                      <a:noFill/>
                    </a:ln>
                  </pic:spPr>
                </pic:pic>
              </a:graphicData>
            </a:graphic>
          </wp:inline>
        </w:drawing>
      </w:r>
    </w:p>
    <w:p w:rsidR="009409B3" w:rsidRDefault="009409B3" w:rsidP="009409B3"/>
    <w:p w:rsidR="009409B3" w:rsidRDefault="009409B3" w:rsidP="004778D0">
      <w:pPr>
        <w:pStyle w:val="Ttulo3"/>
        <w:numPr>
          <w:ilvl w:val="2"/>
          <w:numId w:val="5"/>
        </w:numPr>
      </w:pPr>
      <w:bookmarkStart w:id="27" w:name="_Toc451933132"/>
      <w:bookmarkStart w:id="28" w:name="_Toc453586046"/>
      <w:r>
        <w:t>Desinstalación</w:t>
      </w:r>
      <w:bookmarkEnd w:id="27"/>
      <w:bookmarkEnd w:id="28"/>
    </w:p>
    <w:p w:rsidR="009409B3" w:rsidRDefault="009409B3" w:rsidP="009409B3">
      <w:r>
        <w:t>Para realizar la desinstalación del sistema se deberá escribir por consola en línea de comandos el siguiente comando.</w:t>
      </w:r>
    </w:p>
    <w:p w:rsidR="009409B3" w:rsidRDefault="009409B3" w:rsidP="009409B3">
      <w:pPr>
        <w:pBdr>
          <w:top w:val="single" w:sz="6" w:space="3" w:color="999999"/>
          <w:left w:val="single" w:sz="6" w:space="3" w:color="999999"/>
          <w:bottom w:val="single" w:sz="6" w:space="3" w:color="999999"/>
          <w:right w:val="single" w:sz="6" w:space="3" w:color="999999"/>
        </w:pBdr>
        <w:shd w:val="clear" w:color="auto" w:fill="EF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roofErr w:type="spellStart"/>
      <w:proofErr w:type="gramStart"/>
      <w:r>
        <w:rPr>
          <w:rFonts w:ascii="Courier New" w:eastAsia="Times New Roman" w:hAnsi="Courier New" w:cs="Courier New"/>
          <w:color w:val="000000"/>
          <w:sz w:val="20"/>
          <w:szCs w:val="20"/>
          <w:lang w:val="en-US"/>
        </w:rPr>
        <w:t>sudo</w:t>
      </w:r>
      <w:proofErr w:type="spellEnd"/>
      <w:proofErr w:type="gramEnd"/>
      <w:r>
        <w:rPr>
          <w:rFonts w:ascii="Courier New" w:eastAsia="Times New Roman" w:hAnsi="Courier New" w:cs="Courier New"/>
          <w:color w:val="000000"/>
          <w:sz w:val="20"/>
          <w:szCs w:val="20"/>
          <w:lang w:val="en-US"/>
        </w:rPr>
        <w:t xml:space="preserve"> apt-get remove –-purge </w:t>
      </w:r>
      <w:proofErr w:type="spellStart"/>
      <w:r>
        <w:rPr>
          <w:rFonts w:ascii="Courier New" w:eastAsia="Times New Roman" w:hAnsi="Courier New" w:cs="Courier New"/>
          <w:color w:val="000000"/>
          <w:sz w:val="20"/>
          <w:szCs w:val="20"/>
          <w:lang w:val="en-US"/>
        </w:rPr>
        <w:t>autofirma</w:t>
      </w:r>
      <w:proofErr w:type="spellEnd"/>
    </w:p>
    <w:p w:rsidR="009409B3" w:rsidRDefault="009409B3" w:rsidP="009409B3">
      <w:pPr>
        <w:jc w:val="both"/>
      </w:pPr>
      <w:r>
        <w:t>Cuando el proceso termina, la aplicación ha sido correctamente desinstalada del sistema.</w:t>
      </w:r>
    </w:p>
    <w:p w:rsidR="00430200" w:rsidRPr="002A560F" w:rsidRDefault="00430200" w:rsidP="00430200">
      <w:pPr>
        <w:pStyle w:val="Ttulo2"/>
        <w:spacing w:after="240"/>
        <w:ind w:left="578" w:hanging="578"/>
      </w:pPr>
      <w:bookmarkStart w:id="29" w:name="_Toc451933133"/>
      <w:bookmarkStart w:id="30" w:name="_Toc453586047"/>
      <w:r>
        <w:lastRenderedPageBreak/>
        <w:t>Apple OS X</w:t>
      </w:r>
      <w:bookmarkEnd w:id="29"/>
      <w:bookmarkEnd w:id="30"/>
    </w:p>
    <w:p w:rsidR="00430200" w:rsidRDefault="00430200" w:rsidP="00430200">
      <w:pPr>
        <w:jc w:val="both"/>
      </w:pPr>
      <w:r>
        <w:t xml:space="preserve">La instalación de </w:t>
      </w:r>
      <w:proofErr w:type="spellStart"/>
      <w:r>
        <w:t>AutoFirma</w:t>
      </w:r>
      <w:proofErr w:type="spellEnd"/>
      <w:r>
        <w:t xml:space="preserve"> en OS X debe realizarla un usuario con permisos de administrador. El archivo de instalación se distribuye con el nombre “</w:t>
      </w:r>
      <w:proofErr w:type="spellStart"/>
      <w:r w:rsidRPr="00584DDB">
        <w:t>AutoFirma</w:t>
      </w:r>
      <w:r>
        <w:t>_X</w:t>
      </w:r>
      <w:r w:rsidRPr="00584DDB">
        <w:t>.</w:t>
      </w:r>
      <w:r>
        <w:t>Y</w:t>
      </w:r>
      <w:r w:rsidRPr="00584DDB">
        <w:t>.</w:t>
      </w:r>
      <w:r>
        <w:t>Z</w:t>
      </w:r>
      <w:r w:rsidRPr="00584DDB">
        <w:t>.</w:t>
      </w:r>
      <w:r>
        <w:t>pkg</w:t>
      </w:r>
      <w:proofErr w:type="spellEnd"/>
      <w:r>
        <w:t xml:space="preserve">”, donde X, Y </w:t>
      </w:r>
      <w:proofErr w:type="spellStart"/>
      <w:r>
        <w:t>y</w:t>
      </w:r>
      <w:proofErr w:type="spellEnd"/>
      <w:r>
        <w:t xml:space="preserve"> Z (opcional) son los números de la versión. Por ejemplo, “</w:t>
      </w:r>
      <w:r w:rsidRPr="00584DDB">
        <w:t>AutoFirma</w:t>
      </w:r>
      <w:r>
        <w:t>_</w:t>
      </w:r>
      <w:r w:rsidRPr="00584DDB">
        <w:t>1.</w:t>
      </w:r>
      <w:r w:rsidR="004416D2">
        <w:t>5</w:t>
      </w:r>
      <w:r w:rsidRPr="00584DDB">
        <w:t>.</w:t>
      </w:r>
      <w:r>
        <w:t xml:space="preserve">pkg” correspondería a </w:t>
      </w:r>
      <w:proofErr w:type="spellStart"/>
      <w:r>
        <w:t>AutoFirma</w:t>
      </w:r>
      <w:proofErr w:type="spellEnd"/>
      <w:r>
        <w:t xml:space="preserve"> versión 1.</w:t>
      </w:r>
      <w:r w:rsidR="004416D2">
        <w:t>5</w:t>
      </w:r>
      <w:r>
        <w:t>.</w:t>
      </w:r>
    </w:p>
    <w:p w:rsidR="00430200" w:rsidRDefault="00430200" w:rsidP="00430200">
      <w:pPr>
        <w:jc w:val="both"/>
      </w:pPr>
      <w:proofErr w:type="spellStart"/>
      <w:r>
        <w:t>AutoFirma</w:t>
      </w:r>
      <w:proofErr w:type="spellEnd"/>
      <w:r>
        <w:t xml:space="preserve"> es compatible con las versiones de OS X </w:t>
      </w:r>
      <w:proofErr w:type="spellStart"/>
      <w:r>
        <w:t>Mavericks</w:t>
      </w:r>
      <w:proofErr w:type="spellEnd"/>
      <w:r>
        <w:t>, Yosemite y El Capitán. Los navegadores compatibles son Apple Safari, Google Chrome y Mozilla Firefox.</w:t>
      </w:r>
    </w:p>
    <w:p w:rsidR="00430200" w:rsidRDefault="00430200" w:rsidP="00430200">
      <w:r>
        <w:t>Para la instalación de la aplicación, se debe hacer doble clic sobre el fichero. El sistema abrirá un asistente que se encargará de realizar los pasos a seguir para la correcta instalación de la aplicación.</w:t>
      </w:r>
    </w:p>
    <w:p w:rsidR="00430200" w:rsidRDefault="00430200" w:rsidP="00430200">
      <w:pPr>
        <w:pStyle w:val="Ttulo3"/>
      </w:pPr>
      <w:bookmarkStart w:id="31" w:name="_Toc451933134"/>
      <w:bookmarkStart w:id="32" w:name="_Toc453586048"/>
      <w:r>
        <w:t>Desinstalación</w:t>
      </w:r>
      <w:bookmarkEnd w:id="31"/>
      <w:bookmarkEnd w:id="32"/>
    </w:p>
    <w:p w:rsidR="00430200" w:rsidRPr="009817A1" w:rsidRDefault="00430200" w:rsidP="00430200">
      <w:r>
        <w:t>Para desinstalar la aplicación basta con eliminar la carpeta que se generó en el directorio /</w:t>
      </w:r>
      <w:proofErr w:type="spellStart"/>
      <w:r>
        <w:t>Applications</w:t>
      </w:r>
      <w:proofErr w:type="spellEnd"/>
      <w:r>
        <w:t>.</w:t>
      </w:r>
    </w:p>
    <w:p w:rsidR="00430200" w:rsidRPr="00430200" w:rsidRDefault="00430200" w:rsidP="00430200"/>
    <w:p w:rsidR="00396A6A" w:rsidRDefault="00396A6A" w:rsidP="00396A6A">
      <w:pPr>
        <w:pStyle w:val="Ttulo1"/>
      </w:pPr>
      <w:bookmarkStart w:id="33" w:name="_Toc453586049"/>
      <w:r>
        <w:t>Problemas conocidos</w:t>
      </w:r>
      <w:bookmarkEnd w:id="33"/>
    </w:p>
    <w:p w:rsidR="00790575" w:rsidRDefault="00764526" w:rsidP="00790575">
      <w:pPr>
        <w:pStyle w:val="Ttulo2"/>
      </w:pPr>
      <w:bookmarkStart w:id="34" w:name="_Toc453586050"/>
      <w:r>
        <w:t>Al</w:t>
      </w:r>
      <w:r w:rsidR="00790575">
        <w:t xml:space="preserve"> instalar </w:t>
      </w:r>
      <w:proofErr w:type="spellStart"/>
      <w:r w:rsidR="00790575">
        <w:t>AutoFirma</w:t>
      </w:r>
      <w:proofErr w:type="spellEnd"/>
      <w:r w:rsidR="00790575">
        <w:t xml:space="preserve"> falla la instalación de los certificados de confianza SSL</w:t>
      </w:r>
      <w:bookmarkEnd w:id="34"/>
    </w:p>
    <w:p w:rsidR="00790575" w:rsidRPr="00A06F69" w:rsidRDefault="00790575" w:rsidP="00790575">
      <w:proofErr w:type="spellStart"/>
      <w:r>
        <w:t>AutoFirma</w:t>
      </w:r>
      <w:proofErr w:type="spellEnd"/>
      <w:r>
        <w:t xml:space="preserve"> requiere permisos de administrador para ser instalado y para insertar el certificado de confianza SSL para el funcionamiento de la firma en los trámites online. Si no puede instalar </w:t>
      </w:r>
      <w:proofErr w:type="spellStart"/>
      <w:r>
        <w:t>AutoFirma</w:t>
      </w:r>
      <w:proofErr w:type="spellEnd"/>
      <w:r>
        <w:t xml:space="preserve"> o el certificado de confianza, solicite al administrador de su sistema que realice la instalación de la aplicación.</w:t>
      </w:r>
    </w:p>
    <w:p w:rsidR="00F74D0C" w:rsidRDefault="00F74D0C" w:rsidP="00F74D0C">
      <w:pPr>
        <w:pStyle w:val="Ttulo2"/>
      </w:pPr>
      <w:bookmarkStart w:id="35" w:name="_Toc453586051"/>
      <w:r w:rsidRPr="0092239A">
        <w:t xml:space="preserve">Al instalar </w:t>
      </w:r>
      <w:proofErr w:type="spellStart"/>
      <w:r w:rsidRPr="0092239A">
        <w:t>AutoFirma</w:t>
      </w:r>
      <w:proofErr w:type="spellEnd"/>
      <w:r w:rsidRPr="0092239A">
        <w:t xml:space="preserve"> </w:t>
      </w:r>
      <w:r>
        <w:t>se muestra el error</w:t>
      </w:r>
      <w:r w:rsidR="00FF3AA8" w:rsidRPr="00BE742D">
        <w:t>: “Error abriendo archivo para escritura”</w:t>
      </w:r>
      <w:bookmarkEnd w:id="35"/>
    </w:p>
    <w:p w:rsidR="00F74D0C" w:rsidRPr="0092239A" w:rsidRDefault="00F74D0C" w:rsidP="00F74D0C">
      <w:pPr>
        <w:jc w:val="both"/>
      </w:pPr>
      <w:r>
        <w:t xml:space="preserve">Es posible que durante la instalación se le muestre un error como el que sigue: </w:t>
      </w:r>
    </w:p>
    <w:p w:rsidR="00F74D0C" w:rsidRDefault="00F74D0C" w:rsidP="00F74D0C">
      <w:pPr>
        <w:jc w:val="center"/>
        <w:rPr>
          <w:rFonts w:cs="Arial"/>
          <w:color w:val="333333"/>
          <w:sz w:val="20"/>
          <w:szCs w:val="20"/>
        </w:rPr>
      </w:pPr>
      <w:r>
        <w:rPr>
          <w:noProof/>
          <w:lang w:eastAsia="es-ES"/>
        </w:rPr>
        <w:drawing>
          <wp:inline distT="0" distB="0" distL="0" distR="0" wp14:anchorId="42D89183" wp14:editId="09531AA5">
            <wp:extent cx="2732400" cy="1566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32400" cy="1566000"/>
                    </a:xfrm>
                    <a:prstGeom prst="rect">
                      <a:avLst/>
                    </a:prstGeom>
                  </pic:spPr>
                </pic:pic>
              </a:graphicData>
            </a:graphic>
          </wp:inline>
        </w:drawing>
      </w:r>
    </w:p>
    <w:p w:rsidR="00F74D0C" w:rsidRDefault="00F74D0C" w:rsidP="00F74D0C">
      <w:pPr>
        <w:jc w:val="both"/>
      </w:pPr>
      <w:r>
        <w:lastRenderedPageBreak/>
        <w:t xml:space="preserve">Si ya tenía instalador </w:t>
      </w:r>
      <w:proofErr w:type="spellStart"/>
      <w:r>
        <w:t>AutoFirma</w:t>
      </w:r>
      <w:proofErr w:type="spellEnd"/>
      <w:r>
        <w:t xml:space="preserve">, compruebe que este no se está ejecutando, en cuyo caso el instalador no podrá sobrescribir los ficheros de instalación. Cierre </w:t>
      </w:r>
      <w:proofErr w:type="spellStart"/>
      <w:r>
        <w:t>AutoFirma</w:t>
      </w:r>
      <w:proofErr w:type="spellEnd"/>
      <w:r>
        <w:t xml:space="preserve"> y pulse el botón reintentar.</w:t>
      </w:r>
    </w:p>
    <w:p w:rsidR="00F74D0C" w:rsidRPr="00F74D0C" w:rsidRDefault="00F74D0C" w:rsidP="00F74D0C">
      <w:pPr>
        <w:jc w:val="both"/>
      </w:pPr>
      <w:r w:rsidRPr="00F74D0C">
        <w:t xml:space="preserve">Si </w:t>
      </w:r>
      <w:proofErr w:type="spellStart"/>
      <w:r w:rsidRPr="00F74D0C">
        <w:t>AutoFirma</w:t>
      </w:r>
      <w:proofErr w:type="spellEnd"/>
      <w:r w:rsidRPr="00F74D0C">
        <w:t xml:space="preserve"> no se está ejecutando, es posible que el archivo en cuestión se encuentre bloqueado por una ejecución o intento de instalación previo. Reinicie su equipo y pruebe a instalar nuevamente la aplicación.</w:t>
      </w:r>
    </w:p>
    <w:p w:rsidR="002A6D1F" w:rsidRDefault="002A6D1F" w:rsidP="002A6D1F">
      <w:pPr>
        <w:pStyle w:val="Ttulo2"/>
      </w:pPr>
      <w:bookmarkStart w:id="36" w:name="_Toc453586052"/>
      <w:r w:rsidRPr="002A6D1F">
        <w:t xml:space="preserve">Al abrir Google Chrome después del proceso de instalación de </w:t>
      </w:r>
      <w:proofErr w:type="spellStart"/>
      <w:r w:rsidRPr="002A6D1F">
        <w:t>AutoFirma</w:t>
      </w:r>
      <w:proofErr w:type="spellEnd"/>
      <w:r w:rsidRPr="002A6D1F">
        <w:t xml:space="preserve"> se muestra un mensaje notificando que la configuración de la aplicación está corrupta</w:t>
      </w:r>
    </w:p>
    <w:p w:rsidR="002A6D1F" w:rsidRDefault="002A6D1F" w:rsidP="002A6D1F">
      <w:pPr>
        <w:jc w:val="both"/>
      </w:pPr>
      <w:bookmarkStart w:id="37" w:name="_GoBack"/>
      <w:r>
        <w:t xml:space="preserve">El navegador Google Chrome incluye en su configuración un listado de protocolos que considera seguros para la llamada a aplicaciones externas. Durante el proceso de instalación de </w:t>
      </w:r>
      <w:proofErr w:type="spellStart"/>
      <w:r>
        <w:t>AutoFirma</w:t>
      </w:r>
      <w:proofErr w:type="spellEnd"/>
      <w:r>
        <w:t>, se registra el protocolo “afirma” en este listado seguro de Chrome para que las invocaciones desde el navegador se realicen correctamente. Para hacer este registro el propio proceso de instalación cierra la aplicación y agrega el protocolo al listado correspondiente.</w:t>
      </w:r>
    </w:p>
    <w:p w:rsidR="002A6D1F" w:rsidRDefault="002A6D1F" w:rsidP="002A6D1F">
      <w:pPr>
        <w:jc w:val="both"/>
      </w:pPr>
      <w:r>
        <w:t>En algunas situaciones en las que el instalador podría no poder completar el proceso de registro, el fichero de configuración de Chrome podría quedar en un estado inconsistente. En estos casos, al iniciarse de nuevo el navegador, detectará el problema y anunciará al usuario esta corrupción de datos mediante una ventana de advertencia que nos permitirá restaurar las propiedades por defecto.</w:t>
      </w:r>
    </w:p>
    <w:p w:rsidR="002A6D1F" w:rsidRDefault="002A6D1F" w:rsidP="002A6D1F">
      <w:pPr>
        <w:jc w:val="both"/>
      </w:pPr>
      <w:r>
        <w:t xml:space="preserve">Seguidamente, el navegador restaurará las propiedades configuración y volverá a funcionar normalmente. En este caso, el usuario recibirá mensajes de advertencia al usar </w:t>
      </w:r>
      <w:proofErr w:type="spellStart"/>
      <w:r>
        <w:t>AutoFirma</w:t>
      </w:r>
      <w:proofErr w:type="spellEnd"/>
      <w:r>
        <w:t xml:space="preserve"> desde Chrome para realizar firmas, aunque esto no impedirá que funcione normalmente.</w:t>
      </w:r>
    </w:p>
    <w:p w:rsidR="002A6D1F" w:rsidRPr="002A6D1F" w:rsidRDefault="002A6D1F" w:rsidP="002A6D1F">
      <w:pPr>
        <w:jc w:val="both"/>
      </w:pPr>
      <w:r>
        <w:t xml:space="preserve">Durante el proceso de desinstalación de </w:t>
      </w:r>
      <w:proofErr w:type="spellStart"/>
      <w:r>
        <w:t>AutoFirma</w:t>
      </w:r>
      <w:proofErr w:type="spellEnd"/>
      <w:r>
        <w:t xml:space="preserve"> se realiza el proceso inverso al de instalación y se elimina el protocolo “afirma” del listado de protocolos seguros registrados en Chrome. Este proceso podría derivar en algunas circunstancias a la misma corrupción de la configuración del navegador.</w:t>
      </w:r>
    </w:p>
    <w:bookmarkEnd w:id="37"/>
    <w:p w:rsidR="00114C2E" w:rsidRDefault="00396A6A" w:rsidP="00396A6A">
      <w:pPr>
        <w:pStyle w:val="Ttulo2"/>
      </w:pPr>
      <w:r>
        <w:t xml:space="preserve">Cuando se instala Mozilla Firefox o se crea un nuevo perfil de usuario después de la instalación de </w:t>
      </w:r>
      <w:proofErr w:type="spellStart"/>
      <w:r>
        <w:t>AutoFirma</w:t>
      </w:r>
      <w:proofErr w:type="spellEnd"/>
      <w:r>
        <w:t xml:space="preserve">, </w:t>
      </w:r>
      <w:r w:rsidR="00BE742D">
        <w:t xml:space="preserve">este </w:t>
      </w:r>
      <w:r>
        <w:t>no funciona</w:t>
      </w:r>
      <w:r w:rsidR="00326C3A">
        <w:t xml:space="preserve"> en Firefox</w:t>
      </w:r>
      <w:bookmarkEnd w:id="36"/>
    </w:p>
    <w:p w:rsidR="00E77D98" w:rsidRDefault="00396A6A" w:rsidP="004416D2">
      <w:pPr>
        <w:jc w:val="both"/>
      </w:pPr>
      <w:r>
        <w:t xml:space="preserve">Durante el momento de la instalación de </w:t>
      </w:r>
      <w:proofErr w:type="spellStart"/>
      <w:r>
        <w:t>AutoFirma</w:t>
      </w:r>
      <w:proofErr w:type="spellEnd"/>
      <w:r w:rsidRPr="00BE742D">
        <w:t xml:space="preserve">, </w:t>
      </w:r>
      <w:r w:rsidR="00FF3AA8" w:rsidRPr="00BE742D">
        <w:t xml:space="preserve">se </w:t>
      </w:r>
      <w:r w:rsidRPr="00BE742D">
        <w:t>genera</w:t>
      </w:r>
      <w:r>
        <w:t xml:space="preserve"> un certificado para la comunicación entre la página web y la aplicación</w:t>
      </w:r>
      <w:r w:rsidR="00FF3AA8" w:rsidRPr="00BE742D">
        <w:t>,</w:t>
      </w:r>
      <w:r w:rsidR="00FF3AA8">
        <w:t xml:space="preserve"> </w:t>
      </w:r>
      <w:r>
        <w:t xml:space="preserve">y lo instala en los almacenes de confianza del sistema y de Firefox. Si se crea un perfil de usuario de Firefox o se instala el propio Firefox después de la instalación de </w:t>
      </w:r>
      <w:proofErr w:type="spellStart"/>
      <w:r>
        <w:t>AutoFirma</w:t>
      </w:r>
      <w:proofErr w:type="spellEnd"/>
      <w:r>
        <w:t xml:space="preserve">, </w:t>
      </w:r>
      <w:r w:rsidR="00BE742D">
        <w:t xml:space="preserve">este </w:t>
      </w:r>
      <w:r>
        <w:t xml:space="preserve">no contará con el certificado entre los que considera de confianza. Para resolver este problema </w:t>
      </w:r>
      <w:r w:rsidR="00133703">
        <w:t>deberá d</w:t>
      </w:r>
      <w:r>
        <w:t xml:space="preserve">esinstalar </w:t>
      </w:r>
      <w:proofErr w:type="spellStart"/>
      <w:r>
        <w:t>AutoFirma</w:t>
      </w:r>
      <w:proofErr w:type="spellEnd"/>
      <w:r>
        <w:t xml:space="preserve"> y volverlo a instalar. </w:t>
      </w:r>
      <w:r w:rsidR="00133703">
        <w:t>Tenga en</w:t>
      </w:r>
      <w:r w:rsidR="00FF3AA8">
        <w:t xml:space="preserve"> </w:t>
      </w:r>
      <w:r w:rsidR="00133703">
        <w:t>cuenta, sin embargo, que esto</w:t>
      </w:r>
      <w:r>
        <w:t xml:space="preserve"> implicará que se </w:t>
      </w:r>
      <w:r w:rsidR="00133703">
        <w:t>pierda</w:t>
      </w:r>
      <w:r>
        <w:t xml:space="preserve"> la configuración personalizada establecida en </w:t>
      </w:r>
      <w:proofErr w:type="spellStart"/>
      <w:r>
        <w:t>AutoFirma</w:t>
      </w:r>
      <w:proofErr w:type="spellEnd"/>
      <w:r>
        <w:t>.</w:t>
      </w:r>
      <w:bookmarkEnd w:id="20"/>
      <w:r w:rsidR="00E77D98">
        <w:br w:type="page"/>
      </w:r>
    </w:p>
    <w:p w:rsidR="00E77D98" w:rsidRDefault="00E77D98">
      <w:pPr>
        <w:rPr>
          <w:rFonts w:cs="Arial"/>
          <w:color w:val="333333"/>
          <w:sz w:val="20"/>
          <w:szCs w:val="20"/>
        </w:rPr>
      </w:pPr>
    </w:p>
    <w:p w:rsidR="00E77D98" w:rsidRPr="00DD1C68" w:rsidRDefault="00E77D98">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Pr="00DD1C68" w:rsidRDefault="004E4AF4">
      <w:pPr>
        <w:rPr>
          <w:rFonts w:cs="Arial"/>
          <w:color w:val="333333"/>
          <w:sz w:val="20"/>
          <w:szCs w:val="20"/>
        </w:rPr>
      </w:pPr>
    </w:p>
    <w:p w:rsidR="004E4AF4" w:rsidRDefault="004E4AF4">
      <w:pPr>
        <w:rPr>
          <w:rFonts w:cs="Arial"/>
          <w:color w:val="333333"/>
          <w:sz w:val="20"/>
          <w:szCs w:val="20"/>
        </w:rPr>
      </w:pPr>
    </w:p>
    <w:p w:rsidR="00506880" w:rsidRPr="00DD1C68" w:rsidRDefault="00506880">
      <w:pPr>
        <w:rPr>
          <w:rFonts w:cs="Arial"/>
          <w:color w:val="333333"/>
          <w:sz w:val="20"/>
          <w:szCs w:val="20"/>
        </w:rPr>
      </w:pPr>
    </w:p>
    <w:p w:rsidR="004E4AF4" w:rsidRPr="00DD1C68" w:rsidRDefault="004E4AF4"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rPr>
      </w:pPr>
    </w:p>
    <w:p w:rsidR="00195F3D" w:rsidRPr="001B688B" w:rsidRDefault="00195F3D"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rPr>
      </w:pPr>
      <w:r>
        <w:rPr>
          <w:rFonts w:cs="Arial"/>
          <w:noProof/>
          <w:color w:val="1C438B"/>
          <w:sz w:val="20"/>
          <w:szCs w:val="20"/>
          <w:lang w:eastAsia="es-ES"/>
        </w:rPr>
        <w:drawing>
          <wp:inline distT="0" distB="0" distL="0" distR="0">
            <wp:extent cx="838200" cy="295275"/>
            <wp:effectExtent l="0" t="0" r="0" b="9525"/>
            <wp:docPr id="4" name="Imagen 4" descr="Creative Commons Licens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ve Commons License"/>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195F3D" w:rsidRDefault="00195F3D" w:rsidP="00195F3D">
      <w:pPr>
        <w:pBdr>
          <w:top w:val="single" w:sz="4" w:space="1" w:color="auto"/>
          <w:left w:val="single" w:sz="4" w:space="4" w:color="auto"/>
          <w:bottom w:val="single" w:sz="4" w:space="1" w:color="auto"/>
          <w:right w:val="single" w:sz="4" w:space="4" w:color="auto"/>
        </w:pBdr>
        <w:spacing w:before="240"/>
        <w:jc w:val="center"/>
      </w:pPr>
      <w:r>
        <w:t>Esta</w:t>
      </w:r>
      <w:r w:rsidRPr="00B651D2">
        <w:t xml:space="preserve"> </w:t>
      </w:r>
      <w:r>
        <w:t xml:space="preserve">obra </w:t>
      </w:r>
      <w:r w:rsidRPr="00B651D2">
        <w:t xml:space="preserve">está </w:t>
      </w:r>
      <w:r>
        <w:t>bajo una licencia</w:t>
      </w:r>
      <w:r w:rsidRPr="00B651D2">
        <w:t xml:space="preserve"> </w:t>
      </w:r>
      <w:hyperlink w:anchor="Licencia_Creative_Commons" w:history="1">
        <w:proofErr w:type="spellStart"/>
        <w:r w:rsidRPr="008A61F4">
          <w:rPr>
            <w:rStyle w:val="Hipervnculo"/>
            <w:rFonts w:cs="Arial"/>
            <w:sz w:val="20"/>
            <w:szCs w:val="20"/>
          </w:rPr>
          <w:t>Creative</w:t>
        </w:r>
        <w:proofErr w:type="spellEnd"/>
        <w:r w:rsidRPr="008A61F4">
          <w:rPr>
            <w:rStyle w:val="Hipervnculo"/>
            <w:rFonts w:cs="Arial"/>
            <w:sz w:val="20"/>
            <w:szCs w:val="20"/>
          </w:rPr>
          <w:t xml:space="preserve"> </w:t>
        </w:r>
        <w:proofErr w:type="spellStart"/>
        <w:r w:rsidRPr="008A61F4">
          <w:rPr>
            <w:rStyle w:val="Hipervnculo"/>
            <w:rFonts w:cs="Arial"/>
            <w:sz w:val="20"/>
            <w:szCs w:val="20"/>
          </w:rPr>
          <w:t>Commons</w:t>
        </w:r>
        <w:proofErr w:type="spellEnd"/>
        <w:r w:rsidRPr="008A61F4">
          <w:rPr>
            <w:rStyle w:val="Hipervnculo"/>
            <w:rFonts w:cs="Arial"/>
            <w:sz w:val="20"/>
            <w:szCs w:val="20"/>
          </w:rPr>
          <w:t xml:space="preserve"> Reconocimiento-</w:t>
        </w:r>
        <w:proofErr w:type="spellStart"/>
        <w:r w:rsidRPr="008A61F4">
          <w:rPr>
            <w:rStyle w:val="Hipervnculo"/>
            <w:rFonts w:cs="Arial"/>
            <w:sz w:val="20"/>
            <w:szCs w:val="20"/>
          </w:rPr>
          <w:t>NoComercial</w:t>
        </w:r>
        <w:proofErr w:type="spellEnd"/>
        <w:r w:rsidRPr="008A61F4">
          <w:rPr>
            <w:rStyle w:val="Hipervnculo"/>
            <w:rFonts w:cs="Arial"/>
            <w:sz w:val="20"/>
            <w:szCs w:val="20"/>
          </w:rPr>
          <w:t>-</w:t>
        </w:r>
        <w:proofErr w:type="spellStart"/>
        <w:r w:rsidRPr="008A61F4">
          <w:rPr>
            <w:rStyle w:val="Hipervnculo"/>
            <w:rFonts w:cs="Arial"/>
            <w:sz w:val="20"/>
            <w:szCs w:val="20"/>
          </w:rPr>
          <w:t>CompartirIgual</w:t>
        </w:r>
        <w:proofErr w:type="spellEnd"/>
        <w:r w:rsidRPr="008A61F4">
          <w:rPr>
            <w:rStyle w:val="Hipervnculo"/>
            <w:rFonts w:cs="Arial"/>
            <w:sz w:val="20"/>
            <w:szCs w:val="20"/>
          </w:rPr>
          <w:t xml:space="preserve"> 3.0 </w:t>
        </w:r>
        <w:proofErr w:type="spellStart"/>
        <w:r w:rsidRPr="008A61F4">
          <w:rPr>
            <w:rStyle w:val="Hipervnculo"/>
            <w:rFonts w:cs="Arial"/>
            <w:sz w:val="20"/>
            <w:szCs w:val="20"/>
          </w:rPr>
          <w:t>Unported</w:t>
        </w:r>
        <w:proofErr w:type="spellEnd"/>
      </w:hyperlink>
      <w:r w:rsidRPr="00B651D2">
        <w:t>.</w:t>
      </w:r>
    </w:p>
    <w:p w:rsidR="00195F3D" w:rsidRPr="00B651D2" w:rsidRDefault="00195F3D" w:rsidP="00195F3D">
      <w:pPr>
        <w:pBdr>
          <w:top w:val="single" w:sz="4" w:space="1" w:color="auto"/>
          <w:left w:val="single" w:sz="4" w:space="4" w:color="auto"/>
          <w:bottom w:val="single" w:sz="4" w:space="1" w:color="auto"/>
          <w:right w:val="single" w:sz="4" w:space="4" w:color="auto"/>
        </w:pBdr>
        <w:jc w:val="center"/>
      </w:pPr>
    </w:p>
    <w:sectPr w:rsidR="00195F3D" w:rsidRPr="00B651D2" w:rsidSect="00937C31">
      <w:headerReference w:type="default" r:id="rId32"/>
      <w:footerReference w:type="default" r:id="rId33"/>
      <w:headerReference w:type="first" r:id="rId34"/>
      <w:pgSz w:w="11907" w:h="16839" w:code="9"/>
      <w:pgMar w:top="2892" w:right="1134" w:bottom="1418" w:left="1814" w:header="1531" w:footer="737"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0FD" w:rsidRDefault="006F00FD" w:rsidP="0092317D">
      <w:pPr>
        <w:spacing w:after="0" w:line="240" w:lineRule="auto"/>
      </w:pPr>
      <w:r>
        <w:separator/>
      </w:r>
    </w:p>
  </w:endnote>
  <w:endnote w:type="continuationSeparator" w:id="0">
    <w:p w:rsidR="006F00FD" w:rsidRDefault="006F00FD" w:rsidP="0092317D">
      <w:pPr>
        <w:spacing w:after="0" w:line="240" w:lineRule="auto"/>
      </w:pPr>
      <w:r>
        <w:continuationSeparator/>
      </w:r>
    </w:p>
  </w:endnote>
  <w:endnote w:type="continuationNotice" w:id="1">
    <w:p w:rsidR="006F00FD" w:rsidRDefault="006F00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Neue LT 55 Roman">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F3E" w:rsidRDefault="00F76F3E" w:rsidP="00AB7F65">
    <w:pPr>
      <w:pStyle w:val="Piedepgina"/>
    </w:pPr>
    <w:r>
      <w:object w:dxaOrig="2520"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25pt;height:19.5pt" o:ole="">
          <v:imagedata r:id="rId1" o:title=""/>
        </v:shape>
        <o:OLEObject Type="Embed" ProgID="PBrush" ShapeID="_x0000_i1026" DrawAspect="Content" ObjectID="_1527348717" r:id="rId2"/>
      </w:object>
    </w:r>
    <w:r>
      <w:tab/>
    </w:r>
    <w:r>
      <w:tab/>
    </w:r>
    <w:r w:rsidR="00831DAC">
      <w:fldChar w:fldCharType="begin"/>
    </w:r>
    <w:r>
      <w:instrText>PAGE   \* MERGEFORMAT</w:instrText>
    </w:r>
    <w:r w:rsidR="00831DAC">
      <w:fldChar w:fldCharType="separate"/>
    </w:r>
    <w:r w:rsidR="002A6D1F">
      <w:rPr>
        <w:noProof/>
      </w:rPr>
      <w:t>17</w:t>
    </w:r>
    <w:r w:rsidR="00831DA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0FD" w:rsidRDefault="006F00FD" w:rsidP="0092317D">
      <w:pPr>
        <w:spacing w:after="0" w:line="240" w:lineRule="auto"/>
      </w:pPr>
      <w:r>
        <w:separator/>
      </w:r>
    </w:p>
  </w:footnote>
  <w:footnote w:type="continuationSeparator" w:id="0">
    <w:p w:rsidR="006F00FD" w:rsidRDefault="006F00FD" w:rsidP="0092317D">
      <w:pPr>
        <w:spacing w:after="0" w:line="240" w:lineRule="auto"/>
      </w:pPr>
      <w:r>
        <w:continuationSeparator/>
      </w:r>
    </w:p>
  </w:footnote>
  <w:footnote w:type="continuationNotice" w:id="1">
    <w:p w:rsidR="006F00FD" w:rsidRDefault="006F00F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3119"/>
      <w:gridCol w:w="5386"/>
    </w:tblGrid>
    <w:tr w:rsidR="00F76F3E" w:rsidTr="004569D9">
      <w:trPr>
        <w:cantSplit/>
        <w:trHeight w:val="551"/>
      </w:trPr>
      <w:tc>
        <w:tcPr>
          <w:tcW w:w="3119" w:type="dxa"/>
          <w:vMerge w:val="restart"/>
          <w:vAlign w:val="center"/>
        </w:tcPr>
        <w:p w:rsidR="00F76F3E" w:rsidRDefault="00F76F3E" w:rsidP="004778D0">
          <w:pPr>
            <w:pStyle w:val="Encabezado"/>
            <w:numPr>
              <w:ilvl w:val="0"/>
              <w:numId w:val="1"/>
            </w:numPr>
            <w:tabs>
              <w:tab w:val="clear" w:pos="4513"/>
              <w:tab w:val="clear" w:pos="9026"/>
              <w:tab w:val="left" w:pos="4035"/>
              <w:tab w:val="center" w:pos="4153"/>
              <w:tab w:val="right" w:pos="8306"/>
            </w:tabs>
            <w:jc w:val="both"/>
            <w:rPr>
              <w:rFonts w:cs="Arial"/>
            </w:rPr>
          </w:pPr>
          <w:r>
            <w:object w:dxaOrig="5805"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33pt" o:ole="">
                <v:imagedata r:id="rId1" o:title=""/>
              </v:shape>
              <o:OLEObject Type="Embed" ProgID="PBrush" ShapeID="_x0000_i1025" DrawAspect="Content" ObjectID="_1527348716" r:id="rId2"/>
            </w:object>
          </w:r>
        </w:p>
      </w:tc>
      <w:tc>
        <w:tcPr>
          <w:tcW w:w="5386" w:type="dxa"/>
          <w:vAlign w:val="center"/>
        </w:tcPr>
        <w:p w:rsidR="00F76F3E" w:rsidRPr="00D35A6D" w:rsidRDefault="00F76F3E" w:rsidP="004778D0">
          <w:pPr>
            <w:pStyle w:val="Encabezado"/>
            <w:numPr>
              <w:ilvl w:val="0"/>
              <w:numId w:val="1"/>
            </w:numPr>
            <w:tabs>
              <w:tab w:val="clear" w:pos="4513"/>
              <w:tab w:val="clear" w:pos="9026"/>
              <w:tab w:val="center" w:pos="4153"/>
              <w:tab w:val="right" w:pos="8306"/>
            </w:tabs>
            <w:jc w:val="center"/>
            <w:rPr>
              <w:rFonts w:cs="Arial"/>
              <w:sz w:val="18"/>
            </w:rPr>
          </w:pPr>
          <w:r w:rsidRPr="00D67705">
            <w:rPr>
              <w:rFonts w:cs="Arial"/>
              <w:sz w:val="18"/>
            </w:rPr>
            <w:t>DIRECCIÓN DE TECNOLOGÍAS DE LA INFORMACIÓN Y LAS COMUNICACIONES</w:t>
          </w:r>
        </w:p>
      </w:tc>
    </w:tr>
    <w:tr w:rsidR="00F76F3E" w:rsidTr="004569D9">
      <w:trPr>
        <w:cantSplit/>
        <w:trHeight w:val="122"/>
      </w:trPr>
      <w:tc>
        <w:tcPr>
          <w:tcW w:w="3119" w:type="dxa"/>
          <w:vMerge/>
        </w:tcPr>
        <w:p w:rsidR="00F76F3E" w:rsidRDefault="00F76F3E" w:rsidP="004778D0">
          <w:pPr>
            <w:pStyle w:val="Encabezado"/>
            <w:numPr>
              <w:ilvl w:val="0"/>
              <w:numId w:val="1"/>
            </w:numPr>
            <w:tabs>
              <w:tab w:val="clear" w:pos="4513"/>
              <w:tab w:val="clear" w:pos="9026"/>
              <w:tab w:val="center" w:pos="4153"/>
              <w:tab w:val="right" w:pos="8306"/>
            </w:tabs>
            <w:spacing w:before="120"/>
            <w:jc w:val="both"/>
          </w:pPr>
        </w:p>
      </w:tc>
      <w:tc>
        <w:tcPr>
          <w:tcW w:w="5386" w:type="dxa"/>
          <w:vAlign w:val="center"/>
        </w:tcPr>
        <w:p w:rsidR="00F76F3E" w:rsidRDefault="00F76F3E" w:rsidP="004778D0">
          <w:pPr>
            <w:pStyle w:val="Encabezado"/>
            <w:numPr>
              <w:ilvl w:val="0"/>
              <w:numId w:val="1"/>
            </w:numPr>
            <w:tabs>
              <w:tab w:val="clear" w:pos="4513"/>
              <w:tab w:val="clear" w:pos="9026"/>
              <w:tab w:val="center" w:pos="4153"/>
              <w:tab w:val="right" w:pos="8306"/>
            </w:tabs>
            <w:jc w:val="center"/>
            <w:rPr>
              <w:rFonts w:cs="Arial"/>
              <w:sz w:val="16"/>
            </w:rPr>
          </w:pPr>
          <w:proofErr w:type="spellStart"/>
          <w:r>
            <w:rPr>
              <w:rFonts w:cs="Arial"/>
              <w:sz w:val="16"/>
            </w:rPr>
            <w:t>AutoFirma</w:t>
          </w:r>
          <w:proofErr w:type="spellEnd"/>
        </w:p>
      </w:tc>
    </w:tr>
  </w:tbl>
  <w:p w:rsidR="00F76F3E" w:rsidRDefault="00F76F3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4962"/>
      <w:gridCol w:w="4067"/>
    </w:tblGrid>
    <w:tr w:rsidR="00F76F3E" w:rsidTr="004569D9">
      <w:trPr>
        <w:cantSplit/>
        <w:trHeight w:val="703"/>
      </w:trPr>
      <w:tc>
        <w:tcPr>
          <w:tcW w:w="4962" w:type="dxa"/>
          <w:vMerge w:val="restart"/>
          <w:vAlign w:val="center"/>
        </w:tcPr>
        <w:p w:rsidR="00F76F3E" w:rsidRDefault="00F76F3E" w:rsidP="004778D0">
          <w:pPr>
            <w:pStyle w:val="Encabezado"/>
            <w:numPr>
              <w:ilvl w:val="0"/>
              <w:numId w:val="1"/>
            </w:numPr>
            <w:tabs>
              <w:tab w:val="clear" w:pos="4513"/>
              <w:tab w:val="clear" w:pos="9026"/>
              <w:tab w:val="left" w:pos="4035"/>
              <w:tab w:val="center" w:pos="4153"/>
              <w:tab w:val="right" w:pos="8306"/>
            </w:tabs>
            <w:jc w:val="both"/>
            <w:rPr>
              <w:rFonts w:cs="Arial"/>
            </w:rPr>
          </w:pPr>
          <w:r>
            <w:object w:dxaOrig="5805"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pt;height:57pt" o:ole="">
                <v:imagedata r:id="rId1" o:title=""/>
              </v:shape>
              <o:OLEObject Type="Embed" ProgID="PBrush" ShapeID="_x0000_i1027" DrawAspect="Content" ObjectID="_1527348718" r:id="rId2"/>
            </w:object>
          </w:r>
        </w:p>
      </w:tc>
      <w:tc>
        <w:tcPr>
          <w:tcW w:w="4067" w:type="dxa"/>
          <w:vAlign w:val="center"/>
        </w:tcPr>
        <w:p w:rsidR="00F76F3E" w:rsidRPr="00D35A6D" w:rsidRDefault="00F76F3E" w:rsidP="004778D0">
          <w:pPr>
            <w:pStyle w:val="Encabezado"/>
            <w:numPr>
              <w:ilvl w:val="0"/>
              <w:numId w:val="1"/>
            </w:numPr>
            <w:tabs>
              <w:tab w:val="clear" w:pos="4513"/>
              <w:tab w:val="clear" w:pos="9026"/>
              <w:tab w:val="center" w:pos="4153"/>
              <w:tab w:val="right" w:pos="8306"/>
            </w:tabs>
            <w:jc w:val="center"/>
            <w:rPr>
              <w:rFonts w:cs="Arial"/>
              <w:sz w:val="18"/>
            </w:rPr>
          </w:pPr>
          <w:r w:rsidRPr="00D67705">
            <w:rPr>
              <w:rFonts w:cs="Arial"/>
              <w:sz w:val="18"/>
            </w:rPr>
            <w:t>DIRECCIÓN DE TECNOLOGÍAS DE LA INFORMACIÓN Y LAS COMUNICACIONES</w:t>
          </w:r>
        </w:p>
      </w:tc>
    </w:tr>
    <w:tr w:rsidR="00F76F3E" w:rsidTr="004569D9">
      <w:trPr>
        <w:cantSplit/>
        <w:trHeight w:val="542"/>
      </w:trPr>
      <w:tc>
        <w:tcPr>
          <w:tcW w:w="4962" w:type="dxa"/>
          <w:vMerge/>
        </w:tcPr>
        <w:p w:rsidR="00F76F3E" w:rsidRDefault="00F76F3E" w:rsidP="004778D0">
          <w:pPr>
            <w:pStyle w:val="Encabezado"/>
            <w:numPr>
              <w:ilvl w:val="0"/>
              <w:numId w:val="1"/>
            </w:numPr>
            <w:tabs>
              <w:tab w:val="clear" w:pos="4513"/>
              <w:tab w:val="clear" w:pos="9026"/>
              <w:tab w:val="center" w:pos="4153"/>
              <w:tab w:val="right" w:pos="8306"/>
            </w:tabs>
            <w:spacing w:before="120"/>
            <w:jc w:val="both"/>
          </w:pPr>
        </w:p>
      </w:tc>
      <w:tc>
        <w:tcPr>
          <w:tcW w:w="4067" w:type="dxa"/>
          <w:vAlign w:val="center"/>
        </w:tcPr>
        <w:p w:rsidR="00F76F3E" w:rsidRPr="00D35A6D" w:rsidRDefault="00DF714D" w:rsidP="004778D0">
          <w:pPr>
            <w:pStyle w:val="Encabezado"/>
            <w:numPr>
              <w:ilvl w:val="0"/>
              <w:numId w:val="1"/>
            </w:numPr>
            <w:tabs>
              <w:tab w:val="clear" w:pos="4513"/>
              <w:tab w:val="clear" w:pos="9026"/>
              <w:tab w:val="center" w:pos="4153"/>
              <w:tab w:val="right" w:pos="8306"/>
            </w:tabs>
            <w:jc w:val="center"/>
            <w:rPr>
              <w:rFonts w:cs="Arial"/>
              <w:sz w:val="16"/>
            </w:rPr>
          </w:pPr>
          <w:proofErr w:type="spellStart"/>
          <w:r>
            <w:rPr>
              <w:rFonts w:cs="Arial"/>
              <w:sz w:val="16"/>
            </w:rPr>
            <w:t>AutoFirma</w:t>
          </w:r>
          <w:proofErr w:type="spellEnd"/>
        </w:p>
      </w:tc>
    </w:tr>
  </w:tbl>
  <w:p w:rsidR="00F76F3E" w:rsidRPr="00BE6F86" w:rsidRDefault="00F76F3E" w:rsidP="00BE6F8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20D76"/>
    <w:multiLevelType w:val="hybridMultilevel"/>
    <w:tmpl w:val="3F82E2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360F174B"/>
    <w:multiLevelType w:val="multilevel"/>
    <w:tmpl w:val="1996DC5C"/>
    <w:lvl w:ilvl="0">
      <w:start w:val="1"/>
      <w:numFmt w:val="none"/>
      <w:suff w:val="nothing"/>
      <w:lvlText w:val=""/>
      <w:lvlJc w:val="left"/>
      <w:pPr>
        <w:ind w:left="0" w:firstLine="0"/>
      </w:pPr>
      <w:rPr>
        <w:rFonts w:hint="default"/>
        <w:sz w:val="20"/>
        <w:lang w:val="es-ES"/>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2FF74D5"/>
    <w:multiLevelType w:val="multilevel"/>
    <w:tmpl w:val="98CC59F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nsid w:val="48D600BE"/>
    <w:multiLevelType w:val="hybridMultilevel"/>
    <w:tmpl w:val="58065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0E31CA"/>
    <w:multiLevelType w:val="hybridMultilevel"/>
    <w:tmpl w:val="DA1E70E0"/>
    <w:lvl w:ilvl="0" w:tplc="E40AF780">
      <w:start w:val="1"/>
      <w:numFmt w:val="lowerLetter"/>
      <w:pStyle w:val="BulletLet1"/>
      <w:lvlText w:val="%1."/>
      <w:lvlJc w:val="right"/>
      <w:pPr>
        <w:tabs>
          <w:tab w:val="num" w:pos="567"/>
        </w:tabs>
        <w:ind w:left="567" w:hanging="113"/>
      </w:pPr>
      <w:rPr>
        <w:rFonts w:ascii="HelveticaNeue LT 55 Roman" w:hAnsi="HelveticaNeue LT 55 Roman" w:hint="default"/>
        <w:color w:val="CC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2CB15FD"/>
    <w:multiLevelType w:val="hybridMultilevel"/>
    <w:tmpl w:val="980A2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rawingGridVerticalSpacing w:val="299"/>
  <w:displayHorizontalDrawingGridEvery w:val="0"/>
  <w:characterSpacingControl w:val="doNotCompress"/>
  <w:hdrShapeDefaults>
    <o:shapedefaults v:ext="edit" spidmax="20484"/>
  </w:hdrShapeDefaults>
  <w:footnotePr>
    <w:footnote w:id="-1"/>
    <w:footnote w:id="0"/>
    <w:footnote w:id="1"/>
  </w:footnotePr>
  <w:endnotePr>
    <w:endnote w:id="-1"/>
    <w:endnote w:id="0"/>
    <w:endnote w:id="1"/>
  </w:endnotePr>
  <w:compat>
    <w:compatSetting w:name="compatibilityMode" w:uri="http://schemas.microsoft.com/office/word" w:val="14"/>
  </w:compat>
  <w:rsids>
    <w:rsidRoot w:val="00B321A7"/>
    <w:rsid w:val="00000C57"/>
    <w:rsid w:val="00002266"/>
    <w:rsid w:val="000066B1"/>
    <w:rsid w:val="00014732"/>
    <w:rsid w:val="0001494A"/>
    <w:rsid w:val="00022001"/>
    <w:rsid w:val="000223EE"/>
    <w:rsid w:val="000226B7"/>
    <w:rsid w:val="00030FE5"/>
    <w:rsid w:val="00031701"/>
    <w:rsid w:val="00033C3D"/>
    <w:rsid w:val="000349C2"/>
    <w:rsid w:val="00037E72"/>
    <w:rsid w:val="00041FE5"/>
    <w:rsid w:val="00047426"/>
    <w:rsid w:val="0005201A"/>
    <w:rsid w:val="0005303E"/>
    <w:rsid w:val="00054A27"/>
    <w:rsid w:val="00055DBD"/>
    <w:rsid w:val="000562DF"/>
    <w:rsid w:val="00061E31"/>
    <w:rsid w:val="00067CA5"/>
    <w:rsid w:val="00071A6A"/>
    <w:rsid w:val="00073922"/>
    <w:rsid w:val="0007398E"/>
    <w:rsid w:val="000805B1"/>
    <w:rsid w:val="00082AEC"/>
    <w:rsid w:val="00087FAF"/>
    <w:rsid w:val="00091A86"/>
    <w:rsid w:val="00093B1E"/>
    <w:rsid w:val="0009578C"/>
    <w:rsid w:val="00095C8F"/>
    <w:rsid w:val="000A3A9E"/>
    <w:rsid w:val="000A7353"/>
    <w:rsid w:val="000A7A61"/>
    <w:rsid w:val="000B1DB2"/>
    <w:rsid w:val="000B2551"/>
    <w:rsid w:val="000C7991"/>
    <w:rsid w:val="000D0175"/>
    <w:rsid w:val="000D2A43"/>
    <w:rsid w:val="000D5D36"/>
    <w:rsid w:val="000D7A5C"/>
    <w:rsid w:val="000E0DE4"/>
    <w:rsid w:val="000E2B72"/>
    <w:rsid w:val="000E4DA5"/>
    <w:rsid w:val="000E52C8"/>
    <w:rsid w:val="000E6540"/>
    <w:rsid w:val="000F1D88"/>
    <w:rsid w:val="000F3013"/>
    <w:rsid w:val="000F4302"/>
    <w:rsid w:val="000F4A5E"/>
    <w:rsid w:val="00101443"/>
    <w:rsid w:val="00105E4E"/>
    <w:rsid w:val="0010630E"/>
    <w:rsid w:val="001117B7"/>
    <w:rsid w:val="00112F4F"/>
    <w:rsid w:val="00114C2E"/>
    <w:rsid w:val="001204FF"/>
    <w:rsid w:val="00122249"/>
    <w:rsid w:val="0012514D"/>
    <w:rsid w:val="0012550B"/>
    <w:rsid w:val="001318B5"/>
    <w:rsid w:val="00131917"/>
    <w:rsid w:val="00131C51"/>
    <w:rsid w:val="00133703"/>
    <w:rsid w:val="001348FF"/>
    <w:rsid w:val="001368E3"/>
    <w:rsid w:val="0013744B"/>
    <w:rsid w:val="00140F20"/>
    <w:rsid w:val="00142657"/>
    <w:rsid w:val="001629E7"/>
    <w:rsid w:val="001656CD"/>
    <w:rsid w:val="00166DF4"/>
    <w:rsid w:val="00167BBD"/>
    <w:rsid w:val="001702AE"/>
    <w:rsid w:val="001710E5"/>
    <w:rsid w:val="001744A3"/>
    <w:rsid w:val="001749E3"/>
    <w:rsid w:val="00181C16"/>
    <w:rsid w:val="00182E55"/>
    <w:rsid w:val="00183821"/>
    <w:rsid w:val="001879F7"/>
    <w:rsid w:val="00187F0D"/>
    <w:rsid w:val="00190B29"/>
    <w:rsid w:val="00195477"/>
    <w:rsid w:val="00195F3D"/>
    <w:rsid w:val="001A0336"/>
    <w:rsid w:val="001A141E"/>
    <w:rsid w:val="001B25C5"/>
    <w:rsid w:val="001B40A5"/>
    <w:rsid w:val="001B449A"/>
    <w:rsid w:val="001C3891"/>
    <w:rsid w:val="001C5491"/>
    <w:rsid w:val="001C5CCA"/>
    <w:rsid w:val="001E1732"/>
    <w:rsid w:val="001E24BD"/>
    <w:rsid w:val="001E3AB9"/>
    <w:rsid w:val="001E4BD0"/>
    <w:rsid w:val="001E737D"/>
    <w:rsid w:val="001E7A58"/>
    <w:rsid w:val="001F2450"/>
    <w:rsid w:val="001F4EA1"/>
    <w:rsid w:val="001F68B8"/>
    <w:rsid w:val="001F6D3E"/>
    <w:rsid w:val="00201098"/>
    <w:rsid w:val="0020405E"/>
    <w:rsid w:val="002042CA"/>
    <w:rsid w:val="00210DDE"/>
    <w:rsid w:val="002168C4"/>
    <w:rsid w:val="00220637"/>
    <w:rsid w:val="00222D00"/>
    <w:rsid w:val="0023009D"/>
    <w:rsid w:val="00250E97"/>
    <w:rsid w:val="002526C3"/>
    <w:rsid w:val="00255996"/>
    <w:rsid w:val="00256A2A"/>
    <w:rsid w:val="00257141"/>
    <w:rsid w:val="002660D3"/>
    <w:rsid w:val="002732FA"/>
    <w:rsid w:val="00274C5E"/>
    <w:rsid w:val="00276057"/>
    <w:rsid w:val="00283D16"/>
    <w:rsid w:val="00285DA3"/>
    <w:rsid w:val="00292EB0"/>
    <w:rsid w:val="0029392A"/>
    <w:rsid w:val="00295BB1"/>
    <w:rsid w:val="002A1E12"/>
    <w:rsid w:val="002A6D1F"/>
    <w:rsid w:val="002A7617"/>
    <w:rsid w:val="002B0E8C"/>
    <w:rsid w:val="002B77B7"/>
    <w:rsid w:val="002C092A"/>
    <w:rsid w:val="002C0D64"/>
    <w:rsid w:val="002C260C"/>
    <w:rsid w:val="002C486C"/>
    <w:rsid w:val="002D0E2B"/>
    <w:rsid w:val="002D2149"/>
    <w:rsid w:val="002D6029"/>
    <w:rsid w:val="002D7D8E"/>
    <w:rsid w:val="002E10E4"/>
    <w:rsid w:val="002E38CA"/>
    <w:rsid w:val="002E4476"/>
    <w:rsid w:val="002E715D"/>
    <w:rsid w:val="002E7272"/>
    <w:rsid w:val="002F0A74"/>
    <w:rsid w:val="002F1982"/>
    <w:rsid w:val="002F1E08"/>
    <w:rsid w:val="002F2C0A"/>
    <w:rsid w:val="002F3F5B"/>
    <w:rsid w:val="002F469F"/>
    <w:rsid w:val="002F5955"/>
    <w:rsid w:val="00300B4F"/>
    <w:rsid w:val="00301224"/>
    <w:rsid w:val="0030192A"/>
    <w:rsid w:val="00302218"/>
    <w:rsid w:val="00307ED7"/>
    <w:rsid w:val="00310E1C"/>
    <w:rsid w:val="00312281"/>
    <w:rsid w:val="0031437C"/>
    <w:rsid w:val="00314B4D"/>
    <w:rsid w:val="00315C9C"/>
    <w:rsid w:val="00317C83"/>
    <w:rsid w:val="00325450"/>
    <w:rsid w:val="00326C3A"/>
    <w:rsid w:val="003277C1"/>
    <w:rsid w:val="003307CC"/>
    <w:rsid w:val="00330D57"/>
    <w:rsid w:val="00334F97"/>
    <w:rsid w:val="00342232"/>
    <w:rsid w:val="00345202"/>
    <w:rsid w:val="0034621C"/>
    <w:rsid w:val="00350954"/>
    <w:rsid w:val="0035546A"/>
    <w:rsid w:val="00356DAE"/>
    <w:rsid w:val="00356F41"/>
    <w:rsid w:val="00360D67"/>
    <w:rsid w:val="003616F1"/>
    <w:rsid w:val="00364F2E"/>
    <w:rsid w:val="003679BC"/>
    <w:rsid w:val="003707F5"/>
    <w:rsid w:val="00371D57"/>
    <w:rsid w:val="00371D5D"/>
    <w:rsid w:val="00373F8E"/>
    <w:rsid w:val="00375386"/>
    <w:rsid w:val="00382FD2"/>
    <w:rsid w:val="00383A35"/>
    <w:rsid w:val="00386D71"/>
    <w:rsid w:val="003923F0"/>
    <w:rsid w:val="003939C9"/>
    <w:rsid w:val="00394B52"/>
    <w:rsid w:val="003960AB"/>
    <w:rsid w:val="00396A6A"/>
    <w:rsid w:val="003A0687"/>
    <w:rsid w:val="003A10AA"/>
    <w:rsid w:val="003A1403"/>
    <w:rsid w:val="003A3A91"/>
    <w:rsid w:val="003A5899"/>
    <w:rsid w:val="003B3830"/>
    <w:rsid w:val="003C04BA"/>
    <w:rsid w:val="003C2F3F"/>
    <w:rsid w:val="003C5F6B"/>
    <w:rsid w:val="003D4982"/>
    <w:rsid w:val="003E4D5B"/>
    <w:rsid w:val="003F2598"/>
    <w:rsid w:val="003F2FA6"/>
    <w:rsid w:val="004037E6"/>
    <w:rsid w:val="00407650"/>
    <w:rsid w:val="00407688"/>
    <w:rsid w:val="00407D77"/>
    <w:rsid w:val="004121DC"/>
    <w:rsid w:val="00415EF5"/>
    <w:rsid w:val="00420456"/>
    <w:rsid w:val="00421C66"/>
    <w:rsid w:val="004252DF"/>
    <w:rsid w:val="00425990"/>
    <w:rsid w:val="00430200"/>
    <w:rsid w:val="004306C3"/>
    <w:rsid w:val="0043208B"/>
    <w:rsid w:val="00432383"/>
    <w:rsid w:val="004332E4"/>
    <w:rsid w:val="004368FC"/>
    <w:rsid w:val="004374C7"/>
    <w:rsid w:val="00437CA8"/>
    <w:rsid w:val="004409AE"/>
    <w:rsid w:val="004416D2"/>
    <w:rsid w:val="00442C52"/>
    <w:rsid w:val="004438F4"/>
    <w:rsid w:val="00443B87"/>
    <w:rsid w:val="00446DEA"/>
    <w:rsid w:val="00453637"/>
    <w:rsid w:val="00454B29"/>
    <w:rsid w:val="004569D9"/>
    <w:rsid w:val="00456C97"/>
    <w:rsid w:val="004609FE"/>
    <w:rsid w:val="00467F26"/>
    <w:rsid w:val="00473A6B"/>
    <w:rsid w:val="00477092"/>
    <w:rsid w:val="004778D0"/>
    <w:rsid w:val="00481AD6"/>
    <w:rsid w:val="00482142"/>
    <w:rsid w:val="004828B0"/>
    <w:rsid w:val="00492F05"/>
    <w:rsid w:val="00493EBE"/>
    <w:rsid w:val="00494F65"/>
    <w:rsid w:val="00496D76"/>
    <w:rsid w:val="00497167"/>
    <w:rsid w:val="004972BC"/>
    <w:rsid w:val="00497F04"/>
    <w:rsid w:val="004A3ED0"/>
    <w:rsid w:val="004A4359"/>
    <w:rsid w:val="004A456F"/>
    <w:rsid w:val="004A4933"/>
    <w:rsid w:val="004A4E20"/>
    <w:rsid w:val="004A729D"/>
    <w:rsid w:val="004B3C93"/>
    <w:rsid w:val="004C1582"/>
    <w:rsid w:val="004C2649"/>
    <w:rsid w:val="004D26E2"/>
    <w:rsid w:val="004D29FC"/>
    <w:rsid w:val="004D3ACA"/>
    <w:rsid w:val="004D7BA2"/>
    <w:rsid w:val="004E305D"/>
    <w:rsid w:val="004E3E1F"/>
    <w:rsid w:val="004E4AF4"/>
    <w:rsid w:val="004E6558"/>
    <w:rsid w:val="004E6D34"/>
    <w:rsid w:val="004E6FE8"/>
    <w:rsid w:val="004F0471"/>
    <w:rsid w:val="004F0FFF"/>
    <w:rsid w:val="004F1F3B"/>
    <w:rsid w:val="004F3E24"/>
    <w:rsid w:val="004F7905"/>
    <w:rsid w:val="004F7C5C"/>
    <w:rsid w:val="005001BF"/>
    <w:rsid w:val="00503187"/>
    <w:rsid w:val="00503DDA"/>
    <w:rsid w:val="00504874"/>
    <w:rsid w:val="00506880"/>
    <w:rsid w:val="00506AAF"/>
    <w:rsid w:val="005075B6"/>
    <w:rsid w:val="00510F34"/>
    <w:rsid w:val="00512033"/>
    <w:rsid w:val="00517527"/>
    <w:rsid w:val="005222A8"/>
    <w:rsid w:val="00522F6E"/>
    <w:rsid w:val="0052572F"/>
    <w:rsid w:val="00526A44"/>
    <w:rsid w:val="005307C7"/>
    <w:rsid w:val="005347B2"/>
    <w:rsid w:val="005373F5"/>
    <w:rsid w:val="00540F44"/>
    <w:rsid w:val="005410DC"/>
    <w:rsid w:val="005422F6"/>
    <w:rsid w:val="005475E5"/>
    <w:rsid w:val="00554468"/>
    <w:rsid w:val="00555672"/>
    <w:rsid w:val="005617C3"/>
    <w:rsid w:val="00562427"/>
    <w:rsid w:val="00565034"/>
    <w:rsid w:val="005717A5"/>
    <w:rsid w:val="00576B26"/>
    <w:rsid w:val="0057702A"/>
    <w:rsid w:val="005774DE"/>
    <w:rsid w:val="00580692"/>
    <w:rsid w:val="00581B7E"/>
    <w:rsid w:val="0058208A"/>
    <w:rsid w:val="00584DDB"/>
    <w:rsid w:val="0058518F"/>
    <w:rsid w:val="00586D3B"/>
    <w:rsid w:val="005876F3"/>
    <w:rsid w:val="005910A1"/>
    <w:rsid w:val="005941A6"/>
    <w:rsid w:val="005945DD"/>
    <w:rsid w:val="00595046"/>
    <w:rsid w:val="005A012F"/>
    <w:rsid w:val="005A1D63"/>
    <w:rsid w:val="005A27D8"/>
    <w:rsid w:val="005A5990"/>
    <w:rsid w:val="005A7FD0"/>
    <w:rsid w:val="005B11E2"/>
    <w:rsid w:val="005B1F3F"/>
    <w:rsid w:val="005B5140"/>
    <w:rsid w:val="005B6D9A"/>
    <w:rsid w:val="005C0006"/>
    <w:rsid w:val="005C1D2C"/>
    <w:rsid w:val="005C2458"/>
    <w:rsid w:val="005C6FD5"/>
    <w:rsid w:val="005D09E9"/>
    <w:rsid w:val="005D2E04"/>
    <w:rsid w:val="005D5FEF"/>
    <w:rsid w:val="005D6620"/>
    <w:rsid w:val="005E1195"/>
    <w:rsid w:val="005E11E2"/>
    <w:rsid w:val="005E4221"/>
    <w:rsid w:val="005E4BAB"/>
    <w:rsid w:val="005E4E3B"/>
    <w:rsid w:val="005E5FA3"/>
    <w:rsid w:val="005F0EBD"/>
    <w:rsid w:val="005F1CF6"/>
    <w:rsid w:val="005F3973"/>
    <w:rsid w:val="005F46AF"/>
    <w:rsid w:val="005F7B84"/>
    <w:rsid w:val="00600189"/>
    <w:rsid w:val="00603766"/>
    <w:rsid w:val="00603B89"/>
    <w:rsid w:val="00604875"/>
    <w:rsid w:val="00604E33"/>
    <w:rsid w:val="00606B64"/>
    <w:rsid w:val="006079B3"/>
    <w:rsid w:val="006108D4"/>
    <w:rsid w:val="0061299A"/>
    <w:rsid w:val="00630147"/>
    <w:rsid w:val="00631DB9"/>
    <w:rsid w:val="00634DF4"/>
    <w:rsid w:val="00635295"/>
    <w:rsid w:val="00636278"/>
    <w:rsid w:val="006370AE"/>
    <w:rsid w:val="00640057"/>
    <w:rsid w:val="00640300"/>
    <w:rsid w:val="00644A03"/>
    <w:rsid w:val="00644F1B"/>
    <w:rsid w:val="00644F62"/>
    <w:rsid w:val="006526CA"/>
    <w:rsid w:val="00652741"/>
    <w:rsid w:val="00652B88"/>
    <w:rsid w:val="00654009"/>
    <w:rsid w:val="00654A0B"/>
    <w:rsid w:val="00655839"/>
    <w:rsid w:val="00655B32"/>
    <w:rsid w:val="00663884"/>
    <w:rsid w:val="006638DA"/>
    <w:rsid w:val="00664B7B"/>
    <w:rsid w:val="006707F7"/>
    <w:rsid w:val="00672B35"/>
    <w:rsid w:val="00673C45"/>
    <w:rsid w:val="0067480B"/>
    <w:rsid w:val="006814E5"/>
    <w:rsid w:val="00683F77"/>
    <w:rsid w:val="00683F89"/>
    <w:rsid w:val="006858E0"/>
    <w:rsid w:val="006876B6"/>
    <w:rsid w:val="00693C7F"/>
    <w:rsid w:val="006961AE"/>
    <w:rsid w:val="00697904"/>
    <w:rsid w:val="006A2DC8"/>
    <w:rsid w:val="006A36E0"/>
    <w:rsid w:val="006A70AB"/>
    <w:rsid w:val="006B5169"/>
    <w:rsid w:val="006B6C25"/>
    <w:rsid w:val="006C28FC"/>
    <w:rsid w:val="006C36F5"/>
    <w:rsid w:val="006C40FD"/>
    <w:rsid w:val="006C5035"/>
    <w:rsid w:val="006C6DD4"/>
    <w:rsid w:val="006C76ED"/>
    <w:rsid w:val="006C7B98"/>
    <w:rsid w:val="006D03F6"/>
    <w:rsid w:val="006D1118"/>
    <w:rsid w:val="006D1BE4"/>
    <w:rsid w:val="006D58F7"/>
    <w:rsid w:val="006E0DB8"/>
    <w:rsid w:val="006E21DF"/>
    <w:rsid w:val="006F00FD"/>
    <w:rsid w:val="006F2D2A"/>
    <w:rsid w:val="006F5624"/>
    <w:rsid w:val="006F5999"/>
    <w:rsid w:val="00702EE5"/>
    <w:rsid w:val="007047EC"/>
    <w:rsid w:val="00705AE0"/>
    <w:rsid w:val="00736391"/>
    <w:rsid w:val="0074123E"/>
    <w:rsid w:val="007508C4"/>
    <w:rsid w:val="00751F17"/>
    <w:rsid w:val="0075275B"/>
    <w:rsid w:val="00753338"/>
    <w:rsid w:val="0076057C"/>
    <w:rsid w:val="00761912"/>
    <w:rsid w:val="00762335"/>
    <w:rsid w:val="00762F55"/>
    <w:rsid w:val="00764526"/>
    <w:rsid w:val="00767D3D"/>
    <w:rsid w:val="00772B24"/>
    <w:rsid w:val="00772E87"/>
    <w:rsid w:val="00774BD0"/>
    <w:rsid w:val="007754B0"/>
    <w:rsid w:val="00777FD0"/>
    <w:rsid w:val="00780D9D"/>
    <w:rsid w:val="007820BC"/>
    <w:rsid w:val="00784A21"/>
    <w:rsid w:val="0079024D"/>
    <w:rsid w:val="00790575"/>
    <w:rsid w:val="00791E8A"/>
    <w:rsid w:val="00794674"/>
    <w:rsid w:val="00794B66"/>
    <w:rsid w:val="00795653"/>
    <w:rsid w:val="007A0D5A"/>
    <w:rsid w:val="007A32D7"/>
    <w:rsid w:val="007A34D5"/>
    <w:rsid w:val="007A3B02"/>
    <w:rsid w:val="007A68F5"/>
    <w:rsid w:val="007B75D9"/>
    <w:rsid w:val="007C1450"/>
    <w:rsid w:val="007C547D"/>
    <w:rsid w:val="007C7968"/>
    <w:rsid w:val="007C797E"/>
    <w:rsid w:val="007D6988"/>
    <w:rsid w:val="007D69DE"/>
    <w:rsid w:val="007D75F6"/>
    <w:rsid w:val="007D7FB0"/>
    <w:rsid w:val="007E4487"/>
    <w:rsid w:val="007E65E6"/>
    <w:rsid w:val="007E6E15"/>
    <w:rsid w:val="007F1D17"/>
    <w:rsid w:val="008013B8"/>
    <w:rsid w:val="00801C30"/>
    <w:rsid w:val="008054F6"/>
    <w:rsid w:val="00807547"/>
    <w:rsid w:val="00811050"/>
    <w:rsid w:val="00811181"/>
    <w:rsid w:val="0081455F"/>
    <w:rsid w:val="00815B72"/>
    <w:rsid w:val="0081678B"/>
    <w:rsid w:val="00821E64"/>
    <w:rsid w:val="00826D1B"/>
    <w:rsid w:val="00827E9A"/>
    <w:rsid w:val="0083091D"/>
    <w:rsid w:val="00831A99"/>
    <w:rsid w:val="00831DAC"/>
    <w:rsid w:val="00837678"/>
    <w:rsid w:val="00840E48"/>
    <w:rsid w:val="00841120"/>
    <w:rsid w:val="008419E6"/>
    <w:rsid w:val="00851A4A"/>
    <w:rsid w:val="00852623"/>
    <w:rsid w:val="00852727"/>
    <w:rsid w:val="00853B2E"/>
    <w:rsid w:val="0085663A"/>
    <w:rsid w:val="00861B81"/>
    <w:rsid w:val="00866DAC"/>
    <w:rsid w:val="008725CF"/>
    <w:rsid w:val="008745A2"/>
    <w:rsid w:val="00876197"/>
    <w:rsid w:val="00882101"/>
    <w:rsid w:val="00882102"/>
    <w:rsid w:val="0088275C"/>
    <w:rsid w:val="0088475B"/>
    <w:rsid w:val="00885D1F"/>
    <w:rsid w:val="00886757"/>
    <w:rsid w:val="00887960"/>
    <w:rsid w:val="008916B3"/>
    <w:rsid w:val="00894473"/>
    <w:rsid w:val="0089520F"/>
    <w:rsid w:val="008966BB"/>
    <w:rsid w:val="008A2187"/>
    <w:rsid w:val="008A2975"/>
    <w:rsid w:val="008A58F3"/>
    <w:rsid w:val="008A6168"/>
    <w:rsid w:val="008B0D1E"/>
    <w:rsid w:val="008B2A8C"/>
    <w:rsid w:val="008B4B34"/>
    <w:rsid w:val="008C08FF"/>
    <w:rsid w:val="008C0AA1"/>
    <w:rsid w:val="008C44D5"/>
    <w:rsid w:val="008C4D76"/>
    <w:rsid w:val="008C5311"/>
    <w:rsid w:val="008C7E65"/>
    <w:rsid w:val="008D39BF"/>
    <w:rsid w:val="008D3BBC"/>
    <w:rsid w:val="008D4C3B"/>
    <w:rsid w:val="008D4ED9"/>
    <w:rsid w:val="008D74A8"/>
    <w:rsid w:val="008E0808"/>
    <w:rsid w:val="008E17BA"/>
    <w:rsid w:val="008E452B"/>
    <w:rsid w:val="008E76C4"/>
    <w:rsid w:val="008F4109"/>
    <w:rsid w:val="008F5333"/>
    <w:rsid w:val="009019D2"/>
    <w:rsid w:val="00903463"/>
    <w:rsid w:val="009034A0"/>
    <w:rsid w:val="00903F81"/>
    <w:rsid w:val="00904D3A"/>
    <w:rsid w:val="0090519C"/>
    <w:rsid w:val="00906C70"/>
    <w:rsid w:val="00907C3F"/>
    <w:rsid w:val="00907EBC"/>
    <w:rsid w:val="00910410"/>
    <w:rsid w:val="00911E27"/>
    <w:rsid w:val="009121CE"/>
    <w:rsid w:val="0091544B"/>
    <w:rsid w:val="00917439"/>
    <w:rsid w:val="0092239A"/>
    <w:rsid w:val="00922A30"/>
    <w:rsid w:val="0092317D"/>
    <w:rsid w:val="0092339C"/>
    <w:rsid w:val="00923439"/>
    <w:rsid w:val="009254C1"/>
    <w:rsid w:val="00930062"/>
    <w:rsid w:val="00932DCA"/>
    <w:rsid w:val="009359B4"/>
    <w:rsid w:val="00936B64"/>
    <w:rsid w:val="00937C31"/>
    <w:rsid w:val="009409B3"/>
    <w:rsid w:val="00945389"/>
    <w:rsid w:val="00954949"/>
    <w:rsid w:val="00964BF5"/>
    <w:rsid w:val="00965B71"/>
    <w:rsid w:val="009710A7"/>
    <w:rsid w:val="0097160D"/>
    <w:rsid w:val="009730D6"/>
    <w:rsid w:val="009742C6"/>
    <w:rsid w:val="009817A1"/>
    <w:rsid w:val="00982902"/>
    <w:rsid w:val="009861FF"/>
    <w:rsid w:val="009869EE"/>
    <w:rsid w:val="00987111"/>
    <w:rsid w:val="009970DC"/>
    <w:rsid w:val="009A03E9"/>
    <w:rsid w:val="009A0F87"/>
    <w:rsid w:val="009A2B35"/>
    <w:rsid w:val="009A3044"/>
    <w:rsid w:val="009A6656"/>
    <w:rsid w:val="009A6AFC"/>
    <w:rsid w:val="009A76BF"/>
    <w:rsid w:val="009A7A07"/>
    <w:rsid w:val="009A7F53"/>
    <w:rsid w:val="009B1597"/>
    <w:rsid w:val="009C1610"/>
    <w:rsid w:val="009C3422"/>
    <w:rsid w:val="009C410D"/>
    <w:rsid w:val="009C5322"/>
    <w:rsid w:val="009D1772"/>
    <w:rsid w:val="009D1899"/>
    <w:rsid w:val="009E048B"/>
    <w:rsid w:val="009E066D"/>
    <w:rsid w:val="009F4631"/>
    <w:rsid w:val="00A01071"/>
    <w:rsid w:val="00A02B84"/>
    <w:rsid w:val="00A03261"/>
    <w:rsid w:val="00A04B19"/>
    <w:rsid w:val="00A06C95"/>
    <w:rsid w:val="00A1119D"/>
    <w:rsid w:val="00A1454F"/>
    <w:rsid w:val="00A16BEA"/>
    <w:rsid w:val="00A17157"/>
    <w:rsid w:val="00A17453"/>
    <w:rsid w:val="00A21CA3"/>
    <w:rsid w:val="00A2431B"/>
    <w:rsid w:val="00A272D8"/>
    <w:rsid w:val="00A30EF7"/>
    <w:rsid w:val="00A31B1E"/>
    <w:rsid w:val="00A338F5"/>
    <w:rsid w:val="00A33EF3"/>
    <w:rsid w:val="00A340EB"/>
    <w:rsid w:val="00A35319"/>
    <w:rsid w:val="00A35460"/>
    <w:rsid w:val="00A35619"/>
    <w:rsid w:val="00A362AA"/>
    <w:rsid w:val="00A3728C"/>
    <w:rsid w:val="00A37B5D"/>
    <w:rsid w:val="00A413E9"/>
    <w:rsid w:val="00A44D9D"/>
    <w:rsid w:val="00A45960"/>
    <w:rsid w:val="00A45D0D"/>
    <w:rsid w:val="00A4726C"/>
    <w:rsid w:val="00A500EF"/>
    <w:rsid w:val="00A659B9"/>
    <w:rsid w:val="00A6609F"/>
    <w:rsid w:val="00A66C23"/>
    <w:rsid w:val="00A70888"/>
    <w:rsid w:val="00A716EC"/>
    <w:rsid w:val="00A72951"/>
    <w:rsid w:val="00A736D0"/>
    <w:rsid w:val="00A75350"/>
    <w:rsid w:val="00A82AFB"/>
    <w:rsid w:val="00A848C6"/>
    <w:rsid w:val="00A92687"/>
    <w:rsid w:val="00A933C2"/>
    <w:rsid w:val="00A95915"/>
    <w:rsid w:val="00A979C1"/>
    <w:rsid w:val="00AA03C7"/>
    <w:rsid w:val="00AA2D53"/>
    <w:rsid w:val="00AA690B"/>
    <w:rsid w:val="00AA7B3F"/>
    <w:rsid w:val="00AB06AD"/>
    <w:rsid w:val="00AB1BC9"/>
    <w:rsid w:val="00AB7B7D"/>
    <w:rsid w:val="00AB7F65"/>
    <w:rsid w:val="00AC13D1"/>
    <w:rsid w:val="00AC1BD6"/>
    <w:rsid w:val="00AC2E4B"/>
    <w:rsid w:val="00AC7341"/>
    <w:rsid w:val="00AD373A"/>
    <w:rsid w:val="00AD3E00"/>
    <w:rsid w:val="00AD4F95"/>
    <w:rsid w:val="00AD539A"/>
    <w:rsid w:val="00AD7F1B"/>
    <w:rsid w:val="00AE0E39"/>
    <w:rsid w:val="00AE2AF2"/>
    <w:rsid w:val="00AE2C4D"/>
    <w:rsid w:val="00AE512E"/>
    <w:rsid w:val="00AE6BD6"/>
    <w:rsid w:val="00AE7C7E"/>
    <w:rsid w:val="00AE7F89"/>
    <w:rsid w:val="00AF2D3D"/>
    <w:rsid w:val="00B04BFE"/>
    <w:rsid w:val="00B05F5D"/>
    <w:rsid w:val="00B17D46"/>
    <w:rsid w:val="00B20DDE"/>
    <w:rsid w:val="00B21773"/>
    <w:rsid w:val="00B23166"/>
    <w:rsid w:val="00B3183A"/>
    <w:rsid w:val="00B31E22"/>
    <w:rsid w:val="00B321A7"/>
    <w:rsid w:val="00B335BF"/>
    <w:rsid w:val="00B37A02"/>
    <w:rsid w:val="00B40F5D"/>
    <w:rsid w:val="00B41649"/>
    <w:rsid w:val="00B417EC"/>
    <w:rsid w:val="00B44126"/>
    <w:rsid w:val="00B460C0"/>
    <w:rsid w:val="00B47D28"/>
    <w:rsid w:val="00B5022A"/>
    <w:rsid w:val="00B534E9"/>
    <w:rsid w:val="00B53B34"/>
    <w:rsid w:val="00B62F83"/>
    <w:rsid w:val="00B63F8B"/>
    <w:rsid w:val="00B64299"/>
    <w:rsid w:val="00B64CF0"/>
    <w:rsid w:val="00B6606B"/>
    <w:rsid w:val="00B67590"/>
    <w:rsid w:val="00B702A7"/>
    <w:rsid w:val="00B71BA2"/>
    <w:rsid w:val="00B72EEF"/>
    <w:rsid w:val="00B77CD6"/>
    <w:rsid w:val="00B83B87"/>
    <w:rsid w:val="00B90D88"/>
    <w:rsid w:val="00B91837"/>
    <w:rsid w:val="00B9464A"/>
    <w:rsid w:val="00B9589E"/>
    <w:rsid w:val="00BA2E05"/>
    <w:rsid w:val="00BA4690"/>
    <w:rsid w:val="00BA4D43"/>
    <w:rsid w:val="00BA6D49"/>
    <w:rsid w:val="00BA7865"/>
    <w:rsid w:val="00BB2DBF"/>
    <w:rsid w:val="00BB402B"/>
    <w:rsid w:val="00BB7621"/>
    <w:rsid w:val="00BB7C4B"/>
    <w:rsid w:val="00BC46D4"/>
    <w:rsid w:val="00BC4945"/>
    <w:rsid w:val="00BC5710"/>
    <w:rsid w:val="00BC6C1D"/>
    <w:rsid w:val="00BD6E5D"/>
    <w:rsid w:val="00BD7913"/>
    <w:rsid w:val="00BE1891"/>
    <w:rsid w:val="00BE59B3"/>
    <w:rsid w:val="00BE6F03"/>
    <w:rsid w:val="00BE6F86"/>
    <w:rsid w:val="00BE71A3"/>
    <w:rsid w:val="00BE742D"/>
    <w:rsid w:val="00BF2C2E"/>
    <w:rsid w:val="00BF776A"/>
    <w:rsid w:val="00C015AE"/>
    <w:rsid w:val="00C1151A"/>
    <w:rsid w:val="00C154FC"/>
    <w:rsid w:val="00C172E1"/>
    <w:rsid w:val="00C20CAA"/>
    <w:rsid w:val="00C22277"/>
    <w:rsid w:val="00C373AE"/>
    <w:rsid w:val="00C379B6"/>
    <w:rsid w:val="00C418C1"/>
    <w:rsid w:val="00C43CA9"/>
    <w:rsid w:val="00C44259"/>
    <w:rsid w:val="00C442CE"/>
    <w:rsid w:val="00C44737"/>
    <w:rsid w:val="00C473A1"/>
    <w:rsid w:val="00C47F9C"/>
    <w:rsid w:val="00C5020C"/>
    <w:rsid w:val="00C50DAB"/>
    <w:rsid w:val="00C522C3"/>
    <w:rsid w:val="00C5240C"/>
    <w:rsid w:val="00C60B3E"/>
    <w:rsid w:val="00C663C3"/>
    <w:rsid w:val="00C66F0F"/>
    <w:rsid w:val="00C67CDD"/>
    <w:rsid w:val="00C74BF1"/>
    <w:rsid w:val="00C75A4D"/>
    <w:rsid w:val="00C75DBC"/>
    <w:rsid w:val="00C75E5F"/>
    <w:rsid w:val="00C9264A"/>
    <w:rsid w:val="00C93844"/>
    <w:rsid w:val="00CA00E9"/>
    <w:rsid w:val="00CA16CE"/>
    <w:rsid w:val="00CA275E"/>
    <w:rsid w:val="00CA377C"/>
    <w:rsid w:val="00CA3CA9"/>
    <w:rsid w:val="00CB4F96"/>
    <w:rsid w:val="00CC59AF"/>
    <w:rsid w:val="00CC768F"/>
    <w:rsid w:val="00CC7F63"/>
    <w:rsid w:val="00CD1B7A"/>
    <w:rsid w:val="00CD44A9"/>
    <w:rsid w:val="00CD52D7"/>
    <w:rsid w:val="00CD62F1"/>
    <w:rsid w:val="00CE05E1"/>
    <w:rsid w:val="00CE07A7"/>
    <w:rsid w:val="00CE0AC6"/>
    <w:rsid w:val="00CE3107"/>
    <w:rsid w:val="00CF4C9A"/>
    <w:rsid w:val="00CF6A9F"/>
    <w:rsid w:val="00D0236C"/>
    <w:rsid w:val="00D02DB2"/>
    <w:rsid w:val="00D115B1"/>
    <w:rsid w:val="00D1384A"/>
    <w:rsid w:val="00D153ED"/>
    <w:rsid w:val="00D15DAE"/>
    <w:rsid w:val="00D16C5D"/>
    <w:rsid w:val="00D17848"/>
    <w:rsid w:val="00D22ACA"/>
    <w:rsid w:val="00D2317C"/>
    <w:rsid w:val="00D232AB"/>
    <w:rsid w:val="00D25525"/>
    <w:rsid w:val="00D26F61"/>
    <w:rsid w:val="00D30E32"/>
    <w:rsid w:val="00D31EB1"/>
    <w:rsid w:val="00D333FA"/>
    <w:rsid w:val="00D3453F"/>
    <w:rsid w:val="00D35678"/>
    <w:rsid w:val="00D368F4"/>
    <w:rsid w:val="00D36960"/>
    <w:rsid w:val="00D45DCC"/>
    <w:rsid w:val="00D466EC"/>
    <w:rsid w:val="00D46F42"/>
    <w:rsid w:val="00D4735E"/>
    <w:rsid w:val="00D47DF2"/>
    <w:rsid w:val="00D51132"/>
    <w:rsid w:val="00D51F15"/>
    <w:rsid w:val="00D53EE0"/>
    <w:rsid w:val="00D55544"/>
    <w:rsid w:val="00D60A4E"/>
    <w:rsid w:val="00D61BF0"/>
    <w:rsid w:val="00D709BC"/>
    <w:rsid w:val="00D71C12"/>
    <w:rsid w:val="00D72857"/>
    <w:rsid w:val="00D74A4D"/>
    <w:rsid w:val="00D7572B"/>
    <w:rsid w:val="00D75D77"/>
    <w:rsid w:val="00D77621"/>
    <w:rsid w:val="00D778A6"/>
    <w:rsid w:val="00D77BBA"/>
    <w:rsid w:val="00D81663"/>
    <w:rsid w:val="00D82E7D"/>
    <w:rsid w:val="00D83511"/>
    <w:rsid w:val="00D83705"/>
    <w:rsid w:val="00D840D1"/>
    <w:rsid w:val="00DA1049"/>
    <w:rsid w:val="00DA1C5D"/>
    <w:rsid w:val="00DA3A7F"/>
    <w:rsid w:val="00DA5E73"/>
    <w:rsid w:val="00DB6345"/>
    <w:rsid w:val="00DC01F8"/>
    <w:rsid w:val="00DC18C6"/>
    <w:rsid w:val="00DC753C"/>
    <w:rsid w:val="00DD1C68"/>
    <w:rsid w:val="00DD34CE"/>
    <w:rsid w:val="00DD4BF5"/>
    <w:rsid w:val="00DE2312"/>
    <w:rsid w:val="00DE3EA7"/>
    <w:rsid w:val="00DF036C"/>
    <w:rsid w:val="00DF37D3"/>
    <w:rsid w:val="00DF521A"/>
    <w:rsid w:val="00DF714D"/>
    <w:rsid w:val="00E06173"/>
    <w:rsid w:val="00E0755D"/>
    <w:rsid w:val="00E137CD"/>
    <w:rsid w:val="00E14C20"/>
    <w:rsid w:val="00E20479"/>
    <w:rsid w:val="00E23746"/>
    <w:rsid w:val="00E2394C"/>
    <w:rsid w:val="00E24816"/>
    <w:rsid w:val="00E26A21"/>
    <w:rsid w:val="00E31CF8"/>
    <w:rsid w:val="00E34261"/>
    <w:rsid w:val="00E3559F"/>
    <w:rsid w:val="00E375B2"/>
    <w:rsid w:val="00E55801"/>
    <w:rsid w:val="00E55892"/>
    <w:rsid w:val="00E567B0"/>
    <w:rsid w:val="00E56859"/>
    <w:rsid w:val="00E57455"/>
    <w:rsid w:val="00E57D13"/>
    <w:rsid w:val="00E623A9"/>
    <w:rsid w:val="00E648B5"/>
    <w:rsid w:val="00E64C1B"/>
    <w:rsid w:val="00E676BB"/>
    <w:rsid w:val="00E713BE"/>
    <w:rsid w:val="00E72878"/>
    <w:rsid w:val="00E729C3"/>
    <w:rsid w:val="00E74572"/>
    <w:rsid w:val="00E7662D"/>
    <w:rsid w:val="00E77D98"/>
    <w:rsid w:val="00E829C8"/>
    <w:rsid w:val="00E840A9"/>
    <w:rsid w:val="00E84E0D"/>
    <w:rsid w:val="00E86748"/>
    <w:rsid w:val="00E91116"/>
    <w:rsid w:val="00E91FC8"/>
    <w:rsid w:val="00E926E6"/>
    <w:rsid w:val="00E9768B"/>
    <w:rsid w:val="00EA0B81"/>
    <w:rsid w:val="00EA2384"/>
    <w:rsid w:val="00EA26AC"/>
    <w:rsid w:val="00EA2C16"/>
    <w:rsid w:val="00EA3128"/>
    <w:rsid w:val="00EA652E"/>
    <w:rsid w:val="00EA75FB"/>
    <w:rsid w:val="00EB1656"/>
    <w:rsid w:val="00EB209C"/>
    <w:rsid w:val="00EB4A9F"/>
    <w:rsid w:val="00EB6503"/>
    <w:rsid w:val="00EB6687"/>
    <w:rsid w:val="00EC002C"/>
    <w:rsid w:val="00EC02FE"/>
    <w:rsid w:val="00EC13A5"/>
    <w:rsid w:val="00EC2CE7"/>
    <w:rsid w:val="00EC4A04"/>
    <w:rsid w:val="00EC6037"/>
    <w:rsid w:val="00ED3306"/>
    <w:rsid w:val="00ED7D94"/>
    <w:rsid w:val="00EE0F90"/>
    <w:rsid w:val="00EE3425"/>
    <w:rsid w:val="00EF1636"/>
    <w:rsid w:val="00EF5657"/>
    <w:rsid w:val="00F03C2C"/>
    <w:rsid w:val="00F04F64"/>
    <w:rsid w:val="00F06745"/>
    <w:rsid w:val="00F110A0"/>
    <w:rsid w:val="00F1273B"/>
    <w:rsid w:val="00F12CD0"/>
    <w:rsid w:val="00F1343A"/>
    <w:rsid w:val="00F21F5A"/>
    <w:rsid w:val="00F233C5"/>
    <w:rsid w:val="00F24256"/>
    <w:rsid w:val="00F258D5"/>
    <w:rsid w:val="00F25F5E"/>
    <w:rsid w:val="00F266BE"/>
    <w:rsid w:val="00F309E2"/>
    <w:rsid w:val="00F32F05"/>
    <w:rsid w:val="00F33118"/>
    <w:rsid w:val="00F3384A"/>
    <w:rsid w:val="00F3652F"/>
    <w:rsid w:val="00F41890"/>
    <w:rsid w:val="00F45913"/>
    <w:rsid w:val="00F45C65"/>
    <w:rsid w:val="00F55330"/>
    <w:rsid w:val="00F55FC4"/>
    <w:rsid w:val="00F62CB8"/>
    <w:rsid w:val="00F65EA9"/>
    <w:rsid w:val="00F749A1"/>
    <w:rsid w:val="00F74D0C"/>
    <w:rsid w:val="00F75ADE"/>
    <w:rsid w:val="00F76F3E"/>
    <w:rsid w:val="00F872BC"/>
    <w:rsid w:val="00F87D25"/>
    <w:rsid w:val="00F87E59"/>
    <w:rsid w:val="00F90A24"/>
    <w:rsid w:val="00F9306C"/>
    <w:rsid w:val="00F9474B"/>
    <w:rsid w:val="00F94BC5"/>
    <w:rsid w:val="00F9733A"/>
    <w:rsid w:val="00FA11DA"/>
    <w:rsid w:val="00FA7EE5"/>
    <w:rsid w:val="00FB1F15"/>
    <w:rsid w:val="00FB4E34"/>
    <w:rsid w:val="00FC0319"/>
    <w:rsid w:val="00FC1B2B"/>
    <w:rsid w:val="00FC3858"/>
    <w:rsid w:val="00FC47E2"/>
    <w:rsid w:val="00FC4805"/>
    <w:rsid w:val="00FC7085"/>
    <w:rsid w:val="00FD3F54"/>
    <w:rsid w:val="00FE0D56"/>
    <w:rsid w:val="00FE281A"/>
    <w:rsid w:val="00FE2C65"/>
    <w:rsid w:val="00FE6035"/>
    <w:rsid w:val="00FE6270"/>
    <w:rsid w:val="00FE64E1"/>
    <w:rsid w:val="00FF3AA8"/>
    <w:rsid w:val="00FF656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2C3"/>
  </w:style>
  <w:style w:type="paragraph" w:styleId="Ttulo1">
    <w:name w:val="heading 1"/>
    <w:basedOn w:val="Normal"/>
    <w:next w:val="Normal"/>
    <w:link w:val="Ttulo1Car"/>
    <w:uiPriority w:val="9"/>
    <w:qFormat/>
    <w:rsid w:val="00777FD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77FD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6E5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15B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831A9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6759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413E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413E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413E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110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11050"/>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777FD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77FD0"/>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B1F3F"/>
    <w:pPr>
      <w:ind w:left="720"/>
      <w:contextualSpacing/>
    </w:pPr>
  </w:style>
  <w:style w:type="paragraph" w:styleId="TDC1">
    <w:name w:val="toc 1"/>
    <w:basedOn w:val="Normal"/>
    <w:next w:val="Normal"/>
    <w:autoRedefine/>
    <w:uiPriority w:val="39"/>
    <w:unhideWhenUsed/>
    <w:rsid w:val="00A413E9"/>
    <w:pPr>
      <w:tabs>
        <w:tab w:val="left" w:pos="440"/>
        <w:tab w:val="right" w:leader="dot" w:pos="8949"/>
      </w:tabs>
      <w:spacing w:after="100"/>
    </w:pPr>
  </w:style>
  <w:style w:type="paragraph" w:styleId="TDC2">
    <w:name w:val="toc 2"/>
    <w:basedOn w:val="Normal"/>
    <w:next w:val="Normal"/>
    <w:autoRedefine/>
    <w:uiPriority w:val="39"/>
    <w:unhideWhenUsed/>
    <w:rsid w:val="00A413E9"/>
    <w:pPr>
      <w:spacing w:after="100"/>
    </w:pPr>
  </w:style>
  <w:style w:type="character" w:customStyle="1" w:styleId="Ttulo3Car">
    <w:name w:val="Título 3 Car"/>
    <w:basedOn w:val="Fuentedeprrafopredeter"/>
    <w:link w:val="Ttulo3"/>
    <w:uiPriority w:val="9"/>
    <w:rsid w:val="00BD6E5D"/>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A413E9"/>
    <w:pPr>
      <w:spacing w:after="100"/>
    </w:pPr>
  </w:style>
  <w:style w:type="table" w:styleId="Tablaconcuadrcula">
    <w:name w:val="Table Grid"/>
    <w:basedOn w:val="Tablanormal"/>
    <w:uiPriority w:val="59"/>
    <w:rsid w:val="00D11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D115B1"/>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CC59AF"/>
    <w:rPr>
      <w:color w:val="0000FF" w:themeColor="hyperlink"/>
      <w:u w:val="single"/>
    </w:rPr>
  </w:style>
  <w:style w:type="character" w:customStyle="1" w:styleId="Ttulo5Car">
    <w:name w:val="Título 5 Car"/>
    <w:basedOn w:val="Fuentedeprrafopredeter"/>
    <w:link w:val="Ttulo5"/>
    <w:uiPriority w:val="9"/>
    <w:rsid w:val="00831A99"/>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01098"/>
    <w:pPr>
      <w:spacing w:after="100"/>
      <w:ind w:left="660"/>
    </w:pPr>
  </w:style>
  <w:style w:type="paragraph" w:styleId="TDC5">
    <w:name w:val="toc 5"/>
    <w:basedOn w:val="Normal"/>
    <w:next w:val="Normal"/>
    <w:autoRedefine/>
    <w:uiPriority w:val="39"/>
    <w:unhideWhenUsed/>
    <w:rsid w:val="00201098"/>
    <w:pPr>
      <w:spacing w:after="100"/>
      <w:ind w:left="880"/>
    </w:pPr>
  </w:style>
  <w:style w:type="paragraph" w:styleId="Textodeglobo">
    <w:name w:val="Balloon Text"/>
    <w:basedOn w:val="Normal"/>
    <w:link w:val="TextodegloboCar"/>
    <w:uiPriority w:val="99"/>
    <w:semiHidden/>
    <w:unhideWhenUsed/>
    <w:rsid w:val="00604E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E33"/>
    <w:rPr>
      <w:rFonts w:ascii="Tahoma" w:hAnsi="Tahoma" w:cs="Tahoma"/>
      <w:sz w:val="16"/>
      <w:szCs w:val="16"/>
    </w:rPr>
  </w:style>
  <w:style w:type="character" w:styleId="Refdecomentario">
    <w:name w:val="annotation reference"/>
    <w:basedOn w:val="Fuentedeprrafopredeter"/>
    <w:uiPriority w:val="99"/>
    <w:semiHidden/>
    <w:unhideWhenUsed/>
    <w:rsid w:val="00CD1B7A"/>
    <w:rPr>
      <w:sz w:val="16"/>
      <w:szCs w:val="16"/>
    </w:rPr>
  </w:style>
  <w:style w:type="paragraph" w:styleId="Textocomentario">
    <w:name w:val="annotation text"/>
    <w:basedOn w:val="Normal"/>
    <w:link w:val="TextocomentarioCar"/>
    <w:uiPriority w:val="99"/>
    <w:semiHidden/>
    <w:unhideWhenUsed/>
    <w:rsid w:val="00CD1B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D1B7A"/>
    <w:rPr>
      <w:sz w:val="20"/>
      <w:szCs w:val="20"/>
    </w:rPr>
  </w:style>
  <w:style w:type="paragraph" w:styleId="Asuntodelcomentario">
    <w:name w:val="annotation subject"/>
    <w:basedOn w:val="Textocomentario"/>
    <w:next w:val="Textocomentario"/>
    <w:link w:val="AsuntodelcomentarioCar"/>
    <w:uiPriority w:val="99"/>
    <w:semiHidden/>
    <w:unhideWhenUsed/>
    <w:rsid w:val="00CD1B7A"/>
    <w:rPr>
      <w:b/>
      <w:bCs/>
    </w:rPr>
  </w:style>
  <w:style w:type="character" w:customStyle="1" w:styleId="AsuntodelcomentarioCar">
    <w:name w:val="Asunto del comentario Car"/>
    <w:basedOn w:val="TextocomentarioCar"/>
    <w:link w:val="Asuntodelcomentario"/>
    <w:uiPriority w:val="99"/>
    <w:semiHidden/>
    <w:rsid w:val="00CD1B7A"/>
    <w:rPr>
      <w:b/>
      <w:bCs/>
      <w:sz w:val="20"/>
      <w:szCs w:val="20"/>
    </w:rPr>
  </w:style>
  <w:style w:type="paragraph" w:styleId="Encabezado">
    <w:name w:val="header"/>
    <w:basedOn w:val="Normal"/>
    <w:link w:val="EncabezadoCar"/>
    <w:unhideWhenUsed/>
    <w:rsid w:val="0092317D"/>
    <w:pPr>
      <w:tabs>
        <w:tab w:val="center" w:pos="4513"/>
        <w:tab w:val="right" w:pos="9026"/>
      </w:tabs>
      <w:spacing w:after="0" w:line="240" w:lineRule="auto"/>
    </w:pPr>
  </w:style>
  <w:style w:type="character" w:customStyle="1" w:styleId="EncabezadoCar">
    <w:name w:val="Encabezado Car"/>
    <w:basedOn w:val="Fuentedeprrafopredeter"/>
    <w:link w:val="Encabezado"/>
    <w:rsid w:val="0092317D"/>
  </w:style>
  <w:style w:type="paragraph" w:styleId="Piedepgina">
    <w:name w:val="footer"/>
    <w:basedOn w:val="Normal"/>
    <w:link w:val="PiedepginaCar"/>
    <w:uiPriority w:val="99"/>
    <w:unhideWhenUsed/>
    <w:rsid w:val="0092317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2317D"/>
  </w:style>
  <w:style w:type="character" w:styleId="CdigoHTML">
    <w:name w:val="HTML Code"/>
    <w:basedOn w:val="Fuentedeprrafopredeter"/>
    <w:uiPriority w:val="99"/>
    <w:semiHidden/>
    <w:unhideWhenUsed/>
    <w:rsid w:val="007A34D5"/>
    <w:rPr>
      <w:rFonts w:ascii="Courier New" w:eastAsia="Times New Roman" w:hAnsi="Courier New" w:cs="Courier New"/>
      <w:sz w:val="20"/>
      <w:szCs w:val="20"/>
    </w:rPr>
  </w:style>
  <w:style w:type="character" w:styleId="Textoennegrita">
    <w:name w:val="Strong"/>
    <w:basedOn w:val="Fuentedeprrafopredeter"/>
    <w:uiPriority w:val="22"/>
    <w:qFormat/>
    <w:rsid w:val="00C5020C"/>
    <w:rPr>
      <w:b/>
      <w:bCs/>
    </w:rPr>
  </w:style>
  <w:style w:type="character" w:customStyle="1" w:styleId="Ttulo6Car">
    <w:name w:val="Título 6 Car"/>
    <w:basedOn w:val="Fuentedeprrafopredeter"/>
    <w:link w:val="Ttulo6"/>
    <w:uiPriority w:val="9"/>
    <w:rsid w:val="00B6759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413E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413E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413E9"/>
    <w:rPr>
      <w:rFonts w:asciiTheme="majorHAnsi" w:eastAsiaTheme="majorEastAsia" w:hAnsiTheme="majorHAnsi" w:cstheme="majorBidi"/>
      <w:i/>
      <w:iCs/>
      <w:color w:val="404040" w:themeColor="text1" w:themeTint="BF"/>
      <w:sz w:val="20"/>
      <w:szCs w:val="20"/>
    </w:rPr>
  </w:style>
  <w:style w:type="paragraph" w:customStyle="1" w:styleId="ndice">
    <w:name w:val="Índice"/>
    <w:basedOn w:val="Ttulo1"/>
    <w:next w:val="Normal"/>
    <w:qFormat/>
    <w:rsid w:val="00A413E9"/>
    <w:pPr>
      <w:numPr>
        <w:numId w:val="0"/>
      </w:numPr>
      <w:outlineLvl w:val="9"/>
    </w:pPr>
  </w:style>
  <w:style w:type="paragraph" w:styleId="NormalWeb">
    <w:name w:val="Normal (Web)"/>
    <w:basedOn w:val="Normal"/>
    <w:uiPriority w:val="99"/>
    <w:semiHidden/>
    <w:unhideWhenUsed/>
    <w:rsid w:val="00B83B87"/>
    <w:pPr>
      <w:spacing w:before="100" w:beforeAutospacing="1" w:after="100" w:afterAutospacing="1" w:line="240" w:lineRule="auto"/>
    </w:pPr>
    <w:rPr>
      <w:rFonts w:ascii="Verdana" w:eastAsia="Times New Roman" w:hAnsi="Verdana" w:cs="Times New Roman"/>
      <w:sz w:val="24"/>
      <w:szCs w:val="24"/>
      <w:lang w:eastAsia="es-ES"/>
    </w:rPr>
  </w:style>
  <w:style w:type="character" w:styleId="AcrnimoHTML">
    <w:name w:val="HTML Acronym"/>
    <w:basedOn w:val="Fuentedeprrafopredeter"/>
    <w:uiPriority w:val="99"/>
    <w:semiHidden/>
    <w:unhideWhenUsed/>
    <w:rsid w:val="00B83B87"/>
  </w:style>
  <w:style w:type="character" w:customStyle="1" w:styleId="curid">
    <w:name w:val="curid"/>
    <w:basedOn w:val="Fuentedeprrafopredeter"/>
    <w:rsid w:val="00B83B87"/>
    <w:rPr>
      <w:rFonts w:ascii="Verdana" w:hAnsi="Verdana" w:hint="default"/>
      <w:sz w:val="20"/>
      <w:szCs w:val="20"/>
    </w:rPr>
  </w:style>
  <w:style w:type="paragraph" w:styleId="HTMLconformatoprevio">
    <w:name w:val="HTML Preformatted"/>
    <w:basedOn w:val="Normal"/>
    <w:link w:val="HTMLconformatoprevioCar"/>
    <w:uiPriority w:val="99"/>
    <w:semiHidden/>
    <w:unhideWhenUsed/>
    <w:rsid w:val="002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C0D64"/>
    <w:rPr>
      <w:rFonts w:ascii="Courier New" w:eastAsia="Times New Roman" w:hAnsi="Courier New" w:cs="Courier New"/>
      <w:sz w:val="20"/>
      <w:szCs w:val="20"/>
      <w:lang w:eastAsia="es-ES"/>
    </w:rPr>
  </w:style>
  <w:style w:type="paragraph" w:styleId="TDC6">
    <w:name w:val="toc 6"/>
    <w:basedOn w:val="Normal"/>
    <w:next w:val="Normal"/>
    <w:autoRedefine/>
    <w:uiPriority w:val="39"/>
    <w:unhideWhenUsed/>
    <w:rsid w:val="009A6656"/>
    <w:pPr>
      <w:spacing w:after="100"/>
      <w:ind w:left="1100"/>
    </w:pPr>
    <w:rPr>
      <w:rFonts w:eastAsiaTheme="minorEastAsia"/>
      <w:lang w:eastAsia="es-ES"/>
    </w:rPr>
  </w:style>
  <w:style w:type="paragraph" w:styleId="TDC7">
    <w:name w:val="toc 7"/>
    <w:basedOn w:val="Normal"/>
    <w:next w:val="Normal"/>
    <w:autoRedefine/>
    <w:uiPriority w:val="39"/>
    <w:unhideWhenUsed/>
    <w:rsid w:val="009A6656"/>
    <w:pPr>
      <w:spacing w:after="100"/>
      <w:ind w:left="1320"/>
    </w:pPr>
    <w:rPr>
      <w:rFonts w:eastAsiaTheme="minorEastAsia"/>
      <w:lang w:eastAsia="es-ES"/>
    </w:rPr>
  </w:style>
  <w:style w:type="paragraph" w:styleId="TDC8">
    <w:name w:val="toc 8"/>
    <w:basedOn w:val="Normal"/>
    <w:next w:val="Normal"/>
    <w:autoRedefine/>
    <w:uiPriority w:val="39"/>
    <w:unhideWhenUsed/>
    <w:rsid w:val="009A6656"/>
    <w:pPr>
      <w:spacing w:after="100"/>
      <w:ind w:left="1540"/>
    </w:pPr>
    <w:rPr>
      <w:rFonts w:eastAsiaTheme="minorEastAsia"/>
      <w:lang w:eastAsia="es-ES"/>
    </w:rPr>
  </w:style>
  <w:style w:type="paragraph" w:styleId="TDC9">
    <w:name w:val="toc 9"/>
    <w:basedOn w:val="Normal"/>
    <w:next w:val="Normal"/>
    <w:autoRedefine/>
    <w:uiPriority w:val="39"/>
    <w:unhideWhenUsed/>
    <w:rsid w:val="009A6656"/>
    <w:pPr>
      <w:spacing w:after="100"/>
      <w:ind w:left="1760"/>
    </w:pPr>
    <w:rPr>
      <w:rFonts w:eastAsiaTheme="minorEastAsia"/>
      <w:lang w:eastAsia="es-ES"/>
    </w:rPr>
  </w:style>
  <w:style w:type="character" w:customStyle="1" w:styleId="webkit-html-attribute">
    <w:name w:val="webkit-html-attribute"/>
    <w:basedOn w:val="Fuentedeprrafopredeter"/>
    <w:rsid w:val="005A5990"/>
  </w:style>
  <w:style w:type="character" w:customStyle="1" w:styleId="apple-converted-space">
    <w:name w:val="apple-converted-space"/>
    <w:basedOn w:val="Fuentedeprrafopredeter"/>
    <w:rsid w:val="005A5990"/>
  </w:style>
  <w:style w:type="character" w:customStyle="1" w:styleId="webkit-html-attribute-name">
    <w:name w:val="webkit-html-attribute-name"/>
    <w:basedOn w:val="Fuentedeprrafopredeter"/>
    <w:rsid w:val="005A5990"/>
  </w:style>
  <w:style w:type="character" w:customStyle="1" w:styleId="webkit-html-attribute-value">
    <w:name w:val="webkit-html-attribute-value"/>
    <w:basedOn w:val="Fuentedeprrafopredeter"/>
    <w:rsid w:val="005A5990"/>
  </w:style>
  <w:style w:type="character" w:styleId="Hipervnculovisitado">
    <w:name w:val="FollowedHyperlink"/>
    <w:basedOn w:val="Fuentedeprrafopredeter"/>
    <w:uiPriority w:val="99"/>
    <w:semiHidden/>
    <w:unhideWhenUsed/>
    <w:rsid w:val="008A2187"/>
    <w:rPr>
      <w:color w:val="800080" w:themeColor="followedHyperlink"/>
      <w:u w:val="single"/>
    </w:rPr>
  </w:style>
  <w:style w:type="character" w:styleId="CitaHTML">
    <w:name w:val="HTML Cite"/>
    <w:basedOn w:val="Fuentedeprrafopredeter"/>
    <w:uiPriority w:val="99"/>
    <w:semiHidden/>
    <w:unhideWhenUsed/>
    <w:rsid w:val="00CF4C9A"/>
    <w:rPr>
      <w:i/>
      <w:iCs/>
    </w:rPr>
  </w:style>
  <w:style w:type="paragraph" w:styleId="Subttulo">
    <w:name w:val="Subtitle"/>
    <w:basedOn w:val="Normal"/>
    <w:next w:val="Normal"/>
    <w:link w:val="SubttuloCar"/>
    <w:uiPriority w:val="11"/>
    <w:qFormat/>
    <w:rsid w:val="0055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55672"/>
    <w:rPr>
      <w:rFonts w:asciiTheme="majorHAnsi" w:eastAsiaTheme="majorEastAsia" w:hAnsiTheme="majorHAnsi" w:cstheme="majorBidi"/>
      <w:i/>
      <w:iCs/>
      <w:color w:val="4F81BD" w:themeColor="accent1"/>
      <w:spacing w:val="15"/>
      <w:sz w:val="24"/>
      <w:szCs w:val="24"/>
    </w:rPr>
  </w:style>
  <w:style w:type="character" w:styleId="nfasisintenso">
    <w:name w:val="Intense Emphasis"/>
    <w:basedOn w:val="Fuentedeprrafopredeter"/>
    <w:uiPriority w:val="21"/>
    <w:qFormat/>
    <w:rsid w:val="00555672"/>
    <w:rPr>
      <w:b/>
      <w:bCs/>
      <w:i/>
      <w:iCs/>
      <w:color w:val="4F81BD" w:themeColor="accent1"/>
    </w:rPr>
  </w:style>
  <w:style w:type="paragraph" w:styleId="Revisin">
    <w:name w:val="Revision"/>
    <w:hidden/>
    <w:uiPriority w:val="99"/>
    <w:semiHidden/>
    <w:rsid w:val="00555672"/>
    <w:pPr>
      <w:spacing w:after="0" w:line="240" w:lineRule="auto"/>
    </w:pPr>
  </w:style>
  <w:style w:type="paragraph" w:customStyle="1" w:styleId="BulletLet1">
    <w:name w:val="Bullet Let 1"/>
    <w:basedOn w:val="Normal"/>
    <w:rsid w:val="008F4109"/>
    <w:pPr>
      <w:numPr>
        <w:numId w:val="3"/>
      </w:numPr>
      <w:spacing w:before="120" w:after="0" w:line="240" w:lineRule="atLeast"/>
      <w:jc w:val="both"/>
    </w:pPr>
    <w:rPr>
      <w:rFonts w:ascii="Arial" w:eastAsia="Times New Roman" w:hAnsi="Arial" w:cs="Arial"/>
      <w:kern w:val="32"/>
    </w:rPr>
  </w:style>
  <w:style w:type="paragraph" w:styleId="Textonotapie">
    <w:name w:val="footnote text"/>
    <w:basedOn w:val="Normal"/>
    <w:link w:val="TextonotapieCar"/>
    <w:uiPriority w:val="99"/>
    <w:semiHidden/>
    <w:unhideWhenUsed/>
    <w:rsid w:val="00CD44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D44A9"/>
    <w:rPr>
      <w:sz w:val="20"/>
      <w:szCs w:val="20"/>
    </w:rPr>
  </w:style>
  <w:style w:type="character" w:styleId="Refdenotaalpie">
    <w:name w:val="footnote reference"/>
    <w:basedOn w:val="Fuentedeprrafopredeter"/>
    <w:uiPriority w:val="99"/>
    <w:semiHidden/>
    <w:unhideWhenUsed/>
    <w:rsid w:val="00CD44A9"/>
    <w:rPr>
      <w:vertAlign w:val="superscript"/>
    </w:rPr>
  </w:style>
  <w:style w:type="paragraph" w:styleId="Sinespaciado">
    <w:name w:val="No Spacing"/>
    <w:uiPriority w:val="1"/>
    <w:qFormat/>
    <w:rsid w:val="00F03C2C"/>
    <w:pPr>
      <w:spacing w:after="0" w:line="240" w:lineRule="auto"/>
    </w:pPr>
  </w:style>
  <w:style w:type="character" w:styleId="nfasissutil">
    <w:name w:val="Subtle Emphasis"/>
    <w:basedOn w:val="Fuentedeprrafopredeter"/>
    <w:uiPriority w:val="19"/>
    <w:qFormat/>
    <w:rsid w:val="00F03C2C"/>
    <w:rPr>
      <w:i/>
      <w:iCs/>
      <w:color w:val="808080" w:themeColor="text1" w:themeTint="7F"/>
    </w:rPr>
  </w:style>
  <w:style w:type="character" w:styleId="nfasis">
    <w:name w:val="Emphasis"/>
    <w:basedOn w:val="Fuentedeprrafopredeter"/>
    <w:uiPriority w:val="20"/>
    <w:qFormat/>
    <w:rsid w:val="00F03C2C"/>
    <w:rPr>
      <w:i/>
      <w:iCs/>
    </w:rPr>
  </w:style>
  <w:style w:type="paragraph" w:customStyle="1" w:styleId="Default">
    <w:name w:val="Default"/>
    <w:rsid w:val="009409B3"/>
    <w:pPr>
      <w:autoSpaceDE w:val="0"/>
      <w:autoSpaceDN w:val="0"/>
      <w:adjustRightInd w:val="0"/>
      <w:spacing w:after="0" w:line="240" w:lineRule="auto"/>
    </w:pPr>
    <w:rPr>
      <w:rFonts w:ascii="Courier New" w:hAnsi="Courier New" w:cs="Courier New"/>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2C3"/>
  </w:style>
  <w:style w:type="paragraph" w:styleId="Ttulo1">
    <w:name w:val="heading 1"/>
    <w:basedOn w:val="Normal"/>
    <w:next w:val="Normal"/>
    <w:link w:val="Ttulo1Car"/>
    <w:uiPriority w:val="9"/>
    <w:qFormat/>
    <w:rsid w:val="00777FD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77FD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6E5D"/>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15B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831A9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6759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413E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413E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413E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110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11050"/>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777FD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77FD0"/>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B1F3F"/>
    <w:pPr>
      <w:ind w:left="720"/>
      <w:contextualSpacing/>
    </w:pPr>
  </w:style>
  <w:style w:type="paragraph" w:styleId="TDC1">
    <w:name w:val="toc 1"/>
    <w:basedOn w:val="Normal"/>
    <w:next w:val="Normal"/>
    <w:autoRedefine/>
    <w:uiPriority w:val="39"/>
    <w:unhideWhenUsed/>
    <w:rsid w:val="00A413E9"/>
    <w:pPr>
      <w:tabs>
        <w:tab w:val="left" w:pos="440"/>
        <w:tab w:val="right" w:leader="dot" w:pos="8949"/>
      </w:tabs>
      <w:spacing w:after="100"/>
    </w:pPr>
  </w:style>
  <w:style w:type="paragraph" w:styleId="TDC2">
    <w:name w:val="toc 2"/>
    <w:basedOn w:val="Normal"/>
    <w:next w:val="Normal"/>
    <w:autoRedefine/>
    <w:uiPriority w:val="39"/>
    <w:unhideWhenUsed/>
    <w:rsid w:val="00A413E9"/>
    <w:pPr>
      <w:spacing w:after="100"/>
    </w:pPr>
  </w:style>
  <w:style w:type="character" w:customStyle="1" w:styleId="Ttulo3Car">
    <w:name w:val="Título 3 Car"/>
    <w:basedOn w:val="Fuentedeprrafopredeter"/>
    <w:link w:val="Ttulo3"/>
    <w:uiPriority w:val="9"/>
    <w:rsid w:val="00BD6E5D"/>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A413E9"/>
    <w:pPr>
      <w:spacing w:after="100"/>
    </w:pPr>
  </w:style>
  <w:style w:type="table" w:styleId="Tablaconcuadrcula">
    <w:name w:val="Table Grid"/>
    <w:basedOn w:val="Tablanormal"/>
    <w:uiPriority w:val="59"/>
    <w:rsid w:val="00D11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D115B1"/>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CC59AF"/>
    <w:rPr>
      <w:color w:val="0000FF" w:themeColor="hyperlink"/>
      <w:u w:val="single"/>
    </w:rPr>
  </w:style>
  <w:style w:type="character" w:customStyle="1" w:styleId="Ttulo5Car">
    <w:name w:val="Título 5 Car"/>
    <w:basedOn w:val="Fuentedeprrafopredeter"/>
    <w:link w:val="Ttulo5"/>
    <w:uiPriority w:val="9"/>
    <w:rsid w:val="00831A99"/>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01098"/>
    <w:pPr>
      <w:spacing w:after="100"/>
      <w:ind w:left="660"/>
    </w:pPr>
  </w:style>
  <w:style w:type="paragraph" w:styleId="TDC5">
    <w:name w:val="toc 5"/>
    <w:basedOn w:val="Normal"/>
    <w:next w:val="Normal"/>
    <w:autoRedefine/>
    <w:uiPriority w:val="39"/>
    <w:unhideWhenUsed/>
    <w:rsid w:val="00201098"/>
    <w:pPr>
      <w:spacing w:after="100"/>
      <w:ind w:left="880"/>
    </w:pPr>
  </w:style>
  <w:style w:type="paragraph" w:styleId="Textodeglobo">
    <w:name w:val="Balloon Text"/>
    <w:basedOn w:val="Normal"/>
    <w:link w:val="TextodegloboCar"/>
    <w:uiPriority w:val="99"/>
    <w:semiHidden/>
    <w:unhideWhenUsed/>
    <w:rsid w:val="00604E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E33"/>
    <w:rPr>
      <w:rFonts w:ascii="Tahoma" w:hAnsi="Tahoma" w:cs="Tahoma"/>
      <w:sz w:val="16"/>
      <w:szCs w:val="16"/>
    </w:rPr>
  </w:style>
  <w:style w:type="character" w:styleId="Refdecomentario">
    <w:name w:val="annotation reference"/>
    <w:basedOn w:val="Fuentedeprrafopredeter"/>
    <w:uiPriority w:val="99"/>
    <w:semiHidden/>
    <w:unhideWhenUsed/>
    <w:rsid w:val="00CD1B7A"/>
    <w:rPr>
      <w:sz w:val="16"/>
      <w:szCs w:val="16"/>
    </w:rPr>
  </w:style>
  <w:style w:type="paragraph" w:styleId="Textocomentario">
    <w:name w:val="annotation text"/>
    <w:basedOn w:val="Normal"/>
    <w:link w:val="TextocomentarioCar"/>
    <w:uiPriority w:val="99"/>
    <w:semiHidden/>
    <w:unhideWhenUsed/>
    <w:rsid w:val="00CD1B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D1B7A"/>
    <w:rPr>
      <w:sz w:val="20"/>
      <w:szCs w:val="20"/>
    </w:rPr>
  </w:style>
  <w:style w:type="paragraph" w:styleId="Asuntodelcomentario">
    <w:name w:val="annotation subject"/>
    <w:basedOn w:val="Textocomentario"/>
    <w:next w:val="Textocomentario"/>
    <w:link w:val="AsuntodelcomentarioCar"/>
    <w:uiPriority w:val="99"/>
    <w:semiHidden/>
    <w:unhideWhenUsed/>
    <w:rsid w:val="00CD1B7A"/>
    <w:rPr>
      <w:b/>
      <w:bCs/>
    </w:rPr>
  </w:style>
  <w:style w:type="character" w:customStyle="1" w:styleId="AsuntodelcomentarioCar">
    <w:name w:val="Asunto del comentario Car"/>
    <w:basedOn w:val="TextocomentarioCar"/>
    <w:link w:val="Asuntodelcomentario"/>
    <w:uiPriority w:val="99"/>
    <w:semiHidden/>
    <w:rsid w:val="00CD1B7A"/>
    <w:rPr>
      <w:b/>
      <w:bCs/>
      <w:sz w:val="20"/>
      <w:szCs w:val="20"/>
    </w:rPr>
  </w:style>
  <w:style w:type="paragraph" w:styleId="Encabezado">
    <w:name w:val="header"/>
    <w:basedOn w:val="Normal"/>
    <w:link w:val="EncabezadoCar"/>
    <w:unhideWhenUsed/>
    <w:rsid w:val="0092317D"/>
    <w:pPr>
      <w:tabs>
        <w:tab w:val="center" w:pos="4513"/>
        <w:tab w:val="right" w:pos="9026"/>
      </w:tabs>
      <w:spacing w:after="0" w:line="240" w:lineRule="auto"/>
    </w:pPr>
  </w:style>
  <w:style w:type="character" w:customStyle="1" w:styleId="EncabezadoCar">
    <w:name w:val="Encabezado Car"/>
    <w:basedOn w:val="Fuentedeprrafopredeter"/>
    <w:link w:val="Encabezado"/>
    <w:rsid w:val="0092317D"/>
  </w:style>
  <w:style w:type="paragraph" w:styleId="Piedepgina">
    <w:name w:val="footer"/>
    <w:basedOn w:val="Normal"/>
    <w:link w:val="PiedepginaCar"/>
    <w:uiPriority w:val="99"/>
    <w:unhideWhenUsed/>
    <w:rsid w:val="0092317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2317D"/>
  </w:style>
  <w:style w:type="character" w:styleId="CdigoHTML">
    <w:name w:val="HTML Code"/>
    <w:basedOn w:val="Fuentedeprrafopredeter"/>
    <w:uiPriority w:val="99"/>
    <w:semiHidden/>
    <w:unhideWhenUsed/>
    <w:rsid w:val="007A34D5"/>
    <w:rPr>
      <w:rFonts w:ascii="Courier New" w:eastAsia="Times New Roman" w:hAnsi="Courier New" w:cs="Courier New"/>
      <w:sz w:val="20"/>
      <w:szCs w:val="20"/>
    </w:rPr>
  </w:style>
  <w:style w:type="character" w:styleId="Textoennegrita">
    <w:name w:val="Strong"/>
    <w:basedOn w:val="Fuentedeprrafopredeter"/>
    <w:uiPriority w:val="22"/>
    <w:qFormat/>
    <w:rsid w:val="00C5020C"/>
    <w:rPr>
      <w:b/>
      <w:bCs/>
    </w:rPr>
  </w:style>
  <w:style w:type="character" w:customStyle="1" w:styleId="Ttulo6Car">
    <w:name w:val="Título 6 Car"/>
    <w:basedOn w:val="Fuentedeprrafopredeter"/>
    <w:link w:val="Ttulo6"/>
    <w:uiPriority w:val="9"/>
    <w:rsid w:val="00B6759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413E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413E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413E9"/>
    <w:rPr>
      <w:rFonts w:asciiTheme="majorHAnsi" w:eastAsiaTheme="majorEastAsia" w:hAnsiTheme="majorHAnsi" w:cstheme="majorBidi"/>
      <w:i/>
      <w:iCs/>
      <w:color w:val="404040" w:themeColor="text1" w:themeTint="BF"/>
      <w:sz w:val="20"/>
      <w:szCs w:val="20"/>
    </w:rPr>
  </w:style>
  <w:style w:type="paragraph" w:customStyle="1" w:styleId="ndice">
    <w:name w:val="Índice"/>
    <w:basedOn w:val="Ttulo1"/>
    <w:next w:val="Normal"/>
    <w:qFormat/>
    <w:rsid w:val="00A413E9"/>
    <w:pPr>
      <w:numPr>
        <w:numId w:val="0"/>
      </w:numPr>
      <w:outlineLvl w:val="9"/>
    </w:pPr>
  </w:style>
  <w:style w:type="paragraph" w:styleId="NormalWeb">
    <w:name w:val="Normal (Web)"/>
    <w:basedOn w:val="Normal"/>
    <w:uiPriority w:val="99"/>
    <w:semiHidden/>
    <w:unhideWhenUsed/>
    <w:rsid w:val="00B83B87"/>
    <w:pPr>
      <w:spacing w:before="100" w:beforeAutospacing="1" w:after="100" w:afterAutospacing="1" w:line="240" w:lineRule="auto"/>
    </w:pPr>
    <w:rPr>
      <w:rFonts w:ascii="Verdana" w:eastAsia="Times New Roman" w:hAnsi="Verdana" w:cs="Times New Roman"/>
      <w:sz w:val="24"/>
      <w:szCs w:val="24"/>
      <w:lang w:eastAsia="es-ES"/>
    </w:rPr>
  </w:style>
  <w:style w:type="character" w:styleId="AcrnimoHTML">
    <w:name w:val="HTML Acronym"/>
    <w:basedOn w:val="Fuentedeprrafopredeter"/>
    <w:uiPriority w:val="99"/>
    <w:semiHidden/>
    <w:unhideWhenUsed/>
    <w:rsid w:val="00B83B87"/>
  </w:style>
  <w:style w:type="character" w:customStyle="1" w:styleId="curid">
    <w:name w:val="curid"/>
    <w:basedOn w:val="Fuentedeprrafopredeter"/>
    <w:rsid w:val="00B83B87"/>
    <w:rPr>
      <w:rFonts w:ascii="Verdana" w:hAnsi="Verdana" w:hint="default"/>
      <w:sz w:val="20"/>
      <w:szCs w:val="20"/>
    </w:rPr>
  </w:style>
  <w:style w:type="paragraph" w:styleId="HTMLconformatoprevio">
    <w:name w:val="HTML Preformatted"/>
    <w:basedOn w:val="Normal"/>
    <w:link w:val="HTMLconformatoprevioCar"/>
    <w:uiPriority w:val="99"/>
    <w:semiHidden/>
    <w:unhideWhenUsed/>
    <w:rsid w:val="002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C0D64"/>
    <w:rPr>
      <w:rFonts w:ascii="Courier New" w:eastAsia="Times New Roman" w:hAnsi="Courier New" w:cs="Courier New"/>
      <w:sz w:val="20"/>
      <w:szCs w:val="20"/>
      <w:lang w:eastAsia="es-ES"/>
    </w:rPr>
  </w:style>
  <w:style w:type="paragraph" w:styleId="TDC6">
    <w:name w:val="toc 6"/>
    <w:basedOn w:val="Normal"/>
    <w:next w:val="Normal"/>
    <w:autoRedefine/>
    <w:uiPriority w:val="39"/>
    <w:unhideWhenUsed/>
    <w:rsid w:val="009A6656"/>
    <w:pPr>
      <w:spacing w:after="100"/>
      <w:ind w:left="1100"/>
    </w:pPr>
    <w:rPr>
      <w:rFonts w:eastAsiaTheme="minorEastAsia"/>
      <w:lang w:eastAsia="es-ES"/>
    </w:rPr>
  </w:style>
  <w:style w:type="paragraph" w:styleId="TDC7">
    <w:name w:val="toc 7"/>
    <w:basedOn w:val="Normal"/>
    <w:next w:val="Normal"/>
    <w:autoRedefine/>
    <w:uiPriority w:val="39"/>
    <w:unhideWhenUsed/>
    <w:rsid w:val="009A6656"/>
    <w:pPr>
      <w:spacing w:after="100"/>
      <w:ind w:left="1320"/>
    </w:pPr>
    <w:rPr>
      <w:rFonts w:eastAsiaTheme="minorEastAsia"/>
      <w:lang w:eastAsia="es-ES"/>
    </w:rPr>
  </w:style>
  <w:style w:type="paragraph" w:styleId="TDC8">
    <w:name w:val="toc 8"/>
    <w:basedOn w:val="Normal"/>
    <w:next w:val="Normal"/>
    <w:autoRedefine/>
    <w:uiPriority w:val="39"/>
    <w:unhideWhenUsed/>
    <w:rsid w:val="009A6656"/>
    <w:pPr>
      <w:spacing w:after="100"/>
      <w:ind w:left="1540"/>
    </w:pPr>
    <w:rPr>
      <w:rFonts w:eastAsiaTheme="minorEastAsia"/>
      <w:lang w:eastAsia="es-ES"/>
    </w:rPr>
  </w:style>
  <w:style w:type="paragraph" w:styleId="TDC9">
    <w:name w:val="toc 9"/>
    <w:basedOn w:val="Normal"/>
    <w:next w:val="Normal"/>
    <w:autoRedefine/>
    <w:uiPriority w:val="39"/>
    <w:unhideWhenUsed/>
    <w:rsid w:val="009A6656"/>
    <w:pPr>
      <w:spacing w:after="100"/>
      <w:ind w:left="1760"/>
    </w:pPr>
    <w:rPr>
      <w:rFonts w:eastAsiaTheme="minorEastAsia"/>
      <w:lang w:eastAsia="es-ES"/>
    </w:rPr>
  </w:style>
  <w:style w:type="character" w:customStyle="1" w:styleId="webkit-html-attribute">
    <w:name w:val="webkit-html-attribute"/>
    <w:basedOn w:val="Fuentedeprrafopredeter"/>
    <w:rsid w:val="005A5990"/>
  </w:style>
  <w:style w:type="character" w:customStyle="1" w:styleId="apple-converted-space">
    <w:name w:val="apple-converted-space"/>
    <w:basedOn w:val="Fuentedeprrafopredeter"/>
    <w:rsid w:val="005A5990"/>
  </w:style>
  <w:style w:type="character" w:customStyle="1" w:styleId="webkit-html-attribute-name">
    <w:name w:val="webkit-html-attribute-name"/>
    <w:basedOn w:val="Fuentedeprrafopredeter"/>
    <w:rsid w:val="005A5990"/>
  </w:style>
  <w:style w:type="character" w:customStyle="1" w:styleId="webkit-html-attribute-value">
    <w:name w:val="webkit-html-attribute-value"/>
    <w:basedOn w:val="Fuentedeprrafopredeter"/>
    <w:rsid w:val="005A5990"/>
  </w:style>
  <w:style w:type="character" w:styleId="Hipervnculovisitado">
    <w:name w:val="FollowedHyperlink"/>
    <w:basedOn w:val="Fuentedeprrafopredeter"/>
    <w:uiPriority w:val="99"/>
    <w:semiHidden/>
    <w:unhideWhenUsed/>
    <w:rsid w:val="008A2187"/>
    <w:rPr>
      <w:color w:val="800080" w:themeColor="followedHyperlink"/>
      <w:u w:val="single"/>
    </w:rPr>
  </w:style>
  <w:style w:type="character" w:styleId="CitaHTML">
    <w:name w:val="HTML Cite"/>
    <w:basedOn w:val="Fuentedeprrafopredeter"/>
    <w:uiPriority w:val="99"/>
    <w:semiHidden/>
    <w:unhideWhenUsed/>
    <w:rsid w:val="00CF4C9A"/>
    <w:rPr>
      <w:i/>
      <w:iCs/>
    </w:rPr>
  </w:style>
  <w:style w:type="paragraph" w:styleId="Subttulo">
    <w:name w:val="Subtitle"/>
    <w:basedOn w:val="Normal"/>
    <w:next w:val="Normal"/>
    <w:link w:val="SubttuloCar"/>
    <w:uiPriority w:val="11"/>
    <w:qFormat/>
    <w:rsid w:val="0055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55672"/>
    <w:rPr>
      <w:rFonts w:asciiTheme="majorHAnsi" w:eastAsiaTheme="majorEastAsia" w:hAnsiTheme="majorHAnsi" w:cstheme="majorBidi"/>
      <w:i/>
      <w:iCs/>
      <w:color w:val="4F81BD" w:themeColor="accent1"/>
      <w:spacing w:val="15"/>
      <w:sz w:val="24"/>
      <w:szCs w:val="24"/>
    </w:rPr>
  </w:style>
  <w:style w:type="character" w:styleId="nfasisintenso">
    <w:name w:val="Intense Emphasis"/>
    <w:basedOn w:val="Fuentedeprrafopredeter"/>
    <w:uiPriority w:val="21"/>
    <w:qFormat/>
    <w:rsid w:val="00555672"/>
    <w:rPr>
      <w:b/>
      <w:bCs/>
      <w:i/>
      <w:iCs/>
      <w:color w:val="4F81BD" w:themeColor="accent1"/>
    </w:rPr>
  </w:style>
  <w:style w:type="paragraph" w:styleId="Revisin">
    <w:name w:val="Revision"/>
    <w:hidden/>
    <w:uiPriority w:val="99"/>
    <w:semiHidden/>
    <w:rsid w:val="00555672"/>
    <w:pPr>
      <w:spacing w:after="0" w:line="240" w:lineRule="auto"/>
    </w:pPr>
  </w:style>
  <w:style w:type="paragraph" w:customStyle="1" w:styleId="BulletLet1">
    <w:name w:val="Bullet Let 1"/>
    <w:basedOn w:val="Normal"/>
    <w:rsid w:val="008F4109"/>
    <w:pPr>
      <w:numPr>
        <w:numId w:val="3"/>
      </w:numPr>
      <w:spacing w:before="120" w:after="0" w:line="240" w:lineRule="atLeast"/>
      <w:jc w:val="both"/>
    </w:pPr>
    <w:rPr>
      <w:rFonts w:ascii="Arial" w:eastAsia="Times New Roman" w:hAnsi="Arial" w:cs="Arial"/>
      <w:kern w:val="32"/>
    </w:rPr>
  </w:style>
  <w:style w:type="paragraph" w:styleId="Textonotapie">
    <w:name w:val="footnote text"/>
    <w:basedOn w:val="Normal"/>
    <w:link w:val="TextonotapieCar"/>
    <w:uiPriority w:val="99"/>
    <w:semiHidden/>
    <w:unhideWhenUsed/>
    <w:rsid w:val="00CD44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D44A9"/>
    <w:rPr>
      <w:sz w:val="20"/>
      <w:szCs w:val="20"/>
    </w:rPr>
  </w:style>
  <w:style w:type="character" w:styleId="Refdenotaalpie">
    <w:name w:val="footnote reference"/>
    <w:basedOn w:val="Fuentedeprrafopredeter"/>
    <w:uiPriority w:val="99"/>
    <w:semiHidden/>
    <w:unhideWhenUsed/>
    <w:rsid w:val="00CD44A9"/>
    <w:rPr>
      <w:vertAlign w:val="superscript"/>
    </w:rPr>
  </w:style>
  <w:style w:type="paragraph" w:styleId="Sinespaciado">
    <w:name w:val="No Spacing"/>
    <w:uiPriority w:val="1"/>
    <w:qFormat/>
    <w:rsid w:val="00F03C2C"/>
    <w:pPr>
      <w:spacing w:after="0" w:line="240" w:lineRule="auto"/>
    </w:pPr>
  </w:style>
  <w:style w:type="character" w:styleId="nfasissutil">
    <w:name w:val="Subtle Emphasis"/>
    <w:basedOn w:val="Fuentedeprrafopredeter"/>
    <w:uiPriority w:val="19"/>
    <w:qFormat/>
    <w:rsid w:val="00F03C2C"/>
    <w:rPr>
      <w:i/>
      <w:iCs/>
      <w:color w:val="808080" w:themeColor="text1" w:themeTint="7F"/>
    </w:rPr>
  </w:style>
  <w:style w:type="character" w:styleId="nfasis">
    <w:name w:val="Emphasis"/>
    <w:basedOn w:val="Fuentedeprrafopredeter"/>
    <w:uiPriority w:val="20"/>
    <w:qFormat/>
    <w:rsid w:val="00F03C2C"/>
    <w:rPr>
      <w:i/>
      <w:iCs/>
    </w:rPr>
  </w:style>
  <w:style w:type="paragraph" w:customStyle="1" w:styleId="Default">
    <w:name w:val="Default"/>
    <w:rsid w:val="009409B3"/>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15084">
      <w:bodyDiv w:val="1"/>
      <w:marLeft w:val="0"/>
      <w:marRight w:val="0"/>
      <w:marTop w:val="0"/>
      <w:marBottom w:val="0"/>
      <w:divBdr>
        <w:top w:val="none" w:sz="0" w:space="0" w:color="auto"/>
        <w:left w:val="none" w:sz="0" w:space="0" w:color="auto"/>
        <w:bottom w:val="none" w:sz="0" w:space="0" w:color="auto"/>
        <w:right w:val="none" w:sz="0" w:space="0" w:color="auto"/>
      </w:divBdr>
      <w:divsChild>
        <w:div w:id="354310854">
          <w:marLeft w:val="1440"/>
          <w:marRight w:val="0"/>
          <w:marTop w:val="0"/>
          <w:marBottom w:val="0"/>
          <w:divBdr>
            <w:top w:val="none" w:sz="0" w:space="0" w:color="auto"/>
            <w:left w:val="none" w:sz="0" w:space="0" w:color="auto"/>
            <w:bottom w:val="none" w:sz="0" w:space="0" w:color="auto"/>
            <w:right w:val="none" w:sz="0" w:space="0" w:color="auto"/>
          </w:divBdr>
        </w:div>
        <w:div w:id="355696545">
          <w:marLeft w:val="1440"/>
          <w:marRight w:val="0"/>
          <w:marTop w:val="0"/>
          <w:marBottom w:val="0"/>
          <w:divBdr>
            <w:top w:val="none" w:sz="0" w:space="0" w:color="auto"/>
            <w:left w:val="none" w:sz="0" w:space="0" w:color="auto"/>
            <w:bottom w:val="none" w:sz="0" w:space="0" w:color="auto"/>
            <w:right w:val="none" w:sz="0" w:space="0" w:color="auto"/>
          </w:divBdr>
        </w:div>
        <w:div w:id="372463720">
          <w:marLeft w:val="1440"/>
          <w:marRight w:val="0"/>
          <w:marTop w:val="0"/>
          <w:marBottom w:val="0"/>
          <w:divBdr>
            <w:top w:val="none" w:sz="0" w:space="0" w:color="auto"/>
            <w:left w:val="none" w:sz="0" w:space="0" w:color="auto"/>
            <w:bottom w:val="none" w:sz="0" w:space="0" w:color="auto"/>
            <w:right w:val="none" w:sz="0" w:space="0" w:color="auto"/>
          </w:divBdr>
        </w:div>
        <w:div w:id="438069399">
          <w:marLeft w:val="1440"/>
          <w:marRight w:val="0"/>
          <w:marTop w:val="0"/>
          <w:marBottom w:val="0"/>
          <w:divBdr>
            <w:top w:val="none" w:sz="0" w:space="0" w:color="auto"/>
            <w:left w:val="none" w:sz="0" w:space="0" w:color="auto"/>
            <w:bottom w:val="none" w:sz="0" w:space="0" w:color="auto"/>
            <w:right w:val="none" w:sz="0" w:space="0" w:color="auto"/>
          </w:divBdr>
        </w:div>
        <w:div w:id="786003852">
          <w:marLeft w:val="720"/>
          <w:marRight w:val="0"/>
          <w:marTop w:val="0"/>
          <w:marBottom w:val="0"/>
          <w:divBdr>
            <w:top w:val="none" w:sz="0" w:space="0" w:color="auto"/>
            <w:left w:val="none" w:sz="0" w:space="0" w:color="auto"/>
            <w:bottom w:val="none" w:sz="0" w:space="0" w:color="auto"/>
            <w:right w:val="none" w:sz="0" w:space="0" w:color="auto"/>
          </w:divBdr>
        </w:div>
        <w:div w:id="860124224">
          <w:marLeft w:val="1440"/>
          <w:marRight w:val="0"/>
          <w:marTop w:val="0"/>
          <w:marBottom w:val="0"/>
          <w:divBdr>
            <w:top w:val="none" w:sz="0" w:space="0" w:color="auto"/>
            <w:left w:val="none" w:sz="0" w:space="0" w:color="auto"/>
            <w:bottom w:val="none" w:sz="0" w:space="0" w:color="auto"/>
            <w:right w:val="none" w:sz="0" w:space="0" w:color="auto"/>
          </w:divBdr>
        </w:div>
        <w:div w:id="1057820836">
          <w:marLeft w:val="1440"/>
          <w:marRight w:val="0"/>
          <w:marTop w:val="0"/>
          <w:marBottom w:val="0"/>
          <w:divBdr>
            <w:top w:val="none" w:sz="0" w:space="0" w:color="auto"/>
            <w:left w:val="none" w:sz="0" w:space="0" w:color="auto"/>
            <w:bottom w:val="none" w:sz="0" w:space="0" w:color="auto"/>
            <w:right w:val="none" w:sz="0" w:space="0" w:color="auto"/>
          </w:divBdr>
        </w:div>
        <w:div w:id="1402291007">
          <w:marLeft w:val="720"/>
          <w:marRight w:val="0"/>
          <w:marTop w:val="0"/>
          <w:marBottom w:val="0"/>
          <w:divBdr>
            <w:top w:val="none" w:sz="0" w:space="0" w:color="auto"/>
            <w:left w:val="none" w:sz="0" w:space="0" w:color="auto"/>
            <w:bottom w:val="none" w:sz="0" w:space="0" w:color="auto"/>
            <w:right w:val="none" w:sz="0" w:space="0" w:color="auto"/>
          </w:divBdr>
        </w:div>
        <w:div w:id="1545093838">
          <w:marLeft w:val="720"/>
          <w:marRight w:val="0"/>
          <w:marTop w:val="0"/>
          <w:marBottom w:val="0"/>
          <w:divBdr>
            <w:top w:val="none" w:sz="0" w:space="0" w:color="auto"/>
            <w:left w:val="none" w:sz="0" w:space="0" w:color="auto"/>
            <w:bottom w:val="none" w:sz="0" w:space="0" w:color="auto"/>
            <w:right w:val="none" w:sz="0" w:space="0" w:color="auto"/>
          </w:divBdr>
        </w:div>
        <w:div w:id="1880781872">
          <w:marLeft w:val="2160"/>
          <w:marRight w:val="0"/>
          <w:marTop w:val="0"/>
          <w:marBottom w:val="0"/>
          <w:divBdr>
            <w:top w:val="none" w:sz="0" w:space="0" w:color="auto"/>
            <w:left w:val="none" w:sz="0" w:space="0" w:color="auto"/>
            <w:bottom w:val="none" w:sz="0" w:space="0" w:color="auto"/>
            <w:right w:val="none" w:sz="0" w:space="0" w:color="auto"/>
          </w:divBdr>
        </w:div>
        <w:div w:id="2088570434">
          <w:marLeft w:val="720"/>
          <w:marRight w:val="0"/>
          <w:marTop w:val="0"/>
          <w:marBottom w:val="0"/>
          <w:divBdr>
            <w:top w:val="none" w:sz="0" w:space="0" w:color="auto"/>
            <w:left w:val="none" w:sz="0" w:space="0" w:color="auto"/>
            <w:bottom w:val="none" w:sz="0" w:space="0" w:color="auto"/>
            <w:right w:val="none" w:sz="0" w:space="0" w:color="auto"/>
          </w:divBdr>
        </w:div>
      </w:divsChild>
    </w:div>
    <w:div w:id="88896764">
      <w:bodyDiv w:val="1"/>
      <w:marLeft w:val="0"/>
      <w:marRight w:val="0"/>
      <w:marTop w:val="0"/>
      <w:marBottom w:val="0"/>
      <w:divBdr>
        <w:top w:val="none" w:sz="0" w:space="0" w:color="auto"/>
        <w:left w:val="none" w:sz="0" w:space="0" w:color="auto"/>
        <w:bottom w:val="none" w:sz="0" w:space="0" w:color="auto"/>
        <w:right w:val="none" w:sz="0" w:space="0" w:color="auto"/>
      </w:divBdr>
    </w:div>
    <w:div w:id="129441123">
      <w:bodyDiv w:val="1"/>
      <w:marLeft w:val="0"/>
      <w:marRight w:val="0"/>
      <w:marTop w:val="0"/>
      <w:marBottom w:val="0"/>
      <w:divBdr>
        <w:top w:val="none" w:sz="0" w:space="0" w:color="auto"/>
        <w:left w:val="none" w:sz="0" w:space="0" w:color="auto"/>
        <w:bottom w:val="none" w:sz="0" w:space="0" w:color="auto"/>
        <w:right w:val="none" w:sz="0" w:space="0" w:color="auto"/>
      </w:divBdr>
      <w:divsChild>
        <w:div w:id="609092478">
          <w:marLeft w:val="0"/>
          <w:marRight w:val="0"/>
          <w:marTop w:val="0"/>
          <w:marBottom w:val="0"/>
          <w:divBdr>
            <w:top w:val="none" w:sz="0" w:space="0" w:color="auto"/>
            <w:left w:val="none" w:sz="0" w:space="0" w:color="auto"/>
            <w:bottom w:val="none" w:sz="0" w:space="0" w:color="auto"/>
            <w:right w:val="none" w:sz="0" w:space="0" w:color="auto"/>
          </w:divBdr>
          <w:divsChild>
            <w:div w:id="10961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2831">
      <w:bodyDiv w:val="1"/>
      <w:marLeft w:val="0"/>
      <w:marRight w:val="0"/>
      <w:marTop w:val="0"/>
      <w:marBottom w:val="0"/>
      <w:divBdr>
        <w:top w:val="none" w:sz="0" w:space="0" w:color="auto"/>
        <w:left w:val="none" w:sz="0" w:space="0" w:color="auto"/>
        <w:bottom w:val="none" w:sz="0" w:space="0" w:color="auto"/>
        <w:right w:val="none" w:sz="0" w:space="0" w:color="auto"/>
      </w:divBdr>
    </w:div>
    <w:div w:id="159078532">
      <w:bodyDiv w:val="1"/>
      <w:marLeft w:val="0"/>
      <w:marRight w:val="0"/>
      <w:marTop w:val="0"/>
      <w:marBottom w:val="0"/>
      <w:divBdr>
        <w:top w:val="none" w:sz="0" w:space="0" w:color="auto"/>
        <w:left w:val="none" w:sz="0" w:space="0" w:color="auto"/>
        <w:bottom w:val="none" w:sz="0" w:space="0" w:color="auto"/>
        <w:right w:val="none" w:sz="0" w:space="0" w:color="auto"/>
      </w:divBdr>
      <w:divsChild>
        <w:div w:id="1977568602">
          <w:marLeft w:val="0"/>
          <w:marRight w:val="0"/>
          <w:marTop w:val="0"/>
          <w:marBottom w:val="0"/>
          <w:divBdr>
            <w:top w:val="none" w:sz="0" w:space="0" w:color="auto"/>
            <w:left w:val="none" w:sz="0" w:space="0" w:color="auto"/>
            <w:bottom w:val="none" w:sz="0" w:space="0" w:color="auto"/>
            <w:right w:val="none" w:sz="0" w:space="0" w:color="auto"/>
          </w:divBdr>
          <w:divsChild>
            <w:div w:id="2082754418">
              <w:marLeft w:val="0"/>
              <w:marRight w:val="0"/>
              <w:marTop w:val="0"/>
              <w:marBottom w:val="0"/>
              <w:divBdr>
                <w:top w:val="none" w:sz="0" w:space="0" w:color="auto"/>
                <w:left w:val="none" w:sz="0" w:space="0" w:color="auto"/>
                <w:bottom w:val="none" w:sz="0" w:space="0" w:color="auto"/>
                <w:right w:val="none" w:sz="0" w:space="0" w:color="auto"/>
              </w:divBdr>
              <w:divsChild>
                <w:div w:id="496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5605">
      <w:bodyDiv w:val="1"/>
      <w:marLeft w:val="0"/>
      <w:marRight w:val="0"/>
      <w:marTop w:val="0"/>
      <w:marBottom w:val="0"/>
      <w:divBdr>
        <w:top w:val="none" w:sz="0" w:space="0" w:color="auto"/>
        <w:left w:val="none" w:sz="0" w:space="0" w:color="auto"/>
        <w:bottom w:val="none" w:sz="0" w:space="0" w:color="auto"/>
        <w:right w:val="none" w:sz="0" w:space="0" w:color="auto"/>
      </w:divBdr>
    </w:div>
    <w:div w:id="193347891">
      <w:bodyDiv w:val="1"/>
      <w:marLeft w:val="0"/>
      <w:marRight w:val="0"/>
      <w:marTop w:val="0"/>
      <w:marBottom w:val="0"/>
      <w:divBdr>
        <w:top w:val="none" w:sz="0" w:space="0" w:color="auto"/>
        <w:left w:val="none" w:sz="0" w:space="0" w:color="auto"/>
        <w:bottom w:val="none" w:sz="0" w:space="0" w:color="auto"/>
        <w:right w:val="none" w:sz="0" w:space="0" w:color="auto"/>
      </w:divBdr>
    </w:div>
    <w:div w:id="324629204">
      <w:bodyDiv w:val="1"/>
      <w:marLeft w:val="0"/>
      <w:marRight w:val="0"/>
      <w:marTop w:val="0"/>
      <w:marBottom w:val="0"/>
      <w:divBdr>
        <w:top w:val="none" w:sz="0" w:space="0" w:color="auto"/>
        <w:left w:val="none" w:sz="0" w:space="0" w:color="auto"/>
        <w:bottom w:val="none" w:sz="0" w:space="0" w:color="auto"/>
        <w:right w:val="none" w:sz="0" w:space="0" w:color="auto"/>
      </w:divBdr>
      <w:divsChild>
        <w:div w:id="535704436">
          <w:marLeft w:val="0"/>
          <w:marRight w:val="0"/>
          <w:marTop w:val="0"/>
          <w:marBottom w:val="0"/>
          <w:divBdr>
            <w:top w:val="none" w:sz="0" w:space="0" w:color="auto"/>
            <w:left w:val="none" w:sz="0" w:space="0" w:color="auto"/>
            <w:bottom w:val="none" w:sz="0" w:space="0" w:color="auto"/>
            <w:right w:val="none" w:sz="0" w:space="0" w:color="auto"/>
          </w:divBdr>
          <w:divsChild>
            <w:div w:id="887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66813">
      <w:bodyDiv w:val="1"/>
      <w:marLeft w:val="0"/>
      <w:marRight w:val="0"/>
      <w:marTop w:val="0"/>
      <w:marBottom w:val="0"/>
      <w:divBdr>
        <w:top w:val="none" w:sz="0" w:space="0" w:color="auto"/>
        <w:left w:val="none" w:sz="0" w:space="0" w:color="auto"/>
        <w:bottom w:val="none" w:sz="0" w:space="0" w:color="auto"/>
        <w:right w:val="none" w:sz="0" w:space="0" w:color="auto"/>
      </w:divBdr>
    </w:div>
    <w:div w:id="359280866">
      <w:bodyDiv w:val="1"/>
      <w:marLeft w:val="0"/>
      <w:marRight w:val="0"/>
      <w:marTop w:val="0"/>
      <w:marBottom w:val="0"/>
      <w:divBdr>
        <w:top w:val="none" w:sz="0" w:space="0" w:color="auto"/>
        <w:left w:val="none" w:sz="0" w:space="0" w:color="auto"/>
        <w:bottom w:val="none" w:sz="0" w:space="0" w:color="auto"/>
        <w:right w:val="none" w:sz="0" w:space="0" w:color="auto"/>
      </w:divBdr>
    </w:div>
    <w:div w:id="515078110">
      <w:bodyDiv w:val="1"/>
      <w:marLeft w:val="0"/>
      <w:marRight w:val="0"/>
      <w:marTop w:val="0"/>
      <w:marBottom w:val="0"/>
      <w:divBdr>
        <w:top w:val="none" w:sz="0" w:space="0" w:color="auto"/>
        <w:left w:val="none" w:sz="0" w:space="0" w:color="auto"/>
        <w:bottom w:val="none" w:sz="0" w:space="0" w:color="auto"/>
        <w:right w:val="none" w:sz="0" w:space="0" w:color="auto"/>
      </w:divBdr>
    </w:div>
    <w:div w:id="659507741">
      <w:bodyDiv w:val="1"/>
      <w:marLeft w:val="0"/>
      <w:marRight w:val="0"/>
      <w:marTop w:val="0"/>
      <w:marBottom w:val="0"/>
      <w:divBdr>
        <w:top w:val="none" w:sz="0" w:space="0" w:color="auto"/>
        <w:left w:val="none" w:sz="0" w:space="0" w:color="auto"/>
        <w:bottom w:val="none" w:sz="0" w:space="0" w:color="auto"/>
        <w:right w:val="none" w:sz="0" w:space="0" w:color="auto"/>
      </w:divBdr>
    </w:div>
    <w:div w:id="863010476">
      <w:bodyDiv w:val="1"/>
      <w:marLeft w:val="0"/>
      <w:marRight w:val="0"/>
      <w:marTop w:val="0"/>
      <w:marBottom w:val="0"/>
      <w:divBdr>
        <w:top w:val="none" w:sz="0" w:space="0" w:color="auto"/>
        <w:left w:val="none" w:sz="0" w:space="0" w:color="auto"/>
        <w:bottom w:val="none" w:sz="0" w:space="0" w:color="auto"/>
        <w:right w:val="none" w:sz="0" w:space="0" w:color="auto"/>
      </w:divBdr>
    </w:div>
    <w:div w:id="918487105">
      <w:bodyDiv w:val="1"/>
      <w:marLeft w:val="0"/>
      <w:marRight w:val="0"/>
      <w:marTop w:val="0"/>
      <w:marBottom w:val="0"/>
      <w:divBdr>
        <w:top w:val="none" w:sz="0" w:space="0" w:color="auto"/>
        <w:left w:val="none" w:sz="0" w:space="0" w:color="auto"/>
        <w:bottom w:val="none" w:sz="0" w:space="0" w:color="auto"/>
        <w:right w:val="none" w:sz="0" w:space="0" w:color="auto"/>
      </w:divBdr>
    </w:div>
    <w:div w:id="1030061339">
      <w:bodyDiv w:val="1"/>
      <w:marLeft w:val="0"/>
      <w:marRight w:val="0"/>
      <w:marTop w:val="0"/>
      <w:marBottom w:val="0"/>
      <w:divBdr>
        <w:top w:val="none" w:sz="0" w:space="0" w:color="auto"/>
        <w:left w:val="none" w:sz="0" w:space="0" w:color="auto"/>
        <w:bottom w:val="none" w:sz="0" w:space="0" w:color="auto"/>
        <w:right w:val="none" w:sz="0" w:space="0" w:color="auto"/>
      </w:divBdr>
    </w:div>
    <w:div w:id="1263489582">
      <w:bodyDiv w:val="1"/>
      <w:marLeft w:val="0"/>
      <w:marRight w:val="0"/>
      <w:marTop w:val="0"/>
      <w:marBottom w:val="0"/>
      <w:divBdr>
        <w:top w:val="none" w:sz="0" w:space="0" w:color="auto"/>
        <w:left w:val="none" w:sz="0" w:space="0" w:color="auto"/>
        <w:bottom w:val="none" w:sz="0" w:space="0" w:color="auto"/>
        <w:right w:val="none" w:sz="0" w:space="0" w:color="auto"/>
      </w:divBdr>
    </w:div>
    <w:div w:id="1269042847">
      <w:bodyDiv w:val="1"/>
      <w:marLeft w:val="0"/>
      <w:marRight w:val="0"/>
      <w:marTop w:val="0"/>
      <w:marBottom w:val="0"/>
      <w:divBdr>
        <w:top w:val="none" w:sz="0" w:space="0" w:color="auto"/>
        <w:left w:val="none" w:sz="0" w:space="0" w:color="auto"/>
        <w:bottom w:val="none" w:sz="0" w:space="0" w:color="auto"/>
        <w:right w:val="none" w:sz="0" w:space="0" w:color="auto"/>
      </w:divBdr>
    </w:div>
    <w:div w:id="1350647312">
      <w:bodyDiv w:val="1"/>
      <w:marLeft w:val="0"/>
      <w:marRight w:val="0"/>
      <w:marTop w:val="0"/>
      <w:marBottom w:val="0"/>
      <w:divBdr>
        <w:top w:val="none" w:sz="0" w:space="0" w:color="auto"/>
        <w:left w:val="none" w:sz="0" w:space="0" w:color="auto"/>
        <w:bottom w:val="none" w:sz="0" w:space="0" w:color="auto"/>
        <w:right w:val="none" w:sz="0" w:space="0" w:color="auto"/>
      </w:divBdr>
      <w:divsChild>
        <w:div w:id="1743914623">
          <w:marLeft w:val="0"/>
          <w:marRight w:val="0"/>
          <w:marTop w:val="0"/>
          <w:marBottom w:val="0"/>
          <w:divBdr>
            <w:top w:val="none" w:sz="0" w:space="0" w:color="auto"/>
            <w:left w:val="none" w:sz="0" w:space="0" w:color="auto"/>
            <w:bottom w:val="none" w:sz="0" w:space="0" w:color="auto"/>
            <w:right w:val="none" w:sz="0" w:space="0" w:color="auto"/>
          </w:divBdr>
          <w:divsChild>
            <w:div w:id="484273899">
              <w:marLeft w:val="0"/>
              <w:marRight w:val="0"/>
              <w:marTop w:val="0"/>
              <w:marBottom w:val="0"/>
              <w:divBdr>
                <w:top w:val="none" w:sz="0" w:space="0" w:color="auto"/>
                <w:left w:val="none" w:sz="0" w:space="0" w:color="auto"/>
                <w:bottom w:val="none" w:sz="0" w:space="0" w:color="auto"/>
                <w:right w:val="none" w:sz="0" w:space="0" w:color="auto"/>
              </w:divBdr>
              <w:divsChild>
                <w:div w:id="4424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48080">
      <w:bodyDiv w:val="1"/>
      <w:marLeft w:val="0"/>
      <w:marRight w:val="0"/>
      <w:marTop w:val="0"/>
      <w:marBottom w:val="0"/>
      <w:divBdr>
        <w:top w:val="none" w:sz="0" w:space="0" w:color="auto"/>
        <w:left w:val="none" w:sz="0" w:space="0" w:color="auto"/>
        <w:bottom w:val="none" w:sz="0" w:space="0" w:color="auto"/>
        <w:right w:val="none" w:sz="0" w:space="0" w:color="auto"/>
      </w:divBdr>
    </w:div>
    <w:div w:id="1492523566">
      <w:bodyDiv w:val="1"/>
      <w:marLeft w:val="0"/>
      <w:marRight w:val="0"/>
      <w:marTop w:val="0"/>
      <w:marBottom w:val="0"/>
      <w:divBdr>
        <w:top w:val="none" w:sz="0" w:space="0" w:color="auto"/>
        <w:left w:val="none" w:sz="0" w:space="0" w:color="auto"/>
        <w:bottom w:val="none" w:sz="0" w:space="0" w:color="auto"/>
        <w:right w:val="none" w:sz="0" w:space="0" w:color="auto"/>
      </w:divBdr>
    </w:div>
    <w:div w:id="1551267643">
      <w:bodyDiv w:val="1"/>
      <w:marLeft w:val="0"/>
      <w:marRight w:val="0"/>
      <w:marTop w:val="0"/>
      <w:marBottom w:val="0"/>
      <w:divBdr>
        <w:top w:val="none" w:sz="0" w:space="0" w:color="auto"/>
        <w:left w:val="none" w:sz="0" w:space="0" w:color="auto"/>
        <w:bottom w:val="none" w:sz="0" w:space="0" w:color="auto"/>
        <w:right w:val="none" w:sz="0" w:space="0" w:color="auto"/>
      </w:divBdr>
    </w:div>
    <w:div w:id="1577397893">
      <w:bodyDiv w:val="1"/>
      <w:marLeft w:val="0"/>
      <w:marRight w:val="0"/>
      <w:marTop w:val="0"/>
      <w:marBottom w:val="0"/>
      <w:divBdr>
        <w:top w:val="none" w:sz="0" w:space="0" w:color="auto"/>
        <w:left w:val="none" w:sz="0" w:space="0" w:color="auto"/>
        <w:bottom w:val="none" w:sz="0" w:space="0" w:color="auto"/>
        <w:right w:val="none" w:sz="0" w:space="0" w:color="auto"/>
      </w:divBdr>
    </w:div>
    <w:div w:id="1775439808">
      <w:bodyDiv w:val="1"/>
      <w:marLeft w:val="0"/>
      <w:marRight w:val="0"/>
      <w:marTop w:val="0"/>
      <w:marBottom w:val="0"/>
      <w:divBdr>
        <w:top w:val="none" w:sz="0" w:space="0" w:color="auto"/>
        <w:left w:val="none" w:sz="0" w:space="0" w:color="auto"/>
        <w:bottom w:val="none" w:sz="0" w:space="0" w:color="auto"/>
        <w:right w:val="none" w:sz="0" w:space="0" w:color="auto"/>
      </w:divBdr>
    </w:div>
    <w:div w:id="1883445232">
      <w:bodyDiv w:val="1"/>
      <w:marLeft w:val="0"/>
      <w:marRight w:val="0"/>
      <w:marTop w:val="0"/>
      <w:marBottom w:val="0"/>
      <w:divBdr>
        <w:top w:val="none" w:sz="0" w:space="0" w:color="auto"/>
        <w:left w:val="none" w:sz="0" w:space="0" w:color="auto"/>
        <w:bottom w:val="none" w:sz="0" w:space="0" w:color="auto"/>
        <w:right w:val="none" w:sz="0" w:space="0" w:color="auto"/>
      </w:divBdr>
      <w:divsChild>
        <w:div w:id="1498955947">
          <w:marLeft w:val="0"/>
          <w:marRight w:val="0"/>
          <w:marTop w:val="0"/>
          <w:marBottom w:val="0"/>
          <w:divBdr>
            <w:top w:val="none" w:sz="0" w:space="0" w:color="auto"/>
            <w:left w:val="none" w:sz="0" w:space="0" w:color="auto"/>
            <w:bottom w:val="none" w:sz="0" w:space="0" w:color="auto"/>
            <w:right w:val="none" w:sz="0" w:space="0" w:color="auto"/>
          </w:divBdr>
          <w:divsChild>
            <w:div w:id="17104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0174">
      <w:bodyDiv w:val="1"/>
      <w:marLeft w:val="0"/>
      <w:marRight w:val="0"/>
      <w:marTop w:val="0"/>
      <w:marBottom w:val="0"/>
      <w:divBdr>
        <w:top w:val="none" w:sz="0" w:space="0" w:color="auto"/>
        <w:left w:val="none" w:sz="0" w:space="0" w:color="auto"/>
        <w:bottom w:val="none" w:sz="0" w:space="0" w:color="auto"/>
        <w:right w:val="none" w:sz="0" w:space="0" w:color="auto"/>
      </w:divBdr>
    </w:div>
    <w:div w:id="1909807738">
      <w:bodyDiv w:val="1"/>
      <w:marLeft w:val="0"/>
      <w:marRight w:val="0"/>
      <w:marTop w:val="0"/>
      <w:marBottom w:val="0"/>
      <w:divBdr>
        <w:top w:val="none" w:sz="0" w:space="0" w:color="auto"/>
        <w:left w:val="none" w:sz="0" w:space="0" w:color="auto"/>
        <w:bottom w:val="none" w:sz="0" w:space="0" w:color="auto"/>
        <w:right w:val="none" w:sz="0" w:space="0" w:color="auto"/>
      </w:divBdr>
      <w:divsChild>
        <w:div w:id="1366560125">
          <w:marLeft w:val="0"/>
          <w:marRight w:val="0"/>
          <w:marTop w:val="0"/>
          <w:marBottom w:val="0"/>
          <w:divBdr>
            <w:top w:val="none" w:sz="0" w:space="0" w:color="auto"/>
            <w:left w:val="none" w:sz="0" w:space="0" w:color="auto"/>
            <w:bottom w:val="none" w:sz="0" w:space="0" w:color="auto"/>
            <w:right w:val="none" w:sz="0" w:space="0" w:color="auto"/>
          </w:divBdr>
          <w:divsChild>
            <w:div w:id="13024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0503">
      <w:bodyDiv w:val="1"/>
      <w:marLeft w:val="0"/>
      <w:marRight w:val="0"/>
      <w:marTop w:val="0"/>
      <w:marBottom w:val="0"/>
      <w:divBdr>
        <w:top w:val="none" w:sz="0" w:space="0" w:color="auto"/>
        <w:left w:val="none" w:sz="0" w:space="0" w:color="auto"/>
        <w:bottom w:val="none" w:sz="0" w:space="0" w:color="auto"/>
        <w:right w:val="none" w:sz="0" w:space="0" w:color="auto"/>
      </w:divBdr>
    </w:div>
    <w:div w:id="2066175518">
      <w:bodyDiv w:val="1"/>
      <w:marLeft w:val="60"/>
      <w:marRight w:val="60"/>
      <w:marTop w:val="90"/>
      <w:marBottom w:val="90"/>
      <w:divBdr>
        <w:top w:val="none" w:sz="0" w:space="0" w:color="auto"/>
        <w:left w:val="none" w:sz="0" w:space="0" w:color="auto"/>
        <w:bottom w:val="none" w:sz="0" w:space="0" w:color="auto"/>
        <w:right w:val="none" w:sz="0" w:space="0" w:color="auto"/>
      </w:divBdr>
      <w:divsChild>
        <w:div w:id="1254781112">
          <w:marLeft w:val="0"/>
          <w:marRight w:val="0"/>
          <w:marTop w:val="0"/>
          <w:marBottom w:val="0"/>
          <w:divBdr>
            <w:top w:val="none" w:sz="0" w:space="0" w:color="auto"/>
            <w:left w:val="none" w:sz="0" w:space="0" w:color="auto"/>
            <w:bottom w:val="none" w:sz="0" w:space="0" w:color="auto"/>
            <w:right w:val="none" w:sz="0" w:space="0" w:color="auto"/>
          </w:divBdr>
          <w:divsChild>
            <w:div w:id="1861235023">
              <w:marLeft w:val="0"/>
              <w:marRight w:val="0"/>
              <w:marTop w:val="0"/>
              <w:marBottom w:val="0"/>
              <w:divBdr>
                <w:top w:val="none" w:sz="0" w:space="0" w:color="auto"/>
                <w:left w:val="none" w:sz="0" w:space="0" w:color="auto"/>
                <w:bottom w:val="none" w:sz="0" w:space="0" w:color="auto"/>
                <w:right w:val="none" w:sz="0" w:space="0" w:color="auto"/>
              </w:divBdr>
              <w:divsChild>
                <w:div w:id="261956730">
                  <w:marLeft w:val="0"/>
                  <w:marRight w:val="0"/>
                  <w:marTop w:val="0"/>
                  <w:marBottom w:val="0"/>
                  <w:divBdr>
                    <w:top w:val="none" w:sz="0" w:space="0" w:color="auto"/>
                    <w:left w:val="none" w:sz="0" w:space="0" w:color="auto"/>
                    <w:bottom w:val="none" w:sz="0" w:space="0" w:color="auto"/>
                    <w:right w:val="none" w:sz="0" w:space="0" w:color="auto"/>
                  </w:divBdr>
                  <w:divsChild>
                    <w:div w:id="737242924">
                      <w:marLeft w:val="0"/>
                      <w:marRight w:val="0"/>
                      <w:marTop w:val="0"/>
                      <w:marBottom w:val="0"/>
                      <w:divBdr>
                        <w:top w:val="none" w:sz="0" w:space="0" w:color="auto"/>
                        <w:left w:val="none" w:sz="0" w:space="0" w:color="auto"/>
                        <w:bottom w:val="none" w:sz="0" w:space="0" w:color="auto"/>
                        <w:right w:val="none" w:sz="0" w:space="0" w:color="auto"/>
                      </w:divBdr>
                      <w:divsChild>
                        <w:div w:id="234241463">
                          <w:marLeft w:val="0"/>
                          <w:marRight w:val="0"/>
                          <w:marTop w:val="0"/>
                          <w:marBottom w:val="0"/>
                          <w:divBdr>
                            <w:top w:val="none" w:sz="0" w:space="0" w:color="auto"/>
                            <w:left w:val="none" w:sz="0" w:space="0" w:color="auto"/>
                            <w:bottom w:val="none" w:sz="0" w:space="0" w:color="auto"/>
                            <w:right w:val="none" w:sz="0" w:space="0" w:color="auto"/>
                          </w:divBdr>
                        </w:div>
                        <w:div w:id="252208592">
                          <w:marLeft w:val="0"/>
                          <w:marRight w:val="0"/>
                          <w:marTop w:val="0"/>
                          <w:marBottom w:val="0"/>
                          <w:divBdr>
                            <w:top w:val="none" w:sz="0" w:space="0" w:color="auto"/>
                            <w:left w:val="none" w:sz="0" w:space="0" w:color="auto"/>
                            <w:bottom w:val="none" w:sz="0" w:space="0" w:color="auto"/>
                            <w:right w:val="none" w:sz="0" w:space="0" w:color="auto"/>
                          </w:divBdr>
                        </w:div>
                        <w:div w:id="318194326">
                          <w:marLeft w:val="0"/>
                          <w:marRight w:val="0"/>
                          <w:marTop w:val="0"/>
                          <w:marBottom w:val="0"/>
                          <w:divBdr>
                            <w:top w:val="none" w:sz="0" w:space="0" w:color="auto"/>
                            <w:left w:val="none" w:sz="0" w:space="0" w:color="auto"/>
                            <w:bottom w:val="none" w:sz="0" w:space="0" w:color="auto"/>
                            <w:right w:val="none" w:sz="0" w:space="0" w:color="auto"/>
                          </w:divBdr>
                        </w:div>
                        <w:div w:id="433670646">
                          <w:marLeft w:val="0"/>
                          <w:marRight w:val="0"/>
                          <w:marTop w:val="0"/>
                          <w:marBottom w:val="0"/>
                          <w:divBdr>
                            <w:top w:val="none" w:sz="0" w:space="0" w:color="auto"/>
                            <w:left w:val="none" w:sz="0" w:space="0" w:color="auto"/>
                            <w:bottom w:val="none" w:sz="0" w:space="0" w:color="auto"/>
                            <w:right w:val="none" w:sz="0" w:space="0" w:color="auto"/>
                          </w:divBdr>
                        </w:div>
                        <w:div w:id="963120475">
                          <w:marLeft w:val="0"/>
                          <w:marRight w:val="0"/>
                          <w:marTop w:val="0"/>
                          <w:marBottom w:val="0"/>
                          <w:divBdr>
                            <w:top w:val="none" w:sz="0" w:space="0" w:color="auto"/>
                            <w:left w:val="none" w:sz="0" w:space="0" w:color="auto"/>
                            <w:bottom w:val="none" w:sz="0" w:space="0" w:color="auto"/>
                            <w:right w:val="none" w:sz="0" w:space="0" w:color="auto"/>
                          </w:divBdr>
                        </w:div>
                        <w:div w:id="1514568690">
                          <w:marLeft w:val="0"/>
                          <w:marRight w:val="0"/>
                          <w:marTop w:val="0"/>
                          <w:marBottom w:val="0"/>
                          <w:divBdr>
                            <w:top w:val="none" w:sz="0" w:space="0" w:color="auto"/>
                            <w:left w:val="none" w:sz="0" w:space="0" w:color="auto"/>
                            <w:bottom w:val="none" w:sz="0" w:space="0" w:color="auto"/>
                            <w:right w:val="none" w:sz="0" w:space="0" w:color="auto"/>
                          </w:divBdr>
                        </w:div>
                        <w:div w:id="19649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Licencia_Creative_Commons"/><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irmaelectronica.gob.es/Home/Descargas.html" TargetMode="External"/><Relationship Id="rId24" Type="http://schemas.openxmlformats.org/officeDocument/2006/relationships/image" Target="media/image13.png"/><Relationship Id="rId32"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yperlink" Target="http://administracionelectronica.gob.es/es/ctt/clienteafirma" TargetMode="External"/><Relationship Id="rId19" Type="http://schemas.openxmlformats.org/officeDocument/2006/relationships/image" Target="media/image8.png"/><Relationship Id="rId31" Type="http://schemas.openxmlformats.org/officeDocument/2006/relationships/image" Target="http://i.creativecommons.org/l/by-nc-sa/3.0/88x31.pn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9A872-C095-441B-9879-9935935B7DA3}">
  <ds:schemaRefs>
    <ds:schemaRef ds:uri="http://schemas.openxmlformats.org/officeDocument/2006/bibliography"/>
  </ds:schemaRefs>
</ds:datastoreItem>
</file>

<file path=customXml/itemProps2.xml><?xml version="1.0" encoding="utf-8"?>
<ds:datastoreItem xmlns:ds="http://schemas.openxmlformats.org/officeDocument/2006/customXml" ds:itemID="{49D6BF57-0916-42E8-A6F5-E0965CD25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2488</Words>
  <Characters>13685</Characters>
  <Application>Microsoft Office Word</Application>
  <DocSecurity>0</DocSecurity>
  <Lines>114</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del Integrador del MiniApplet @firma</vt:lpstr>
      <vt:lpstr>Manual del Integrador del MiniApplet @firma</vt:lpstr>
    </vt:vector>
  </TitlesOfParts>
  <Manager>Ministerio de Hacienda y Administraciones Públicas</Manager>
  <Company>Ministerio de Hacienda y Administraciones Públicas</Company>
  <LinksUpToDate>false</LinksUpToDate>
  <CharactersWithSpaces>16141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Integrador del MiniApplet @firma</dc:title>
  <dc:creator>tomas.garciameras@atos.net;carlos.gamuci@atos.net</dc:creator>
  <cp:keywords>Cliente @firma</cp:keywords>
  <cp:lastModifiedBy>Carlos Gamuci Millán</cp:lastModifiedBy>
  <cp:revision>20</cp:revision>
  <cp:lastPrinted>2016-06-07T14:39:00Z</cp:lastPrinted>
  <dcterms:created xsi:type="dcterms:W3CDTF">2016-02-19T11:22:00Z</dcterms:created>
  <dcterms:modified xsi:type="dcterms:W3CDTF">2016-06-13T16:45:00Z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