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378F" w:rsidRPr="00C7799E" w:rsidRDefault="009D378F" w:rsidP="003A6FC7">
      <w:pPr>
        <w:pStyle w:val="Title"/>
        <w:ind w:left="2832" w:right="879" w:hanging="2832"/>
        <w:rPr>
          <w:b/>
        </w:rPr>
      </w:pPr>
    </w:p>
    <w:p w:rsidR="009D378F" w:rsidRDefault="009D378F" w:rsidP="00DD1C68">
      <w:pPr>
        <w:pStyle w:val="Title"/>
        <w:ind w:right="879"/>
      </w:pPr>
    </w:p>
    <w:p w:rsidR="009D378F" w:rsidRDefault="009D378F" w:rsidP="00DD1C68">
      <w:pPr>
        <w:pStyle w:val="Title"/>
        <w:ind w:right="879"/>
      </w:pPr>
    </w:p>
    <w:p w:rsidR="0067480B" w:rsidRDefault="00DD1C68" w:rsidP="00DD1C68">
      <w:pPr>
        <w:pStyle w:val="Title"/>
        <w:ind w:right="879"/>
      </w:pPr>
      <w:r>
        <w:t>Manual del integrador de</w:t>
      </w:r>
      <w:r w:rsidR="00EA76B2">
        <w:t>l MiniApplet v1.</w:t>
      </w:r>
      <w:r w:rsidR="00C25D84">
        <w:t>6</w:t>
      </w:r>
      <w:r w:rsidR="00EA76B2">
        <w:t xml:space="preserve"> del Cliente @firma y la compatibilidad de sus despliegues con </w:t>
      </w:r>
      <w:r w:rsidR="00330D57">
        <w:t xml:space="preserve">AutoFirma </w:t>
      </w:r>
      <w:r w:rsidR="00EA76B2">
        <w:t>y el Cliente @firma móvil</w:t>
      </w:r>
      <w:r w:rsidR="00330D57">
        <w:t xml:space="preserve"> </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bookmarkStart w:id="0" w:name="_GoBack"/>
    <w:bookmarkEnd w:id="0"/>
    <w:p w:rsidR="003D403F" w:rsidRDefault="00F816CC">
      <w:pPr>
        <w:pStyle w:val="TOC1"/>
        <w:rPr>
          <w:rFonts w:eastAsiaTheme="minorEastAsia"/>
          <w:noProof/>
          <w:lang w:eastAsia="es-ES"/>
        </w:rPr>
      </w:pPr>
      <w:r>
        <w:fldChar w:fldCharType="begin"/>
      </w:r>
      <w:r w:rsidR="00373F8E">
        <w:instrText xml:space="preserve"> TOC \o "1-3" \h \z </w:instrText>
      </w:r>
      <w:r>
        <w:fldChar w:fldCharType="separate"/>
      </w:r>
      <w:hyperlink w:anchor="_Toc495942534" w:history="1">
        <w:r w:rsidR="003D403F" w:rsidRPr="00C24A1F">
          <w:rPr>
            <w:rStyle w:val="Hyperlink"/>
            <w:noProof/>
          </w:rPr>
          <w:t>1</w:t>
        </w:r>
        <w:r w:rsidR="003D403F">
          <w:rPr>
            <w:rFonts w:eastAsiaTheme="minorEastAsia"/>
            <w:noProof/>
            <w:lang w:eastAsia="es-ES"/>
          </w:rPr>
          <w:tab/>
        </w:r>
        <w:r w:rsidR="003D403F" w:rsidRPr="00C24A1F">
          <w:rPr>
            <w:rStyle w:val="Hyperlink"/>
            <w:noProof/>
          </w:rPr>
          <w:t>Introducción</w:t>
        </w:r>
        <w:r w:rsidR="003D403F">
          <w:rPr>
            <w:noProof/>
            <w:webHidden/>
          </w:rPr>
          <w:tab/>
        </w:r>
        <w:r w:rsidR="003D403F">
          <w:rPr>
            <w:noProof/>
            <w:webHidden/>
          </w:rPr>
          <w:fldChar w:fldCharType="begin"/>
        </w:r>
        <w:r w:rsidR="003D403F">
          <w:rPr>
            <w:noProof/>
            <w:webHidden/>
          </w:rPr>
          <w:instrText xml:space="preserve"> PAGEREF _Toc495942534 \h </w:instrText>
        </w:r>
        <w:r w:rsidR="003D403F">
          <w:rPr>
            <w:noProof/>
            <w:webHidden/>
          </w:rPr>
        </w:r>
        <w:r w:rsidR="003D403F">
          <w:rPr>
            <w:noProof/>
            <w:webHidden/>
          </w:rPr>
          <w:fldChar w:fldCharType="separate"/>
        </w:r>
        <w:r w:rsidR="003D403F">
          <w:rPr>
            <w:noProof/>
            <w:webHidden/>
          </w:rPr>
          <w:t>8</w:t>
        </w:r>
        <w:r w:rsidR="003D403F">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535" w:history="1">
        <w:r w:rsidRPr="00C24A1F">
          <w:rPr>
            <w:rStyle w:val="Hyperlink"/>
            <w:noProof/>
          </w:rPr>
          <w:t>1.1</w:t>
        </w:r>
        <w:r>
          <w:rPr>
            <w:rFonts w:eastAsiaTheme="minorEastAsia"/>
            <w:noProof/>
            <w:lang w:eastAsia="es-ES"/>
          </w:rPr>
          <w:tab/>
        </w:r>
        <w:r w:rsidRPr="00C24A1F">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_Toc495942535 \h </w:instrText>
        </w:r>
        <w:r>
          <w:rPr>
            <w:noProof/>
            <w:webHidden/>
          </w:rPr>
        </w:r>
        <w:r>
          <w:rPr>
            <w:noProof/>
            <w:webHidden/>
          </w:rPr>
          <w:fldChar w:fldCharType="separate"/>
        </w:r>
        <w:r>
          <w:rPr>
            <w:noProof/>
            <w:webHidden/>
          </w:rPr>
          <w:t>9</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536" w:history="1">
        <w:r w:rsidRPr="00C24A1F">
          <w:rPr>
            <w:rStyle w:val="Hyperlink"/>
            <w:noProof/>
          </w:rPr>
          <w:t>1.2</w:t>
        </w:r>
        <w:r>
          <w:rPr>
            <w:rFonts w:eastAsiaTheme="minorEastAsia"/>
            <w:noProof/>
            <w:lang w:eastAsia="es-ES"/>
          </w:rPr>
          <w:tab/>
        </w:r>
        <w:r w:rsidRPr="00C24A1F">
          <w:rPr>
            <w:rStyle w:val="Hyperlink"/>
            <w:noProof/>
          </w:rPr>
          <w:t>Adecuación al Esquema Nacional de Seguridad</w:t>
        </w:r>
        <w:r>
          <w:rPr>
            <w:noProof/>
            <w:webHidden/>
          </w:rPr>
          <w:tab/>
        </w:r>
        <w:r>
          <w:rPr>
            <w:noProof/>
            <w:webHidden/>
          </w:rPr>
          <w:fldChar w:fldCharType="begin"/>
        </w:r>
        <w:r>
          <w:rPr>
            <w:noProof/>
            <w:webHidden/>
          </w:rPr>
          <w:instrText xml:space="preserve"> PAGEREF _Toc495942536 \h </w:instrText>
        </w:r>
        <w:r>
          <w:rPr>
            <w:noProof/>
            <w:webHidden/>
          </w:rPr>
        </w:r>
        <w:r>
          <w:rPr>
            <w:noProof/>
            <w:webHidden/>
          </w:rPr>
          <w:fldChar w:fldCharType="separate"/>
        </w:r>
        <w:r>
          <w:rPr>
            <w:noProof/>
            <w:webHidden/>
          </w:rPr>
          <w:t>9</w:t>
        </w:r>
        <w:r>
          <w:rPr>
            <w:noProof/>
            <w:webHidden/>
          </w:rPr>
          <w:fldChar w:fldCharType="end"/>
        </w:r>
      </w:hyperlink>
    </w:p>
    <w:p w:rsidR="003D403F" w:rsidRDefault="003D403F">
      <w:pPr>
        <w:pStyle w:val="TOC1"/>
        <w:rPr>
          <w:rFonts w:eastAsiaTheme="minorEastAsia"/>
          <w:noProof/>
          <w:lang w:eastAsia="es-ES"/>
        </w:rPr>
      </w:pPr>
      <w:hyperlink w:anchor="_Toc495942537" w:history="1">
        <w:r w:rsidRPr="00C24A1F">
          <w:rPr>
            <w:rStyle w:val="Hyperlink"/>
            <w:noProof/>
          </w:rPr>
          <w:t>2</w:t>
        </w:r>
        <w:r>
          <w:rPr>
            <w:rFonts w:eastAsiaTheme="minorEastAsia"/>
            <w:noProof/>
            <w:lang w:eastAsia="es-ES"/>
          </w:rPr>
          <w:tab/>
        </w:r>
        <w:r w:rsidRPr="00C24A1F">
          <w:rPr>
            <w:rStyle w:val="Hyperlink"/>
            <w:noProof/>
          </w:rPr>
          <w:t>Requisitos mínimos</w:t>
        </w:r>
        <w:r>
          <w:rPr>
            <w:noProof/>
            <w:webHidden/>
          </w:rPr>
          <w:tab/>
        </w:r>
        <w:r>
          <w:rPr>
            <w:noProof/>
            <w:webHidden/>
          </w:rPr>
          <w:fldChar w:fldCharType="begin"/>
        </w:r>
        <w:r>
          <w:rPr>
            <w:noProof/>
            <w:webHidden/>
          </w:rPr>
          <w:instrText xml:space="preserve"> PAGEREF _Toc495942537 \h </w:instrText>
        </w:r>
        <w:r>
          <w:rPr>
            <w:noProof/>
            <w:webHidden/>
          </w:rPr>
        </w:r>
        <w:r>
          <w:rPr>
            <w:noProof/>
            <w:webHidden/>
          </w:rPr>
          <w:fldChar w:fldCharType="separate"/>
        </w:r>
        <w:r>
          <w:rPr>
            <w:noProof/>
            <w:webHidden/>
          </w:rPr>
          <w:t>10</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538" w:history="1">
        <w:r w:rsidRPr="00C24A1F">
          <w:rPr>
            <w:rStyle w:val="Hyperlink"/>
            <w:noProof/>
          </w:rPr>
          <w:t>2.1</w:t>
        </w:r>
        <w:r>
          <w:rPr>
            <w:rFonts w:eastAsiaTheme="minorEastAsia"/>
            <w:noProof/>
            <w:lang w:eastAsia="es-ES"/>
          </w:rPr>
          <w:tab/>
        </w:r>
        <w:r w:rsidRPr="00C24A1F">
          <w:rPr>
            <w:rStyle w:val="Hyperlink"/>
            <w:noProof/>
          </w:rPr>
          <w:t>Entorno Cliente</w:t>
        </w:r>
        <w:r>
          <w:rPr>
            <w:noProof/>
            <w:webHidden/>
          </w:rPr>
          <w:tab/>
        </w:r>
        <w:r>
          <w:rPr>
            <w:noProof/>
            <w:webHidden/>
          </w:rPr>
          <w:fldChar w:fldCharType="begin"/>
        </w:r>
        <w:r>
          <w:rPr>
            <w:noProof/>
            <w:webHidden/>
          </w:rPr>
          <w:instrText xml:space="preserve"> PAGEREF _Toc495942538 \h </w:instrText>
        </w:r>
        <w:r>
          <w:rPr>
            <w:noProof/>
            <w:webHidden/>
          </w:rPr>
        </w:r>
        <w:r>
          <w:rPr>
            <w:noProof/>
            <w:webHidden/>
          </w:rPr>
          <w:fldChar w:fldCharType="separate"/>
        </w:r>
        <w:r>
          <w:rPr>
            <w:noProof/>
            <w:webHidden/>
          </w:rPr>
          <w:t>10</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539" w:history="1">
        <w:r w:rsidRPr="00C24A1F">
          <w:rPr>
            <w:rStyle w:val="Hyperlink"/>
            <w:noProof/>
          </w:rPr>
          <w:t>2.1.1</w:t>
        </w:r>
        <w:r>
          <w:rPr>
            <w:rFonts w:eastAsiaTheme="minorEastAsia"/>
            <w:noProof/>
            <w:lang w:eastAsia="es-ES"/>
          </w:rPr>
          <w:tab/>
        </w:r>
        <w:r w:rsidRPr="00C24A1F">
          <w:rPr>
            <w:rStyle w:val="Hyperlink"/>
            <w:noProof/>
          </w:rPr>
          <w:t>MiniApplet Cliente @firma</w:t>
        </w:r>
        <w:r>
          <w:rPr>
            <w:noProof/>
            <w:webHidden/>
          </w:rPr>
          <w:tab/>
        </w:r>
        <w:r>
          <w:rPr>
            <w:noProof/>
            <w:webHidden/>
          </w:rPr>
          <w:fldChar w:fldCharType="begin"/>
        </w:r>
        <w:r>
          <w:rPr>
            <w:noProof/>
            <w:webHidden/>
          </w:rPr>
          <w:instrText xml:space="preserve"> PAGEREF _Toc495942539 \h </w:instrText>
        </w:r>
        <w:r>
          <w:rPr>
            <w:noProof/>
            <w:webHidden/>
          </w:rPr>
        </w:r>
        <w:r>
          <w:rPr>
            <w:noProof/>
            <w:webHidden/>
          </w:rPr>
          <w:fldChar w:fldCharType="separate"/>
        </w:r>
        <w:r>
          <w:rPr>
            <w:noProof/>
            <w:webHidden/>
          </w:rPr>
          <w:t>10</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540" w:history="1">
        <w:r w:rsidRPr="00C24A1F">
          <w:rPr>
            <w:rStyle w:val="Hyperlink"/>
            <w:noProof/>
          </w:rPr>
          <w:t>2.1.2</w:t>
        </w:r>
        <w:r>
          <w:rPr>
            <w:rFonts w:eastAsiaTheme="minorEastAsia"/>
            <w:noProof/>
            <w:lang w:eastAsia="es-ES"/>
          </w:rPr>
          <w:tab/>
        </w:r>
        <w:r w:rsidRPr="00C24A1F">
          <w:rPr>
            <w:rStyle w:val="Hyperlink"/>
            <w:noProof/>
          </w:rPr>
          <w:t>AutoFirma</w:t>
        </w:r>
        <w:r>
          <w:rPr>
            <w:noProof/>
            <w:webHidden/>
          </w:rPr>
          <w:tab/>
        </w:r>
        <w:r>
          <w:rPr>
            <w:noProof/>
            <w:webHidden/>
          </w:rPr>
          <w:fldChar w:fldCharType="begin"/>
        </w:r>
        <w:r>
          <w:rPr>
            <w:noProof/>
            <w:webHidden/>
          </w:rPr>
          <w:instrText xml:space="preserve"> PAGEREF _Toc495942540 \h </w:instrText>
        </w:r>
        <w:r>
          <w:rPr>
            <w:noProof/>
            <w:webHidden/>
          </w:rPr>
        </w:r>
        <w:r>
          <w:rPr>
            <w:noProof/>
            <w:webHidden/>
          </w:rPr>
          <w:fldChar w:fldCharType="separate"/>
        </w:r>
        <w:r>
          <w:rPr>
            <w:noProof/>
            <w:webHidden/>
          </w:rPr>
          <w:t>14</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541" w:history="1">
        <w:r w:rsidRPr="00C24A1F">
          <w:rPr>
            <w:rStyle w:val="Hyperlink"/>
            <w:noProof/>
          </w:rPr>
          <w:t>2.2</w:t>
        </w:r>
        <w:r>
          <w:rPr>
            <w:rFonts w:eastAsiaTheme="minorEastAsia"/>
            <w:noProof/>
            <w:lang w:eastAsia="es-ES"/>
          </w:rPr>
          <w:tab/>
        </w:r>
        <w:r w:rsidRPr="00C24A1F">
          <w:rPr>
            <w:rStyle w:val="Hyperlink"/>
            <w:noProof/>
          </w:rPr>
          <w:t>Dispositivos móviles</w:t>
        </w:r>
        <w:r>
          <w:rPr>
            <w:noProof/>
            <w:webHidden/>
          </w:rPr>
          <w:tab/>
        </w:r>
        <w:r>
          <w:rPr>
            <w:noProof/>
            <w:webHidden/>
          </w:rPr>
          <w:fldChar w:fldCharType="begin"/>
        </w:r>
        <w:r>
          <w:rPr>
            <w:noProof/>
            <w:webHidden/>
          </w:rPr>
          <w:instrText xml:space="preserve"> PAGEREF _Toc495942541 \h </w:instrText>
        </w:r>
        <w:r>
          <w:rPr>
            <w:noProof/>
            <w:webHidden/>
          </w:rPr>
        </w:r>
        <w:r>
          <w:rPr>
            <w:noProof/>
            <w:webHidden/>
          </w:rPr>
          <w:fldChar w:fldCharType="separate"/>
        </w:r>
        <w:r>
          <w:rPr>
            <w:noProof/>
            <w:webHidden/>
          </w:rPr>
          <w:t>14</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542" w:history="1">
        <w:r w:rsidRPr="00C24A1F">
          <w:rPr>
            <w:rStyle w:val="Hyperlink"/>
            <w:noProof/>
          </w:rPr>
          <w:t>2.3</w:t>
        </w:r>
        <w:r>
          <w:rPr>
            <w:rFonts w:eastAsiaTheme="minorEastAsia"/>
            <w:noProof/>
            <w:lang w:eastAsia="es-ES"/>
          </w:rPr>
          <w:tab/>
        </w:r>
        <w:r w:rsidRPr="00C24A1F">
          <w:rPr>
            <w:rStyle w:val="Hyperlink"/>
            <w:noProof/>
          </w:rPr>
          <w:t>Entorno Servidor</w:t>
        </w:r>
        <w:r>
          <w:rPr>
            <w:noProof/>
            <w:webHidden/>
          </w:rPr>
          <w:tab/>
        </w:r>
        <w:r>
          <w:rPr>
            <w:noProof/>
            <w:webHidden/>
          </w:rPr>
          <w:fldChar w:fldCharType="begin"/>
        </w:r>
        <w:r>
          <w:rPr>
            <w:noProof/>
            <w:webHidden/>
          </w:rPr>
          <w:instrText xml:space="preserve"> PAGEREF _Toc495942542 \h </w:instrText>
        </w:r>
        <w:r>
          <w:rPr>
            <w:noProof/>
            <w:webHidden/>
          </w:rPr>
        </w:r>
        <w:r>
          <w:rPr>
            <w:noProof/>
            <w:webHidden/>
          </w:rPr>
          <w:fldChar w:fldCharType="separate"/>
        </w:r>
        <w:r>
          <w:rPr>
            <w:noProof/>
            <w:webHidden/>
          </w:rPr>
          <w:t>14</w:t>
        </w:r>
        <w:r>
          <w:rPr>
            <w:noProof/>
            <w:webHidden/>
          </w:rPr>
          <w:fldChar w:fldCharType="end"/>
        </w:r>
      </w:hyperlink>
    </w:p>
    <w:p w:rsidR="003D403F" w:rsidRDefault="003D403F">
      <w:pPr>
        <w:pStyle w:val="TOC1"/>
        <w:rPr>
          <w:rFonts w:eastAsiaTheme="minorEastAsia"/>
          <w:noProof/>
          <w:lang w:eastAsia="es-ES"/>
        </w:rPr>
      </w:pPr>
      <w:hyperlink w:anchor="_Toc495942543" w:history="1">
        <w:r w:rsidRPr="00C24A1F">
          <w:rPr>
            <w:rStyle w:val="Hyperlink"/>
            <w:noProof/>
          </w:rPr>
          <w:t>3</w:t>
        </w:r>
        <w:r>
          <w:rPr>
            <w:rFonts w:eastAsiaTheme="minorEastAsia"/>
            <w:noProof/>
            <w:lang w:eastAsia="es-ES"/>
          </w:rPr>
          <w:tab/>
        </w:r>
        <w:r w:rsidRPr="00C24A1F">
          <w:rPr>
            <w:rStyle w:val="Hyperlink"/>
            <w:noProof/>
          </w:rPr>
          <w:t>Funcionalidad proporcionada por el MiniApplet @firma</w:t>
        </w:r>
        <w:r>
          <w:rPr>
            <w:noProof/>
            <w:webHidden/>
          </w:rPr>
          <w:tab/>
        </w:r>
        <w:r>
          <w:rPr>
            <w:noProof/>
            <w:webHidden/>
          </w:rPr>
          <w:fldChar w:fldCharType="begin"/>
        </w:r>
        <w:r>
          <w:rPr>
            <w:noProof/>
            <w:webHidden/>
          </w:rPr>
          <w:instrText xml:space="preserve"> PAGEREF _Toc495942543 \h </w:instrText>
        </w:r>
        <w:r>
          <w:rPr>
            <w:noProof/>
            <w:webHidden/>
          </w:rPr>
        </w:r>
        <w:r>
          <w:rPr>
            <w:noProof/>
            <w:webHidden/>
          </w:rPr>
          <w:fldChar w:fldCharType="separate"/>
        </w:r>
        <w:r>
          <w:rPr>
            <w:noProof/>
            <w:webHidden/>
          </w:rPr>
          <w:t>15</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544" w:history="1">
        <w:r w:rsidRPr="00C24A1F">
          <w:rPr>
            <w:rStyle w:val="Hyperlink"/>
            <w:noProof/>
          </w:rPr>
          <w:t>3.1</w:t>
        </w:r>
        <w:r>
          <w:rPr>
            <w:rFonts w:eastAsiaTheme="minorEastAsia"/>
            <w:noProof/>
            <w:lang w:eastAsia="es-ES"/>
          </w:rPr>
          <w:tab/>
        </w:r>
        <w:r w:rsidRPr="00C24A1F">
          <w:rPr>
            <w:rStyle w:val="Hyperlink"/>
            <w:noProof/>
          </w:rPr>
          <w:t>Formatos de firma soportados por el MiniApplet @firma</w:t>
        </w:r>
        <w:r>
          <w:rPr>
            <w:noProof/>
            <w:webHidden/>
          </w:rPr>
          <w:tab/>
        </w:r>
        <w:r>
          <w:rPr>
            <w:noProof/>
            <w:webHidden/>
          </w:rPr>
          <w:fldChar w:fldCharType="begin"/>
        </w:r>
        <w:r>
          <w:rPr>
            <w:noProof/>
            <w:webHidden/>
          </w:rPr>
          <w:instrText xml:space="preserve"> PAGEREF _Toc495942544 \h </w:instrText>
        </w:r>
        <w:r>
          <w:rPr>
            <w:noProof/>
            <w:webHidden/>
          </w:rPr>
        </w:r>
        <w:r>
          <w:rPr>
            <w:noProof/>
            <w:webHidden/>
          </w:rPr>
          <w:fldChar w:fldCharType="separate"/>
        </w:r>
        <w:r>
          <w:rPr>
            <w:noProof/>
            <w:webHidden/>
          </w:rPr>
          <w:t>15</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545" w:history="1">
        <w:r w:rsidRPr="00C24A1F">
          <w:rPr>
            <w:rStyle w:val="Hyperlink"/>
            <w:noProof/>
            <w:lang w:val="en-US"/>
          </w:rPr>
          <w:t>3.1.1</w:t>
        </w:r>
        <w:r>
          <w:rPr>
            <w:rFonts w:eastAsiaTheme="minorEastAsia"/>
            <w:noProof/>
            <w:lang w:eastAsia="es-ES"/>
          </w:rPr>
          <w:tab/>
        </w:r>
        <w:r w:rsidRPr="00C24A1F">
          <w:rPr>
            <w:rStyle w:val="Hyperlink"/>
            <w:noProof/>
            <w:lang w:val="en-US"/>
          </w:rPr>
          <w:t>CAdES (CMS Advanced Electronic Signature)</w:t>
        </w:r>
        <w:r>
          <w:rPr>
            <w:noProof/>
            <w:webHidden/>
          </w:rPr>
          <w:tab/>
        </w:r>
        <w:r>
          <w:rPr>
            <w:noProof/>
            <w:webHidden/>
          </w:rPr>
          <w:fldChar w:fldCharType="begin"/>
        </w:r>
        <w:r>
          <w:rPr>
            <w:noProof/>
            <w:webHidden/>
          </w:rPr>
          <w:instrText xml:space="preserve"> PAGEREF _Toc495942545 \h </w:instrText>
        </w:r>
        <w:r>
          <w:rPr>
            <w:noProof/>
            <w:webHidden/>
          </w:rPr>
        </w:r>
        <w:r>
          <w:rPr>
            <w:noProof/>
            <w:webHidden/>
          </w:rPr>
          <w:fldChar w:fldCharType="separate"/>
        </w:r>
        <w:r>
          <w:rPr>
            <w:noProof/>
            <w:webHidden/>
          </w:rPr>
          <w:t>15</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546" w:history="1">
        <w:r w:rsidRPr="00C24A1F">
          <w:rPr>
            <w:rStyle w:val="Hyperlink"/>
            <w:noProof/>
            <w:lang w:val="en-US"/>
          </w:rPr>
          <w:t>3.1.2</w:t>
        </w:r>
        <w:r>
          <w:rPr>
            <w:rFonts w:eastAsiaTheme="minorEastAsia"/>
            <w:noProof/>
            <w:lang w:eastAsia="es-ES"/>
          </w:rPr>
          <w:tab/>
        </w:r>
        <w:r w:rsidRPr="00C24A1F">
          <w:rPr>
            <w:rStyle w:val="Hyperlink"/>
            <w:noProof/>
            <w:lang w:val="en-US"/>
          </w:rPr>
          <w:t>XAdES (XML Advanced Electronic Signature)</w:t>
        </w:r>
        <w:r>
          <w:rPr>
            <w:noProof/>
            <w:webHidden/>
          </w:rPr>
          <w:tab/>
        </w:r>
        <w:r>
          <w:rPr>
            <w:noProof/>
            <w:webHidden/>
          </w:rPr>
          <w:fldChar w:fldCharType="begin"/>
        </w:r>
        <w:r>
          <w:rPr>
            <w:noProof/>
            <w:webHidden/>
          </w:rPr>
          <w:instrText xml:space="preserve"> PAGEREF _Toc495942546 \h </w:instrText>
        </w:r>
        <w:r>
          <w:rPr>
            <w:noProof/>
            <w:webHidden/>
          </w:rPr>
        </w:r>
        <w:r>
          <w:rPr>
            <w:noProof/>
            <w:webHidden/>
          </w:rPr>
          <w:fldChar w:fldCharType="separate"/>
        </w:r>
        <w:r>
          <w:rPr>
            <w:noProof/>
            <w:webHidden/>
          </w:rPr>
          <w:t>15</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547" w:history="1">
        <w:r w:rsidRPr="00C24A1F">
          <w:rPr>
            <w:rStyle w:val="Hyperlink"/>
            <w:noProof/>
            <w:lang w:val="es-ES_tradnl"/>
          </w:rPr>
          <w:t>3.1.3</w:t>
        </w:r>
        <w:r>
          <w:rPr>
            <w:rFonts w:eastAsiaTheme="minorEastAsia"/>
            <w:noProof/>
            <w:lang w:eastAsia="es-ES"/>
          </w:rPr>
          <w:tab/>
        </w:r>
        <w:r w:rsidRPr="00C24A1F">
          <w:rPr>
            <w:rStyle w:val="Hyperlink"/>
            <w:noProof/>
            <w:lang w:val="es-ES_tradnl"/>
          </w:rPr>
          <w:t>FacturaE (Factura electrónica)</w:t>
        </w:r>
        <w:r>
          <w:rPr>
            <w:noProof/>
            <w:webHidden/>
          </w:rPr>
          <w:tab/>
        </w:r>
        <w:r>
          <w:rPr>
            <w:noProof/>
            <w:webHidden/>
          </w:rPr>
          <w:fldChar w:fldCharType="begin"/>
        </w:r>
        <w:r>
          <w:rPr>
            <w:noProof/>
            <w:webHidden/>
          </w:rPr>
          <w:instrText xml:space="preserve"> PAGEREF _Toc495942547 \h </w:instrText>
        </w:r>
        <w:r>
          <w:rPr>
            <w:noProof/>
            <w:webHidden/>
          </w:rPr>
        </w:r>
        <w:r>
          <w:rPr>
            <w:noProof/>
            <w:webHidden/>
          </w:rPr>
          <w:fldChar w:fldCharType="separate"/>
        </w:r>
        <w:r>
          <w:rPr>
            <w:noProof/>
            <w:webHidden/>
          </w:rPr>
          <w:t>16</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548" w:history="1">
        <w:r w:rsidRPr="00C24A1F">
          <w:rPr>
            <w:rStyle w:val="Hyperlink"/>
            <w:noProof/>
            <w:lang w:val="en-US"/>
          </w:rPr>
          <w:t>3.1.4</w:t>
        </w:r>
        <w:r>
          <w:rPr>
            <w:rFonts w:eastAsiaTheme="minorEastAsia"/>
            <w:noProof/>
            <w:lang w:eastAsia="es-ES"/>
          </w:rPr>
          <w:tab/>
        </w:r>
        <w:r w:rsidRPr="00C24A1F">
          <w:rPr>
            <w:rStyle w:val="Hyperlink"/>
            <w:noProof/>
            <w:lang w:val="en-US"/>
          </w:rPr>
          <w:t>PAdES (PDF Advanced Electronic Signature)</w:t>
        </w:r>
        <w:r>
          <w:rPr>
            <w:noProof/>
            <w:webHidden/>
          </w:rPr>
          <w:tab/>
        </w:r>
        <w:r>
          <w:rPr>
            <w:noProof/>
            <w:webHidden/>
          </w:rPr>
          <w:fldChar w:fldCharType="begin"/>
        </w:r>
        <w:r>
          <w:rPr>
            <w:noProof/>
            <w:webHidden/>
          </w:rPr>
          <w:instrText xml:space="preserve"> PAGEREF _Toc495942548 \h </w:instrText>
        </w:r>
        <w:r>
          <w:rPr>
            <w:noProof/>
            <w:webHidden/>
          </w:rPr>
        </w:r>
        <w:r>
          <w:rPr>
            <w:noProof/>
            <w:webHidden/>
          </w:rPr>
          <w:fldChar w:fldCharType="separate"/>
        </w:r>
        <w:r>
          <w:rPr>
            <w:noProof/>
            <w:webHidden/>
          </w:rPr>
          <w:t>16</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549" w:history="1">
        <w:r w:rsidRPr="00C24A1F">
          <w:rPr>
            <w:rStyle w:val="Hyperlink"/>
            <w:noProof/>
            <w:lang w:val="fr-FR"/>
          </w:rPr>
          <w:t>3.1.5</w:t>
        </w:r>
        <w:r>
          <w:rPr>
            <w:rFonts w:eastAsiaTheme="minorEastAsia"/>
            <w:noProof/>
            <w:lang w:eastAsia="es-ES"/>
          </w:rPr>
          <w:tab/>
        </w:r>
        <w:r w:rsidRPr="00C24A1F">
          <w:rPr>
            <w:rStyle w:val="Hyperlink"/>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_Toc495942549 \h </w:instrText>
        </w:r>
        <w:r>
          <w:rPr>
            <w:noProof/>
            <w:webHidden/>
          </w:rPr>
        </w:r>
        <w:r>
          <w:rPr>
            <w:noProof/>
            <w:webHidden/>
          </w:rPr>
          <w:fldChar w:fldCharType="separate"/>
        </w:r>
        <w:r>
          <w:rPr>
            <w:noProof/>
            <w:webHidden/>
          </w:rPr>
          <w:t>17</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550" w:history="1">
        <w:r w:rsidRPr="00C24A1F">
          <w:rPr>
            <w:rStyle w:val="Hyperlink"/>
            <w:noProof/>
            <w:lang w:val="en-US"/>
          </w:rPr>
          <w:t>3.1.6</w:t>
        </w:r>
        <w:r>
          <w:rPr>
            <w:rFonts w:eastAsiaTheme="minorEastAsia"/>
            <w:noProof/>
            <w:lang w:eastAsia="es-ES"/>
          </w:rPr>
          <w:tab/>
        </w:r>
        <w:r w:rsidRPr="00C24A1F">
          <w:rPr>
            <w:rStyle w:val="Hyperlink"/>
            <w:noProof/>
            <w:lang w:val="en-US"/>
          </w:rPr>
          <w:t>OOXML (Office Open XML – Firmas de documentos Microsoft Office)</w:t>
        </w:r>
        <w:r>
          <w:rPr>
            <w:noProof/>
            <w:webHidden/>
          </w:rPr>
          <w:tab/>
        </w:r>
        <w:r>
          <w:rPr>
            <w:noProof/>
            <w:webHidden/>
          </w:rPr>
          <w:fldChar w:fldCharType="begin"/>
        </w:r>
        <w:r>
          <w:rPr>
            <w:noProof/>
            <w:webHidden/>
          </w:rPr>
          <w:instrText xml:space="preserve"> PAGEREF _Toc495942550 \h </w:instrText>
        </w:r>
        <w:r>
          <w:rPr>
            <w:noProof/>
            <w:webHidden/>
          </w:rPr>
        </w:r>
        <w:r>
          <w:rPr>
            <w:noProof/>
            <w:webHidden/>
          </w:rPr>
          <w:fldChar w:fldCharType="separate"/>
        </w:r>
        <w:r>
          <w:rPr>
            <w:noProof/>
            <w:webHidden/>
          </w:rPr>
          <w:t>17</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551" w:history="1">
        <w:r w:rsidRPr="00C24A1F">
          <w:rPr>
            <w:rStyle w:val="Hyperlink"/>
            <w:noProof/>
          </w:rPr>
          <w:t>3.2</w:t>
        </w:r>
        <w:r>
          <w:rPr>
            <w:rFonts w:eastAsiaTheme="minorEastAsia"/>
            <w:noProof/>
            <w:lang w:eastAsia="es-ES"/>
          </w:rPr>
          <w:tab/>
        </w:r>
        <w:r w:rsidRPr="00C24A1F">
          <w:rPr>
            <w:rStyle w:val="Hyperlink"/>
            <w:noProof/>
          </w:rPr>
          <w:t>Selección automática del formato de firma</w:t>
        </w:r>
        <w:r>
          <w:rPr>
            <w:noProof/>
            <w:webHidden/>
          </w:rPr>
          <w:tab/>
        </w:r>
        <w:r>
          <w:rPr>
            <w:noProof/>
            <w:webHidden/>
          </w:rPr>
          <w:fldChar w:fldCharType="begin"/>
        </w:r>
        <w:r>
          <w:rPr>
            <w:noProof/>
            <w:webHidden/>
          </w:rPr>
          <w:instrText xml:space="preserve"> PAGEREF _Toc495942551 \h </w:instrText>
        </w:r>
        <w:r>
          <w:rPr>
            <w:noProof/>
            <w:webHidden/>
          </w:rPr>
        </w:r>
        <w:r>
          <w:rPr>
            <w:noProof/>
            <w:webHidden/>
          </w:rPr>
          <w:fldChar w:fldCharType="separate"/>
        </w:r>
        <w:r>
          <w:rPr>
            <w:noProof/>
            <w:webHidden/>
          </w:rPr>
          <w:t>18</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552" w:history="1">
        <w:r w:rsidRPr="00C24A1F">
          <w:rPr>
            <w:rStyle w:val="Hyperlink"/>
            <w:noProof/>
          </w:rPr>
          <w:t>3.3</w:t>
        </w:r>
        <w:r>
          <w:rPr>
            <w:rFonts w:eastAsiaTheme="minorEastAsia"/>
            <w:noProof/>
            <w:lang w:eastAsia="es-ES"/>
          </w:rPr>
          <w:tab/>
        </w:r>
        <w:r w:rsidRPr="00C24A1F">
          <w:rPr>
            <w:rStyle w:val="Hyperlink"/>
            <w:noProof/>
          </w:rPr>
          <w:t>Formatos de firma no recomendados</w:t>
        </w:r>
        <w:r>
          <w:rPr>
            <w:noProof/>
            <w:webHidden/>
          </w:rPr>
          <w:tab/>
        </w:r>
        <w:r>
          <w:rPr>
            <w:noProof/>
            <w:webHidden/>
          </w:rPr>
          <w:fldChar w:fldCharType="begin"/>
        </w:r>
        <w:r>
          <w:rPr>
            <w:noProof/>
            <w:webHidden/>
          </w:rPr>
          <w:instrText xml:space="preserve"> PAGEREF _Toc495942552 \h </w:instrText>
        </w:r>
        <w:r>
          <w:rPr>
            <w:noProof/>
            <w:webHidden/>
          </w:rPr>
        </w:r>
        <w:r>
          <w:rPr>
            <w:noProof/>
            <w:webHidden/>
          </w:rPr>
          <w:fldChar w:fldCharType="separate"/>
        </w:r>
        <w:r>
          <w:rPr>
            <w:noProof/>
            <w:webHidden/>
          </w:rPr>
          <w:t>18</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553" w:history="1">
        <w:r w:rsidRPr="00C24A1F">
          <w:rPr>
            <w:rStyle w:val="Hyperlink"/>
            <w:noProof/>
          </w:rPr>
          <w:t>3.4</w:t>
        </w:r>
        <w:r>
          <w:rPr>
            <w:rFonts w:eastAsiaTheme="minorEastAsia"/>
            <w:noProof/>
            <w:lang w:eastAsia="es-ES"/>
          </w:rPr>
          <w:tab/>
        </w:r>
        <w:r w:rsidRPr="00C24A1F">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_Toc495942553 \h </w:instrText>
        </w:r>
        <w:r>
          <w:rPr>
            <w:noProof/>
            <w:webHidden/>
          </w:rPr>
        </w:r>
        <w:r>
          <w:rPr>
            <w:noProof/>
            <w:webHidden/>
          </w:rPr>
          <w:fldChar w:fldCharType="separate"/>
        </w:r>
        <w:r>
          <w:rPr>
            <w:noProof/>
            <w:webHidden/>
          </w:rPr>
          <w:t>19</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554" w:history="1">
        <w:r w:rsidRPr="00C24A1F">
          <w:rPr>
            <w:rStyle w:val="Hyperlink"/>
            <w:noProof/>
          </w:rPr>
          <w:t>3.4.1</w:t>
        </w:r>
        <w:r>
          <w:rPr>
            <w:rFonts w:eastAsiaTheme="minorEastAsia"/>
            <w:noProof/>
            <w:lang w:eastAsia="es-ES"/>
          </w:rPr>
          <w:tab/>
        </w:r>
        <w:r w:rsidRPr="00C24A1F">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_Toc495942554 \h </w:instrText>
        </w:r>
        <w:r>
          <w:rPr>
            <w:noProof/>
            <w:webHidden/>
          </w:rPr>
        </w:r>
        <w:r>
          <w:rPr>
            <w:noProof/>
            <w:webHidden/>
          </w:rPr>
          <w:fldChar w:fldCharType="separate"/>
        </w:r>
        <w:r>
          <w:rPr>
            <w:noProof/>
            <w:webHidden/>
          </w:rPr>
          <w:t>20</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555" w:history="1">
        <w:r w:rsidRPr="00C24A1F">
          <w:rPr>
            <w:rStyle w:val="Hyperlink"/>
            <w:noProof/>
          </w:rPr>
          <w:t>3.4.2</w:t>
        </w:r>
        <w:r>
          <w:rPr>
            <w:rFonts w:eastAsiaTheme="minorEastAsia"/>
            <w:noProof/>
            <w:lang w:eastAsia="es-ES"/>
          </w:rPr>
          <w:tab/>
        </w:r>
        <w:r w:rsidRPr="00C24A1F">
          <w:rPr>
            <w:rStyle w:val="Hyperlink"/>
            <w:noProof/>
          </w:rPr>
          <w:t>Uso de tarjetas inteligentes</w:t>
        </w:r>
        <w:r>
          <w:rPr>
            <w:noProof/>
            <w:webHidden/>
          </w:rPr>
          <w:tab/>
        </w:r>
        <w:r>
          <w:rPr>
            <w:noProof/>
            <w:webHidden/>
          </w:rPr>
          <w:fldChar w:fldCharType="begin"/>
        </w:r>
        <w:r>
          <w:rPr>
            <w:noProof/>
            <w:webHidden/>
          </w:rPr>
          <w:instrText xml:space="preserve"> PAGEREF _Toc495942555 \h </w:instrText>
        </w:r>
        <w:r>
          <w:rPr>
            <w:noProof/>
            <w:webHidden/>
          </w:rPr>
        </w:r>
        <w:r>
          <w:rPr>
            <w:noProof/>
            <w:webHidden/>
          </w:rPr>
          <w:fldChar w:fldCharType="separate"/>
        </w:r>
        <w:r>
          <w:rPr>
            <w:noProof/>
            <w:webHidden/>
          </w:rPr>
          <w:t>22</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556" w:history="1">
        <w:r w:rsidRPr="00C24A1F">
          <w:rPr>
            <w:rStyle w:val="Hyperlink"/>
            <w:noProof/>
          </w:rPr>
          <w:t>3.4.3</w:t>
        </w:r>
        <w:r>
          <w:rPr>
            <w:rFonts w:eastAsiaTheme="minorEastAsia"/>
            <w:noProof/>
            <w:lang w:eastAsia="es-ES"/>
          </w:rPr>
          <w:tab/>
        </w:r>
        <w:r w:rsidRPr="00C24A1F">
          <w:rPr>
            <w:rStyle w:val="Hyperlink"/>
            <w:noProof/>
          </w:rPr>
          <w:t>Uso del DNIe</w:t>
        </w:r>
        <w:r>
          <w:rPr>
            <w:noProof/>
            <w:webHidden/>
          </w:rPr>
          <w:tab/>
        </w:r>
        <w:r>
          <w:rPr>
            <w:noProof/>
            <w:webHidden/>
          </w:rPr>
          <w:fldChar w:fldCharType="begin"/>
        </w:r>
        <w:r>
          <w:rPr>
            <w:noProof/>
            <w:webHidden/>
          </w:rPr>
          <w:instrText xml:space="preserve"> PAGEREF _Toc495942556 \h </w:instrText>
        </w:r>
        <w:r>
          <w:rPr>
            <w:noProof/>
            <w:webHidden/>
          </w:rPr>
        </w:r>
        <w:r>
          <w:rPr>
            <w:noProof/>
            <w:webHidden/>
          </w:rPr>
          <w:fldChar w:fldCharType="separate"/>
        </w:r>
        <w:r>
          <w:rPr>
            <w:noProof/>
            <w:webHidden/>
          </w:rPr>
          <w:t>23</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557" w:history="1">
        <w:r w:rsidRPr="00C24A1F">
          <w:rPr>
            <w:rStyle w:val="Hyperlink"/>
            <w:noProof/>
          </w:rPr>
          <w:t>3.4.4</w:t>
        </w:r>
        <w:r>
          <w:rPr>
            <w:rFonts w:eastAsiaTheme="minorEastAsia"/>
            <w:noProof/>
            <w:lang w:eastAsia="es-ES"/>
          </w:rPr>
          <w:tab/>
        </w:r>
        <w:r w:rsidRPr="00C24A1F">
          <w:rPr>
            <w:rStyle w:val="Hyperlink"/>
            <w:noProof/>
          </w:rPr>
          <w:t>Información específica al uso de claves con NSS (Firefox en Windows o cualquier navegador en Linux)</w:t>
        </w:r>
        <w:r>
          <w:rPr>
            <w:noProof/>
            <w:webHidden/>
          </w:rPr>
          <w:tab/>
        </w:r>
        <w:r>
          <w:rPr>
            <w:noProof/>
            <w:webHidden/>
          </w:rPr>
          <w:fldChar w:fldCharType="begin"/>
        </w:r>
        <w:r>
          <w:rPr>
            <w:noProof/>
            <w:webHidden/>
          </w:rPr>
          <w:instrText xml:space="preserve"> PAGEREF _Toc495942557 \h </w:instrText>
        </w:r>
        <w:r>
          <w:rPr>
            <w:noProof/>
            <w:webHidden/>
          </w:rPr>
        </w:r>
        <w:r>
          <w:rPr>
            <w:noProof/>
            <w:webHidden/>
          </w:rPr>
          <w:fldChar w:fldCharType="separate"/>
        </w:r>
        <w:r>
          <w:rPr>
            <w:noProof/>
            <w:webHidden/>
          </w:rPr>
          <w:t>24</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558" w:history="1">
        <w:r w:rsidRPr="00C24A1F">
          <w:rPr>
            <w:rStyle w:val="Hyperlink"/>
            <w:noProof/>
          </w:rPr>
          <w:t>3.5</w:t>
        </w:r>
        <w:r>
          <w:rPr>
            <w:rFonts w:eastAsiaTheme="minorEastAsia"/>
            <w:noProof/>
            <w:lang w:eastAsia="es-ES"/>
          </w:rPr>
          <w:tab/>
        </w:r>
        <w:r w:rsidRPr="00C24A1F">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_Toc495942558 \h </w:instrText>
        </w:r>
        <w:r>
          <w:rPr>
            <w:noProof/>
            <w:webHidden/>
          </w:rPr>
        </w:r>
        <w:r>
          <w:rPr>
            <w:noProof/>
            <w:webHidden/>
          </w:rPr>
          <w:fldChar w:fldCharType="separate"/>
        </w:r>
        <w:r>
          <w:rPr>
            <w:noProof/>
            <w:webHidden/>
          </w:rPr>
          <w:t>30</w:t>
        </w:r>
        <w:r>
          <w:rPr>
            <w:noProof/>
            <w:webHidden/>
          </w:rPr>
          <w:fldChar w:fldCharType="end"/>
        </w:r>
      </w:hyperlink>
    </w:p>
    <w:p w:rsidR="003D403F" w:rsidRDefault="003D403F">
      <w:pPr>
        <w:pStyle w:val="TOC1"/>
        <w:rPr>
          <w:rFonts w:eastAsiaTheme="minorEastAsia"/>
          <w:noProof/>
          <w:lang w:eastAsia="es-ES"/>
        </w:rPr>
      </w:pPr>
      <w:hyperlink w:anchor="_Toc495942559" w:history="1">
        <w:r w:rsidRPr="00C24A1F">
          <w:rPr>
            <w:rStyle w:val="Hyperlink"/>
            <w:noProof/>
          </w:rPr>
          <w:t>4</w:t>
        </w:r>
        <w:r>
          <w:rPr>
            <w:rFonts w:eastAsiaTheme="minorEastAsia"/>
            <w:noProof/>
            <w:lang w:eastAsia="es-ES"/>
          </w:rPr>
          <w:tab/>
        </w:r>
        <w:r w:rsidRPr="00C24A1F">
          <w:rPr>
            <w:rStyle w:val="Hyperlink"/>
            <w:noProof/>
          </w:rPr>
          <w:t>Despliegue del MiniApplet @firma</w:t>
        </w:r>
        <w:r>
          <w:rPr>
            <w:noProof/>
            <w:webHidden/>
          </w:rPr>
          <w:tab/>
        </w:r>
        <w:r>
          <w:rPr>
            <w:noProof/>
            <w:webHidden/>
          </w:rPr>
          <w:fldChar w:fldCharType="begin"/>
        </w:r>
        <w:r>
          <w:rPr>
            <w:noProof/>
            <w:webHidden/>
          </w:rPr>
          <w:instrText xml:space="preserve"> PAGEREF _Toc495942559 \h </w:instrText>
        </w:r>
        <w:r>
          <w:rPr>
            <w:noProof/>
            <w:webHidden/>
          </w:rPr>
        </w:r>
        <w:r>
          <w:rPr>
            <w:noProof/>
            <w:webHidden/>
          </w:rPr>
          <w:fldChar w:fldCharType="separate"/>
        </w:r>
        <w:r>
          <w:rPr>
            <w:noProof/>
            <w:webHidden/>
          </w:rPr>
          <w:t>31</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560" w:history="1">
        <w:r w:rsidRPr="00C24A1F">
          <w:rPr>
            <w:rStyle w:val="Hyperlink"/>
            <w:noProof/>
          </w:rPr>
          <w:t>4.1</w:t>
        </w:r>
        <w:r>
          <w:rPr>
            <w:rFonts w:eastAsiaTheme="minorEastAsia"/>
            <w:noProof/>
            <w:lang w:eastAsia="es-ES"/>
          </w:rPr>
          <w:tab/>
        </w:r>
        <w:r w:rsidRPr="00C24A1F">
          <w:rPr>
            <w:rStyle w:val="Hyperlink"/>
            <w:noProof/>
          </w:rPr>
          <w:t>Importación de las bibliotecas JavaScript</w:t>
        </w:r>
        <w:r>
          <w:rPr>
            <w:noProof/>
            <w:webHidden/>
          </w:rPr>
          <w:tab/>
        </w:r>
        <w:r>
          <w:rPr>
            <w:noProof/>
            <w:webHidden/>
          </w:rPr>
          <w:fldChar w:fldCharType="begin"/>
        </w:r>
        <w:r>
          <w:rPr>
            <w:noProof/>
            <w:webHidden/>
          </w:rPr>
          <w:instrText xml:space="preserve"> PAGEREF _Toc495942560 \h </w:instrText>
        </w:r>
        <w:r>
          <w:rPr>
            <w:noProof/>
            <w:webHidden/>
          </w:rPr>
        </w:r>
        <w:r>
          <w:rPr>
            <w:noProof/>
            <w:webHidden/>
          </w:rPr>
          <w:fldChar w:fldCharType="separate"/>
        </w:r>
        <w:r>
          <w:rPr>
            <w:noProof/>
            <w:webHidden/>
          </w:rPr>
          <w:t>31</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561" w:history="1">
        <w:r w:rsidRPr="00C24A1F">
          <w:rPr>
            <w:rStyle w:val="Hyperlink"/>
            <w:noProof/>
          </w:rPr>
          <w:t>4.1.1</w:t>
        </w:r>
        <w:r>
          <w:rPr>
            <w:rFonts w:eastAsiaTheme="minorEastAsia"/>
            <w:noProof/>
            <w:lang w:eastAsia="es-ES"/>
          </w:rPr>
          <w:tab/>
        </w:r>
        <w:r w:rsidRPr="00C24A1F">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_Toc495942561 \h </w:instrText>
        </w:r>
        <w:r>
          <w:rPr>
            <w:noProof/>
            <w:webHidden/>
          </w:rPr>
        </w:r>
        <w:r>
          <w:rPr>
            <w:noProof/>
            <w:webHidden/>
          </w:rPr>
          <w:fldChar w:fldCharType="separate"/>
        </w:r>
        <w:r>
          <w:rPr>
            <w:noProof/>
            <w:webHidden/>
          </w:rPr>
          <w:t>32</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562" w:history="1">
        <w:r w:rsidRPr="00C24A1F">
          <w:rPr>
            <w:rStyle w:val="Hyperlink"/>
            <w:noProof/>
          </w:rPr>
          <w:t>4.2</w:t>
        </w:r>
        <w:r>
          <w:rPr>
            <w:rFonts w:eastAsiaTheme="minorEastAsia"/>
            <w:noProof/>
            <w:lang w:eastAsia="es-ES"/>
          </w:rPr>
          <w:tab/>
        </w:r>
        <w:r w:rsidRPr="00C24A1F">
          <w:rPr>
            <w:rStyle w:val="Hyperlink"/>
            <w:noProof/>
          </w:rPr>
          <w:t>Carga del MiniApplet</w:t>
        </w:r>
        <w:r>
          <w:rPr>
            <w:noProof/>
            <w:webHidden/>
          </w:rPr>
          <w:tab/>
        </w:r>
        <w:r>
          <w:rPr>
            <w:noProof/>
            <w:webHidden/>
          </w:rPr>
          <w:fldChar w:fldCharType="begin"/>
        </w:r>
        <w:r>
          <w:rPr>
            <w:noProof/>
            <w:webHidden/>
          </w:rPr>
          <w:instrText xml:space="preserve"> PAGEREF _Toc495942562 \h </w:instrText>
        </w:r>
        <w:r>
          <w:rPr>
            <w:noProof/>
            <w:webHidden/>
          </w:rPr>
        </w:r>
        <w:r>
          <w:rPr>
            <w:noProof/>
            <w:webHidden/>
          </w:rPr>
          <w:fldChar w:fldCharType="separate"/>
        </w:r>
        <w:r>
          <w:rPr>
            <w:noProof/>
            <w:webHidden/>
          </w:rPr>
          <w:t>32</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563" w:history="1">
        <w:r w:rsidRPr="00C24A1F">
          <w:rPr>
            <w:rStyle w:val="Hyperlink"/>
            <w:noProof/>
          </w:rPr>
          <w:t>4.2.1</w:t>
        </w:r>
        <w:r>
          <w:rPr>
            <w:rFonts w:eastAsiaTheme="minorEastAsia"/>
            <w:noProof/>
            <w:lang w:eastAsia="es-ES"/>
          </w:rPr>
          <w:tab/>
        </w:r>
        <w:r w:rsidRPr="00C24A1F">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_Toc495942563 \h </w:instrText>
        </w:r>
        <w:r>
          <w:rPr>
            <w:noProof/>
            <w:webHidden/>
          </w:rPr>
        </w:r>
        <w:r>
          <w:rPr>
            <w:noProof/>
            <w:webHidden/>
          </w:rPr>
          <w:fldChar w:fldCharType="separate"/>
        </w:r>
        <w:r>
          <w:rPr>
            <w:noProof/>
            <w:webHidden/>
          </w:rPr>
          <w:t>33</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564" w:history="1">
        <w:r w:rsidRPr="00C24A1F">
          <w:rPr>
            <w:rStyle w:val="Hyperlink"/>
            <w:noProof/>
          </w:rPr>
          <w:t>4.2.2</w:t>
        </w:r>
        <w:r>
          <w:rPr>
            <w:rFonts w:eastAsiaTheme="minorEastAsia"/>
            <w:noProof/>
            <w:lang w:eastAsia="es-ES"/>
          </w:rPr>
          <w:tab/>
        </w:r>
        <w:r w:rsidRPr="00C24A1F">
          <w:rPr>
            <w:rStyle w:val="Hyperlink"/>
            <w:noProof/>
          </w:rPr>
          <w:t>Carga directa de AutoFirma y los clientes móviles</w:t>
        </w:r>
        <w:r>
          <w:rPr>
            <w:noProof/>
            <w:webHidden/>
          </w:rPr>
          <w:tab/>
        </w:r>
        <w:r>
          <w:rPr>
            <w:noProof/>
            <w:webHidden/>
          </w:rPr>
          <w:fldChar w:fldCharType="begin"/>
        </w:r>
        <w:r>
          <w:rPr>
            <w:noProof/>
            <w:webHidden/>
          </w:rPr>
          <w:instrText xml:space="preserve"> PAGEREF _Toc495942564 \h </w:instrText>
        </w:r>
        <w:r>
          <w:rPr>
            <w:noProof/>
            <w:webHidden/>
          </w:rPr>
        </w:r>
        <w:r>
          <w:rPr>
            <w:noProof/>
            <w:webHidden/>
          </w:rPr>
          <w:fldChar w:fldCharType="separate"/>
        </w:r>
        <w:r>
          <w:rPr>
            <w:noProof/>
            <w:webHidden/>
          </w:rPr>
          <w:t>34</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565" w:history="1">
        <w:r w:rsidRPr="00C24A1F">
          <w:rPr>
            <w:rStyle w:val="Hyperlink"/>
            <w:noProof/>
          </w:rPr>
          <w:t>4.3</w:t>
        </w:r>
        <w:r>
          <w:rPr>
            <w:rFonts w:eastAsiaTheme="minorEastAsia"/>
            <w:noProof/>
            <w:lang w:eastAsia="es-ES"/>
          </w:rPr>
          <w:tab/>
        </w:r>
        <w:r w:rsidRPr="00C24A1F">
          <w:rPr>
            <w:rStyle w:val="Hyperlink"/>
            <w:noProof/>
          </w:rPr>
          <w:t>Configuración del idioma</w:t>
        </w:r>
        <w:r>
          <w:rPr>
            <w:noProof/>
            <w:webHidden/>
          </w:rPr>
          <w:tab/>
        </w:r>
        <w:r>
          <w:rPr>
            <w:noProof/>
            <w:webHidden/>
          </w:rPr>
          <w:fldChar w:fldCharType="begin"/>
        </w:r>
        <w:r>
          <w:rPr>
            <w:noProof/>
            <w:webHidden/>
          </w:rPr>
          <w:instrText xml:space="preserve"> PAGEREF _Toc495942565 \h </w:instrText>
        </w:r>
        <w:r>
          <w:rPr>
            <w:noProof/>
            <w:webHidden/>
          </w:rPr>
        </w:r>
        <w:r>
          <w:rPr>
            <w:noProof/>
            <w:webHidden/>
          </w:rPr>
          <w:fldChar w:fldCharType="separate"/>
        </w:r>
        <w:r>
          <w:rPr>
            <w:noProof/>
            <w:webHidden/>
          </w:rPr>
          <w:t>35</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566" w:history="1">
        <w:r w:rsidRPr="00C24A1F">
          <w:rPr>
            <w:rStyle w:val="Hyperlink"/>
            <w:noProof/>
          </w:rPr>
          <w:t>4.4</w:t>
        </w:r>
        <w:r>
          <w:rPr>
            <w:rFonts w:eastAsiaTheme="minorEastAsia"/>
            <w:noProof/>
            <w:lang w:eastAsia="es-ES"/>
          </w:rPr>
          <w:tab/>
        </w:r>
        <w:r w:rsidRPr="00C24A1F">
          <w:rPr>
            <w:rStyle w:val="Hyperlink"/>
            <w:noProof/>
          </w:rPr>
          <w:t>Restricción según desfase horario con el servidor</w:t>
        </w:r>
        <w:r>
          <w:rPr>
            <w:noProof/>
            <w:webHidden/>
          </w:rPr>
          <w:tab/>
        </w:r>
        <w:r>
          <w:rPr>
            <w:noProof/>
            <w:webHidden/>
          </w:rPr>
          <w:fldChar w:fldCharType="begin"/>
        </w:r>
        <w:r>
          <w:rPr>
            <w:noProof/>
            <w:webHidden/>
          </w:rPr>
          <w:instrText xml:space="preserve"> PAGEREF _Toc495942566 \h </w:instrText>
        </w:r>
        <w:r>
          <w:rPr>
            <w:noProof/>
            <w:webHidden/>
          </w:rPr>
        </w:r>
        <w:r>
          <w:rPr>
            <w:noProof/>
            <w:webHidden/>
          </w:rPr>
          <w:fldChar w:fldCharType="separate"/>
        </w:r>
        <w:r>
          <w:rPr>
            <w:noProof/>
            <w:webHidden/>
          </w:rPr>
          <w:t>36</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567" w:history="1">
        <w:r w:rsidRPr="00C24A1F">
          <w:rPr>
            <w:rStyle w:val="Hyperlink"/>
            <w:noProof/>
          </w:rPr>
          <w:t>4.5</w:t>
        </w:r>
        <w:r>
          <w:rPr>
            <w:rFonts w:eastAsiaTheme="minorEastAsia"/>
            <w:noProof/>
            <w:lang w:eastAsia="es-ES"/>
          </w:rPr>
          <w:tab/>
        </w:r>
        <w:r w:rsidRPr="00C24A1F">
          <w:rPr>
            <w:rStyle w:val="Hyperlink"/>
            <w:noProof/>
          </w:rPr>
          <w:t>Firma del JAR del MiniApplet</w:t>
        </w:r>
        <w:r>
          <w:rPr>
            <w:noProof/>
            <w:webHidden/>
          </w:rPr>
          <w:tab/>
        </w:r>
        <w:r>
          <w:rPr>
            <w:noProof/>
            <w:webHidden/>
          </w:rPr>
          <w:fldChar w:fldCharType="begin"/>
        </w:r>
        <w:r>
          <w:rPr>
            <w:noProof/>
            <w:webHidden/>
          </w:rPr>
          <w:instrText xml:space="preserve"> PAGEREF _Toc495942567 \h </w:instrText>
        </w:r>
        <w:r>
          <w:rPr>
            <w:noProof/>
            <w:webHidden/>
          </w:rPr>
        </w:r>
        <w:r>
          <w:rPr>
            <w:noProof/>
            <w:webHidden/>
          </w:rPr>
          <w:fldChar w:fldCharType="separate"/>
        </w:r>
        <w:r>
          <w:rPr>
            <w:noProof/>
            <w:webHidden/>
          </w:rPr>
          <w:t>37</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568" w:history="1">
        <w:r w:rsidRPr="00C24A1F">
          <w:rPr>
            <w:rStyle w:val="Hyperlink"/>
            <w:noProof/>
          </w:rPr>
          <w:t>4.6</w:t>
        </w:r>
        <w:r>
          <w:rPr>
            <w:rFonts w:eastAsiaTheme="minorEastAsia"/>
            <w:noProof/>
            <w:lang w:eastAsia="es-ES"/>
          </w:rPr>
          <w:tab/>
        </w:r>
        <w:r w:rsidRPr="00C24A1F">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_Toc495942568 \h </w:instrText>
        </w:r>
        <w:r>
          <w:rPr>
            <w:noProof/>
            <w:webHidden/>
          </w:rPr>
        </w:r>
        <w:r>
          <w:rPr>
            <w:noProof/>
            <w:webHidden/>
          </w:rPr>
          <w:fldChar w:fldCharType="separate"/>
        </w:r>
        <w:r>
          <w:rPr>
            <w:noProof/>
            <w:webHidden/>
          </w:rPr>
          <w:t>37</w:t>
        </w:r>
        <w:r>
          <w:rPr>
            <w:noProof/>
            <w:webHidden/>
          </w:rPr>
          <w:fldChar w:fldCharType="end"/>
        </w:r>
      </w:hyperlink>
    </w:p>
    <w:p w:rsidR="003D403F" w:rsidRDefault="003D403F">
      <w:pPr>
        <w:pStyle w:val="TOC1"/>
        <w:rPr>
          <w:rFonts w:eastAsiaTheme="minorEastAsia"/>
          <w:noProof/>
          <w:lang w:eastAsia="es-ES"/>
        </w:rPr>
      </w:pPr>
      <w:hyperlink w:anchor="_Toc495942569" w:history="1">
        <w:r w:rsidRPr="00C24A1F">
          <w:rPr>
            <w:rStyle w:val="Hyperlink"/>
            <w:noProof/>
          </w:rPr>
          <w:t>5</w:t>
        </w:r>
        <w:r>
          <w:rPr>
            <w:rFonts w:eastAsiaTheme="minorEastAsia"/>
            <w:noProof/>
            <w:lang w:eastAsia="es-ES"/>
          </w:rPr>
          <w:tab/>
        </w:r>
        <w:r w:rsidRPr="00C24A1F">
          <w:rPr>
            <w:rStyle w:val="Hyperlink"/>
            <w:noProof/>
          </w:rPr>
          <w:t>El proceso de firma electrónica</w:t>
        </w:r>
        <w:r>
          <w:rPr>
            <w:noProof/>
            <w:webHidden/>
          </w:rPr>
          <w:tab/>
        </w:r>
        <w:r>
          <w:rPr>
            <w:noProof/>
            <w:webHidden/>
          </w:rPr>
          <w:fldChar w:fldCharType="begin"/>
        </w:r>
        <w:r>
          <w:rPr>
            <w:noProof/>
            <w:webHidden/>
          </w:rPr>
          <w:instrText xml:space="preserve"> PAGEREF _Toc495942569 \h </w:instrText>
        </w:r>
        <w:r>
          <w:rPr>
            <w:noProof/>
            <w:webHidden/>
          </w:rPr>
        </w:r>
        <w:r>
          <w:rPr>
            <w:noProof/>
            <w:webHidden/>
          </w:rPr>
          <w:fldChar w:fldCharType="separate"/>
        </w:r>
        <w:r>
          <w:rPr>
            <w:noProof/>
            <w:webHidden/>
          </w:rPr>
          <w:t>39</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570" w:history="1">
        <w:r w:rsidRPr="00C24A1F">
          <w:rPr>
            <w:rStyle w:val="Hyperlink"/>
            <w:noProof/>
          </w:rPr>
          <w:t>5.1</w:t>
        </w:r>
        <w:r>
          <w:rPr>
            <w:rFonts w:eastAsiaTheme="minorEastAsia"/>
            <w:noProof/>
            <w:lang w:eastAsia="es-ES"/>
          </w:rPr>
          <w:tab/>
        </w:r>
        <w:r w:rsidRPr="00C24A1F">
          <w:rPr>
            <w:rStyle w:val="Hyperlink"/>
            <w:noProof/>
          </w:rPr>
          <w:t>Selección del contenido a firmar</w:t>
        </w:r>
        <w:r>
          <w:rPr>
            <w:noProof/>
            <w:webHidden/>
          </w:rPr>
          <w:tab/>
        </w:r>
        <w:r>
          <w:rPr>
            <w:noProof/>
            <w:webHidden/>
          </w:rPr>
          <w:fldChar w:fldCharType="begin"/>
        </w:r>
        <w:r>
          <w:rPr>
            <w:noProof/>
            <w:webHidden/>
          </w:rPr>
          <w:instrText xml:space="preserve"> PAGEREF _Toc495942570 \h </w:instrText>
        </w:r>
        <w:r>
          <w:rPr>
            <w:noProof/>
            <w:webHidden/>
          </w:rPr>
        </w:r>
        <w:r>
          <w:rPr>
            <w:noProof/>
            <w:webHidden/>
          </w:rPr>
          <w:fldChar w:fldCharType="separate"/>
        </w:r>
        <w:r>
          <w:rPr>
            <w:noProof/>
            <w:webHidden/>
          </w:rPr>
          <w:t>39</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571" w:history="1">
        <w:r w:rsidRPr="00C24A1F">
          <w:rPr>
            <w:rStyle w:val="Hyperlink"/>
            <w:noProof/>
          </w:rPr>
          <w:t>5.1.1</w:t>
        </w:r>
        <w:r>
          <w:rPr>
            <w:rFonts w:eastAsiaTheme="minorEastAsia"/>
            <w:noProof/>
            <w:lang w:eastAsia="es-ES"/>
          </w:rPr>
          <w:tab/>
        </w:r>
        <w:r w:rsidRPr="00C24A1F">
          <w:rPr>
            <w:rStyle w:val="Hyperlink"/>
            <w:noProof/>
          </w:rPr>
          <w:t>La conversión de datos a Base64</w:t>
        </w:r>
        <w:r>
          <w:rPr>
            <w:noProof/>
            <w:webHidden/>
          </w:rPr>
          <w:tab/>
        </w:r>
        <w:r>
          <w:rPr>
            <w:noProof/>
            <w:webHidden/>
          </w:rPr>
          <w:fldChar w:fldCharType="begin"/>
        </w:r>
        <w:r>
          <w:rPr>
            <w:noProof/>
            <w:webHidden/>
          </w:rPr>
          <w:instrText xml:space="preserve"> PAGEREF _Toc495942571 \h </w:instrText>
        </w:r>
        <w:r>
          <w:rPr>
            <w:noProof/>
            <w:webHidden/>
          </w:rPr>
        </w:r>
        <w:r>
          <w:rPr>
            <w:noProof/>
            <w:webHidden/>
          </w:rPr>
          <w:fldChar w:fldCharType="separate"/>
        </w:r>
        <w:r>
          <w:rPr>
            <w:noProof/>
            <w:webHidden/>
          </w:rPr>
          <w:t>39</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572" w:history="1">
        <w:r w:rsidRPr="00C24A1F">
          <w:rPr>
            <w:rStyle w:val="Hyperlink"/>
            <w:noProof/>
          </w:rPr>
          <w:t>5.1.2</w:t>
        </w:r>
        <w:r>
          <w:rPr>
            <w:rFonts w:eastAsiaTheme="minorEastAsia"/>
            <w:noProof/>
            <w:lang w:eastAsia="es-ES"/>
          </w:rPr>
          <w:tab/>
        </w:r>
        <w:r w:rsidRPr="00C24A1F">
          <w:rPr>
            <w:rStyle w:val="Hyperlink"/>
            <w:noProof/>
          </w:rPr>
          <w:t>Selección de contenido desde ficheros en disco</w:t>
        </w:r>
        <w:r>
          <w:rPr>
            <w:noProof/>
            <w:webHidden/>
          </w:rPr>
          <w:tab/>
        </w:r>
        <w:r>
          <w:rPr>
            <w:noProof/>
            <w:webHidden/>
          </w:rPr>
          <w:fldChar w:fldCharType="begin"/>
        </w:r>
        <w:r>
          <w:rPr>
            <w:noProof/>
            <w:webHidden/>
          </w:rPr>
          <w:instrText xml:space="preserve"> PAGEREF _Toc495942572 \h </w:instrText>
        </w:r>
        <w:r>
          <w:rPr>
            <w:noProof/>
            <w:webHidden/>
          </w:rPr>
        </w:r>
        <w:r>
          <w:rPr>
            <w:noProof/>
            <w:webHidden/>
          </w:rPr>
          <w:fldChar w:fldCharType="separate"/>
        </w:r>
        <w:r>
          <w:rPr>
            <w:noProof/>
            <w:webHidden/>
          </w:rPr>
          <w:t>40</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573" w:history="1">
        <w:r w:rsidRPr="00C24A1F">
          <w:rPr>
            <w:rStyle w:val="Hyperlink"/>
            <w:noProof/>
          </w:rPr>
          <w:t>5.1.3</w:t>
        </w:r>
        <w:r>
          <w:rPr>
            <w:rFonts w:eastAsiaTheme="minorEastAsia"/>
            <w:noProof/>
            <w:lang w:eastAsia="es-ES"/>
          </w:rPr>
          <w:tab/>
        </w:r>
        <w:r w:rsidRPr="00C24A1F">
          <w:rPr>
            <w:rStyle w:val="Hyperlink"/>
            <w:noProof/>
          </w:rPr>
          <w:t>Selección de datos remotos</w:t>
        </w:r>
        <w:r>
          <w:rPr>
            <w:noProof/>
            <w:webHidden/>
          </w:rPr>
          <w:tab/>
        </w:r>
        <w:r>
          <w:rPr>
            <w:noProof/>
            <w:webHidden/>
          </w:rPr>
          <w:fldChar w:fldCharType="begin"/>
        </w:r>
        <w:r>
          <w:rPr>
            <w:noProof/>
            <w:webHidden/>
          </w:rPr>
          <w:instrText xml:space="preserve"> PAGEREF _Toc495942573 \h </w:instrText>
        </w:r>
        <w:r>
          <w:rPr>
            <w:noProof/>
            <w:webHidden/>
          </w:rPr>
        </w:r>
        <w:r>
          <w:rPr>
            <w:noProof/>
            <w:webHidden/>
          </w:rPr>
          <w:fldChar w:fldCharType="separate"/>
        </w:r>
        <w:r>
          <w:rPr>
            <w:noProof/>
            <w:webHidden/>
          </w:rPr>
          <w:t>41</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574" w:history="1">
        <w:r w:rsidRPr="00C24A1F">
          <w:rPr>
            <w:rStyle w:val="Hyperlink"/>
            <w:noProof/>
          </w:rPr>
          <w:t>5.1.4</w:t>
        </w:r>
        <w:r>
          <w:rPr>
            <w:rFonts w:eastAsiaTheme="minorEastAsia"/>
            <w:noProof/>
            <w:lang w:eastAsia="es-ES"/>
          </w:rPr>
          <w:tab/>
        </w:r>
        <w:r w:rsidRPr="00C24A1F">
          <w:rPr>
            <w:rStyle w:val="Hyperlink"/>
            <w:noProof/>
          </w:rPr>
          <w:t>Selección de objetivo de las contrafirmas</w:t>
        </w:r>
        <w:r>
          <w:rPr>
            <w:noProof/>
            <w:webHidden/>
          </w:rPr>
          <w:tab/>
        </w:r>
        <w:r>
          <w:rPr>
            <w:noProof/>
            <w:webHidden/>
          </w:rPr>
          <w:fldChar w:fldCharType="begin"/>
        </w:r>
        <w:r>
          <w:rPr>
            <w:noProof/>
            <w:webHidden/>
          </w:rPr>
          <w:instrText xml:space="preserve"> PAGEREF _Toc495942574 \h </w:instrText>
        </w:r>
        <w:r>
          <w:rPr>
            <w:noProof/>
            <w:webHidden/>
          </w:rPr>
        </w:r>
        <w:r>
          <w:rPr>
            <w:noProof/>
            <w:webHidden/>
          </w:rPr>
          <w:fldChar w:fldCharType="separate"/>
        </w:r>
        <w:r>
          <w:rPr>
            <w:noProof/>
            <w:webHidden/>
          </w:rPr>
          <w:t>41</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575" w:history="1">
        <w:r w:rsidRPr="00C24A1F">
          <w:rPr>
            <w:rStyle w:val="Hyperlink"/>
            <w:noProof/>
          </w:rPr>
          <w:t>5.2</w:t>
        </w:r>
        <w:r>
          <w:rPr>
            <w:rFonts w:eastAsiaTheme="minorEastAsia"/>
            <w:noProof/>
            <w:lang w:eastAsia="es-ES"/>
          </w:rPr>
          <w:tab/>
        </w:r>
        <w:r w:rsidRPr="00C24A1F">
          <w:rPr>
            <w:rStyle w:val="Hyperlink"/>
            <w:noProof/>
          </w:rPr>
          <w:t>Selección del certificado y clave privada de firma</w:t>
        </w:r>
        <w:r>
          <w:rPr>
            <w:noProof/>
            <w:webHidden/>
          </w:rPr>
          <w:tab/>
        </w:r>
        <w:r>
          <w:rPr>
            <w:noProof/>
            <w:webHidden/>
          </w:rPr>
          <w:fldChar w:fldCharType="begin"/>
        </w:r>
        <w:r>
          <w:rPr>
            <w:noProof/>
            <w:webHidden/>
          </w:rPr>
          <w:instrText xml:space="preserve"> PAGEREF _Toc495942575 \h </w:instrText>
        </w:r>
        <w:r>
          <w:rPr>
            <w:noProof/>
            <w:webHidden/>
          </w:rPr>
        </w:r>
        <w:r>
          <w:rPr>
            <w:noProof/>
            <w:webHidden/>
          </w:rPr>
          <w:fldChar w:fldCharType="separate"/>
        </w:r>
        <w:r>
          <w:rPr>
            <w:noProof/>
            <w:webHidden/>
          </w:rPr>
          <w:t>41</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576" w:history="1">
        <w:r w:rsidRPr="00C24A1F">
          <w:rPr>
            <w:rStyle w:val="Hyperlink"/>
            <w:noProof/>
          </w:rPr>
          <w:t>5.2.1</w:t>
        </w:r>
        <w:r>
          <w:rPr>
            <w:rFonts w:eastAsiaTheme="minorEastAsia"/>
            <w:noProof/>
            <w:lang w:eastAsia="es-ES"/>
          </w:rPr>
          <w:tab/>
        </w:r>
        <w:r w:rsidRPr="00C24A1F">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_Toc495942576 \h </w:instrText>
        </w:r>
        <w:r>
          <w:rPr>
            <w:noProof/>
            <w:webHidden/>
          </w:rPr>
        </w:r>
        <w:r>
          <w:rPr>
            <w:noProof/>
            <w:webHidden/>
          </w:rPr>
          <w:fldChar w:fldCharType="separate"/>
        </w:r>
        <w:r>
          <w:rPr>
            <w:noProof/>
            <w:webHidden/>
          </w:rPr>
          <w:t>42</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577" w:history="1">
        <w:r w:rsidRPr="00C24A1F">
          <w:rPr>
            <w:rStyle w:val="Hyperlink"/>
            <w:noProof/>
          </w:rPr>
          <w:t>5.3</w:t>
        </w:r>
        <w:r>
          <w:rPr>
            <w:rFonts w:eastAsiaTheme="minorEastAsia"/>
            <w:noProof/>
            <w:lang w:eastAsia="es-ES"/>
          </w:rPr>
          <w:tab/>
        </w:r>
        <w:r w:rsidRPr="00C24A1F">
          <w:rPr>
            <w:rStyle w:val="Hyperlink"/>
            <w:noProof/>
          </w:rPr>
          <w:t>Firma</w:t>
        </w:r>
        <w:r>
          <w:rPr>
            <w:noProof/>
            <w:webHidden/>
          </w:rPr>
          <w:tab/>
        </w:r>
        <w:r>
          <w:rPr>
            <w:noProof/>
            <w:webHidden/>
          </w:rPr>
          <w:fldChar w:fldCharType="begin"/>
        </w:r>
        <w:r>
          <w:rPr>
            <w:noProof/>
            <w:webHidden/>
          </w:rPr>
          <w:instrText xml:space="preserve"> PAGEREF _Toc495942577 \h </w:instrText>
        </w:r>
        <w:r>
          <w:rPr>
            <w:noProof/>
            <w:webHidden/>
          </w:rPr>
        </w:r>
        <w:r>
          <w:rPr>
            <w:noProof/>
            <w:webHidden/>
          </w:rPr>
          <w:fldChar w:fldCharType="separate"/>
        </w:r>
        <w:r>
          <w:rPr>
            <w:noProof/>
            <w:webHidden/>
          </w:rPr>
          <w:t>43</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578" w:history="1">
        <w:r w:rsidRPr="00C24A1F">
          <w:rPr>
            <w:rStyle w:val="Hyperlink"/>
            <w:noProof/>
          </w:rPr>
          <w:t>5.4</w:t>
        </w:r>
        <w:r>
          <w:rPr>
            <w:rFonts w:eastAsiaTheme="minorEastAsia"/>
            <w:noProof/>
            <w:lang w:eastAsia="es-ES"/>
          </w:rPr>
          <w:tab/>
        </w:r>
        <w:r w:rsidRPr="00C24A1F">
          <w:rPr>
            <w:rStyle w:val="Hyperlink"/>
            <w:noProof/>
          </w:rPr>
          <w:t>Recogida de resultados</w:t>
        </w:r>
        <w:r>
          <w:rPr>
            <w:noProof/>
            <w:webHidden/>
          </w:rPr>
          <w:tab/>
        </w:r>
        <w:r>
          <w:rPr>
            <w:noProof/>
            <w:webHidden/>
          </w:rPr>
          <w:fldChar w:fldCharType="begin"/>
        </w:r>
        <w:r>
          <w:rPr>
            <w:noProof/>
            <w:webHidden/>
          </w:rPr>
          <w:instrText xml:space="preserve"> PAGEREF _Toc495942578 \h </w:instrText>
        </w:r>
        <w:r>
          <w:rPr>
            <w:noProof/>
            <w:webHidden/>
          </w:rPr>
        </w:r>
        <w:r>
          <w:rPr>
            <w:noProof/>
            <w:webHidden/>
          </w:rPr>
          <w:fldChar w:fldCharType="separate"/>
        </w:r>
        <w:r>
          <w:rPr>
            <w:noProof/>
            <w:webHidden/>
          </w:rPr>
          <w:t>43</w:t>
        </w:r>
        <w:r>
          <w:rPr>
            <w:noProof/>
            <w:webHidden/>
          </w:rPr>
          <w:fldChar w:fldCharType="end"/>
        </w:r>
      </w:hyperlink>
    </w:p>
    <w:p w:rsidR="003D403F" w:rsidRDefault="003D403F">
      <w:pPr>
        <w:pStyle w:val="TOC1"/>
        <w:rPr>
          <w:rFonts w:eastAsiaTheme="minorEastAsia"/>
          <w:noProof/>
          <w:lang w:eastAsia="es-ES"/>
        </w:rPr>
      </w:pPr>
      <w:hyperlink w:anchor="_Toc495942579" w:history="1">
        <w:r w:rsidRPr="00C24A1F">
          <w:rPr>
            <w:rStyle w:val="Hyperlink"/>
            <w:noProof/>
          </w:rPr>
          <w:t>6</w:t>
        </w:r>
        <w:r>
          <w:rPr>
            <w:rFonts w:eastAsiaTheme="minorEastAsia"/>
            <w:noProof/>
            <w:lang w:eastAsia="es-ES"/>
          </w:rPr>
          <w:tab/>
        </w:r>
        <w:r w:rsidRPr="00C24A1F">
          <w:rPr>
            <w:rStyle w:val="Hyperlink"/>
            <w:noProof/>
          </w:rPr>
          <w:t>Funciones del MiniApplet @firma</w:t>
        </w:r>
        <w:r>
          <w:rPr>
            <w:noProof/>
            <w:webHidden/>
          </w:rPr>
          <w:tab/>
        </w:r>
        <w:r>
          <w:rPr>
            <w:noProof/>
            <w:webHidden/>
          </w:rPr>
          <w:fldChar w:fldCharType="begin"/>
        </w:r>
        <w:r>
          <w:rPr>
            <w:noProof/>
            <w:webHidden/>
          </w:rPr>
          <w:instrText xml:space="preserve"> PAGEREF _Toc495942579 \h </w:instrText>
        </w:r>
        <w:r>
          <w:rPr>
            <w:noProof/>
            <w:webHidden/>
          </w:rPr>
        </w:r>
        <w:r>
          <w:rPr>
            <w:noProof/>
            <w:webHidden/>
          </w:rPr>
          <w:fldChar w:fldCharType="separate"/>
        </w:r>
        <w:r>
          <w:rPr>
            <w:noProof/>
            <w:webHidden/>
          </w:rPr>
          <w:t>45</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580" w:history="1">
        <w:r w:rsidRPr="00C24A1F">
          <w:rPr>
            <w:rStyle w:val="Hyperlink"/>
            <w:noProof/>
          </w:rPr>
          <w:t>6.1</w:t>
        </w:r>
        <w:r>
          <w:rPr>
            <w:rFonts w:eastAsiaTheme="minorEastAsia"/>
            <w:noProof/>
            <w:lang w:eastAsia="es-ES"/>
          </w:rPr>
          <w:tab/>
        </w:r>
        <w:r w:rsidRPr="00C24A1F">
          <w:rPr>
            <w:rStyle w:val="Hyperlink"/>
            <w:noProof/>
          </w:rPr>
          <w:t>Uso del API desde JavaScript</w:t>
        </w:r>
        <w:r>
          <w:rPr>
            <w:noProof/>
            <w:webHidden/>
          </w:rPr>
          <w:tab/>
        </w:r>
        <w:r>
          <w:rPr>
            <w:noProof/>
            <w:webHidden/>
          </w:rPr>
          <w:fldChar w:fldCharType="begin"/>
        </w:r>
        <w:r>
          <w:rPr>
            <w:noProof/>
            <w:webHidden/>
          </w:rPr>
          <w:instrText xml:space="preserve"> PAGEREF _Toc495942580 \h </w:instrText>
        </w:r>
        <w:r>
          <w:rPr>
            <w:noProof/>
            <w:webHidden/>
          </w:rPr>
        </w:r>
        <w:r>
          <w:rPr>
            <w:noProof/>
            <w:webHidden/>
          </w:rPr>
          <w:fldChar w:fldCharType="separate"/>
        </w:r>
        <w:r>
          <w:rPr>
            <w:noProof/>
            <w:webHidden/>
          </w:rPr>
          <w:t>45</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581" w:history="1">
        <w:r w:rsidRPr="00C24A1F">
          <w:rPr>
            <w:rStyle w:val="Hyperlink"/>
            <w:noProof/>
          </w:rPr>
          <w:t>6.2</w:t>
        </w:r>
        <w:r>
          <w:rPr>
            <w:rFonts w:eastAsiaTheme="minorEastAsia"/>
            <w:noProof/>
            <w:lang w:eastAsia="es-ES"/>
          </w:rPr>
          <w:tab/>
        </w:r>
        <w:r w:rsidRPr="00C24A1F">
          <w:rPr>
            <w:rStyle w:val="Hyperlink"/>
            <w:noProof/>
          </w:rPr>
          <w:t>Obtención de resultados</w:t>
        </w:r>
        <w:r>
          <w:rPr>
            <w:noProof/>
            <w:webHidden/>
          </w:rPr>
          <w:tab/>
        </w:r>
        <w:r>
          <w:rPr>
            <w:noProof/>
            <w:webHidden/>
          </w:rPr>
          <w:fldChar w:fldCharType="begin"/>
        </w:r>
        <w:r>
          <w:rPr>
            <w:noProof/>
            <w:webHidden/>
          </w:rPr>
          <w:instrText xml:space="preserve"> PAGEREF _Toc495942581 \h </w:instrText>
        </w:r>
        <w:r>
          <w:rPr>
            <w:noProof/>
            <w:webHidden/>
          </w:rPr>
        </w:r>
        <w:r>
          <w:rPr>
            <w:noProof/>
            <w:webHidden/>
          </w:rPr>
          <w:fldChar w:fldCharType="separate"/>
        </w:r>
        <w:r>
          <w:rPr>
            <w:noProof/>
            <w:webHidden/>
          </w:rPr>
          <w:t>45</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582" w:history="1">
        <w:r w:rsidRPr="00C24A1F">
          <w:rPr>
            <w:rStyle w:val="Hyperlink"/>
            <w:noProof/>
          </w:rPr>
          <w:t>6.2.1</w:t>
        </w:r>
        <w:r>
          <w:rPr>
            <w:rFonts w:eastAsiaTheme="minorEastAsia"/>
            <w:noProof/>
            <w:lang w:eastAsia="es-ES"/>
          </w:rPr>
          <w:tab/>
        </w:r>
        <w:r w:rsidRPr="00C24A1F">
          <w:rPr>
            <w:rStyle w:val="Hyperlink"/>
            <w:noProof/>
          </w:rPr>
          <w:t>Obtención directa de resultados</w:t>
        </w:r>
        <w:r>
          <w:rPr>
            <w:noProof/>
            <w:webHidden/>
          </w:rPr>
          <w:tab/>
        </w:r>
        <w:r>
          <w:rPr>
            <w:noProof/>
            <w:webHidden/>
          </w:rPr>
          <w:fldChar w:fldCharType="begin"/>
        </w:r>
        <w:r>
          <w:rPr>
            <w:noProof/>
            <w:webHidden/>
          </w:rPr>
          <w:instrText xml:space="preserve"> PAGEREF _Toc495942582 \h </w:instrText>
        </w:r>
        <w:r>
          <w:rPr>
            <w:noProof/>
            <w:webHidden/>
          </w:rPr>
        </w:r>
        <w:r>
          <w:rPr>
            <w:noProof/>
            <w:webHidden/>
          </w:rPr>
          <w:fldChar w:fldCharType="separate"/>
        </w:r>
        <w:r>
          <w:rPr>
            <w:noProof/>
            <w:webHidden/>
          </w:rPr>
          <w:t>46</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583" w:history="1">
        <w:r w:rsidRPr="00C24A1F">
          <w:rPr>
            <w:rStyle w:val="Hyperlink"/>
            <w:noProof/>
          </w:rPr>
          <w:t>6.2.2</w:t>
        </w:r>
        <w:r>
          <w:rPr>
            <w:rFonts w:eastAsiaTheme="minorEastAsia"/>
            <w:noProof/>
            <w:lang w:eastAsia="es-ES"/>
          </w:rPr>
          <w:tab/>
        </w:r>
        <w:r w:rsidRPr="00C24A1F">
          <w:rPr>
            <w:rStyle w:val="Hyperlink"/>
            <w:noProof/>
          </w:rPr>
          <w:t xml:space="preserve">Obtención de resultados mediante </w:t>
        </w:r>
        <w:r w:rsidRPr="00C24A1F">
          <w:rPr>
            <w:rStyle w:val="Hyperlink"/>
            <w:i/>
            <w:noProof/>
          </w:rPr>
          <w:t>Callbacks</w:t>
        </w:r>
        <w:r>
          <w:rPr>
            <w:noProof/>
            <w:webHidden/>
          </w:rPr>
          <w:tab/>
        </w:r>
        <w:r>
          <w:rPr>
            <w:noProof/>
            <w:webHidden/>
          </w:rPr>
          <w:fldChar w:fldCharType="begin"/>
        </w:r>
        <w:r>
          <w:rPr>
            <w:noProof/>
            <w:webHidden/>
          </w:rPr>
          <w:instrText xml:space="preserve"> PAGEREF _Toc495942583 \h </w:instrText>
        </w:r>
        <w:r>
          <w:rPr>
            <w:noProof/>
            <w:webHidden/>
          </w:rPr>
        </w:r>
        <w:r>
          <w:rPr>
            <w:noProof/>
            <w:webHidden/>
          </w:rPr>
          <w:fldChar w:fldCharType="separate"/>
        </w:r>
        <w:r>
          <w:rPr>
            <w:noProof/>
            <w:webHidden/>
          </w:rPr>
          <w:t>47</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584" w:history="1">
        <w:r w:rsidRPr="00C24A1F">
          <w:rPr>
            <w:rStyle w:val="Hyperlink"/>
            <w:noProof/>
          </w:rPr>
          <w:t>6.3</w:t>
        </w:r>
        <w:r>
          <w:rPr>
            <w:rFonts w:eastAsiaTheme="minorEastAsia"/>
            <w:noProof/>
            <w:lang w:eastAsia="es-ES"/>
          </w:rPr>
          <w:tab/>
        </w:r>
        <w:r w:rsidRPr="00C24A1F">
          <w:rPr>
            <w:rStyle w:val="Hyperlink"/>
            <w:noProof/>
          </w:rPr>
          <w:t>Firma electrónica</w:t>
        </w:r>
        <w:r>
          <w:rPr>
            <w:noProof/>
            <w:webHidden/>
          </w:rPr>
          <w:tab/>
        </w:r>
        <w:r>
          <w:rPr>
            <w:noProof/>
            <w:webHidden/>
          </w:rPr>
          <w:fldChar w:fldCharType="begin"/>
        </w:r>
        <w:r>
          <w:rPr>
            <w:noProof/>
            <w:webHidden/>
          </w:rPr>
          <w:instrText xml:space="preserve"> PAGEREF _Toc495942584 \h </w:instrText>
        </w:r>
        <w:r>
          <w:rPr>
            <w:noProof/>
            <w:webHidden/>
          </w:rPr>
        </w:r>
        <w:r>
          <w:rPr>
            <w:noProof/>
            <w:webHidden/>
          </w:rPr>
          <w:fldChar w:fldCharType="separate"/>
        </w:r>
        <w:r>
          <w:rPr>
            <w:noProof/>
            <w:webHidden/>
          </w:rPr>
          <w:t>48</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585" w:history="1">
        <w:r w:rsidRPr="00C24A1F">
          <w:rPr>
            <w:rStyle w:val="Hyperlink"/>
            <w:noProof/>
          </w:rPr>
          <w:t>6.4</w:t>
        </w:r>
        <w:r>
          <w:rPr>
            <w:rFonts w:eastAsiaTheme="minorEastAsia"/>
            <w:noProof/>
            <w:lang w:eastAsia="es-ES"/>
          </w:rPr>
          <w:tab/>
        </w:r>
        <w:r w:rsidRPr="00C24A1F">
          <w:rPr>
            <w:rStyle w:val="Hyperlink"/>
            <w:noProof/>
          </w:rPr>
          <w:t>Firmas electrónicas múltiples</w:t>
        </w:r>
        <w:r>
          <w:rPr>
            <w:noProof/>
            <w:webHidden/>
          </w:rPr>
          <w:tab/>
        </w:r>
        <w:r>
          <w:rPr>
            <w:noProof/>
            <w:webHidden/>
          </w:rPr>
          <w:fldChar w:fldCharType="begin"/>
        </w:r>
        <w:r>
          <w:rPr>
            <w:noProof/>
            <w:webHidden/>
          </w:rPr>
          <w:instrText xml:space="preserve"> PAGEREF _Toc495942585 \h </w:instrText>
        </w:r>
        <w:r>
          <w:rPr>
            <w:noProof/>
            <w:webHidden/>
          </w:rPr>
        </w:r>
        <w:r>
          <w:rPr>
            <w:noProof/>
            <w:webHidden/>
          </w:rPr>
          <w:fldChar w:fldCharType="separate"/>
        </w:r>
        <w:r>
          <w:rPr>
            <w:noProof/>
            <w:webHidden/>
          </w:rPr>
          <w:t>50</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586" w:history="1">
        <w:r w:rsidRPr="00C24A1F">
          <w:rPr>
            <w:rStyle w:val="Hyperlink"/>
            <w:noProof/>
          </w:rPr>
          <w:t>6.4.1</w:t>
        </w:r>
        <w:r>
          <w:rPr>
            <w:rFonts w:eastAsiaTheme="minorEastAsia"/>
            <w:noProof/>
            <w:lang w:eastAsia="es-ES"/>
          </w:rPr>
          <w:tab/>
        </w:r>
        <w:r w:rsidRPr="00C24A1F">
          <w:rPr>
            <w:rStyle w:val="Hyperlink"/>
            <w:noProof/>
          </w:rPr>
          <w:t>Cofirmas</w:t>
        </w:r>
        <w:r>
          <w:rPr>
            <w:noProof/>
            <w:webHidden/>
          </w:rPr>
          <w:tab/>
        </w:r>
        <w:r>
          <w:rPr>
            <w:noProof/>
            <w:webHidden/>
          </w:rPr>
          <w:fldChar w:fldCharType="begin"/>
        </w:r>
        <w:r>
          <w:rPr>
            <w:noProof/>
            <w:webHidden/>
          </w:rPr>
          <w:instrText xml:space="preserve"> PAGEREF _Toc495942586 \h </w:instrText>
        </w:r>
        <w:r>
          <w:rPr>
            <w:noProof/>
            <w:webHidden/>
          </w:rPr>
        </w:r>
        <w:r>
          <w:rPr>
            <w:noProof/>
            <w:webHidden/>
          </w:rPr>
          <w:fldChar w:fldCharType="separate"/>
        </w:r>
        <w:r>
          <w:rPr>
            <w:noProof/>
            <w:webHidden/>
          </w:rPr>
          <w:t>51</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587" w:history="1">
        <w:r w:rsidRPr="00C24A1F">
          <w:rPr>
            <w:rStyle w:val="Hyperlink"/>
            <w:noProof/>
          </w:rPr>
          <w:t>6.4.2</w:t>
        </w:r>
        <w:r>
          <w:rPr>
            <w:rFonts w:eastAsiaTheme="minorEastAsia"/>
            <w:noProof/>
            <w:lang w:eastAsia="es-ES"/>
          </w:rPr>
          <w:tab/>
        </w:r>
        <w:r w:rsidRPr="00C24A1F">
          <w:rPr>
            <w:rStyle w:val="Hyperlink"/>
            <w:noProof/>
          </w:rPr>
          <w:t>Contrafirmas</w:t>
        </w:r>
        <w:r>
          <w:rPr>
            <w:noProof/>
            <w:webHidden/>
          </w:rPr>
          <w:tab/>
        </w:r>
        <w:r>
          <w:rPr>
            <w:noProof/>
            <w:webHidden/>
          </w:rPr>
          <w:fldChar w:fldCharType="begin"/>
        </w:r>
        <w:r>
          <w:rPr>
            <w:noProof/>
            <w:webHidden/>
          </w:rPr>
          <w:instrText xml:space="preserve"> PAGEREF _Toc495942587 \h </w:instrText>
        </w:r>
        <w:r>
          <w:rPr>
            <w:noProof/>
            <w:webHidden/>
          </w:rPr>
        </w:r>
        <w:r>
          <w:rPr>
            <w:noProof/>
            <w:webHidden/>
          </w:rPr>
          <w:fldChar w:fldCharType="separate"/>
        </w:r>
        <w:r>
          <w:rPr>
            <w:noProof/>
            <w:webHidden/>
          </w:rPr>
          <w:t>53</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588" w:history="1">
        <w:r w:rsidRPr="00C24A1F">
          <w:rPr>
            <w:rStyle w:val="Hyperlink"/>
            <w:noProof/>
            <w:lang w:val="es-ES_tradnl"/>
          </w:rPr>
          <w:t>6.5</w:t>
        </w:r>
        <w:r>
          <w:rPr>
            <w:rFonts w:eastAsiaTheme="minorEastAsia"/>
            <w:noProof/>
            <w:lang w:eastAsia="es-ES"/>
          </w:rPr>
          <w:tab/>
        </w:r>
        <w:r w:rsidRPr="00C24A1F">
          <w:rPr>
            <w:rStyle w:val="Hyperlink"/>
            <w:noProof/>
            <w:lang w:val="es-ES_tradnl"/>
          </w:rPr>
          <w:t>Firmas/Multifirmas trifásicas</w:t>
        </w:r>
        <w:r>
          <w:rPr>
            <w:noProof/>
            <w:webHidden/>
          </w:rPr>
          <w:tab/>
        </w:r>
        <w:r>
          <w:rPr>
            <w:noProof/>
            <w:webHidden/>
          </w:rPr>
          <w:fldChar w:fldCharType="begin"/>
        </w:r>
        <w:r>
          <w:rPr>
            <w:noProof/>
            <w:webHidden/>
          </w:rPr>
          <w:instrText xml:space="preserve"> PAGEREF _Toc495942588 \h </w:instrText>
        </w:r>
        <w:r>
          <w:rPr>
            <w:noProof/>
            <w:webHidden/>
          </w:rPr>
        </w:r>
        <w:r>
          <w:rPr>
            <w:noProof/>
            <w:webHidden/>
          </w:rPr>
          <w:fldChar w:fldCharType="separate"/>
        </w:r>
        <w:r>
          <w:rPr>
            <w:noProof/>
            <w:webHidden/>
          </w:rPr>
          <w:t>58</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589" w:history="1">
        <w:r w:rsidRPr="00C24A1F">
          <w:rPr>
            <w:rStyle w:val="Hyperlink"/>
            <w:noProof/>
            <w:lang w:val="es-ES_tradnl"/>
          </w:rPr>
          <w:t>6.5.1</w:t>
        </w:r>
        <w:r>
          <w:rPr>
            <w:rFonts w:eastAsiaTheme="minorEastAsia"/>
            <w:noProof/>
            <w:lang w:eastAsia="es-ES"/>
          </w:rPr>
          <w:tab/>
        </w:r>
        <w:r w:rsidRPr="00C24A1F">
          <w:rPr>
            <w:rStyle w:val="Hyperlink"/>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_Toc495942589 \h </w:instrText>
        </w:r>
        <w:r>
          <w:rPr>
            <w:noProof/>
            <w:webHidden/>
          </w:rPr>
        </w:r>
        <w:r>
          <w:rPr>
            <w:noProof/>
            <w:webHidden/>
          </w:rPr>
          <w:fldChar w:fldCharType="separate"/>
        </w:r>
        <w:r>
          <w:rPr>
            <w:noProof/>
            <w:webHidden/>
          </w:rPr>
          <w:t>59</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590" w:history="1">
        <w:r w:rsidRPr="00C24A1F">
          <w:rPr>
            <w:rStyle w:val="Hyperlink"/>
            <w:noProof/>
            <w:lang w:val="es-ES_tradnl"/>
          </w:rPr>
          <w:t>6.5.2</w:t>
        </w:r>
        <w:r>
          <w:rPr>
            <w:rFonts w:eastAsiaTheme="minorEastAsia"/>
            <w:noProof/>
            <w:lang w:eastAsia="es-ES"/>
          </w:rPr>
          <w:tab/>
        </w:r>
        <w:r w:rsidRPr="00C24A1F">
          <w:rPr>
            <w:rStyle w:val="Hyperlink"/>
            <w:noProof/>
            <w:lang w:val="es-ES_tradnl"/>
          </w:rPr>
          <w:t>Servicio de firma trifásica</w:t>
        </w:r>
        <w:r>
          <w:rPr>
            <w:noProof/>
            <w:webHidden/>
          </w:rPr>
          <w:tab/>
        </w:r>
        <w:r>
          <w:rPr>
            <w:noProof/>
            <w:webHidden/>
          </w:rPr>
          <w:fldChar w:fldCharType="begin"/>
        </w:r>
        <w:r>
          <w:rPr>
            <w:noProof/>
            <w:webHidden/>
          </w:rPr>
          <w:instrText xml:space="preserve"> PAGEREF _Toc495942590 \h </w:instrText>
        </w:r>
        <w:r>
          <w:rPr>
            <w:noProof/>
            <w:webHidden/>
          </w:rPr>
        </w:r>
        <w:r>
          <w:rPr>
            <w:noProof/>
            <w:webHidden/>
          </w:rPr>
          <w:fldChar w:fldCharType="separate"/>
        </w:r>
        <w:r>
          <w:rPr>
            <w:noProof/>
            <w:webHidden/>
          </w:rPr>
          <w:t>60</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591" w:history="1">
        <w:r w:rsidRPr="00C24A1F">
          <w:rPr>
            <w:rStyle w:val="Hyperlink"/>
            <w:noProof/>
            <w:lang w:val="es-ES_tradnl"/>
          </w:rPr>
          <w:t>6.6</w:t>
        </w:r>
        <w:r>
          <w:rPr>
            <w:rFonts w:eastAsiaTheme="minorEastAsia"/>
            <w:noProof/>
            <w:lang w:eastAsia="es-ES"/>
          </w:rPr>
          <w:tab/>
        </w:r>
        <w:r w:rsidRPr="00C24A1F">
          <w:rPr>
            <w:rStyle w:val="Hyperlink"/>
            <w:noProof/>
            <w:lang w:val="es-ES_tradnl"/>
          </w:rPr>
          <w:t>Firmas/Multifirmas masivas</w:t>
        </w:r>
        <w:r>
          <w:rPr>
            <w:noProof/>
            <w:webHidden/>
          </w:rPr>
          <w:tab/>
        </w:r>
        <w:r>
          <w:rPr>
            <w:noProof/>
            <w:webHidden/>
          </w:rPr>
          <w:fldChar w:fldCharType="begin"/>
        </w:r>
        <w:r>
          <w:rPr>
            <w:noProof/>
            <w:webHidden/>
          </w:rPr>
          <w:instrText xml:space="preserve"> PAGEREF _Toc495942591 \h </w:instrText>
        </w:r>
        <w:r>
          <w:rPr>
            <w:noProof/>
            <w:webHidden/>
          </w:rPr>
        </w:r>
        <w:r>
          <w:rPr>
            <w:noProof/>
            <w:webHidden/>
          </w:rPr>
          <w:fldChar w:fldCharType="separate"/>
        </w:r>
        <w:r>
          <w:rPr>
            <w:noProof/>
            <w:webHidden/>
          </w:rPr>
          <w:t>64</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592" w:history="1">
        <w:r w:rsidRPr="00C24A1F">
          <w:rPr>
            <w:rStyle w:val="Hyperlink"/>
            <w:noProof/>
            <w:lang w:val="es-ES_tradnl"/>
          </w:rPr>
          <w:t>6.7</w:t>
        </w:r>
        <w:r>
          <w:rPr>
            <w:rFonts w:eastAsiaTheme="minorEastAsia"/>
            <w:noProof/>
            <w:lang w:eastAsia="es-ES"/>
          </w:rPr>
          <w:tab/>
        </w:r>
        <w:r w:rsidRPr="00C24A1F">
          <w:rPr>
            <w:rStyle w:val="Hyperlink"/>
            <w:noProof/>
            <w:lang w:val="es-ES_tradnl"/>
          </w:rPr>
          <w:t>Firma por lotes predefinidos</w:t>
        </w:r>
        <w:r>
          <w:rPr>
            <w:noProof/>
            <w:webHidden/>
          </w:rPr>
          <w:tab/>
        </w:r>
        <w:r>
          <w:rPr>
            <w:noProof/>
            <w:webHidden/>
          </w:rPr>
          <w:fldChar w:fldCharType="begin"/>
        </w:r>
        <w:r>
          <w:rPr>
            <w:noProof/>
            <w:webHidden/>
          </w:rPr>
          <w:instrText xml:space="preserve"> PAGEREF _Toc495942592 \h </w:instrText>
        </w:r>
        <w:r>
          <w:rPr>
            <w:noProof/>
            <w:webHidden/>
          </w:rPr>
        </w:r>
        <w:r>
          <w:rPr>
            <w:noProof/>
            <w:webHidden/>
          </w:rPr>
          <w:fldChar w:fldCharType="separate"/>
        </w:r>
        <w:r>
          <w:rPr>
            <w:noProof/>
            <w:webHidden/>
          </w:rPr>
          <w:t>64</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593" w:history="1">
        <w:r w:rsidRPr="00C24A1F">
          <w:rPr>
            <w:rStyle w:val="Hyperlink"/>
            <w:noProof/>
          </w:rPr>
          <w:t>6.7.1</w:t>
        </w:r>
        <w:r>
          <w:rPr>
            <w:rFonts w:eastAsiaTheme="minorEastAsia"/>
            <w:noProof/>
            <w:lang w:eastAsia="es-ES"/>
          </w:rPr>
          <w:tab/>
        </w:r>
        <w:r w:rsidRPr="00C24A1F">
          <w:rPr>
            <w:rStyle w:val="Hyperlink"/>
            <w:noProof/>
          </w:rPr>
          <w:t>Configuración del servicio</w:t>
        </w:r>
        <w:r>
          <w:rPr>
            <w:noProof/>
            <w:webHidden/>
          </w:rPr>
          <w:tab/>
        </w:r>
        <w:r>
          <w:rPr>
            <w:noProof/>
            <w:webHidden/>
          </w:rPr>
          <w:fldChar w:fldCharType="begin"/>
        </w:r>
        <w:r>
          <w:rPr>
            <w:noProof/>
            <w:webHidden/>
          </w:rPr>
          <w:instrText xml:space="preserve"> PAGEREF _Toc495942593 \h </w:instrText>
        </w:r>
        <w:r>
          <w:rPr>
            <w:noProof/>
            <w:webHidden/>
          </w:rPr>
        </w:r>
        <w:r>
          <w:rPr>
            <w:noProof/>
            <w:webHidden/>
          </w:rPr>
          <w:fldChar w:fldCharType="separate"/>
        </w:r>
        <w:r>
          <w:rPr>
            <w:noProof/>
            <w:webHidden/>
          </w:rPr>
          <w:t>65</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594" w:history="1">
        <w:r w:rsidRPr="00C24A1F">
          <w:rPr>
            <w:rStyle w:val="Hyperlink"/>
            <w:noProof/>
          </w:rPr>
          <w:t>6.7.2</w:t>
        </w:r>
        <w:r>
          <w:rPr>
            <w:rFonts w:eastAsiaTheme="minorEastAsia"/>
            <w:noProof/>
            <w:lang w:eastAsia="es-ES"/>
          </w:rPr>
          <w:tab/>
        </w:r>
        <w:r w:rsidRPr="00C24A1F">
          <w:rPr>
            <w:rStyle w:val="Hyperlink"/>
            <w:noProof/>
          </w:rPr>
          <w:t>Creación de los lotes</w:t>
        </w:r>
        <w:r>
          <w:rPr>
            <w:noProof/>
            <w:webHidden/>
          </w:rPr>
          <w:tab/>
        </w:r>
        <w:r>
          <w:rPr>
            <w:noProof/>
            <w:webHidden/>
          </w:rPr>
          <w:fldChar w:fldCharType="begin"/>
        </w:r>
        <w:r>
          <w:rPr>
            <w:noProof/>
            <w:webHidden/>
          </w:rPr>
          <w:instrText xml:space="preserve"> PAGEREF _Toc495942594 \h </w:instrText>
        </w:r>
        <w:r>
          <w:rPr>
            <w:noProof/>
            <w:webHidden/>
          </w:rPr>
        </w:r>
        <w:r>
          <w:rPr>
            <w:noProof/>
            <w:webHidden/>
          </w:rPr>
          <w:fldChar w:fldCharType="separate"/>
        </w:r>
        <w:r>
          <w:rPr>
            <w:noProof/>
            <w:webHidden/>
          </w:rPr>
          <w:t>67</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595" w:history="1">
        <w:r w:rsidRPr="00C24A1F">
          <w:rPr>
            <w:rStyle w:val="Hyperlink"/>
            <w:iCs/>
            <w:noProof/>
          </w:rPr>
          <w:t>6.7.3</w:t>
        </w:r>
        <w:r>
          <w:rPr>
            <w:rFonts w:eastAsiaTheme="minorEastAsia"/>
            <w:noProof/>
            <w:lang w:eastAsia="es-ES"/>
          </w:rPr>
          <w:tab/>
        </w:r>
        <w:r w:rsidRPr="00C24A1F">
          <w:rPr>
            <w:rStyle w:val="Hyperlink"/>
            <w:iCs/>
            <w:noProof/>
          </w:rPr>
          <w:t>Respuesta a una ejecución de un lote</w:t>
        </w:r>
        <w:r>
          <w:rPr>
            <w:noProof/>
            <w:webHidden/>
          </w:rPr>
          <w:tab/>
        </w:r>
        <w:r>
          <w:rPr>
            <w:noProof/>
            <w:webHidden/>
          </w:rPr>
          <w:fldChar w:fldCharType="begin"/>
        </w:r>
        <w:r>
          <w:rPr>
            <w:noProof/>
            <w:webHidden/>
          </w:rPr>
          <w:instrText xml:space="preserve"> PAGEREF _Toc495942595 \h </w:instrText>
        </w:r>
        <w:r>
          <w:rPr>
            <w:noProof/>
            <w:webHidden/>
          </w:rPr>
        </w:r>
        <w:r>
          <w:rPr>
            <w:noProof/>
            <w:webHidden/>
          </w:rPr>
          <w:fldChar w:fldCharType="separate"/>
        </w:r>
        <w:r>
          <w:rPr>
            <w:noProof/>
            <w:webHidden/>
          </w:rPr>
          <w:t>74</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596" w:history="1">
        <w:r w:rsidRPr="00C24A1F">
          <w:rPr>
            <w:rStyle w:val="Hyperlink"/>
            <w:noProof/>
          </w:rPr>
          <w:t>6.7.4</w:t>
        </w:r>
        <w:r>
          <w:rPr>
            <w:rFonts w:eastAsiaTheme="minorEastAsia"/>
            <w:noProof/>
            <w:lang w:eastAsia="es-ES"/>
          </w:rPr>
          <w:tab/>
        </w:r>
        <w:r w:rsidRPr="00C24A1F">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_Toc495942596 \h </w:instrText>
        </w:r>
        <w:r>
          <w:rPr>
            <w:noProof/>
            <w:webHidden/>
          </w:rPr>
        </w:r>
        <w:r>
          <w:rPr>
            <w:noProof/>
            <w:webHidden/>
          </w:rPr>
          <w:fldChar w:fldCharType="separate"/>
        </w:r>
        <w:r>
          <w:rPr>
            <w:noProof/>
            <w:webHidden/>
          </w:rPr>
          <w:t>75</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597" w:history="1">
        <w:r w:rsidRPr="00C24A1F">
          <w:rPr>
            <w:rStyle w:val="Hyperlink"/>
            <w:noProof/>
            <w:lang w:val="es-ES_tradnl"/>
          </w:rPr>
          <w:t>6.8</w:t>
        </w:r>
        <w:r>
          <w:rPr>
            <w:rFonts w:eastAsiaTheme="minorEastAsia"/>
            <w:noProof/>
            <w:lang w:eastAsia="es-ES"/>
          </w:rPr>
          <w:tab/>
        </w:r>
        <w:r w:rsidRPr="00C24A1F">
          <w:rPr>
            <w:rStyle w:val="Hyperlink"/>
            <w:noProof/>
            <w:lang w:val="es-ES_tradnl"/>
          </w:rPr>
          <w:t>Firma/multifirma y guardado del resultado</w:t>
        </w:r>
        <w:r>
          <w:rPr>
            <w:noProof/>
            <w:webHidden/>
          </w:rPr>
          <w:tab/>
        </w:r>
        <w:r>
          <w:rPr>
            <w:noProof/>
            <w:webHidden/>
          </w:rPr>
          <w:fldChar w:fldCharType="begin"/>
        </w:r>
        <w:r>
          <w:rPr>
            <w:noProof/>
            <w:webHidden/>
          </w:rPr>
          <w:instrText xml:space="preserve"> PAGEREF _Toc495942597 \h </w:instrText>
        </w:r>
        <w:r>
          <w:rPr>
            <w:noProof/>
            <w:webHidden/>
          </w:rPr>
        </w:r>
        <w:r>
          <w:rPr>
            <w:noProof/>
            <w:webHidden/>
          </w:rPr>
          <w:fldChar w:fldCharType="separate"/>
        </w:r>
        <w:r>
          <w:rPr>
            <w:noProof/>
            <w:webHidden/>
          </w:rPr>
          <w:t>76</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598" w:history="1">
        <w:r w:rsidRPr="00C24A1F">
          <w:rPr>
            <w:rStyle w:val="Hyperlink"/>
            <w:noProof/>
            <w:lang w:val="es-ES_tradnl"/>
          </w:rPr>
          <w:t>6.9</w:t>
        </w:r>
        <w:r>
          <w:rPr>
            <w:rFonts w:eastAsiaTheme="minorEastAsia"/>
            <w:noProof/>
            <w:lang w:eastAsia="es-ES"/>
          </w:rPr>
          <w:tab/>
        </w:r>
        <w:r w:rsidRPr="00C24A1F">
          <w:rPr>
            <w:rStyle w:val="Hyperlink"/>
            <w:noProof/>
            <w:lang w:val="es-ES_tradnl"/>
          </w:rPr>
          <w:t>Gestión de ficheros</w:t>
        </w:r>
        <w:r>
          <w:rPr>
            <w:noProof/>
            <w:webHidden/>
          </w:rPr>
          <w:tab/>
        </w:r>
        <w:r>
          <w:rPr>
            <w:noProof/>
            <w:webHidden/>
          </w:rPr>
          <w:fldChar w:fldCharType="begin"/>
        </w:r>
        <w:r>
          <w:rPr>
            <w:noProof/>
            <w:webHidden/>
          </w:rPr>
          <w:instrText xml:space="preserve"> PAGEREF _Toc495942598 \h </w:instrText>
        </w:r>
        <w:r>
          <w:rPr>
            <w:noProof/>
            <w:webHidden/>
          </w:rPr>
        </w:r>
        <w:r>
          <w:rPr>
            <w:noProof/>
            <w:webHidden/>
          </w:rPr>
          <w:fldChar w:fldCharType="separate"/>
        </w:r>
        <w:r>
          <w:rPr>
            <w:noProof/>
            <w:webHidden/>
          </w:rPr>
          <w:t>78</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599" w:history="1">
        <w:r w:rsidRPr="00C24A1F">
          <w:rPr>
            <w:rStyle w:val="Hyperlink"/>
            <w:noProof/>
          </w:rPr>
          <w:t>6.9.1</w:t>
        </w:r>
        <w:r>
          <w:rPr>
            <w:rFonts w:eastAsiaTheme="minorEastAsia"/>
            <w:noProof/>
            <w:lang w:eastAsia="es-ES"/>
          </w:rPr>
          <w:tab/>
        </w:r>
        <w:r w:rsidRPr="00C24A1F">
          <w:rPr>
            <w:rStyle w:val="Hyperlink"/>
            <w:noProof/>
          </w:rPr>
          <w:t>Guardado de datos en disco</w:t>
        </w:r>
        <w:r>
          <w:rPr>
            <w:noProof/>
            <w:webHidden/>
          </w:rPr>
          <w:tab/>
        </w:r>
        <w:r>
          <w:rPr>
            <w:noProof/>
            <w:webHidden/>
          </w:rPr>
          <w:fldChar w:fldCharType="begin"/>
        </w:r>
        <w:r>
          <w:rPr>
            <w:noProof/>
            <w:webHidden/>
          </w:rPr>
          <w:instrText xml:space="preserve"> PAGEREF _Toc495942599 \h </w:instrText>
        </w:r>
        <w:r>
          <w:rPr>
            <w:noProof/>
            <w:webHidden/>
          </w:rPr>
        </w:r>
        <w:r>
          <w:rPr>
            <w:noProof/>
            <w:webHidden/>
          </w:rPr>
          <w:fldChar w:fldCharType="separate"/>
        </w:r>
        <w:r>
          <w:rPr>
            <w:noProof/>
            <w:webHidden/>
          </w:rPr>
          <w:t>78</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600" w:history="1">
        <w:r w:rsidRPr="00C24A1F">
          <w:rPr>
            <w:rStyle w:val="Hyperlink"/>
            <w:noProof/>
          </w:rPr>
          <w:t>6.9.2</w:t>
        </w:r>
        <w:r>
          <w:rPr>
            <w:rFonts w:eastAsiaTheme="minorEastAsia"/>
            <w:noProof/>
            <w:lang w:eastAsia="es-ES"/>
          </w:rPr>
          <w:tab/>
        </w:r>
        <w:r w:rsidRPr="00C24A1F">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_Toc495942600 \h </w:instrText>
        </w:r>
        <w:r>
          <w:rPr>
            <w:noProof/>
            <w:webHidden/>
          </w:rPr>
        </w:r>
        <w:r>
          <w:rPr>
            <w:noProof/>
            <w:webHidden/>
          </w:rPr>
          <w:fldChar w:fldCharType="separate"/>
        </w:r>
        <w:r>
          <w:rPr>
            <w:noProof/>
            <w:webHidden/>
          </w:rPr>
          <w:t>80</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601" w:history="1">
        <w:r w:rsidRPr="00C24A1F">
          <w:rPr>
            <w:rStyle w:val="Hyperlink"/>
            <w:noProof/>
          </w:rPr>
          <w:t>6.9.3</w:t>
        </w:r>
        <w:r>
          <w:rPr>
            <w:rFonts w:eastAsiaTheme="minorEastAsia"/>
            <w:noProof/>
            <w:lang w:eastAsia="es-ES"/>
          </w:rPr>
          <w:tab/>
        </w:r>
        <w:r w:rsidRPr="00C24A1F">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_Toc495942601 \h </w:instrText>
        </w:r>
        <w:r>
          <w:rPr>
            <w:noProof/>
            <w:webHidden/>
          </w:rPr>
        </w:r>
        <w:r>
          <w:rPr>
            <w:noProof/>
            <w:webHidden/>
          </w:rPr>
          <w:fldChar w:fldCharType="separate"/>
        </w:r>
        <w:r>
          <w:rPr>
            <w:noProof/>
            <w:webHidden/>
          </w:rPr>
          <w:t>82</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02" w:history="1">
        <w:r w:rsidRPr="00C24A1F">
          <w:rPr>
            <w:rStyle w:val="Hyperlink"/>
            <w:noProof/>
            <w:lang w:val="es-ES_tradnl"/>
          </w:rPr>
          <w:t>6.10</w:t>
        </w:r>
        <w:r>
          <w:rPr>
            <w:rFonts w:eastAsiaTheme="minorEastAsia"/>
            <w:noProof/>
            <w:lang w:eastAsia="es-ES"/>
          </w:rPr>
          <w:tab/>
        </w:r>
        <w:r w:rsidRPr="00C24A1F">
          <w:rPr>
            <w:rStyle w:val="Hyperlink"/>
            <w:noProof/>
            <w:lang w:val="es-ES_tradnl"/>
          </w:rPr>
          <w:t>Utilidad</w:t>
        </w:r>
        <w:r>
          <w:rPr>
            <w:noProof/>
            <w:webHidden/>
          </w:rPr>
          <w:tab/>
        </w:r>
        <w:r>
          <w:rPr>
            <w:noProof/>
            <w:webHidden/>
          </w:rPr>
          <w:fldChar w:fldCharType="begin"/>
        </w:r>
        <w:r>
          <w:rPr>
            <w:noProof/>
            <w:webHidden/>
          </w:rPr>
          <w:instrText xml:space="preserve"> PAGEREF _Toc495942602 \h </w:instrText>
        </w:r>
        <w:r>
          <w:rPr>
            <w:noProof/>
            <w:webHidden/>
          </w:rPr>
        </w:r>
        <w:r>
          <w:rPr>
            <w:noProof/>
            <w:webHidden/>
          </w:rPr>
          <w:fldChar w:fldCharType="separate"/>
        </w:r>
        <w:r>
          <w:rPr>
            <w:noProof/>
            <w:webHidden/>
          </w:rPr>
          <w:t>84</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603" w:history="1">
        <w:r w:rsidRPr="00C24A1F">
          <w:rPr>
            <w:rStyle w:val="Hyperlink"/>
            <w:noProof/>
            <w:lang w:val="es-ES_tradnl"/>
          </w:rPr>
          <w:t>6.10.1</w:t>
        </w:r>
        <w:r>
          <w:rPr>
            <w:rFonts w:eastAsiaTheme="minorEastAsia"/>
            <w:noProof/>
            <w:lang w:eastAsia="es-ES"/>
          </w:rPr>
          <w:tab/>
        </w:r>
        <w:r w:rsidRPr="00C24A1F">
          <w:rPr>
            <w:rStyle w:val="Hyperlink"/>
            <w:noProof/>
            <w:lang w:val="es-ES_tradnl"/>
          </w:rPr>
          <w:t>Eco</w:t>
        </w:r>
        <w:r>
          <w:rPr>
            <w:noProof/>
            <w:webHidden/>
          </w:rPr>
          <w:tab/>
        </w:r>
        <w:r>
          <w:rPr>
            <w:noProof/>
            <w:webHidden/>
          </w:rPr>
          <w:fldChar w:fldCharType="begin"/>
        </w:r>
        <w:r>
          <w:rPr>
            <w:noProof/>
            <w:webHidden/>
          </w:rPr>
          <w:instrText xml:space="preserve"> PAGEREF _Toc495942603 \h </w:instrText>
        </w:r>
        <w:r>
          <w:rPr>
            <w:noProof/>
            <w:webHidden/>
          </w:rPr>
        </w:r>
        <w:r>
          <w:rPr>
            <w:noProof/>
            <w:webHidden/>
          </w:rPr>
          <w:fldChar w:fldCharType="separate"/>
        </w:r>
        <w:r>
          <w:rPr>
            <w:noProof/>
            <w:webHidden/>
          </w:rPr>
          <w:t>84</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604" w:history="1">
        <w:r w:rsidRPr="00C24A1F">
          <w:rPr>
            <w:rStyle w:val="Hyperlink"/>
            <w:noProof/>
            <w:lang w:val="es-ES_tradnl"/>
          </w:rPr>
          <w:t>6.10.2</w:t>
        </w:r>
        <w:r>
          <w:rPr>
            <w:rFonts w:eastAsiaTheme="minorEastAsia"/>
            <w:noProof/>
            <w:lang w:eastAsia="es-ES"/>
          </w:rPr>
          <w:tab/>
        </w:r>
        <w:r w:rsidRPr="00C24A1F">
          <w:rPr>
            <w:rStyle w:val="Hyperlink"/>
            <w:noProof/>
            <w:lang w:val="es-ES_tradnl"/>
          </w:rPr>
          <w:t>Obtención de los mensajes de error</w:t>
        </w:r>
        <w:r>
          <w:rPr>
            <w:noProof/>
            <w:webHidden/>
          </w:rPr>
          <w:tab/>
        </w:r>
        <w:r>
          <w:rPr>
            <w:noProof/>
            <w:webHidden/>
          </w:rPr>
          <w:fldChar w:fldCharType="begin"/>
        </w:r>
        <w:r>
          <w:rPr>
            <w:noProof/>
            <w:webHidden/>
          </w:rPr>
          <w:instrText xml:space="preserve"> PAGEREF _Toc495942604 \h </w:instrText>
        </w:r>
        <w:r>
          <w:rPr>
            <w:noProof/>
            <w:webHidden/>
          </w:rPr>
        </w:r>
        <w:r>
          <w:rPr>
            <w:noProof/>
            <w:webHidden/>
          </w:rPr>
          <w:fldChar w:fldCharType="separate"/>
        </w:r>
        <w:r>
          <w:rPr>
            <w:noProof/>
            <w:webHidden/>
          </w:rPr>
          <w:t>85</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605" w:history="1">
        <w:r w:rsidRPr="00C24A1F">
          <w:rPr>
            <w:rStyle w:val="Hyperlink"/>
            <w:noProof/>
          </w:rPr>
          <w:t>6.10.3</w:t>
        </w:r>
        <w:r>
          <w:rPr>
            <w:rFonts w:eastAsiaTheme="minorEastAsia"/>
            <w:noProof/>
            <w:lang w:eastAsia="es-ES"/>
          </w:rPr>
          <w:tab/>
        </w:r>
        <w:r w:rsidRPr="00C24A1F">
          <w:rPr>
            <w:rStyle w:val="Hyperlink"/>
            <w:noProof/>
          </w:rPr>
          <w:t>Conversión de una cadena Base64 a texto</w:t>
        </w:r>
        <w:r>
          <w:rPr>
            <w:noProof/>
            <w:webHidden/>
          </w:rPr>
          <w:tab/>
        </w:r>
        <w:r>
          <w:rPr>
            <w:noProof/>
            <w:webHidden/>
          </w:rPr>
          <w:fldChar w:fldCharType="begin"/>
        </w:r>
        <w:r>
          <w:rPr>
            <w:noProof/>
            <w:webHidden/>
          </w:rPr>
          <w:instrText xml:space="preserve"> PAGEREF _Toc495942605 \h </w:instrText>
        </w:r>
        <w:r>
          <w:rPr>
            <w:noProof/>
            <w:webHidden/>
          </w:rPr>
        </w:r>
        <w:r>
          <w:rPr>
            <w:noProof/>
            <w:webHidden/>
          </w:rPr>
          <w:fldChar w:fldCharType="separate"/>
        </w:r>
        <w:r>
          <w:rPr>
            <w:noProof/>
            <w:webHidden/>
          </w:rPr>
          <w:t>85</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606" w:history="1">
        <w:r w:rsidRPr="00C24A1F">
          <w:rPr>
            <w:rStyle w:val="Hyperlink"/>
            <w:noProof/>
          </w:rPr>
          <w:t>6.10.4</w:t>
        </w:r>
        <w:r>
          <w:rPr>
            <w:rFonts w:eastAsiaTheme="minorEastAsia"/>
            <w:noProof/>
            <w:lang w:eastAsia="es-ES"/>
          </w:rPr>
          <w:tab/>
        </w:r>
        <w:r w:rsidRPr="00C24A1F">
          <w:rPr>
            <w:rStyle w:val="Hyperlink"/>
            <w:noProof/>
          </w:rPr>
          <w:t>Conversión de un texto a cadena Base64</w:t>
        </w:r>
        <w:r>
          <w:rPr>
            <w:noProof/>
            <w:webHidden/>
          </w:rPr>
          <w:tab/>
        </w:r>
        <w:r>
          <w:rPr>
            <w:noProof/>
            <w:webHidden/>
          </w:rPr>
          <w:fldChar w:fldCharType="begin"/>
        </w:r>
        <w:r>
          <w:rPr>
            <w:noProof/>
            <w:webHidden/>
          </w:rPr>
          <w:instrText xml:space="preserve"> PAGEREF _Toc495942606 \h </w:instrText>
        </w:r>
        <w:r>
          <w:rPr>
            <w:noProof/>
            <w:webHidden/>
          </w:rPr>
        </w:r>
        <w:r>
          <w:rPr>
            <w:noProof/>
            <w:webHidden/>
          </w:rPr>
          <w:fldChar w:fldCharType="separate"/>
        </w:r>
        <w:r>
          <w:rPr>
            <w:noProof/>
            <w:webHidden/>
          </w:rPr>
          <w:t>86</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607" w:history="1">
        <w:r w:rsidRPr="00C24A1F">
          <w:rPr>
            <w:rStyle w:val="Hyperlink"/>
            <w:noProof/>
          </w:rPr>
          <w:t>6.10.5</w:t>
        </w:r>
        <w:r>
          <w:rPr>
            <w:rFonts w:eastAsiaTheme="minorEastAsia"/>
            <w:noProof/>
            <w:lang w:eastAsia="es-ES"/>
          </w:rPr>
          <w:tab/>
        </w:r>
        <w:r w:rsidRPr="00C24A1F">
          <w:rPr>
            <w:rStyle w:val="Hyperlink"/>
            <w:noProof/>
          </w:rPr>
          <w:t>Descarga de datos remotos</w:t>
        </w:r>
        <w:r>
          <w:rPr>
            <w:noProof/>
            <w:webHidden/>
          </w:rPr>
          <w:tab/>
        </w:r>
        <w:r>
          <w:rPr>
            <w:noProof/>
            <w:webHidden/>
          </w:rPr>
          <w:fldChar w:fldCharType="begin"/>
        </w:r>
        <w:r>
          <w:rPr>
            <w:noProof/>
            <w:webHidden/>
          </w:rPr>
          <w:instrText xml:space="preserve"> PAGEREF _Toc495942607 \h </w:instrText>
        </w:r>
        <w:r>
          <w:rPr>
            <w:noProof/>
            <w:webHidden/>
          </w:rPr>
        </w:r>
        <w:r>
          <w:rPr>
            <w:noProof/>
            <w:webHidden/>
          </w:rPr>
          <w:fldChar w:fldCharType="separate"/>
        </w:r>
        <w:r>
          <w:rPr>
            <w:noProof/>
            <w:webHidden/>
          </w:rPr>
          <w:t>86</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608" w:history="1">
        <w:r w:rsidRPr="00C24A1F">
          <w:rPr>
            <w:rStyle w:val="Hyperlink"/>
            <w:noProof/>
            <w:lang w:val="es-ES_tradnl"/>
          </w:rPr>
          <w:t>6.10.6</w:t>
        </w:r>
        <w:r>
          <w:rPr>
            <w:rFonts w:eastAsiaTheme="minorEastAsia"/>
            <w:noProof/>
            <w:lang w:eastAsia="es-ES"/>
          </w:rPr>
          <w:tab/>
        </w:r>
        <w:r w:rsidRPr="00C24A1F">
          <w:rPr>
            <w:rStyle w:val="Hyperlink"/>
            <w:noProof/>
            <w:lang w:val="es-ES_tradnl"/>
          </w:rPr>
          <w:t>Selección de certificado</w:t>
        </w:r>
        <w:r>
          <w:rPr>
            <w:noProof/>
            <w:webHidden/>
          </w:rPr>
          <w:tab/>
        </w:r>
        <w:r>
          <w:rPr>
            <w:noProof/>
            <w:webHidden/>
          </w:rPr>
          <w:fldChar w:fldCharType="begin"/>
        </w:r>
        <w:r>
          <w:rPr>
            <w:noProof/>
            <w:webHidden/>
          </w:rPr>
          <w:instrText xml:space="preserve"> PAGEREF _Toc495942608 \h </w:instrText>
        </w:r>
        <w:r>
          <w:rPr>
            <w:noProof/>
            <w:webHidden/>
          </w:rPr>
        </w:r>
        <w:r>
          <w:rPr>
            <w:noProof/>
            <w:webHidden/>
          </w:rPr>
          <w:fldChar w:fldCharType="separate"/>
        </w:r>
        <w:r>
          <w:rPr>
            <w:noProof/>
            <w:webHidden/>
          </w:rPr>
          <w:t>88</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609" w:history="1">
        <w:r w:rsidRPr="00C24A1F">
          <w:rPr>
            <w:rStyle w:val="Hyperlink"/>
            <w:noProof/>
            <w:lang w:val="es-ES_tradnl"/>
          </w:rPr>
          <w:t>6.10.7</w:t>
        </w:r>
        <w:r>
          <w:rPr>
            <w:rFonts w:eastAsiaTheme="minorEastAsia"/>
            <w:noProof/>
            <w:lang w:eastAsia="es-ES"/>
          </w:rPr>
          <w:tab/>
        </w:r>
        <w:r w:rsidRPr="00C24A1F">
          <w:rPr>
            <w:rStyle w:val="Hyperlink"/>
            <w:noProof/>
            <w:lang w:val="es-ES_tradnl"/>
          </w:rPr>
          <w:t>Obtención del log de la aplicación</w:t>
        </w:r>
        <w:r>
          <w:rPr>
            <w:noProof/>
            <w:webHidden/>
          </w:rPr>
          <w:tab/>
        </w:r>
        <w:r>
          <w:rPr>
            <w:noProof/>
            <w:webHidden/>
          </w:rPr>
          <w:fldChar w:fldCharType="begin"/>
        </w:r>
        <w:r>
          <w:rPr>
            <w:noProof/>
            <w:webHidden/>
          </w:rPr>
          <w:instrText xml:space="preserve"> PAGEREF _Toc495942609 \h </w:instrText>
        </w:r>
        <w:r>
          <w:rPr>
            <w:noProof/>
            <w:webHidden/>
          </w:rPr>
        </w:r>
        <w:r>
          <w:rPr>
            <w:noProof/>
            <w:webHidden/>
          </w:rPr>
          <w:fldChar w:fldCharType="separate"/>
        </w:r>
        <w:r>
          <w:rPr>
            <w:noProof/>
            <w:webHidden/>
          </w:rPr>
          <w:t>89</w:t>
        </w:r>
        <w:r>
          <w:rPr>
            <w:noProof/>
            <w:webHidden/>
          </w:rPr>
          <w:fldChar w:fldCharType="end"/>
        </w:r>
      </w:hyperlink>
    </w:p>
    <w:p w:rsidR="003D403F" w:rsidRDefault="003D403F">
      <w:pPr>
        <w:pStyle w:val="TOC1"/>
        <w:rPr>
          <w:rFonts w:eastAsiaTheme="minorEastAsia"/>
          <w:noProof/>
          <w:lang w:eastAsia="es-ES"/>
        </w:rPr>
      </w:pPr>
      <w:hyperlink w:anchor="_Toc495942610" w:history="1">
        <w:r w:rsidRPr="00C24A1F">
          <w:rPr>
            <w:rStyle w:val="Hyperlink"/>
            <w:noProof/>
          </w:rPr>
          <w:t>7</w:t>
        </w:r>
        <w:r>
          <w:rPr>
            <w:rFonts w:eastAsiaTheme="minorEastAsia"/>
            <w:noProof/>
            <w:lang w:eastAsia="es-ES"/>
          </w:rPr>
          <w:tab/>
        </w:r>
        <w:r w:rsidRPr="00C24A1F">
          <w:rPr>
            <w:rStyle w:val="Hyperlink"/>
            <w:noProof/>
          </w:rPr>
          <w:t>Configuración de las operaciones</w:t>
        </w:r>
        <w:r>
          <w:rPr>
            <w:noProof/>
            <w:webHidden/>
          </w:rPr>
          <w:tab/>
        </w:r>
        <w:r>
          <w:rPr>
            <w:noProof/>
            <w:webHidden/>
          </w:rPr>
          <w:fldChar w:fldCharType="begin"/>
        </w:r>
        <w:r>
          <w:rPr>
            <w:noProof/>
            <w:webHidden/>
          </w:rPr>
          <w:instrText xml:space="preserve"> PAGEREF _Toc495942610 \h </w:instrText>
        </w:r>
        <w:r>
          <w:rPr>
            <w:noProof/>
            <w:webHidden/>
          </w:rPr>
        </w:r>
        <w:r>
          <w:rPr>
            <w:noProof/>
            <w:webHidden/>
          </w:rPr>
          <w:fldChar w:fldCharType="separate"/>
        </w:r>
        <w:r>
          <w:rPr>
            <w:noProof/>
            <w:webHidden/>
          </w:rPr>
          <w:t>90</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11" w:history="1">
        <w:r w:rsidRPr="00C24A1F">
          <w:rPr>
            <w:rStyle w:val="Hyperlink"/>
            <w:noProof/>
          </w:rPr>
          <w:t>7.1</w:t>
        </w:r>
        <w:r>
          <w:rPr>
            <w:rFonts w:eastAsiaTheme="minorEastAsia"/>
            <w:noProof/>
            <w:lang w:eastAsia="es-ES"/>
          </w:rPr>
          <w:tab/>
        </w:r>
        <w:r w:rsidRPr="00C24A1F">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_Toc495942611 \h </w:instrText>
        </w:r>
        <w:r>
          <w:rPr>
            <w:noProof/>
            <w:webHidden/>
          </w:rPr>
        </w:r>
        <w:r>
          <w:rPr>
            <w:noProof/>
            <w:webHidden/>
          </w:rPr>
          <w:fldChar w:fldCharType="separate"/>
        </w:r>
        <w:r>
          <w:rPr>
            <w:noProof/>
            <w:webHidden/>
          </w:rPr>
          <w:t>90</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612" w:history="1">
        <w:r w:rsidRPr="00C24A1F">
          <w:rPr>
            <w:rStyle w:val="Hyperlink"/>
            <w:noProof/>
          </w:rPr>
          <w:t>7.1.1</w:t>
        </w:r>
        <w:r>
          <w:rPr>
            <w:rFonts w:eastAsiaTheme="minorEastAsia"/>
            <w:noProof/>
            <w:lang w:eastAsia="es-ES"/>
          </w:rPr>
          <w:tab/>
        </w:r>
        <w:r w:rsidRPr="00C24A1F">
          <w:rPr>
            <w:rStyle w:val="Hyperlink"/>
            <w:noProof/>
          </w:rPr>
          <w:t>Parámetros adicionales no soportados</w:t>
        </w:r>
        <w:r>
          <w:rPr>
            <w:noProof/>
            <w:webHidden/>
          </w:rPr>
          <w:tab/>
        </w:r>
        <w:r>
          <w:rPr>
            <w:noProof/>
            <w:webHidden/>
          </w:rPr>
          <w:fldChar w:fldCharType="begin"/>
        </w:r>
        <w:r>
          <w:rPr>
            <w:noProof/>
            <w:webHidden/>
          </w:rPr>
          <w:instrText xml:space="preserve"> PAGEREF _Toc495942612 \h </w:instrText>
        </w:r>
        <w:r>
          <w:rPr>
            <w:noProof/>
            <w:webHidden/>
          </w:rPr>
        </w:r>
        <w:r>
          <w:rPr>
            <w:noProof/>
            <w:webHidden/>
          </w:rPr>
          <w:fldChar w:fldCharType="separate"/>
        </w:r>
        <w:r>
          <w:rPr>
            <w:noProof/>
            <w:webHidden/>
          </w:rPr>
          <w:t>90</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13" w:history="1">
        <w:r w:rsidRPr="00C24A1F">
          <w:rPr>
            <w:rStyle w:val="Hyperlink"/>
            <w:noProof/>
          </w:rPr>
          <w:t>7.2</w:t>
        </w:r>
        <w:r>
          <w:rPr>
            <w:rFonts w:eastAsiaTheme="minorEastAsia"/>
            <w:noProof/>
            <w:lang w:eastAsia="es-ES"/>
          </w:rPr>
          <w:tab/>
        </w:r>
        <w:r w:rsidRPr="00C24A1F">
          <w:rPr>
            <w:rStyle w:val="Hyperlink"/>
            <w:noProof/>
          </w:rPr>
          <w:t>Selección automática de certificados</w:t>
        </w:r>
        <w:r>
          <w:rPr>
            <w:noProof/>
            <w:webHidden/>
          </w:rPr>
          <w:tab/>
        </w:r>
        <w:r>
          <w:rPr>
            <w:noProof/>
            <w:webHidden/>
          </w:rPr>
          <w:fldChar w:fldCharType="begin"/>
        </w:r>
        <w:r>
          <w:rPr>
            <w:noProof/>
            <w:webHidden/>
          </w:rPr>
          <w:instrText xml:space="preserve"> PAGEREF _Toc495942613 \h </w:instrText>
        </w:r>
        <w:r>
          <w:rPr>
            <w:noProof/>
            <w:webHidden/>
          </w:rPr>
        </w:r>
        <w:r>
          <w:rPr>
            <w:noProof/>
            <w:webHidden/>
          </w:rPr>
          <w:fldChar w:fldCharType="separate"/>
        </w:r>
        <w:r>
          <w:rPr>
            <w:noProof/>
            <w:webHidden/>
          </w:rPr>
          <w:t>90</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14" w:history="1">
        <w:r w:rsidRPr="00C24A1F">
          <w:rPr>
            <w:rStyle w:val="Hyperlink"/>
            <w:noProof/>
          </w:rPr>
          <w:t>7.3</w:t>
        </w:r>
        <w:r>
          <w:rPr>
            <w:rFonts w:eastAsiaTheme="minorEastAsia"/>
            <w:noProof/>
            <w:lang w:eastAsia="es-ES"/>
          </w:rPr>
          <w:tab/>
        </w:r>
        <w:r w:rsidRPr="00C24A1F">
          <w:rPr>
            <w:rStyle w:val="Hyperlink"/>
            <w:noProof/>
          </w:rPr>
          <w:t>Configuración del filtro de certificados</w:t>
        </w:r>
        <w:r>
          <w:rPr>
            <w:noProof/>
            <w:webHidden/>
          </w:rPr>
          <w:tab/>
        </w:r>
        <w:r>
          <w:rPr>
            <w:noProof/>
            <w:webHidden/>
          </w:rPr>
          <w:fldChar w:fldCharType="begin"/>
        </w:r>
        <w:r>
          <w:rPr>
            <w:noProof/>
            <w:webHidden/>
          </w:rPr>
          <w:instrText xml:space="preserve"> PAGEREF _Toc495942614 \h </w:instrText>
        </w:r>
        <w:r>
          <w:rPr>
            <w:noProof/>
            <w:webHidden/>
          </w:rPr>
        </w:r>
        <w:r>
          <w:rPr>
            <w:noProof/>
            <w:webHidden/>
          </w:rPr>
          <w:fldChar w:fldCharType="separate"/>
        </w:r>
        <w:r>
          <w:rPr>
            <w:noProof/>
            <w:webHidden/>
          </w:rPr>
          <w:t>91</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15" w:history="1">
        <w:r w:rsidRPr="00C24A1F">
          <w:rPr>
            <w:rStyle w:val="Hyperlink"/>
            <w:noProof/>
          </w:rPr>
          <w:t>7.4</w:t>
        </w:r>
        <w:r>
          <w:rPr>
            <w:rFonts w:eastAsiaTheme="minorEastAsia"/>
            <w:noProof/>
            <w:lang w:eastAsia="es-ES"/>
          </w:rPr>
          <w:tab/>
        </w:r>
        <w:r w:rsidRPr="00C24A1F">
          <w:rPr>
            <w:rStyle w:val="Hyperlink"/>
            <w:noProof/>
          </w:rPr>
          <w:t>Configuración de la política de firma</w:t>
        </w:r>
        <w:r>
          <w:rPr>
            <w:noProof/>
            <w:webHidden/>
          </w:rPr>
          <w:tab/>
        </w:r>
        <w:r>
          <w:rPr>
            <w:noProof/>
            <w:webHidden/>
          </w:rPr>
          <w:fldChar w:fldCharType="begin"/>
        </w:r>
        <w:r>
          <w:rPr>
            <w:noProof/>
            <w:webHidden/>
          </w:rPr>
          <w:instrText xml:space="preserve"> PAGEREF _Toc495942615 \h </w:instrText>
        </w:r>
        <w:r>
          <w:rPr>
            <w:noProof/>
            <w:webHidden/>
          </w:rPr>
        </w:r>
        <w:r>
          <w:rPr>
            <w:noProof/>
            <w:webHidden/>
          </w:rPr>
          <w:fldChar w:fldCharType="separate"/>
        </w:r>
        <w:r>
          <w:rPr>
            <w:noProof/>
            <w:webHidden/>
          </w:rPr>
          <w:t>97</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616" w:history="1">
        <w:r w:rsidRPr="00C24A1F">
          <w:rPr>
            <w:rStyle w:val="Hyperlink"/>
            <w:noProof/>
          </w:rPr>
          <w:t>7.4.1</w:t>
        </w:r>
        <w:r>
          <w:rPr>
            <w:rFonts w:eastAsiaTheme="minorEastAsia"/>
            <w:noProof/>
            <w:lang w:eastAsia="es-ES"/>
          </w:rPr>
          <w:tab/>
        </w:r>
        <w:r w:rsidRPr="00C24A1F">
          <w:rPr>
            <w:rStyle w:val="Hyperlink"/>
            <w:noProof/>
          </w:rPr>
          <w:t>Configuración manual</w:t>
        </w:r>
        <w:r>
          <w:rPr>
            <w:noProof/>
            <w:webHidden/>
          </w:rPr>
          <w:tab/>
        </w:r>
        <w:r>
          <w:rPr>
            <w:noProof/>
            <w:webHidden/>
          </w:rPr>
          <w:fldChar w:fldCharType="begin"/>
        </w:r>
        <w:r>
          <w:rPr>
            <w:noProof/>
            <w:webHidden/>
          </w:rPr>
          <w:instrText xml:space="preserve"> PAGEREF _Toc495942616 \h </w:instrText>
        </w:r>
        <w:r>
          <w:rPr>
            <w:noProof/>
            <w:webHidden/>
          </w:rPr>
        </w:r>
        <w:r>
          <w:rPr>
            <w:noProof/>
            <w:webHidden/>
          </w:rPr>
          <w:fldChar w:fldCharType="separate"/>
        </w:r>
        <w:r>
          <w:rPr>
            <w:noProof/>
            <w:webHidden/>
          </w:rPr>
          <w:t>97</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617" w:history="1">
        <w:r w:rsidRPr="00C24A1F">
          <w:rPr>
            <w:rStyle w:val="Hyperlink"/>
            <w:noProof/>
          </w:rPr>
          <w:t>7.4.2</w:t>
        </w:r>
        <w:r>
          <w:rPr>
            <w:rFonts w:eastAsiaTheme="minorEastAsia"/>
            <w:noProof/>
            <w:lang w:eastAsia="es-ES"/>
          </w:rPr>
          <w:tab/>
        </w:r>
        <w:r w:rsidRPr="00C24A1F">
          <w:rPr>
            <w:rStyle w:val="Hyperlink"/>
            <w:noProof/>
          </w:rPr>
          <w:t>Política de firma de la AGE v1.9</w:t>
        </w:r>
        <w:r>
          <w:rPr>
            <w:noProof/>
            <w:webHidden/>
          </w:rPr>
          <w:tab/>
        </w:r>
        <w:r>
          <w:rPr>
            <w:noProof/>
            <w:webHidden/>
          </w:rPr>
          <w:fldChar w:fldCharType="begin"/>
        </w:r>
        <w:r>
          <w:rPr>
            <w:noProof/>
            <w:webHidden/>
          </w:rPr>
          <w:instrText xml:space="preserve"> PAGEREF _Toc495942617 \h </w:instrText>
        </w:r>
        <w:r>
          <w:rPr>
            <w:noProof/>
            <w:webHidden/>
          </w:rPr>
        </w:r>
        <w:r>
          <w:rPr>
            <w:noProof/>
            <w:webHidden/>
          </w:rPr>
          <w:fldChar w:fldCharType="separate"/>
        </w:r>
        <w:r>
          <w:rPr>
            <w:noProof/>
            <w:webHidden/>
          </w:rPr>
          <w:t>98</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618" w:history="1">
        <w:r w:rsidRPr="00C24A1F">
          <w:rPr>
            <w:rStyle w:val="Hyperlink"/>
            <w:noProof/>
          </w:rPr>
          <w:t>7.4.3</w:t>
        </w:r>
        <w:r>
          <w:rPr>
            <w:rFonts w:eastAsiaTheme="minorEastAsia"/>
            <w:noProof/>
            <w:lang w:eastAsia="es-ES"/>
          </w:rPr>
          <w:tab/>
        </w:r>
        <w:r w:rsidRPr="00C24A1F">
          <w:rPr>
            <w:rStyle w:val="Hyperlink"/>
            <w:noProof/>
          </w:rPr>
          <w:t>Política de firma de la AGE v1.8</w:t>
        </w:r>
        <w:r>
          <w:rPr>
            <w:noProof/>
            <w:webHidden/>
          </w:rPr>
          <w:tab/>
        </w:r>
        <w:r>
          <w:rPr>
            <w:noProof/>
            <w:webHidden/>
          </w:rPr>
          <w:fldChar w:fldCharType="begin"/>
        </w:r>
        <w:r>
          <w:rPr>
            <w:noProof/>
            <w:webHidden/>
          </w:rPr>
          <w:instrText xml:space="preserve"> PAGEREF _Toc495942618 \h </w:instrText>
        </w:r>
        <w:r>
          <w:rPr>
            <w:noProof/>
            <w:webHidden/>
          </w:rPr>
        </w:r>
        <w:r>
          <w:rPr>
            <w:noProof/>
            <w:webHidden/>
          </w:rPr>
          <w:fldChar w:fldCharType="separate"/>
        </w:r>
        <w:r>
          <w:rPr>
            <w:noProof/>
            <w:webHidden/>
          </w:rPr>
          <w:t>99</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619" w:history="1">
        <w:r w:rsidRPr="00C24A1F">
          <w:rPr>
            <w:rStyle w:val="Hyperlink"/>
            <w:noProof/>
          </w:rPr>
          <w:t>7.4.4</w:t>
        </w:r>
        <w:r>
          <w:rPr>
            <w:rFonts w:eastAsiaTheme="minorEastAsia"/>
            <w:noProof/>
            <w:lang w:eastAsia="es-ES"/>
          </w:rPr>
          <w:tab/>
        </w:r>
        <w:r w:rsidRPr="00C24A1F">
          <w:rPr>
            <w:rStyle w:val="Hyperlink"/>
            <w:noProof/>
          </w:rPr>
          <w:t>Política de firma de Factura electrónica (Facturae)</w:t>
        </w:r>
        <w:r>
          <w:rPr>
            <w:noProof/>
            <w:webHidden/>
          </w:rPr>
          <w:tab/>
        </w:r>
        <w:r>
          <w:rPr>
            <w:noProof/>
            <w:webHidden/>
          </w:rPr>
          <w:fldChar w:fldCharType="begin"/>
        </w:r>
        <w:r>
          <w:rPr>
            <w:noProof/>
            <w:webHidden/>
          </w:rPr>
          <w:instrText xml:space="preserve"> PAGEREF _Toc495942619 \h </w:instrText>
        </w:r>
        <w:r>
          <w:rPr>
            <w:noProof/>
            <w:webHidden/>
          </w:rPr>
        </w:r>
        <w:r>
          <w:rPr>
            <w:noProof/>
            <w:webHidden/>
          </w:rPr>
          <w:fldChar w:fldCharType="separate"/>
        </w:r>
        <w:r>
          <w:rPr>
            <w:noProof/>
            <w:webHidden/>
          </w:rPr>
          <w:t>100</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20" w:history="1">
        <w:r w:rsidRPr="00C24A1F">
          <w:rPr>
            <w:rStyle w:val="Hyperlink"/>
            <w:noProof/>
          </w:rPr>
          <w:t>7.5</w:t>
        </w:r>
        <w:r>
          <w:rPr>
            <w:rFonts w:eastAsiaTheme="minorEastAsia"/>
            <w:noProof/>
            <w:lang w:eastAsia="es-ES"/>
          </w:rPr>
          <w:tab/>
        </w:r>
        <w:r w:rsidRPr="00C24A1F">
          <w:rPr>
            <w:rStyle w:val="Hyperlink"/>
            <w:noProof/>
          </w:rPr>
          <w:t>Configuración de parámetros de la JVM</w:t>
        </w:r>
        <w:r>
          <w:rPr>
            <w:noProof/>
            <w:webHidden/>
          </w:rPr>
          <w:tab/>
        </w:r>
        <w:r>
          <w:rPr>
            <w:noProof/>
            <w:webHidden/>
          </w:rPr>
          <w:fldChar w:fldCharType="begin"/>
        </w:r>
        <w:r>
          <w:rPr>
            <w:noProof/>
            <w:webHidden/>
          </w:rPr>
          <w:instrText xml:space="preserve"> PAGEREF _Toc495942620 \h </w:instrText>
        </w:r>
        <w:r>
          <w:rPr>
            <w:noProof/>
            <w:webHidden/>
          </w:rPr>
        </w:r>
        <w:r>
          <w:rPr>
            <w:noProof/>
            <w:webHidden/>
          </w:rPr>
          <w:fldChar w:fldCharType="separate"/>
        </w:r>
        <w:r>
          <w:rPr>
            <w:noProof/>
            <w:webHidden/>
          </w:rPr>
          <w:t>100</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621" w:history="1">
        <w:r w:rsidRPr="00C24A1F">
          <w:rPr>
            <w:rStyle w:val="Hyperlink"/>
            <w:noProof/>
          </w:rPr>
          <w:t>7.5.1</w:t>
        </w:r>
        <w:r>
          <w:rPr>
            <w:rFonts w:eastAsiaTheme="minorEastAsia"/>
            <w:noProof/>
            <w:lang w:eastAsia="es-ES"/>
          </w:rPr>
          <w:tab/>
        </w:r>
        <w:r w:rsidRPr="00C24A1F">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_Toc495942621 \h </w:instrText>
        </w:r>
        <w:r>
          <w:rPr>
            <w:noProof/>
            <w:webHidden/>
          </w:rPr>
        </w:r>
        <w:r>
          <w:rPr>
            <w:noProof/>
            <w:webHidden/>
          </w:rPr>
          <w:fldChar w:fldCharType="separate"/>
        </w:r>
        <w:r>
          <w:rPr>
            <w:noProof/>
            <w:webHidden/>
          </w:rPr>
          <w:t>101</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22" w:history="1">
        <w:r w:rsidRPr="00C24A1F">
          <w:rPr>
            <w:rStyle w:val="Hyperlink"/>
            <w:noProof/>
          </w:rPr>
          <w:t>7.6</w:t>
        </w:r>
        <w:r>
          <w:rPr>
            <w:rFonts w:eastAsiaTheme="minorEastAsia"/>
            <w:noProof/>
            <w:lang w:eastAsia="es-ES"/>
          </w:rPr>
          <w:tab/>
        </w:r>
        <w:r w:rsidRPr="00C24A1F">
          <w:rPr>
            <w:rStyle w:val="Hyperlink"/>
            <w:noProof/>
          </w:rPr>
          <w:t>Configuración a través de propiedades del sistema</w:t>
        </w:r>
        <w:r>
          <w:rPr>
            <w:noProof/>
            <w:webHidden/>
          </w:rPr>
          <w:tab/>
        </w:r>
        <w:r>
          <w:rPr>
            <w:noProof/>
            <w:webHidden/>
          </w:rPr>
          <w:fldChar w:fldCharType="begin"/>
        </w:r>
        <w:r>
          <w:rPr>
            <w:noProof/>
            <w:webHidden/>
          </w:rPr>
          <w:instrText xml:space="preserve"> PAGEREF _Toc495942622 \h </w:instrText>
        </w:r>
        <w:r>
          <w:rPr>
            <w:noProof/>
            <w:webHidden/>
          </w:rPr>
        </w:r>
        <w:r>
          <w:rPr>
            <w:noProof/>
            <w:webHidden/>
          </w:rPr>
          <w:fldChar w:fldCharType="separate"/>
        </w:r>
        <w:r>
          <w:rPr>
            <w:noProof/>
            <w:webHidden/>
          </w:rPr>
          <w:t>101</w:t>
        </w:r>
        <w:r>
          <w:rPr>
            <w:noProof/>
            <w:webHidden/>
          </w:rPr>
          <w:fldChar w:fldCharType="end"/>
        </w:r>
      </w:hyperlink>
    </w:p>
    <w:p w:rsidR="003D403F" w:rsidRDefault="003D403F">
      <w:pPr>
        <w:pStyle w:val="TOC1"/>
        <w:rPr>
          <w:rFonts w:eastAsiaTheme="minorEastAsia"/>
          <w:noProof/>
          <w:lang w:eastAsia="es-ES"/>
        </w:rPr>
      </w:pPr>
      <w:hyperlink w:anchor="_Toc495942623" w:history="1">
        <w:r w:rsidRPr="00C24A1F">
          <w:rPr>
            <w:rStyle w:val="Hyperlink"/>
            <w:noProof/>
          </w:rPr>
          <w:t>8</w:t>
        </w:r>
        <w:r>
          <w:rPr>
            <w:rFonts w:eastAsiaTheme="minorEastAsia"/>
            <w:noProof/>
            <w:lang w:eastAsia="es-ES"/>
          </w:rPr>
          <w:tab/>
        </w:r>
        <w:r w:rsidRPr="00C24A1F">
          <w:rPr>
            <w:rStyle w:val="Hyperlink"/>
            <w:noProof/>
          </w:rPr>
          <w:t>Gestión de errores</w:t>
        </w:r>
        <w:r>
          <w:rPr>
            <w:noProof/>
            <w:webHidden/>
          </w:rPr>
          <w:tab/>
        </w:r>
        <w:r>
          <w:rPr>
            <w:noProof/>
            <w:webHidden/>
          </w:rPr>
          <w:fldChar w:fldCharType="begin"/>
        </w:r>
        <w:r>
          <w:rPr>
            <w:noProof/>
            <w:webHidden/>
          </w:rPr>
          <w:instrText xml:space="preserve"> PAGEREF _Toc495942623 \h </w:instrText>
        </w:r>
        <w:r>
          <w:rPr>
            <w:noProof/>
            <w:webHidden/>
          </w:rPr>
        </w:r>
        <w:r>
          <w:rPr>
            <w:noProof/>
            <w:webHidden/>
          </w:rPr>
          <w:fldChar w:fldCharType="separate"/>
        </w:r>
        <w:r>
          <w:rPr>
            <w:noProof/>
            <w:webHidden/>
          </w:rPr>
          <w:t>102</w:t>
        </w:r>
        <w:r>
          <w:rPr>
            <w:noProof/>
            <w:webHidden/>
          </w:rPr>
          <w:fldChar w:fldCharType="end"/>
        </w:r>
      </w:hyperlink>
    </w:p>
    <w:p w:rsidR="003D403F" w:rsidRDefault="003D403F">
      <w:pPr>
        <w:pStyle w:val="TOC1"/>
        <w:rPr>
          <w:rFonts w:eastAsiaTheme="minorEastAsia"/>
          <w:noProof/>
          <w:lang w:eastAsia="es-ES"/>
        </w:rPr>
      </w:pPr>
      <w:hyperlink w:anchor="_Toc495942624" w:history="1">
        <w:r w:rsidRPr="00C24A1F">
          <w:rPr>
            <w:rStyle w:val="Hyperlink"/>
            <w:noProof/>
          </w:rPr>
          <w:t>9</w:t>
        </w:r>
        <w:r>
          <w:rPr>
            <w:rFonts w:eastAsiaTheme="minorEastAsia"/>
            <w:noProof/>
            <w:lang w:eastAsia="es-ES"/>
          </w:rPr>
          <w:tab/>
        </w:r>
        <w:r w:rsidRPr="00C24A1F">
          <w:rPr>
            <w:rStyle w:val="Hyperlink"/>
            <w:noProof/>
          </w:rPr>
          <w:t>Compatibilidad con dispositivos móviles y AutoFirma</w:t>
        </w:r>
        <w:r>
          <w:rPr>
            <w:noProof/>
            <w:webHidden/>
          </w:rPr>
          <w:tab/>
        </w:r>
        <w:r>
          <w:rPr>
            <w:noProof/>
            <w:webHidden/>
          </w:rPr>
          <w:fldChar w:fldCharType="begin"/>
        </w:r>
        <w:r>
          <w:rPr>
            <w:noProof/>
            <w:webHidden/>
          </w:rPr>
          <w:instrText xml:space="preserve"> PAGEREF _Toc495942624 \h </w:instrText>
        </w:r>
        <w:r>
          <w:rPr>
            <w:noProof/>
            <w:webHidden/>
          </w:rPr>
        </w:r>
        <w:r>
          <w:rPr>
            <w:noProof/>
            <w:webHidden/>
          </w:rPr>
          <w:fldChar w:fldCharType="separate"/>
        </w:r>
        <w:r>
          <w:rPr>
            <w:noProof/>
            <w:webHidden/>
          </w:rPr>
          <w:t>104</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25" w:history="1">
        <w:r w:rsidRPr="00C24A1F">
          <w:rPr>
            <w:rStyle w:val="Hyperlink"/>
            <w:noProof/>
          </w:rPr>
          <w:t>9.1</w:t>
        </w:r>
        <w:r>
          <w:rPr>
            <w:rFonts w:eastAsiaTheme="minorEastAsia"/>
            <w:noProof/>
            <w:lang w:eastAsia="es-ES"/>
          </w:rPr>
          <w:tab/>
        </w:r>
        <w:r w:rsidRPr="00C24A1F">
          <w:rPr>
            <w:rStyle w:val="Hyperlink"/>
            <w:noProof/>
          </w:rPr>
          <w:t>Arquitectura del sistema</w:t>
        </w:r>
        <w:r>
          <w:rPr>
            <w:noProof/>
            <w:webHidden/>
          </w:rPr>
          <w:tab/>
        </w:r>
        <w:r>
          <w:rPr>
            <w:noProof/>
            <w:webHidden/>
          </w:rPr>
          <w:fldChar w:fldCharType="begin"/>
        </w:r>
        <w:r>
          <w:rPr>
            <w:noProof/>
            <w:webHidden/>
          </w:rPr>
          <w:instrText xml:space="preserve"> PAGEREF _Toc495942625 \h </w:instrText>
        </w:r>
        <w:r>
          <w:rPr>
            <w:noProof/>
            <w:webHidden/>
          </w:rPr>
        </w:r>
        <w:r>
          <w:rPr>
            <w:noProof/>
            <w:webHidden/>
          </w:rPr>
          <w:fldChar w:fldCharType="separate"/>
        </w:r>
        <w:r>
          <w:rPr>
            <w:noProof/>
            <w:webHidden/>
          </w:rPr>
          <w:t>105</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626" w:history="1">
        <w:r w:rsidRPr="00C24A1F">
          <w:rPr>
            <w:rStyle w:val="Hyperlink"/>
            <w:noProof/>
          </w:rPr>
          <w:t>9.1.1</w:t>
        </w:r>
        <w:r>
          <w:rPr>
            <w:rFonts w:eastAsiaTheme="minorEastAsia"/>
            <w:noProof/>
            <w:lang w:eastAsia="es-ES"/>
          </w:rPr>
          <w:tab/>
        </w:r>
        <w:r w:rsidRPr="00C24A1F">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_Toc495942626 \h </w:instrText>
        </w:r>
        <w:r>
          <w:rPr>
            <w:noProof/>
            <w:webHidden/>
          </w:rPr>
        </w:r>
        <w:r>
          <w:rPr>
            <w:noProof/>
            <w:webHidden/>
          </w:rPr>
          <w:fldChar w:fldCharType="separate"/>
        </w:r>
        <w:r>
          <w:rPr>
            <w:noProof/>
            <w:webHidden/>
          </w:rPr>
          <w:t>105</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627" w:history="1">
        <w:r w:rsidRPr="00C24A1F">
          <w:rPr>
            <w:rStyle w:val="Hyperlink"/>
            <w:noProof/>
          </w:rPr>
          <w:t>9.1.2</w:t>
        </w:r>
        <w:r>
          <w:rPr>
            <w:rFonts w:eastAsiaTheme="minorEastAsia"/>
            <w:noProof/>
            <w:lang w:eastAsia="es-ES"/>
          </w:rPr>
          <w:tab/>
        </w:r>
        <w:r w:rsidRPr="00C24A1F">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_Toc495942627 \h </w:instrText>
        </w:r>
        <w:r>
          <w:rPr>
            <w:noProof/>
            <w:webHidden/>
          </w:rPr>
        </w:r>
        <w:r>
          <w:rPr>
            <w:noProof/>
            <w:webHidden/>
          </w:rPr>
          <w:fldChar w:fldCharType="separate"/>
        </w:r>
        <w:r>
          <w:rPr>
            <w:noProof/>
            <w:webHidden/>
          </w:rPr>
          <w:t>106</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28" w:history="1">
        <w:r w:rsidRPr="00C24A1F">
          <w:rPr>
            <w:rStyle w:val="Hyperlink"/>
            <w:noProof/>
          </w:rPr>
          <w:t>9.2</w:t>
        </w:r>
        <w:r>
          <w:rPr>
            <w:rFonts w:eastAsiaTheme="minorEastAsia"/>
            <w:noProof/>
            <w:lang w:eastAsia="es-ES"/>
          </w:rPr>
          <w:tab/>
        </w:r>
        <w:r w:rsidRPr="00C24A1F">
          <w:rPr>
            <w:rStyle w:val="Hyperlink"/>
            <w:noProof/>
          </w:rPr>
          <w:t>Despliegues compatibles</w:t>
        </w:r>
        <w:r>
          <w:rPr>
            <w:noProof/>
            <w:webHidden/>
          </w:rPr>
          <w:tab/>
        </w:r>
        <w:r>
          <w:rPr>
            <w:noProof/>
            <w:webHidden/>
          </w:rPr>
          <w:fldChar w:fldCharType="begin"/>
        </w:r>
        <w:r>
          <w:rPr>
            <w:noProof/>
            <w:webHidden/>
          </w:rPr>
          <w:instrText xml:space="preserve"> PAGEREF _Toc495942628 \h </w:instrText>
        </w:r>
        <w:r>
          <w:rPr>
            <w:noProof/>
            <w:webHidden/>
          </w:rPr>
        </w:r>
        <w:r>
          <w:rPr>
            <w:noProof/>
            <w:webHidden/>
          </w:rPr>
          <w:fldChar w:fldCharType="separate"/>
        </w:r>
        <w:r>
          <w:rPr>
            <w:noProof/>
            <w:webHidden/>
          </w:rPr>
          <w:t>108</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29" w:history="1">
        <w:r w:rsidRPr="00C24A1F">
          <w:rPr>
            <w:rStyle w:val="Hyperlink"/>
            <w:noProof/>
          </w:rPr>
          <w:t>9.3</w:t>
        </w:r>
        <w:r>
          <w:rPr>
            <w:rFonts w:eastAsiaTheme="minorEastAsia"/>
            <w:noProof/>
            <w:lang w:eastAsia="es-ES"/>
          </w:rPr>
          <w:tab/>
        </w:r>
        <w:r w:rsidRPr="00C24A1F">
          <w:rPr>
            <w:rStyle w:val="Hyperlink"/>
            <w:noProof/>
          </w:rPr>
          <w:t>Configuración de la invocación a AutoFirma</w:t>
        </w:r>
        <w:r>
          <w:rPr>
            <w:noProof/>
            <w:webHidden/>
          </w:rPr>
          <w:tab/>
        </w:r>
        <w:r>
          <w:rPr>
            <w:noProof/>
            <w:webHidden/>
          </w:rPr>
          <w:fldChar w:fldCharType="begin"/>
        </w:r>
        <w:r>
          <w:rPr>
            <w:noProof/>
            <w:webHidden/>
          </w:rPr>
          <w:instrText xml:space="preserve"> PAGEREF _Toc495942629 \h </w:instrText>
        </w:r>
        <w:r>
          <w:rPr>
            <w:noProof/>
            <w:webHidden/>
          </w:rPr>
        </w:r>
        <w:r>
          <w:rPr>
            <w:noProof/>
            <w:webHidden/>
          </w:rPr>
          <w:fldChar w:fldCharType="separate"/>
        </w:r>
        <w:r>
          <w:rPr>
            <w:noProof/>
            <w:webHidden/>
          </w:rPr>
          <w:t>110</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30" w:history="1">
        <w:r w:rsidRPr="00C24A1F">
          <w:rPr>
            <w:rStyle w:val="Hyperlink"/>
            <w:noProof/>
          </w:rPr>
          <w:t>9.4</w:t>
        </w:r>
        <w:r>
          <w:rPr>
            <w:rFonts w:eastAsiaTheme="minorEastAsia"/>
            <w:noProof/>
            <w:lang w:eastAsia="es-ES"/>
          </w:rPr>
          <w:tab/>
        </w:r>
        <w:r w:rsidRPr="00C24A1F">
          <w:rPr>
            <w:rStyle w:val="Hyperlink"/>
            <w:noProof/>
          </w:rPr>
          <w:t>Servicios auxiliares del Cliente @firma móvil</w:t>
        </w:r>
        <w:r>
          <w:rPr>
            <w:noProof/>
            <w:webHidden/>
          </w:rPr>
          <w:tab/>
        </w:r>
        <w:r>
          <w:rPr>
            <w:noProof/>
            <w:webHidden/>
          </w:rPr>
          <w:fldChar w:fldCharType="begin"/>
        </w:r>
        <w:r>
          <w:rPr>
            <w:noProof/>
            <w:webHidden/>
          </w:rPr>
          <w:instrText xml:space="preserve"> PAGEREF _Toc495942630 \h </w:instrText>
        </w:r>
        <w:r>
          <w:rPr>
            <w:noProof/>
            <w:webHidden/>
          </w:rPr>
        </w:r>
        <w:r>
          <w:rPr>
            <w:noProof/>
            <w:webHidden/>
          </w:rPr>
          <w:fldChar w:fldCharType="separate"/>
        </w:r>
        <w:r>
          <w:rPr>
            <w:noProof/>
            <w:webHidden/>
          </w:rPr>
          <w:t>110</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631" w:history="1">
        <w:r w:rsidRPr="00C24A1F">
          <w:rPr>
            <w:rStyle w:val="Hyperlink"/>
            <w:noProof/>
          </w:rPr>
          <w:t>9.4.1</w:t>
        </w:r>
        <w:r>
          <w:rPr>
            <w:rFonts w:eastAsiaTheme="minorEastAsia"/>
            <w:noProof/>
            <w:lang w:eastAsia="es-ES"/>
          </w:rPr>
          <w:tab/>
        </w:r>
        <w:r w:rsidRPr="00C24A1F">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_Toc495942631 \h </w:instrText>
        </w:r>
        <w:r>
          <w:rPr>
            <w:noProof/>
            <w:webHidden/>
          </w:rPr>
        </w:r>
        <w:r>
          <w:rPr>
            <w:noProof/>
            <w:webHidden/>
          </w:rPr>
          <w:fldChar w:fldCharType="separate"/>
        </w:r>
        <w:r>
          <w:rPr>
            <w:noProof/>
            <w:webHidden/>
          </w:rPr>
          <w:t>111</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32" w:history="1">
        <w:r w:rsidRPr="00C24A1F">
          <w:rPr>
            <w:rStyle w:val="Hyperlink"/>
            <w:noProof/>
          </w:rPr>
          <w:t>9.5</w:t>
        </w:r>
        <w:r>
          <w:rPr>
            <w:rFonts w:eastAsiaTheme="minorEastAsia"/>
            <w:noProof/>
            <w:lang w:eastAsia="es-ES"/>
          </w:rPr>
          <w:tab/>
        </w:r>
        <w:r w:rsidRPr="00C24A1F">
          <w:rPr>
            <w:rStyle w:val="Hyperlink"/>
            <w:noProof/>
          </w:rPr>
          <w:t>Notificaciones al usuario</w:t>
        </w:r>
        <w:r>
          <w:rPr>
            <w:noProof/>
            <w:webHidden/>
          </w:rPr>
          <w:tab/>
        </w:r>
        <w:r>
          <w:rPr>
            <w:noProof/>
            <w:webHidden/>
          </w:rPr>
          <w:fldChar w:fldCharType="begin"/>
        </w:r>
        <w:r>
          <w:rPr>
            <w:noProof/>
            <w:webHidden/>
          </w:rPr>
          <w:instrText xml:space="preserve"> PAGEREF _Toc495942632 \h </w:instrText>
        </w:r>
        <w:r>
          <w:rPr>
            <w:noProof/>
            <w:webHidden/>
          </w:rPr>
        </w:r>
        <w:r>
          <w:rPr>
            <w:noProof/>
            <w:webHidden/>
          </w:rPr>
          <w:fldChar w:fldCharType="separate"/>
        </w:r>
        <w:r>
          <w:rPr>
            <w:noProof/>
            <w:webHidden/>
          </w:rPr>
          <w:t>112</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33" w:history="1">
        <w:r w:rsidRPr="00C24A1F">
          <w:rPr>
            <w:rStyle w:val="Hyperlink"/>
            <w:noProof/>
          </w:rPr>
          <w:t>9.6</w:t>
        </w:r>
        <w:r>
          <w:rPr>
            <w:rFonts w:eastAsiaTheme="minorEastAsia"/>
            <w:noProof/>
            <w:lang w:eastAsia="es-ES"/>
          </w:rPr>
          <w:tab/>
        </w:r>
        <w:r w:rsidRPr="00C24A1F">
          <w:rPr>
            <w:rStyle w:val="Hyperlink"/>
            <w:noProof/>
          </w:rPr>
          <w:t>Limitaciones</w:t>
        </w:r>
        <w:r>
          <w:rPr>
            <w:noProof/>
            <w:webHidden/>
          </w:rPr>
          <w:tab/>
        </w:r>
        <w:r>
          <w:rPr>
            <w:noProof/>
            <w:webHidden/>
          </w:rPr>
          <w:fldChar w:fldCharType="begin"/>
        </w:r>
        <w:r>
          <w:rPr>
            <w:noProof/>
            <w:webHidden/>
          </w:rPr>
          <w:instrText xml:space="preserve"> PAGEREF _Toc495942633 \h </w:instrText>
        </w:r>
        <w:r>
          <w:rPr>
            <w:noProof/>
            <w:webHidden/>
          </w:rPr>
        </w:r>
        <w:r>
          <w:rPr>
            <w:noProof/>
            <w:webHidden/>
          </w:rPr>
          <w:fldChar w:fldCharType="separate"/>
        </w:r>
        <w:r>
          <w:rPr>
            <w:noProof/>
            <w:webHidden/>
          </w:rPr>
          <w:t>113</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634" w:history="1">
        <w:r w:rsidRPr="00C24A1F">
          <w:rPr>
            <w:rStyle w:val="Hyperlink"/>
            <w:noProof/>
          </w:rPr>
          <w:t>9.6.1</w:t>
        </w:r>
        <w:r>
          <w:rPr>
            <w:rFonts w:eastAsiaTheme="minorEastAsia"/>
            <w:noProof/>
            <w:lang w:eastAsia="es-ES"/>
          </w:rPr>
          <w:tab/>
        </w:r>
        <w:r w:rsidRPr="00C24A1F">
          <w:rPr>
            <w:rStyle w:val="Hyperlink"/>
            <w:noProof/>
          </w:rPr>
          <w:t>Limitaciones de formato</w:t>
        </w:r>
        <w:r>
          <w:rPr>
            <w:noProof/>
            <w:webHidden/>
          </w:rPr>
          <w:tab/>
        </w:r>
        <w:r>
          <w:rPr>
            <w:noProof/>
            <w:webHidden/>
          </w:rPr>
          <w:fldChar w:fldCharType="begin"/>
        </w:r>
        <w:r>
          <w:rPr>
            <w:noProof/>
            <w:webHidden/>
          </w:rPr>
          <w:instrText xml:space="preserve"> PAGEREF _Toc495942634 \h </w:instrText>
        </w:r>
        <w:r>
          <w:rPr>
            <w:noProof/>
            <w:webHidden/>
          </w:rPr>
        </w:r>
        <w:r>
          <w:rPr>
            <w:noProof/>
            <w:webHidden/>
          </w:rPr>
          <w:fldChar w:fldCharType="separate"/>
        </w:r>
        <w:r>
          <w:rPr>
            <w:noProof/>
            <w:webHidden/>
          </w:rPr>
          <w:t>113</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635" w:history="1">
        <w:r w:rsidRPr="00C24A1F">
          <w:rPr>
            <w:rStyle w:val="Hyperlink"/>
            <w:noProof/>
          </w:rPr>
          <w:t>9.6.2</w:t>
        </w:r>
        <w:r>
          <w:rPr>
            <w:rFonts w:eastAsiaTheme="minorEastAsia"/>
            <w:noProof/>
            <w:lang w:eastAsia="es-ES"/>
          </w:rPr>
          <w:tab/>
        </w:r>
        <w:r w:rsidRPr="00C24A1F">
          <w:rPr>
            <w:rStyle w:val="Hyperlink"/>
            <w:noProof/>
          </w:rPr>
          <w:t>Limitaciones funcionales</w:t>
        </w:r>
        <w:r>
          <w:rPr>
            <w:noProof/>
            <w:webHidden/>
          </w:rPr>
          <w:tab/>
        </w:r>
        <w:r>
          <w:rPr>
            <w:noProof/>
            <w:webHidden/>
          </w:rPr>
          <w:fldChar w:fldCharType="begin"/>
        </w:r>
        <w:r>
          <w:rPr>
            <w:noProof/>
            <w:webHidden/>
          </w:rPr>
          <w:instrText xml:space="preserve"> PAGEREF _Toc495942635 \h </w:instrText>
        </w:r>
        <w:r>
          <w:rPr>
            <w:noProof/>
            <w:webHidden/>
          </w:rPr>
        </w:r>
        <w:r>
          <w:rPr>
            <w:noProof/>
            <w:webHidden/>
          </w:rPr>
          <w:fldChar w:fldCharType="separate"/>
        </w:r>
        <w:r>
          <w:rPr>
            <w:noProof/>
            <w:webHidden/>
          </w:rPr>
          <w:t>113</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36" w:history="1">
        <w:r w:rsidRPr="00C24A1F">
          <w:rPr>
            <w:rStyle w:val="Hyperlink"/>
            <w:noProof/>
          </w:rPr>
          <w:t>9.7</w:t>
        </w:r>
        <w:r>
          <w:rPr>
            <w:rFonts w:eastAsiaTheme="minorEastAsia"/>
            <w:noProof/>
            <w:lang w:eastAsia="es-ES"/>
          </w:rPr>
          <w:tab/>
        </w:r>
        <w:r w:rsidRPr="00C24A1F">
          <w:rPr>
            <w:rStyle w:val="Hyperlink"/>
            <w:noProof/>
          </w:rPr>
          <w:t>Compatibilidad de versiones</w:t>
        </w:r>
        <w:r>
          <w:rPr>
            <w:noProof/>
            <w:webHidden/>
          </w:rPr>
          <w:tab/>
        </w:r>
        <w:r>
          <w:rPr>
            <w:noProof/>
            <w:webHidden/>
          </w:rPr>
          <w:fldChar w:fldCharType="begin"/>
        </w:r>
        <w:r>
          <w:rPr>
            <w:noProof/>
            <w:webHidden/>
          </w:rPr>
          <w:instrText xml:space="preserve"> PAGEREF _Toc495942636 \h </w:instrText>
        </w:r>
        <w:r>
          <w:rPr>
            <w:noProof/>
            <w:webHidden/>
          </w:rPr>
        </w:r>
        <w:r>
          <w:rPr>
            <w:noProof/>
            <w:webHidden/>
          </w:rPr>
          <w:fldChar w:fldCharType="separate"/>
        </w:r>
        <w:r>
          <w:rPr>
            <w:noProof/>
            <w:webHidden/>
          </w:rPr>
          <w:t>116</w:t>
        </w:r>
        <w:r>
          <w:rPr>
            <w:noProof/>
            <w:webHidden/>
          </w:rPr>
          <w:fldChar w:fldCharType="end"/>
        </w:r>
      </w:hyperlink>
    </w:p>
    <w:p w:rsidR="003D403F" w:rsidRDefault="003D403F">
      <w:pPr>
        <w:pStyle w:val="TOC1"/>
        <w:rPr>
          <w:rFonts w:eastAsiaTheme="minorEastAsia"/>
          <w:noProof/>
          <w:lang w:eastAsia="es-ES"/>
        </w:rPr>
      </w:pPr>
      <w:hyperlink w:anchor="_Toc495942637" w:history="1">
        <w:r w:rsidRPr="00C24A1F">
          <w:rPr>
            <w:rStyle w:val="Hyperlink"/>
            <w:noProof/>
          </w:rPr>
          <w:t>10</w:t>
        </w:r>
        <w:r>
          <w:rPr>
            <w:rFonts w:eastAsiaTheme="minorEastAsia"/>
            <w:noProof/>
            <w:lang w:eastAsia="es-ES"/>
          </w:rPr>
          <w:tab/>
        </w:r>
        <w:r w:rsidRPr="00C24A1F">
          <w:rPr>
            <w:rStyle w:val="Hyperlink"/>
            <w:noProof/>
          </w:rPr>
          <w:t>AutoFirma WebStart</w:t>
        </w:r>
        <w:r>
          <w:rPr>
            <w:noProof/>
            <w:webHidden/>
          </w:rPr>
          <w:tab/>
        </w:r>
        <w:r>
          <w:rPr>
            <w:noProof/>
            <w:webHidden/>
          </w:rPr>
          <w:fldChar w:fldCharType="begin"/>
        </w:r>
        <w:r>
          <w:rPr>
            <w:noProof/>
            <w:webHidden/>
          </w:rPr>
          <w:instrText xml:space="preserve"> PAGEREF _Toc495942637 \h </w:instrText>
        </w:r>
        <w:r>
          <w:rPr>
            <w:noProof/>
            <w:webHidden/>
          </w:rPr>
        </w:r>
        <w:r>
          <w:rPr>
            <w:noProof/>
            <w:webHidden/>
          </w:rPr>
          <w:fldChar w:fldCharType="separate"/>
        </w:r>
        <w:r>
          <w:rPr>
            <w:noProof/>
            <w:webHidden/>
          </w:rPr>
          <w:t>116</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38" w:history="1">
        <w:r w:rsidRPr="00C24A1F">
          <w:rPr>
            <w:rStyle w:val="Hyperlink"/>
            <w:noProof/>
          </w:rPr>
          <w:t>10.1</w:t>
        </w:r>
        <w:r>
          <w:rPr>
            <w:rFonts w:eastAsiaTheme="minorEastAsia"/>
            <w:noProof/>
            <w:lang w:eastAsia="es-ES"/>
          </w:rPr>
          <w:tab/>
        </w:r>
        <w:r w:rsidRPr="00C24A1F">
          <w:rPr>
            <w:rStyle w:val="Hyperlink"/>
            <w:noProof/>
          </w:rPr>
          <w:t>Requisitos</w:t>
        </w:r>
        <w:r>
          <w:rPr>
            <w:noProof/>
            <w:webHidden/>
          </w:rPr>
          <w:tab/>
        </w:r>
        <w:r>
          <w:rPr>
            <w:noProof/>
            <w:webHidden/>
          </w:rPr>
          <w:fldChar w:fldCharType="begin"/>
        </w:r>
        <w:r>
          <w:rPr>
            <w:noProof/>
            <w:webHidden/>
          </w:rPr>
          <w:instrText xml:space="preserve"> PAGEREF _Toc495942638 \h </w:instrText>
        </w:r>
        <w:r>
          <w:rPr>
            <w:noProof/>
            <w:webHidden/>
          </w:rPr>
        </w:r>
        <w:r>
          <w:rPr>
            <w:noProof/>
            <w:webHidden/>
          </w:rPr>
          <w:fldChar w:fldCharType="separate"/>
        </w:r>
        <w:r>
          <w:rPr>
            <w:noProof/>
            <w:webHidden/>
          </w:rPr>
          <w:t>117</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39" w:history="1">
        <w:r w:rsidRPr="00C24A1F">
          <w:rPr>
            <w:rStyle w:val="Hyperlink"/>
            <w:noProof/>
          </w:rPr>
          <w:t>10.2</w:t>
        </w:r>
        <w:r>
          <w:rPr>
            <w:rFonts w:eastAsiaTheme="minorEastAsia"/>
            <w:noProof/>
            <w:lang w:eastAsia="es-ES"/>
          </w:rPr>
          <w:tab/>
        </w:r>
        <w:r w:rsidRPr="00C24A1F">
          <w:rPr>
            <w:rStyle w:val="Hyperlink"/>
            <w:noProof/>
          </w:rPr>
          <w:t>Despliegue de AutoFirma WebStart</w:t>
        </w:r>
        <w:r>
          <w:rPr>
            <w:noProof/>
            <w:webHidden/>
          </w:rPr>
          <w:tab/>
        </w:r>
        <w:r>
          <w:rPr>
            <w:noProof/>
            <w:webHidden/>
          </w:rPr>
          <w:fldChar w:fldCharType="begin"/>
        </w:r>
        <w:r>
          <w:rPr>
            <w:noProof/>
            <w:webHidden/>
          </w:rPr>
          <w:instrText xml:space="preserve"> PAGEREF _Toc495942639 \h </w:instrText>
        </w:r>
        <w:r>
          <w:rPr>
            <w:noProof/>
            <w:webHidden/>
          </w:rPr>
        </w:r>
        <w:r>
          <w:rPr>
            <w:noProof/>
            <w:webHidden/>
          </w:rPr>
          <w:fldChar w:fldCharType="separate"/>
        </w:r>
        <w:r>
          <w:rPr>
            <w:noProof/>
            <w:webHidden/>
          </w:rPr>
          <w:t>117</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40" w:history="1">
        <w:r w:rsidRPr="00C24A1F">
          <w:rPr>
            <w:rStyle w:val="Hyperlink"/>
            <w:noProof/>
          </w:rPr>
          <w:t>10.3</w:t>
        </w:r>
        <w:r>
          <w:rPr>
            <w:rFonts w:eastAsiaTheme="minorEastAsia"/>
            <w:noProof/>
            <w:lang w:eastAsia="es-ES"/>
          </w:rPr>
          <w:tab/>
        </w:r>
        <w:r w:rsidRPr="00C24A1F">
          <w:rPr>
            <w:rStyle w:val="Hyperlink"/>
            <w:noProof/>
          </w:rPr>
          <w:t>Advertencias al usuario</w:t>
        </w:r>
        <w:r>
          <w:rPr>
            <w:noProof/>
            <w:webHidden/>
          </w:rPr>
          <w:tab/>
        </w:r>
        <w:r>
          <w:rPr>
            <w:noProof/>
            <w:webHidden/>
          </w:rPr>
          <w:fldChar w:fldCharType="begin"/>
        </w:r>
        <w:r>
          <w:rPr>
            <w:noProof/>
            <w:webHidden/>
          </w:rPr>
          <w:instrText xml:space="preserve"> PAGEREF _Toc495942640 \h </w:instrText>
        </w:r>
        <w:r>
          <w:rPr>
            <w:noProof/>
            <w:webHidden/>
          </w:rPr>
        </w:r>
        <w:r>
          <w:rPr>
            <w:noProof/>
            <w:webHidden/>
          </w:rPr>
          <w:fldChar w:fldCharType="separate"/>
        </w:r>
        <w:r>
          <w:rPr>
            <w:noProof/>
            <w:webHidden/>
          </w:rPr>
          <w:t>118</w:t>
        </w:r>
        <w:r>
          <w:rPr>
            <w:noProof/>
            <w:webHidden/>
          </w:rPr>
          <w:fldChar w:fldCharType="end"/>
        </w:r>
      </w:hyperlink>
    </w:p>
    <w:p w:rsidR="003D403F" w:rsidRDefault="003D403F">
      <w:pPr>
        <w:pStyle w:val="TOC1"/>
        <w:rPr>
          <w:rFonts w:eastAsiaTheme="minorEastAsia"/>
          <w:noProof/>
          <w:lang w:eastAsia="es-ES"/>
        </w:rPr>
      </w:pPr>
      <w:hyperlink w:anchor="_Toc495942641" w:history="1">
        <w:r w:rsidRPr="00C24A1F">
          <w:rPr>
            <w:rStyle w:val="Hyperlink"/>
            <w:noProof/>
          </w:rPr>
          <w:t>11</w:t>
        </w:r>
        <w:r>
          <w:rPr>
            <w:rFonts w:eastAsiaTheme="minorEastAsia"/>
            <w:noProof/>
            <w:lang w:eastAsia="es-ES"/>
          </w:rPr>
          <w:tab/>
        </w:r>
        <w:r w:rsidRPr="00C24A1F">
          <w:rPr>
            <w:rStyle w:val="Hyperlink"/>
            <w:noProof/>
          </w:rPr>
          <w:t>Información específica para firmas CAdES</w:t>
        </w:r>
        <w:r>
          <w:rPr>
            <w:noProof/>
            <w:webHidden/>
          </w:rPr>
          <w:tab/>
        </w:r>
        <w:r>
          <w:rPr>
            <w:noProof/>
            <w:webHidden/>
          </w:rPr>
          <w:fldChar w:fldCharType="begin"/>
        </w:r>
        <w:r>
          <w:rPr>
            <w:noProof/>
            <w:webHidden/>
          </w:rPr>
          <w:instrText xml:space="preserve"> PAGEREF _Toc495942641 \h </w:instrText>
        </w:r>
        <w:r>
          <w:rPr>
            <w:noProof/>
            <w:webHidden/>
          </w:rPr>
        </w:r>
        <w:r>
          <w:rPr>
            <w:noProof/>
            <w:webHidden/>
          </w:rPr>
          <w:fldChar w:fldCharType="separate"/>
        </w:r>
        <w:r>
          <w:rPr>
            <w:noProof/>
            <w:webHidden/>
          </w:rPr>
          <w:t>118</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42" w:history="1">
        <w:r w:rsidRPr="00C24A1F">
          <w:rPr>
            <w:rStyle w:val="Hyperlink"/>
            <w:noProof/>
          </w:rPr>
          <w:t>11.1</w:t>
        </w:r>
        <w:r>
          <w:rPr>
            <w:rFonts w:eastAsiaTheme="minorEastAsia"/>
            <w:noProof/>
            <w:lang w:eastAsia="es-ES"/>
          </w:rPr>
          <w:tab/>
        </w:r>
        <w:r w:rsidRPr="00C24A1F">
          <w:rPr>
            <w:rStyle w:val="Hyperlink"/>
            <w:noProof/>
          </w:rPr>
          <w:t>Algoritmos de firma</w:t>
        </w:r>
        <w:r>
          <w:rPr>
            <w:noProof/>
            <w:webHidden/>
          </w:rPr>
          <w:tab/>
        </w:r>
        <w:r>
          <w:rPr>
            <w:noProof/>
            <w:webHidden/>
          </w:rPr>
          <w:fldChar w:fldCharType="begin"/>
        </w:r>
        <w:r>
          <w:rPr>
            <w:noProof/>
            <w:webHidden/>
          </w:rPr>
          <w:instrText xml:space="preserve"> PAGEREF _Toc495942642 \h </w:instrText>
        </w:r>
        <w:r>
          <w:rPr>
            <w:noProof/>
            <w:webHidden/>
          </w:rPr>
        </w:r>
        <w:r>
          <w:rPr>
            <w:noProof/>
            <w:webHidden/>
          </w:rPr>
          <w:fldChar w:fldCharType="separate"/>
        </w:r>
        <w:r>
          <w:rPr>
            <w:noProof/>
            <w:webHidden/>
          </w:rPr>
          <w:t>118</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43" w:history="1">
        <w:r w:rsidRPr="00C24A1F">
          <w:rPr>
            <w:rStyle w:val="Hyperlink"/>
            <w:noProof/>
          </w:rPr>
          <w:t>11.2</w:t>
        </w:r>
        <w:r>
          <w:rPr>
            <w:rFonts w:eastAsiaTheme="minorEastAsia"/>
            <w:noProof/>
            <w:lang w:eastAsia="es-ES"/>
          </w:rPr>
          <w:tab/>
        </w:r>
        <w:r w:rsidRPr="00C24A1F">
          <w:rPr>
            <w:rStyle w:val="Hyperlink"/>
            <w:noProof/>
          </w:rPr>
          <w:t>Firmas CAdES implícitas o explícitas</w:t>
        </w:r>
        <w:r>
          <w:rPr>
            <w:noProof/>
            <w:webHidden/>
          </w:rPr>
          <w:tab/>
        </w:r>
        <w:r>
          <w:rPr>
            <w:noProof/>
            <w:webHidden/>
          </w:rPr>
          <w:fldChar w:fldCharType="begin"/>
        </w:r>
        <w:r>
          <w:rPr>
            <w:noProof/>
            <w:webHidden/>
          </w:rPr>
          <w:instrText xml:space="preserve"> PAGEREF _Toc495942643 \h </w:instrText>
        </w:r>
        <w:r>
          <w:rPr>
            <w:noProof/>
            <w:webHidden/>
          </w:rPr>
        </w:r>
        <w:r>
          <w:rPr>
            <w:noProof/>
            <w:webHidden/>
          </w:rPr>
          <w:fldChar w:fldCharType="separate"/>
        </w:r>
        <w:r>
          <w:rPr>
            <w:noProof/>
            <w:webHidden/>
          </w:rPr>
          <w:t>119</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44" w:history="1">
        <w:r w:rsidRPr="00C24A1F">
          <w:rPr>
            <w:rStyle w:val="Hyperlink"/>
            <w:noProof/>
          </w:rPr>
          <w:t>11.3</w:t>
        </w:r>
        <w:r>
          <w:rPr>
            <w:rFonts w:eastAsiaTheme="minorEastAsia"/>
            <w:noProof/>
            <w:lang w:eastAsia="es-ES"/>
          </w:rPr>
          <w:tab/>
        </w:r>
        <w:r w:rsidRPr="00C24A1F">
          <w:rPr>
            <w:rStyle w:val="Hyperlink"/>
            <w:noProof/>
          </w:rPr>
          <w:t>Parámetros adicionales</w:t>
        </w:r>
        <w:r>
          <w:rPr>
            <w:noProof/>
            <w:webHidden/>
          </w:rPr>
          <w:tab/>
        </w:r>
        <w:r>
          <w:rPr>
            <w:noProof/>
            <w:webHidden/>
          </w:rPr>
          <w:fldChar w:fldCharType="begin"/>
        </w:r>
        <w:r>
          <w:rPr>
            <w:noProof/>
            <w:webHidden/>
          </w:rPr>
          <w:instrText xml:space="preserve"> PAGEREF _Toc495942644 \h </w:instrText>
        </w:r>
        <w:r>
          <w:rPr>
            <w:noProof/>
            <w:webHidden/>
          </w:rPr>
        </w:r>
        <w:r>
          <w:rPr>
            <w:noProof/>
            <w:webHidden/>
          </w:rPr>
          <w:fldChar w:fldCharType="separate"/>
        </w:r>
        <w:r>
          <w:rPr>
            <w:noProof/>
            <w:webHidden/>
          </w:rPr>
          <w:t>119</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645" w:history="1">
        <w:r w:rsidRPr="00C24A1F">
          <w:rPr>
            <w:rStyle w:val="Hyperlink"/>
            <w:noProof/>
          </w:rPr>
          <w:t>11.3.1</w:t>
        </w:r>
        <w:r>
          <w:rPr>
            <w:rFonts w:eastAsiaTheme="minorEastAsia"/>
            <w:noProof/>
            <w:lang w:eastAsia="es-ES"/>
          </w:rPr>
          <w:tab/>
        </w:r>
        <w:r w:rsidRPr="00C24A1F">
          <w:rPr>
            <w:rStyle w:val="Hyperlink"/>
            <w:noProof/>
          </w:rPr>
          <w:t>Firma y cofirma</w:t>
        </w:r>
        <w:r>
          <w:rPr>
            <w:noProof/>
            <w:webHidden/>
          </w:rPr>
          <w:tab/>
        </w:r>
        <w:r>
          <w:rPr>
            <w:noProof/>
            <w:webHidden/>
          </w:rPr>
          <w:fldChar w:fldCharType="begin"/>
        </w:r>
        <w:r>
          <w:rPr>
            <w:noProof/>
            <w:webHidden/>
          </w:rPr>
          <w:instrText xml:space="preserve"> PAGEREF _Toc495942645 \h </w:instrText>
        </w:r>
        <w:r>
          <w:rPr>
            <w:noProof/>
            <w:webHidden/>
          </w:rPr>
        </w:r>
        <w:r>
          <w:rPr>
            <w:noProof/>
            <w:webHidden/>
          </w:rPr>
          <w:fldChar w:fldCharType="separate"/>
        </w:r>
        <w:r>
          <w:rPr>
            <w:noProof/>
            <w:webHidden/>
          </w:rPr>
          <w:t>119</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646" w:history="1">
        <w:r w:rsidRPr="00C24A1F">
          <w:rPr>
            <w:rStyle w:val="Hyperlink"/>
            <w:noProof/>
          </w:rPr>
          <w:t>11.3.2</w:t>
        </w:r>
        <w:r>
          <w:rPr>
            <w:rFonts w:eastAsiaTheme="minorEastAsia"/>
            <w:noProof/>
            <w:lang w:eastAsia="es-ES"/>
          </w:rPr>
          <w:tab/>
        </w:r>
        <w:r w:rsidRPr="00C24A1F">
          <w:rPr>
            <w:rStyle w:val="Hyperlink"/>
            <w:noProof/>
          </w:rPr>
          <w:t>Contrafirma</w:t>
        </w:r>
        <w:r>
          <w:rPr>
            <w:noProof/>
            <w:webHidden/>
          </w:rPr>
          <w:tab/>
        </w:r>
        <w:r>
          <w:rPr>
            <w:noProof/>
            <w:webHidden/>
          </w:rPr>
          <w:fldChar w:fldCharType="begin"/>
        </w:r>
        <w:r>
          <w:rPr>
            <w:noProof/>
            <w:webHidden/>
          </w:rPr>
          <w:instrText xml:space="preserve"> PAGEREF _Toc495942646 \h </w:instrText>
        </w:r>
        <w:r>
          <w:rPr>
            <w:noProof/>
            <w:webHidden/>
          </w:rPr>
        </w:r>
        <w:r>
          <w:rPr>
            <w:noProof/>
            <w:webHidden/>
          </w:rPr>
          <w:fldChar w:fldCharType="separate"/>
        </w:r>
        <w:r>
          <w:rPr>
            <w:noProof/>
            <w:webHidden/>
          </w:rPr>
          <w:t>122</w:t>
        </w:r>
        <w:r>
          <w:rPr>
            <w:noProof/>
            <w:webHidden/>
          </w:rPr>
          <w:fldChar w:fldCharType="end"/>
        </w:r>
      </w:hyperlink>
    </w:p>
    <w:p w:rsidR="003D403F" w:rsidRDefault="003D403F">
      <w:pPr>
        <w:pStyle w:val="TOC1"/>
        <w:rPr>
          <w:rFonts w:eastAsiaTheme="minorEastAsia"/>
          <w:noProof/>
          <w:lang w:eastAsia="es-ES"/>
        </w:rPr>
      </w:pPr>
      <w:hyperlink w:anchor="_Toc495942647" w:history="1">
        <w:r w:rsidRPr="00C24A1F">
          <w:rPr>
            <w:rStyle w:val="Hyperlink"/>
            <w:noProof/>
          </w:rPr>
          <w:t>12</w:t>
        </w:r>
        <w:r>
          <w:rPr>
            <w:rFonts w:eastAsiaTheme="minorEastAsia"/>
            <w:noProof/>
            <w:lang w:eastAsia="es-ES"/>
          </w:rPr>
          <w:tab/>
        </w:r>
        <w:r w:rsidRPr="00C24A1F">
          <w:rPr>
            <w:rStyle w:val="Hyperlink"/>
            <w:noProof/>
          </w:rPr>
          <w:t>Información específica para firmas XAdES</w:t>
        </w:r>
        <w:r>
          <w:rPr>
            <w:noProof/>
            <w:webHidden/>
          </w:rPr>
          <w:tab/>
        </w:r>
        <w:r>
          <w:rPr>
            <w:noProof/>
            <w:webHidden/>
          </w:rPr>
          <w:fldChar w:fldCharType="begin"/>
        </w:r>
        <w:r>
          <w:rPr>
            <w:noProof/>
            <w:webHidden/>
          </w:rPr>
          <w:instrText xml:space="preserve"> PAGEREF _Toc495942647 \h </w:instrText>
        </w:r>
        <w:r>
          <w:rPr>
            <w:noProof/>
            <w:webHidden/>
          </w:rPr>
        </w:r>
        <w:r>
          <w:rPr>
            <w:noProof/>
            <w:webHidden/>
          </w:rPr>
          <w:fldChar w:fldCharType="separate"/>
        </w:r>
        <w:r>
          <w:rPr>
            <w:noProof/>
            <w:webHidden/>
          </w:rPr>
          <w:t>124</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48" w:history="1">
        <w:r w:rsidRPr="00C24A1F">
          <w:rPr>
            <w:rStyle w:val="Hyperlink"/>
            <w:noProof/>
          </w:rPr>
          <w:t>12.1</w:t>
        </w:r>
        <w:r>
          <w:rPr>
            <w:rFonts w:eastAsiaTheme="minorEastAsia"/>
            <w:noProof/>
            <w:lang w:eastAsia="es-ES"/>
          </w:rPr>
          <w:tab/>
        </w:r>
        <w:r w:rsidRPr="00C24A1F">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_Toc495942648 \h </w:instrText>
        </w:r>
        <w:r>
          <w:rPr>
            <w:noProof/>
            <w:webHidden/>
          </w:rPr>
        </w:r>
        <w:r>
          <w:rPr>
            <w:noProof/>
            <w:webHidden/>
          </w:rPr>
          <w:fldChar w:fldCharType="separate"/>
        </w:r>
        <w:r>
          <w:rPr>
            <w:noProof/>
            <w:webHidden/>
          </w:rPr>
          <w:t>124</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49" w:history="1">
        <w:r w:rsidRPr="00C24A1F">
          <w:rPr>
            <w:rStyle w:val="Hyperlink"/>
            <w:noProof/>
          </w:rPr>
          <w:t>12.2</w:t>
        </w:r>
        <w:r>
          <w:rPr>
            <w:rFonts w:eastAsiaTheme="minorEastAsia"/>
            <w:noProof/>
            <w:lang w:eastAsia="es-ES"/>
          </w:rPr>
          <w:tab/>
        </w:r>
        <w:r w:rsidRPr="00C24A1F">
          <w:rPr>
            <w:rStyle w:val="Hyperlink"/>
            <w:noProof/>
          </w:rPr>
          <w:t>Algoritmos de firma</w:t>
        </w:r>
        <w:r>
          <w:rPr>
            <w:noProof/>
            <w:webHidden/>
          </w:rPr>
          <w:tab/>
        </w:r>
        <w:r>
          <w:rPr>
            <w:noProof/>
            <w:webHidden/>
          </w:rPr>
          <w:fldChar w:fldCharType="begin"/>
        </w:r>
        <w:r>
          <w:rPr>
            <w:noProof/>
            <w:webHidden/>
          </w:rPr>
          <w:instrText xml:space="preserve"> PAGEREF _Toc495942649 \h </w:instrText>
        </w:r>
        <w:r>
          <w:rPr>
            <w:noProof/>
            <w:webHidden/>
          </w:rPr>
        </w:r>
        <w:r>
          <w:rPr>
            <w:noProof/>
            <w:webHidden/>
          </w:rPr>
          <w:fldChar w:fldCharType="separate"/>
        </w:r>
        <w:r>
          <w:rPr>
            <w:noProof/>
            <w:webHidden/>
          </w:rPr>
          <w:t>125</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50" w:history="1">
        <w:r w:rsidRPr="00C24A1F">
          <w:rPr>
            <w:rStyle w:val="Hyperlink"/>
            <w:noProof/>
          </w:rPr>
          <w:t>12.3</w:t>
        </w:r>
        <w:r>
          <w:rPr>
            <w:rFonts w:eastAsiaTheme="minorEastAsia"/>
            <w:noProof/>
            <w:lang w:eastAsia="es-ES"/>
          </w:rPr>
          <w:tab/>
        </w:r>
        <w:r w:rsidRPr="00C24A1F">
          <w:rPr>
            <w:rStyle w:val="Hyperlink"/>
            <w:noProof/>
          </w:rPr>
          <w:t>Algoritmos de huella digital para las referencias</w:t>
        </w:r>
        <w:r>
          <w:rPr>
            <w:noProof/>
            <w:webHidden/>
          </w:rPr>
          <w:tab/>
        </w:r>
        <w:r>
          <w:rPr>
            <w:noProof/>
            <w:webHidden/>
          </w:rPr>
          <w:fldChar w:fldCharType="begin"/>
        </w:r>
        <w:r>
          <w:rPr>
            <w:noProof/>
            <w:webHidden/>
          </w:rPr>
          <w:instrText xml:space="preserve"> PAGEREF _Toc495942650 \h </w:instrText>
        </w:r>
        <w:r>
          <w:rPr>
            <w:noProof/>
            <w:webHidden/>
          </w:rPr>
        </w:r>
        <w:r>
          <w:rPr>
            <w:noProof/>
            <w:webHidden/>
          </w:rPr>
          <w:fldChar w:fldCharType="separate"/>
        </w:r>
        <w:r>
          <w:rPr>
            <w:noProof/>
            <w:webHidden/>
          </w:rPr>
          <w:t>125</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51" w:history="1">
        <w:r w:rsidRPr="00C24A1F">
          <w:rPr>
            <w:rStyle w:val="Hyperlink"/>
            <w:noProof/>
          </w:rPr>
          <w:t>12.4</w:t>
        </w:r>
        <w:r>
          <w:rPr>
            <w:rFonts w:eastAsiaTheme="minorEastAsia"/>
            <w:noProof/>
            <w:lang w:eastAsia="es-ES"/>
          </w:rPr>
          <w:tab/>
        </w:r>
        <w:r w:rsidRPr="00C24A1F">
          <w:rPr>
            <w:rStyle w:val="Hyperlink"/>
            <w:noProof/>
          </w:rPr>
          <w:t>Situación del nodo de firma en XAdES Enveloped</w:t>
        </w:r>
        <w:r>
          <w:rPr>
            <w:noProof/>
            <w:webHidden/>
          </w:rPr>
          <w:tab/>
        </w:r>
        <w:r>
          <w:rPr>
            <w:noProof/>
            <w:webHidden/>
          </w:rPr>
          <w:fldChar w:fldCharType="begin"/>
        </w:r>
        <w:r>
          <w:rPr>
            <w:noProof/>
            <w:webHidden/>
          </w:rPr>
          <w:instrText xml:space="preserve"> PAGEREF _Toc495942651 \h </w:instrText>
        </w:r>
        <w:r>
          <w:rPr>
            <w:noProof/>
            <w:webHidden/>
          </w:rPr>
        </w:r>
        <w:r>
          <w:rPr>
            <w:noProof/>
            <w:webHidden/>
          </w:rPr>
          <w:fldChar w:fldCharType="separate"/>
        </w:r>
        <w:r>
          <w:rPr>
            <w:noProof/>
            <w:webHidden/>
          </w:rPr>
          <w:t>126</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52" w:history="1">
        <w:r w:rsidRPr="00C24A1F">
          <w:rPr>
            <w:rStyle w:val="Hyperlink"/>
            <w:noProof/>
          </w:rPr>
          <w:t>12.5</w:t>
        </w:r>
        <w:r>
          <w:rPr>
            <w:rFonts w:eastAsiaTheme="minorEastAsia"/>
            <w:noProof/>
            <w:lang w:eastAsia="es-ES"/>
          </w:rPr>
          <w:tab/>
        </w:r>
        <w:r w:rsidRPr="00C24A1F">
          <w:rPr>
            <w:rStyle w:val="Hyperlink"/>
            <w:noProof/>
          </w:rPr>
          <w:t xml:space="preserve">Uso de estructuras </w:t>
        </w:r>
        <w:r w:rsidRPr="00C24A1F">
          <w:rPr>
            <w:rStyle w:val="Hyperlink"/>
            <w:i/>
            <w:noProof/>
          </w:rPr>
          <w:t>Manifest</w:t>
        </w:r>
        <w:r w:rsidRPr="00C24A1F">
          <w:rPr>
            <w:rStyle w:val="Hyperlink"/>
            <w:noProof/>
          </w:rPr>
          <w:t xml:space="preserve"> en firmas XAdES</w:t>
        </w:r>
        <w:r>
          <w:rPr>
            <w:noProof/>
            <w:webHidden/>
          </w:rPr>
          <w:tab/>
        </w:r>
        <w:r>
          <w:rPr>
            <w:noProof/>
            <w:webHidden/>
          </w:rPr>
          <w:fldChar w:fldCharType="begin"/>
        </w:r>
        <w:r>
          <w:rPr>
            <w:noProof/>
            <w:webHidden/>
          </w:rPr>
          <w:instrText xml:space="preserve"> PAGEREF _Toc495942652 \h </w:instrText>
        </w:r>
        <w:r>
          <w:rPr>
            <w:noProof/>
            <w:webHidden/>
          </w:rPr>
        </w:r>
        <w:r>
          <w:rPr>
            <w:noProof/>
            <w:webHidden/>
          </w:rPr>
          <w:fldChar w:fldCharType="separate"/>
        </w:r>
        <w:r>
          <w:rPr>
            <w:noProof/>
            <w:webHidden/>
          </w:rPr>
          <w:t>127</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653" w:history="1">
        <w:r w:rsidRPr="00C24A1F">
          <w:rPr>
            <w:rStyle w:val="Hyperlink"/>
            <w:noProof/>
          </w:rPr>
          <w:t>12.5.1</w:t>
        </w:r>
        <w:r>
          <w:rPr>
            <w:rFonts w:eastAsiaTheme="minorEastAsia"/>
            <w:noProof/>
            <w:lang w:eastAsia="es-ES"/>
          </w:rPr>
          <w:tab/>
        </w:r>
        <w:r w:rsidRPr="00C24A1F">
          <w:rPr>
            <w:rStyle w:val="Hyperlink"/>
            <w:noProof/>
          </w:rPr>
          <w:t xml:space="preserve">Formatos de XAdES compatibles con estructuras </w:t>
        </w:r>
        <w:r w:rsidRPr="00C24A1F">
          <w:rPr>
            <w:rStyle w:val="Hyperlink"/>
            <w:i/>
            <w:noProof/>
          </w:rPr>
          <w:t>Manifest</w:t>
        </w:r>
        <w:r>
          <w:rPr>
            <w:noProof/>
            <w:webHidden/>
          </w:rPr>
          <w:tab/>
        </w:r>
        <w:r>
          <w:rPr>
            <w:noProof/>
            <w:webHidden/>
          </w:rPr>
          <w:fldChar w:fldCharType="begin"/>
        </w:r>
        <w:r>
          <w:rPr>
            <w:noProof/>
            <w:webHidden/>
          </w:rPr>
          <w:instrText xml:space="preserve"> PAGEREF _Toc495942653 \h </w:instrText>
        </w:r>
        <w:r>
          <w:rPr>
            <w:noProof/>
            <w:webHidden/>
          </w:rPr>
        </w:r>
        <w:r>
          <w:rPr>
            <w:noProof/>
            <w:webHidden/>
          </w:rPr>
          <w:fldChar w:fldCharType="separate"/>
        </w:r>
        <w:r>
          <w:rPr>
            <w:noProof/>
            <w:webHidden/>
          </w:rPr>
          <w:t>128</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54" w:history="1">
        <w:r w:rsidRPr="00C24A1F">
          <w:rPr>
            <w:rStyle w:val="Hyperlink"/>
            <w:noProof/>
          </w:rPr>
          <w:t>12.6</w:t>
        </w:r>
        <w:r>
          <w:rPr>
            <w:rFonts w:eastAsiaTheme="minorEastAsia"/>
            <w:noProof/>
            <w:lang w:eastAsia="es-ES"/>
          </w:rPr>
          <w:tab/>
        </w:r>
        <w:r w:rsidRPr="00C24A1F">
          <w:rPr>
            <w:rStyle w:val="Hyperlink"/>
            <w:noProof/>
          </w:rPr>
          <w:t>Parámetros adicionales</w:t>
        </w:r>
        <w:r>
          <w:rPr>
            <w:noProof/>
            <w:webHidden/>
          </w:rPr>
          <w:tab/>
        </w:r>
        <w:r>
          <w:rPr>
            <w:noProof/>
            <w:webHidden/>
          </w:rPr>
          <w:fldChar w:fldCharType="begin"/>
        </w:r>
        <w:r>
          <w:rPr>
            <w:noProof/>
            <w:webHidden/>
          </w:rPr>
          <w:instrText xml:space="preserve"> PAGEREF _Toc495942654 \h </w:instrText>
        </w:r>
        <w:r>
          <w:rPr>
            <w:noProof/>
            <w:webHidden/>
          </w:rPr>
        </w:r>
        <w:r>
          <w:rPr>
            <w:noProof/>
            <w:webHidden/>
          </w:rPr>
          <w:fldChar w:fldCharType="separate"/>
        </w:r>
        <w:r>
          <w:rPr>
            <w:noProof/>
            <w:webHidden/>
          </w:rPr>
          <w:t>129</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655" w:history="1">
        <w:r w:rsidRPr="00C24A1F">
          <w:rPr>
            <w:rStyle w:val="Hyperlink"/>
            <w:noProof/>
          </w:rPr>
          <w:t>12.6.1</w:t>
        </w:r>
        <w:r>
          <w:rPr>
            <w:rFonts w:eastAsiaTheme="minorEastAsia"/>
            <w:noProof/>
            <w:lang w:eastAsia="es-ES"/>
          </w:rPr>
          <w:tab/>
        </w:r>
        <w:r w:rsidRPr="00C24A1F">
          <w:rPr>
            <w:rStyle w:val="Hyperlink"/>
            <w:noProof/>
          </w:rPr>
          <w:t>Firma y cofirma</w:t>
        </w:r>
        <w:r>
          <w:rPr>
            <w:noProof/>
            <w:webHidden/>
          </w:rPr>
          <w:tab/>
        </w:r>
        <w:r>
          <w:rPr>
            <w:noProof/>
            <w:webHidden/>
          </w:rPr>
          <w:fldChar w:fldCharType="begin"/>
        </w:r>
        <w:r>
          <w:rPr>
            <w:noProof/>
            <w:webHidden/>
          </w:rPr>
          <w:instrText xml:space="preserve"> PAGEREF _Toc495942655 \h </w:instrText>
        </w:r>
        <w:r>
          <w:rPr>
            <w:noProof/>
            <w:webHidden/>
          </w:rPr>
        </w:r>
        <w:r>
          <w:rPr>
            <w:noProof/>
            <w:webHidden/>
          </w:rPr>
          <w:fldChar w:fldCharType="separate"/>
        </w:r>
        <w:r>
          <w:rPr>
            <w:noProof/>
            <w:webHidden/>
          </w:rPr>
          <w:t>129</w:t>
        </w:r>
        <w:r>
          <w:rPr>
            <w:noProof/>
            <w:webHidden/>
          </w:rPr>
          <w:fldChar w:fldCharType="end"/>
        </w:r>
      </w:hyperlink>
    </w:p>
    <w:p w:rsidR="003D403F" w:rsidRDefault="003D403F">
      <w:pPr>
        <w:pStyle w:val="TOC3"/>
        <w:tabs>
          <w:tab w:val="left" w:pos="880"/>
          <w:tab w:val="right" w:leader="dot" w:pos="8949"/>
        </w:tabs>
        <w:rPr>
          <w:rFonts w:eastAsiaTheme="minorEastAsia"/>
          <w:noProof/>
          <w:lang w:eastAsia="es-ES"/>
        </w:rPr>
      </w:pPr>
      <w:hyperlink w:anchor="_Toc495942656" w:history="1">
        <w:r w:rsidRPr="00C24A1F">
          <w:rPr>
            <w:rStyle w:val="Hyperlink"/>
            <w:noProof/>
          </w:rPr>
          <w:t>12.6.2</w:t>
        </w:r>
        <w:r>
          <w:rPr>
            <w:rFonts w:eastAsiaTheme="minorEastAsia"/>
            <w:noProof/>
            <w:lang w:eastAsia="es-ES"/>
          </w:rPr>
          <w:tab/>
        </w:r>
        <w:r w:rsidRPr="00C24A1F">
          <w:rPr>
            <w:rStyle w:val="Hyperlink"/>
            <w:noProof/>
          </w:rPr>
          <w:t>Contrafirma</w:t>
        </w:r>
        <w:r>
          <w:rPr>
            <w:noProof/>
            <w:webHidden/>
          </w:rPr>
          <w:tab/>
        </w:r>
        <w:r>
          <w:rPr>
            <w:noProof/>
            <w:webHidden/>
          </w:rPr>
          <w:fldChar w:fldCharType="begin"/>
        </w:r>
        <w:r>
          <w:rPr>
            <w:noProof/>
            <w:webHidden/>
          </w:rPr>
          <w:instrText xml:space="preserve"> PAGEREF _Toc495942656 \h </w:instrText>
        </w:r>
        <w:r>
          <w:rPr>
            <w:noProof/>
            <w:webHidden/>
          </w:rPr>
        </w:r>
        <w:r>
          <w:rPr>
            <w:noProof/>
            <w:webHidden/>
          </w:rPr>
          <w:fldChar w:fldCharType="separate"/>
        </w:r>
        <w:r>
          <w:rPr>
            <w:noProof/>
            <w:webHidden/>
          </w:rPr>
          <w:t>138</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57" w:history="1">
        <w:r w:rsidRPr="00C24A1F">
          <w:rPr>
            <w:rStyle w:val="Hyperlink"/>
            <w:noProof/>
          </w:rPr>
          <w:t>12.7</w:t>
        </w:r>
        <w:r>
          <w:rPr>
            <w:rFonts w:eastAsiaTheme="minorEastAsia"/>
            <w:noProof/>
            <w:lang w:eastAsia="es-ES"/>
          </w:rPr>
          <w:tab/>
        </w:r>
        <w:r w:rsidRPr="00C24A1F">
          <w:rPr>
            <w:rStyle w:val="Hyperlink"/>
            <w:noProof/>
          </w:rPr>
          <w:t>Firmas XAdES “explícitas”</w:t>
        </w:r>
        <w:r>
          <w:rPr>
            <w:noProof/>
            <w:webHidden/>
          </w:rPr>
          <w:tab/>
        </w:r>
        <w:r>
          <w:rPr>
            <w:noProof/>
            <w:webHidden/>
          </w:rPr>
          <w:fldChar w:fldCharType="begin"/>
        </w:r>
        <w:r>
          <w:rPr>
            <w:noProof/>
            <w:webHidden/>
          </w:rPr>
          <w:instrText xml:space="preserve"> PAGEREF _Toc495942657 \h </w:instrText>
        </w:r>
        <w:r>
          <w:rPr>
            <w:noProof/>
            <w:webHidden/>
          </w:rPr>
        </w:r>
        <w:r>
          <w:rPr>
            <w:noProof/>
            <w:webHidden/>
          </w:rPr>
          <w:fldChar w:fldCharType="separate"/>
        </w:r>
        <w:r>
          <w:rPr>
            <w:noProof/>
            <w:webHidden/>
          </w:rPr>
          <w:t>140</w:t>
        </w:r>
        <w:r>
          <w:rPr>
            <w:noProof/>
            <w:webHidden/>
          </w:rPr>
          <w:fldChar w:fldCharType="end"/>
        </w:r>
      </w:hyperlink>
    </w:p>
    <w:p w:rsidR="003D403F" w:rsidRDefault="003D403F">
      <w:pPr>
        <w:pStyle w:val="TOC1"/>
        <w:rPr>
          <w:rFonts w:eastAsiaTheme="minorEastAsia"/>
          <w:noProof/>
          <w:lang w:eastAsia="es-ES"/>
        </w:rPr>
      </w:pPr>
      <w:hyperlink w:anchor="_Toc495942658" w:history="1">
        <w:r w:rsidRPr="00C24A1F">
          <w:rPr>
            <w:rStyle w:val="Hyperlink"/>
            <w:noProof/>
          </w:rPr>
          <w:t>13</w:t>
        </w:r>
        <w:r>
          <w:rPr>
            <w:rFonts w:eastAsiaTheme="minorEastAsia"/>
            <w:noProof/>
            <w:lang w:eastAsia="es-ES"/>
          </w:rPr>
          <w:tab/>
        </w:r>
        <w:r w:rsidRPr="00C24A1F">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_Toc495942658 \h </w:instrText>
        </w:r>
        <w:r>
          <w:rPr>
            <w:noProof/>
            <w:webHidden/>
          </w:rPr>
        </w:r>
        <w:r>
          <w:rPr>
            <w:noProof/>
            <w:webHidden/>
          </w:rPr>
          <w:fldChar w:fldCharType="separate"/>
        </w:r>
        <w:r>
          <w:rPr>
            <w:noProof/>
            <w:webHidden/>
          </w:rPr>
          <w:t>142</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59" w:history="1">
        <w:r w:rsidRPr="00C24A1F">
          <w:rPr>
            <w:rStyle w:val="Hyperlink"/>
            <w:noProof/>
          </w:rPr>
          <w:t>13.1</w:t>
        </w:r>
        <w:r>
          <w:rPr>
            <w:rFonts w:eastAsiaTheme="minorEastAsia"/>
            <w:noProof/>
            <w:lang w:eastAsia="es-ES"/>
          </w:rPr>
          <w:tab/>
        </w:r>
        <w:r w:rsidRPr="00C24A1F">
          <w:rPr>
            <w:rStyle w:val="Hyperlink"/>
            <w:noProof/>
          </w:rPr>
          <w:t>Operaciones no soportadas y notas de interés</w:t>
        </w:r>
        <w:r>
          <w:rPr>
            <w:noProof/>
            <w:webHidden/>
          </w:rPr>
          <w:tab/>
        </w:r>
        <w:r>
          <w:rPr>
            <w:noProof/>
            <w:webHidden/>
          </w:rPr>
          <w:fldChar w:fldCharType="begin"/>
        </w:r>
        <w:r>
          <w:rPr>
            <w:noProof/>
            <w:webHidden/>
          </w:rPr>
          <w:instrText xml:space="preserve"> PAGEREF _Toc495942659 \h </w:instrText>
        </w:r>
        <w:r>
          <w:rPr>
            <w:noProof/>
            <w:webHidden/>
          </w:rPr>
        </w:r>
        <w:r>
          <w:rPr>
            <w:noProof/>
            <w:webHidden/>
          </w:rPr>
          <w:fldChar w:fldCharType="separate"/>
        </w:r>
        <w:r>
          <w:rPr>
            <w:noProof/>
            <w:webHidden/>
          </w:rPr>
          <w:t>142</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60" w:history="1">
        <w:r w:rsidRPr="00C24A1F">
          <w:rPr>
            <w:rStyle w:val="Hyperlink"/>
            <w:noProof/>
          </w:rPr>
          <w:t>13.2</w:t>
        </w:r>
        <w:r>
          <w:rPr>
            <w:rFonts w:eastAsiaTheme="minorEastAsia"/>
            <w:noProof/>
            <w:lang w:eastAsia="es-ES"/>
          </w:rPr>
          <w:tab/>
        </w:r>
        <w:r w:rsidRPr="00C24A1F">
          <w:rPr>
            <w:rStyle w:val="Hyperlink"/>
            <w:noProof/>
          </w:rPr>
          <w:t>Algoritmos de firma</w:t>
        </w:r>
        <w:r>
          <w:rPr>
            <w:noProof/>
            <w:webHidden/>
          </w:rPr>
          <w:tab/>
        </w:r>
        <w:r>
          <w:rPr>
            <w:noProof/>
            <w:webHidden/>
          </w:rPr>
          <w:fldChar w:fldCharType="begin"/>
        </w:r>
        <w:r>
          <w:rPr>
            <w:noProof/>
            <w:webHidden/>
          </w:rPr>
          <w:instrText xml:space="preserve"> PAGEREF _Toc495942660 \h </w:instrText>
        </w:r>
        <w:r>
          <w:rPr>
            <w:noProof/>
            <w:webHidden/>
          </w:rPr>
        </w:r>
        <w:r>
          <w:rPr>
            <w:noProof/>
            <w:webHidden/>
          </w:rPr>
          <w:fldChar w:fldCharType="separate"/>
        </w:r>
        <w:r>
          <w:rPr>
            <w:noProof/>
            <w:webHidden/>
          </w:rPr>
          <w:t>142</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61" w:history="1">
        <w:r w:rsidRPr="00C24A1F">
          <w:rPr>
            <w:rStyle w:val="Hyperlink"/>
            <w:noProof/>
          </w:rPr>
          <w:t>13.3</w:t>
        </w:r>
        <w:r>
          <w:rPr>
            <w:rFonts w:eastAsiaTheme="minorEastAsia"/>
            <w:noProof/>
            <w:lang w:eastAsia="es-ES"/>
          </w:rPr>
          <w:tab/>
        </w:r>
        <w:r w:rsidRPr="00C24A1F">
          <w:rPr>
            <w:rStyle w:val="Hyperlink"/>
            <w:noProof/>
          </w:rPr>
          <w:t>Parámetros adicionales</w:t>
        </w:r>
        <w:r>
          <w:rPr>
            <w:noProof/>
            <w:webHidden/>
          </w:rPr>
          <w:tab/>
        </w:r>
        <w:r>
          <w:rPr>
            <w:noProof/>
            <w:webHidden/>
          </w:rPr>
          <w:fldChar w:fldCharType="begin"/>
        </w:r>
        <w:r>
          <w:rPr>
            <w:noProof/>
            <w:webHidden/>
          </w:rPr>
          <w:instrText xml:space="preserve"> PAGEREF _Toc495942661 \h </w:instrText>
        </w:r>
        <w:r>
          <w:rPr>
            <w:noProof/>
            <w:webHidden/>
          </w:rPr>
        </w:r>
        <w:r>
          <w:rPr>
            <w:noProof/>
            <w:webHidden/>
          </w:rPr>
          <w:fldChar w:fldCharType="separate"/>
        </w:r>
        <w:r>
          <w:rPr>
            <w:noProof/>
            <w:webHidden/>
          </w:rPr>
          <w:t>142</w:t>
        </w:r>
        <w:r>
          <w:rPr>
            <w:noProof/>
            <w:webHidden/>
          </w:rPr>
          <w:fldChar w:fldCharType="end"/>
        </w:r>
      </w:hyperlink>
    </w:p>
    <w:p w:rsidR="003D403F" w:rsidRDefault="003D403F">
      <w:pPr>
        <w:pStyle w:val="TOC1"/>
        <w:rPr>
          <w:rFonts w:eastAsiaTheme="minorEastAsia"/>
          <w:noProof/>
          <w:lang w:eastAsia="es-ES"/>
        </w:rPr>
      </w:pPr>
      <w:hyperlink w:anchor="_Toc495942662" w:history="1">
        <w:r w:rsidRPr="00C24A1F">
          <w:rPr>
            <w:rStyle w:val="Hyperlink"/>
            <w:noProof/>
          </w:rPr>
          <w:t>14</w:t>
        </w:r>
        <w:r>
          <w:rPr>
            <w:rFonts w:eastAsiaTheme="minorEastAsia"/>
            <w:noProof/>
            <w:lang w:eastAsia="es-ES"/>
          </w:rPr>
          <w:tab/>
        </w:r>
        <w:r w:rsidRPr="00C24A1F">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_Toc495942662 \h </w:instrText>
        </w:r>
        <w:r>
          <w:rPr>
            <w:noProof/>
            <w:webHidden/>
          </w:rPr>
        </w:r>
        <w:r>
          <w:rPr>
            <w:noProof/>
            <w:webHidden/>
          </w:rPr>
          <w:fldChar w:fldCharType="separate"/>
        </w:r>
        <w:r>
          <w:rPr>
            <w:noProof/>
            <w:webHidden/>
          </w:rPr>
          <w:t>143</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63" w:history="1">
        <w:r w:rsidRPr="00C24A1F">
          <w:rPr>
            <w:rStyle w:val="Hyperlink"/>
            <w:noProof/>
          </w:rPr>
          <w:t>14.1</w:t>
        </w:r>
        <w:r>
          <w:rPr>
            <w:rFonts w:eastAsiaTheme="minorEastAsia"/>
            <w:noProof/>
            <w:lang w:eastAsia="es-ES"/>
          </w:rPr>
          <w:tab/>
        </w:r>
        <w:r w:rsidRPr="00C24A1F">
          <w:rPr>
            <w:rStyle w:val="Hyperlink"/>
            <w:noProof/>
          </w:rPr>
          <w:t>Algoritmos de firma</w:t>
        </w:r>
        <w:r>
          <w:rPr>
            <w:noProof/>
            <w:webHidden/>
          </w:rPr>
          <w:tab/>
        </w:r>
        <w:r>
          <w:rPr>
            <w:noProof/>
            <w:webHidden/>
          </w:rPr>
          <w:fldChar w:fldCharType="begin"/>
        </w:r>
        <w:r>
          <w:rPr>
            <w:noProof/>
            <w:webHidden/>
          </w:rPr>
          <w:instrText xml:space="preserve"> PAGEREF _Toc495942663 \h </w:instrText>
        </w:r>
        <w:r>
          <w:rPr>
            <w:noProof/>
            <w:webHidden/>
          </w:rPr>
        </w:r>
        <w:r>
          <w:rPr>
            <w:noProof/>
            <w:webHidden/>
          </w:rPr>
          <w:fldChar w:fldCharType="separate"/>
        </w:r>
        <w:r>
          <w:rPr>
            <w:noProof/>
            <w:webHidden/>
          </w:rPr>
          <w:t>143</w:t>
        </w:r>
        <w:r>
          <w:rPr>
            <w:noProof/>
            <w:webHidden/>
          </w:rPr>
          <w:fldChar w:fldCharType="end"/>
        </w:r>
      </w:hyperlink>
    </w:p>
    <w:p w:rsidR="003D403F" w:rsidRDefault="003D403F">
      <w:pPr>
        <w:pStyle w:val="TOC1"/>
        <w:rPr>
          <w:rFonts w:eastAsiaTheme="minorEastAsia"/>
          <w:noProof/>
          <w:lang w:eastAsia="es-ES"/>
        </w:rPr>
      </w:pPr>
      <w:hyperlink w:anchor="_Toc495942664" w:history="1">
        <w:r w:rsidRPr="00C24A1F">
          <w:rPr>
            <w:rStyle w:val="Hyperlink"/>
            <w:noProof/>
          </w:rPr>
          <w:t>15</w:t>
        </w:r>
        <w:r>
          <w:rPr>
            <w:rFonts w:eastAsiaTheme="minorEastAsia"/>
            <w:noProof/>
            <w:lang w:eastAsia="es-ES"/>
          </w:rPr>
          <w:tab/>
        </w:r>
        <w:r w:rsidRPr="00C24A1F">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_Toc495942664 \h </w:instrText>
        </w:r>
        <w:r>
          <w:rPr>
            <w:noProof/>
            <w:webHidden/>
          </w:rPr>
        </w:r>
        <w:r>
          <w:rPr>
            <w:noProof/>
            <w:webHidden/>
          </w:rPr>
          <w:fldChar w:fldCharType="separate"/>
        </w:r>
        <w:r>
          <w:rPr>
            <w:noProof/>
            <w:webHidden/>
          </w:rPr>
          <w:t>143</w:t>
        </w:r>
        <w:r>
          <w:rPr>
            <w:noProof/>
            <w:webHidden/>
          </w:rPr>
          <w:fldChar w:fldCharType="end"/>
        </w:r>
      </w:hyperlink>
    </w:p>
    <w:p w:rsidR="003D403F" w:rsidRDefault="003D403F">
      <w:pPr>
        <w:pStyle w:val="TOC1"/>
        <w:rPr>
          <w:rFonts w:eastAsiaTheme="minorEastAsia"/>
          <w:noProof/>
          <w:lang w:eastAsia="es-ES"/>
        </w:rPr>
      </w:pPr>
      <w:hyperlink w:anchor="_Toc495942665" w:history="1">
        <w:r w:rsidRPr="00C24A1F">
          <w:rPr>
            <w:rStyle w:val="Hyperlink"/>
            <w:noProof/>
          </w:rPr>
          <w:t>16</w:t>
        </w:r>
        <w:r>
          <w:rPr>
            <w:rFonts w:eastAsiaTheme="minorEastAsia"/>
            <w:noProof/>
            <w:lang w:eastAsia="es-ES"/>
          </w:rPr>
          <w:tab/>
        </w:r>
        <w:r w:rsidRPr="00C24A1F">
          <w:rPr>
            <w:rStyle w:val="Hyperlink"/>
            <w:noProof/>
          </w:rPr>
          <w:t>Información específica para firmas PAdES</w:t>
        </w:r>
        <w:r>
          <w:rPr>
            <w:noProof/>
            <w:webHidden/>
          </w:rPr>
          <w:tab/>
        </w:r>
        <w:r>
          <w:rPr>
            <w:noProof/>
            <w:webHidden/>
          </w:rPr>
          <w:fldChar w:fldCharType="begin"/>
        </w:r>
        <w:r>
          <w:rPr>
            <w:noProof/>
            <w:webHidden/>
          </w:rPr>
          <w:instrText xml:space="preserve"> PAGEREF _Toc495942665 \h </w:instrText>
        </w:r>
        <w:r>
          <w:rPr>
            <w:noProof/>
            <w:webHidden/>
          </w:rPr>
        </w:r>
        <w:r>
          <w:rPr>
            <w:noProof/>
            <w:webHidden/>
          </w:rPr>
          <w:fldChar w:fldCharType="separate"/>
        </w:r>
        <w:r>
          <w:rPr>
            <w:noProof/>
            <w:webHidden/>
          </w:rPr>
          <w:t>144</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66" w:history="1">
        <w:r w:rsidRPr="00C24A1F">
          <w:rPr>
            <w:rStyle w:val="Hyperlink"/>
            <w:noProof/>
          </w:rPr>
          <w:t>16.1</w:t>
        </w:r>
        <w:r>
          <w:rPr>
            <w:rFonts w:eastAsiaTheme="minorEastAsia"/>
            <w:noProof/>
            <w:lang w:eastAsia="es-ES"/>
          </w:rPr>
          <w:tab/>
        </w:r>
        <w:r w:rsidRPr="00C24A1F">
          <w:rPr>
            <w:rStyle w:val="Hyperlink"/>
            <w:noProof/>
          </w:rPr>
          <w:t>Creación de una firma visible</w:t>
        </w:r>
        <w:r>
          <w:rPr>
            <w:noProof/>
            <w:webHidden/>
          </w:rPr>
          <w:tab/>
        </w:r>
        <w:r>
          <w:rPr>
            <w:noProof/>
            <w:webHidden/>
          </w:rPr>
          <w:fldChar w:fldCharType="begin"/>
        </w:r>
        <w:r>
          <w:rPr>
            <w:noProof/>
            <w:webHidden/>
          </w:rPr>
          <w:instrText xml:space="preserve"> PAGEREF _Toc495942666 \h </w:instrText>
        </w:r>
        <w:r>
          <w:rPr>
            <w:noProof/>
            <w:webHidden/>
          </w:rPr>
        </w:r>
        <w:r>
          <w:rPr>
            <w:noProof/>
            <w:webHidden/>
          </w:rPr>
          <w:fldChar w:fldCharType="separate"/>
        </w:r>
        <w:r>
          <w:rPr>
            <w:noProof/>
            <w:webHidden/>
          </w:rPr>
          <w:t>144</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67" w:history="1">
        <w:r w:rsidRPr="00C24A1F">
          <w:rPr>
            <w:rStyle w:val="Hyperlink"/>
            <w:noProof/>
          </w:rPr>
          <w:t>16.2</w:t>
        </w:r>
        <w:r>
          <w:rPr>
            <w:rFonts w:eastAsiaTheme="minorEastAsia"/>
            <w:noProof/>
            <w:lang w:eastAsia="es-ES"/>
          </w:rPr>
          <w:tab/>
        </w:r>
        <w:r w:rsidRPr="00C24A1F">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_Toc495942667 \h </w:instrText>
        </w:r>
        <w:r>
          <w:rPr>
            <w:noProof/>
            <w:webHidden/>
          </w:rPr>
        </w:r>
        <w:r>
          <w:rPr>
            <w:noProof/>
            <w:webHidden/>
          </w:rPr>
          <w:fldChar w:fldCharType="separate"/>
        </w:r>
        <w:r>
          <w:rPr>
            <w:noProof/>
            <w:webHidden/>
          </w:rPr>
          <w:t>148</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68" w:history="1">
        <w:r w:rsidRPr="00C24A1F">
          <w:rPr>
            <w:rStyle w:val="Hyperlink"/>
            <w:noProof/>
          </w:rPr>
          <w:t>16.3</w:t>
        </w:r>
        <w:r>
          <w:rPr>
            <w:rFonts w:eastAsiaTheme="minorEastAsia"/>
            <w:noProof/>
            <w:lang w:eastAsia="es-ES"/>
          </w:rPr>
          <w:tab/>
        </w:r>
        <w:r w:rsidRPr="00C24A1F">
          <w:rPr>
            <w:rStyle w:val="Hyperlink"/>
            <w:noProof/>
          </w:rPr>
          <w:t>Operaciones no soportadas y notas de interés</w:t>
        </w:r>
        <w:r>
          <w:rPr>
            <w:noProof/>
            <w:webHidden/>
          </w:rPr>
          <w:tab/>
        </w:r>
        <w:r>
          <w:rPr>
            <w:noProof/>
            <w:webHidden/>
          </w:rPr>
          <w:fldChar w:fldCharType="begin"/>
        </w:r>
        <w:r>
          <w:rPr>
            <w:noProof/>
            <w:webHidden/>
          </w:rPr>
          <w:instrText xml:space="preserve"> PAGEREF _Toc495942668 \h </w:instrText>
        </w:r>
        <w:r>
          <w:rPr>
            <w:noProof/>
            <w:webHidden/>
          </w:rPr>
        </w:r>
        <w:r>
          <w:rPr>
            <w:noProof/>
            <w:webHidden/>
          </w:rPr>
          <w:fldChar w:fldCharType="separate"/>
        </w:r>
        <w:r>
          <w:rPr>
            <w:noProof/>
            <w:webHidden/>
          </w:rPr>
          <w:t>149</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69" w:history="1">
        <w:r w:rsidRPr="00C24A1F">
          <w:rPr>
            <w:rStyle w:val="Hyperlink"/>
            <w:noProof/>
          </w:rPr>
          <w:t>16.4</w:t>
        </w:r>
        <w:r>
          <w:rPr>
            <w:rFonts w:eastAsiaTheme="minorEastAsia"/>
            <w:noProof/>
            <w:lang w:eastAsia="es-ES"/>
          </w:rPr>
          <w:tab/>
        </w:r>
        <w:r w:rsidRPr="00C24A1F">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_Toc495942669 \h </w:instrText>
        </w:r>
        <w:r>
          <w:rPr>
            <w:noProof/>
            <w:webHidden/>
          </w:rPr>
        </w:r>
        <w:r>
          <w:rPr>
            <w:noProof/>
            <w:webHidden/>
          </w:rPr>
          <w:fldChar w:fldCharType="separate"/>
        </w:r>
        <w:r>
          <w:rPr>
            <w:noProof/>
            <w:webHidden/>
          </w:rPr>
          <w:t>150</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70" w:history="1">
        <w:r w:rsidRPr="00C24A1F">
          <w:rPr>
            <w:rStyle w:val="Hyperlink"/>
            <w:noProof/>
          </w:rPr>
          <w:t>16.5</w:t>
        </w:r>
        <w:r>
          <w:rPr>
            <w:rFonts w:eastAsiaTheme="minorEastAsia"/>
            <w:noProof/>
            <w:lang w:eastAsia="es-ES"/>
          </w:rPr>
          <w:tab/>
        </w:r>
        <w:r w:rsidRPr="00C24A1F">
          <w:rPr>
            <w:rStyle w:val="Hyperlink"/>
            <w:noProof/>
          </w:rPr>
          <w:t>Algoritmos de firma</w:t>
        </w:r>
        <w:r>
          <w:rPr>
            <w:noProof/>
            <w:webHidden/>
          </w:rPr>
          <w:tab/>
        </w:r>
        <w:r>
          <w:rPr>
            <w:noProof/>
            <w:webHidden/>
          </w:rPr>
          <w:fldChar w:fldCharType="begin"/>
        </w:r>
        <w:r>
          <w:rPr>
            <w:noProof/>
            <w:webHidden/>
          </w:rPr>
          <w:instrText xml:space="preserve"> PAGEREF _Toc495942670 \h </w:instrText>
        </w:r>
        <w:r>
          <w:rPr>
            <w:noProof/>
            <w:webHidden/>
          </w:rPr>
        </w:r>
        <w:r>
          <w:rPr>
            <w:noProof/>
            <w:webHidden/>
          </w:rPr>
          <w:fldChar w:fldCharType="separate"/>
        </w:r>
        <w:r>
          <w:rPr>
            <w:noProof/>
            <w:webHidden/>
          </w:rPr>
          <w:t>150</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71" w:history="1">
        <w:r w:rsidRPr="00C24A1F">
          <w:rPr>
            <w:rStyle w:val="Hyperlink"/>
            <w:noProof/>
          </w:rPr>
          <w:t>16.6</w:t>
        </w:r>
        <w:r>
          <w:rPr>
            <w:rFonts w:eastAsiaTheme="minorEastAsia"/>
            <w:noProof/>
            <w:lang w:eastAsia="es-ES"/>
          </w:rPr>
          <w:tab/>
        </w:r>
        <w:r w:rsidRPr="00C24A1F">
          <w:rPr>
            <w:rStyle w:val="Hyperlink"/>
            <w:noProof/>
          </w:rPr>
          <w:t>Parámetros adicionales</w:t>
        </w:r>
        <w:r>
          <w:rPr>
            <w:noProof/>
            <w:webHidden/>
          </w:rPr>
          <w:tab/>
        </w:r>
        <w:r>
          <w:rPr>
            <w:noProof/>
            <w:webHidden/>
          </w:rPr>
          <w:fldChar w:fldCharType="begin"/>
        </w:r>
        <w:r>
          <w:rPr>
            <w:noProof/>
            <w:webHidden/>
          </w:rPr>
          <w:instrText xml:space="preserve"> PAGEREF _Toc495942671 \h </w:instrText>
        </w:r>
        <w:r>
          <w:rPr>
            <w:noProof/>
            <w:webHidden/>
          </w:rPr>
        </w:r>
        <w:r>
          <w:rPr>
            <w:noProof/>
            <w:webHidden/>
          </w:rPr>
          <w:fldChar w:fldCharType="separate"/>
        </w:r>
        <w:r>
          <w:rPr>
            <w:noProof/>
            <w:webHidden/>
          </w:rPr>
          <w:t>150</w:t>
        </w:r>
        <w:r>
          <w:rPr>
            <w:noProof/>
            <w:webHidden/>
          </w:rPr>
          <w:fldChar w:fldCharType="end"/>
        </w:r>
      </w:hyperlink>
    </w:p>
    <w:p w:rsidR="003D403F" w:rsidRDefault="003D403F">
      <w:pPr>
        <w:pStyle w:val="TOC1"/>
        <w:rPr>
          <w:rFonts w:eastAsiaTheme="minorEastAsia"/>
          <w:noProof/>
          <w:lang w:eastAsia="es-ES"/>
        </w:rPr>
      </w:pPr>
      <w:hyperlink w:anchor="_Toc495942672" w:history="1">
        <w:r w:rsidRPr="00C24A1F">
          <w:rPr>
            <w:rStyle w:val="Hyperlink"/>
            <w:noProof/>
          </w:rPr>
          <w:t>17</w:t>
        </w:r>
        <w:r>
          <w:rPr>
            <w:rFonts w:eastAsiaTheme="minorEastAsia"/>
            <w:noProof/>
            <w:lang w:eastAsia="es-ES"/>
          </w:rPr>
          <w:tab/>
        </w:r>
        <w:r w:rsidRPr="00C24A1F">
          <w:rPr>
            <w:rStyle w:val="Hyperlink"/>
            <w:noProof/>
          </w:rPr>
          <w:t>Problemas conocidos</w:t>
        </w:r>
        <w:r>
          <w:rPr>
            <w:noProof/>
            <w:webHidden/>
          </w:rPr>
          <w:tab/>
        </w:r>
        <w:r>
          <w:rPr>
            <w:noProof/>
            <w:webHidden/>
          </w:rPr>
          <w:fldChar w:fldCharType="begin"/>
        </w:r>
        <w:r>
          <w:rPr>
            <w:noProof/>
            <w:webHidden/>
          </w:rPr>
          <w:instrText xml:space="preserve"> PAGEREF _Toc495942672 \h </w:instrText>
        </w:r>
        <w:r>
          <w:rPr>
            <w:noProof/>
            <w:webHidden/>
          </w:rPr>
        </w:r>
        <w:r>
          <w:rPr>
            <w:noProof/>
            <w:webHidden/>
          </w:rPr>
          <w:fldChar w:fldCharType="separate"/>
        </w:r>
        <w:r>
          <w:rPr>
            <w:noProof/>
            <w:webHidden/>
          </w:rPr>
          <w:t>159</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73" w:history="1">
        <w:r w:rsidRPr="00C24A1F">
          <w:rPr>
            <w:rStyle w:val="Hyperlink"/>
            <w:noProof/>
          </w:rPr>
          <w:t>17.1</w:t>
        </w:r>
        <w:r>
          <w:rPr>
            <w:rFonts w:eastAsiaTheme="minorEastAsia"/>
            <w:noProof/>
            <w:lang w:eastAsia="es-ES"/>
          </w:rPr>
          <w:tab/>
        </w:r>
        <w:r w:rsidRPr="00C24A1F">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_Toc495942673 \h </w:instrText>
        </w:r>
        <w:r>
          <w:rPr>
            <w:noProof/>
            <w:webHidden/>
          </w:rPr>
        </w:r>
        <w:r>
          <w:rPr>
            <w:noProof/>
            <w:webHidden/>
          </w:rPr>
          <w:fldChar w:fldCharType="separate"/>
        </w:r>
        <w:r>
          <w:rPr>
            <w:noProof/>
            <w:webHidden/>
          </w:rPr>
          <w:t>159</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74" w:history="1">
        <w:r w:rsidRPr="00C24A1F">
          <w:rPr>
            <w:rStyle w:val="Hyperlink"/>
            <w:noProof/>
          </w:rPr>
          <w:t>17.2</w:t>
        </w:r>
        <w:r>
          <w:rPr>
            <w:rFonts w:eastAsiaTheme="minorEastAsia"/>
            <w:noProof/>
            <w:lang w:eastAsia="es-ES"/>
          </w:rPr>
          <w:tab/>
        </w:r>
        <w:r w:rsidRPr="00C24A1F">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_Toc495942674 \h </w:instrText>
        </w:r>
        <w:r>
          <w:rPr>
            <w:noProof/>
            <w:webHidden/>
          </w:rPr>
        </w:r>
        <w:r>
          <w:rPr>
            <w:noProof/>
            <w:webHidden/>
          </w:rPr>
          <w:fldChar w:fldCharType="separate"/>
        </w:r>
        <w:r>
          <w:rPr>
            <w:noProof/>
            <w:webHidden/>
          </w:rPr>
          <w:t>159</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75" w:history="1">
        <w:r w:rsidRPr="00C24A1F">
          <w:rPr>
            <w:rStyle w:val="Hyperlink"/>
            <w:noProof/>
          </w:rPr>
          <w:t>17.3</w:t>
        </w:r>
        <w:r>
          <w:rPr>
            <w:rFonts w:eastAsiaTheme="minorEastAsia"/>
            <w:noProof/>
            <w:lang w:eastAsia="es-ES"/>
          </w:rPr>
          <w:tab/>
        </w:r>
        <w:r w:rsidRPr="00C24A1F">
          <w:rPr>
            <w:rStyle w:val="Hyperlink"/>
            <w:noProof/>
          </w:rPr>
          <w:t>Uso de ciertos algoritmos con Windows XP</w:t>
        </w:r>
        <w:r>
          <w:rPr>
            <w:noProof/>
            <w:webHidden/>
          </w:rPr>
          <w:tab/>
        </w:r>
        <w:r>
          <w:rPr>
            <w:noProof/>
            <w:webHidden/>
          </w:rPr>
          <w:fldChar w:fldCharType="begin"/>
        </w:r>
        <w:r>
          <w:rPr>
            <w:noProof/>
            <w:webHidden/>
          </w:rPr>
          <w:instrText xml:space="preserve"> PAGEREF _Toc495942675 \h </w:instrText>
        </w:r>
        <w:r>
          <w:rPr>
            <w:noProof/>
            <w:webHidden/>
          </w:rPr>
        </w:r>
        <w:r>
          <w:rPr>
            <w:noProof/>
            <w:webHidden/>
          </w:rPr>
          <w:fldChar w:fldCharType="separate"/>
        </w:r>
        <w:r>
          <w:rPr>
            <w:noProof/>
            <w:webHidden/>
          </w:rPr>
          <w:t>159</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76" w:history="1">
        <w:r w:rsidRPr="00C24A1F">
          <w:rPr>
            <w:rStyle w:val="Hyperlink"/>
            <w:noProof/>
          </w:rPr>
          <w:t>17.4</w:t>
        </w:r>
        <w:r>
          <w:rPr>
            <w:rFonts w:eastAsiaTheme="minorEastAsia"/>
            <w:noProof/>
            <w:lang w:eastAsia="es-ES"/>
          </w:rPr>
          <w:tab/>
        </w:r>
        <w:r w:rsidRPr="00C24A1F">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_Toc495942676 \h </w:instrText>
        </w:r>
        <w:r>
          <w:rPr>
            <w:noProof/>
            <w:webHidden/>
          </w:rPr>
        </w:r>
        <w:r>
          <w:rPr>
            <w:noProof/>
            <w:webHidden/>
          </w:rPr>
          <w:fldChar w:fldCharType="separate"/>
        </w:r>
        <w:r>
          <w:rPr>
            <w:noProof/>
            <w:webHidden/>
          </w:rPr>
          <w:t>160</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77" w:history="1">
        <w:r w:rsidRPr="00C24A1F">
          <w:rPr>
            <w:rStyle w:val="Hyperlink"/>
            <w:noProof/>
          </w:rPr>
          <w:t>17.5</w:t>
        </w:r>
        <w:r>
          <w:rPr>
            <w:rFonts w:eastAsiaTheme="minorEastAsia"/>
            <w:noProof/>
            <w:lang w:eastAsia="es-ES"/>
          </w:rPr>
          <w:tab/>
        </w:r>
        <w:r w:rsidRPr="00C24A1F">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_Toc495942677 \h </w:instrText>
        </w:r>
        <w:r>
          <w:rPr>
            <w:noProof/>
            <w:webHidden/>
          </w:rPr>
        </w:r>
        <w:r>
          <w:rPr>
            <w:noProof/>
            <w:webHidden/>
          </w:rPr>
          <w:fldChar w:fldCharType="separate"/>
        </w:r>
        <w:r>
          <w:rPr>
            <w:noProof/>
            <w:webHidden/>
          </w:rPr>
          <w:t>161</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78" w:history="1">
        <w:r w:rsidRPr="00C24A1F">
          <w:rPr>
            <w:rStyle w:val="Hyperlink"/>
            <w:noProof/>
          </w:rPr>
          <w:t>17.6</w:t>
        </w:r>
        <w:r>
          <w:rPr>
            <w:rFonts w:eastAsiaTheme="minorEastAsia"/>
            <w:noProof/>
            <w:lang w:eastAsia="es-ES"/>
          </w:rPr>
          <w:tab/>
        </w:r>
        <w:r w:rsidRPr="00C24A1F">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_Toc495942678 \h </w:instrText>
        </w:r>
        <w:r>
          <w:rPr>
            <w:noProof/>
            <w:webHidden/>
          </w:rPr>
        </w:r>
        <w:r>
          <w:rPr>
            <w:noProof/>
            <w:webHidden/>
          </w:rPr>
          <w:fldChar w:fldCharType="separate"/>
        </w:r>
        <w:r>
          <w:rPr>
            <w:noProof/>
            <w:webHidden/>
          </w:rPr>
          <w:t>162</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79" w:history="1">
        <w:r w:rsidRPr="00C24A1F">
          <w:rPr>
            <w:rStyle w:val="Hyperlink"/>
            <w:noProof/>
          </w:rPr>
          <w:t>17.7</w:t>
        </w:r>
        <w:r>
          <w:rPr>
            <w:rFonts w:eastAsiaTheme="minorEastAsia"/>
            <w:noProof/>
            <w:lang w:eastAsia="es-ES"/>
          </w:rPr>
          <w:tab/>
        </w:r>
        <w:r w:rsidRPr="00C24A1F">
          <w:rPr>
            <w:rStyle w:val="Hyperlink"/>
            <w:noProof/>
          </w:rPr>
          <w:t xml:space="preserve">El </w:t>
        </w:r>
        <w:r w:rsidRPr="00C24A1F">
          <w:rPr>
            <w:rStyle w:val="Hyperlink"/>
            <w:i/>
            <w:noProof/>
          </w:rPr>
          <w:t>Applet</w:t>
        </w:r>
        <w:r w:rsidRPr="00C24A1F">
          <w:rPr>
            <w:rStyle w:val="Hyperlink"/>
            <w:noProof/>
          </w:rPr>
          <w:t xml:space="preserve"> no detecta ningún certificado bajo Mozilla / Firefox en Linux</w:t>
        </w:r>
        <w:r>
          <w:rPr>
            <w:noProof/>
            <w:webHidden/>
          </w:rPr>
          <w:tab/>
        </w:r>
        <w:r>
          <w:rPr>
            <w:noProof/>
            <w:webHidden/>
          </w:rPr>
          <w:fldChar w:fldCharType="begin"/>
        </w:r>
        <w:r>
          <w:rPr>
            <w:noProof/>
            <w:webHidden/>
          </w:rPr>
          <w:instrText xml:space="preserve"> PAGEREF _Toc495942679 \h </w:instrText>
        </w:r>
        <w:r>
          <w:rPr>
            <w:noProof/>
            <w:webHidden/>
          </w:rPr>
        </w:r>
        <w:r>
          <w:rPr>
            <w:noProof/>
            <w:webHidden/>
          </w:rPr>
          <w:fldChar w:fldCharType="separate"/>
        </w:r>
        <w:r>
          <w:rPr>
            <w:noProof/>
            <w:webHidden/>
          </w:rPr>
          <w:t>162</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80" w:history="1">
        <w:r w:rsidRPr="00C24A1F">
          <w:rPr>
            <w:rStyle w:val="Hyperlink"/>
            <w:noProof/>
          </w:rPr>
          <w:t>17.8</w:t>
        </w:r>
        <w:r>
          <w:rPr>
            <w:rFonts w:eastAsiaTheme="minorEastAsia"/>
            <w:noProof/>
            <w:lang w:eastAsia="es-ES"/>
          </w:rPr>
          <w:tab/>
        </w:r>
        <w:r w:rsidRPr="00C24A1F">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_Toc495942680 \h </w:instrText>
        </w:r>
        <w:r>
          <w:rPr>
            <w:noProof/>
            <w:webHidden/>
          </w:rPr>
        </w:r>
        <w:r>
          <w:rPr>
            <w:noProof/>
            <w:webHidden/>
          </w:rPr>
          <w:fldChar w:fldCharType="separate"/>
        </w:r>
        <w:r>
          <w:rPr>
            <w:noProof/>
            <w:webHidden/>
          </w:rPr>
          <w:t>162</w:t>
        </w:r>
        <w:r>
          <w:rPr>
            <w:noProof/>
            <w:webHidden/>
          </w:rPr>
          <w:fldChar w:fldCharType="end"/>
        </w:r>
      </w:hyperlink>
    </w:p>
    <w:p w:rsidR="003D403F" w:rsidRDefault="003D403F">
      <w:pPr>
        <w:pStyle w:val="TOC2"/>
        <w:tabs>
          <w:tab w:val="left" w:pos="660"/>
          <w:tab w:val="right" w:leader="dot" w:pos="8949"/>
        </w:tabs>
        <w:rPr>
          <w:rFonts w:eastAsiaTheme="minorEastAsia"/>
          <w:noProof/>
          <w:lang w:eastAsia="es-ES"/>
        </w:rPr>
      </w:pPr>
      <w:hyperlink w:anchor="_Toc495942681" w:history="1">
        <w:r w:rsidRPr="00C24A1F">
          <w:rPr>
            <w:rStyle w:val="Hyperlink"/>
            <w:noProof/>
          </w:rPr>
          <w:t>17.9</w:t>
        </w:r>
        <w:r>
          <w:rPr>
            <w:rFonts w:eastAsiaTheme="minorEastAsia"/>
            <w:noProof/>
            <w:lang w:eastAsia="es-ES"/>
          </w:rPr>
          <w:tab/>
        </w:r>
        <w:r w:rsidRPr="00C24A1F">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_Toc495942681 \h </w:instrText>
        </w:r>
        <w:r>
          <w:rPr>
            <w:noProof/>
            <w:webHidden/>
          </w:rPr>
        </w:r>
        <w:r>
          <w:rPr>
            <w:noProof/>
            <w:webHidden/>
          </w:rPr>
          <w:fldChar w:fldCharType="separate"/>
        </w:r>
        <w:r>
          <w:rPr>
            <w:noProof/>
            <w:webHidden/>
          </w:rPr>
          <w:t>163</w:t>
        </w:r>
        <w:r>
          <w:rPr>
            <w:noProof/>
            <w:webHidden/>
          </w:rPr>
          <w:fldChar w:fldCharType="end"/>
        </w:r>
      </w:hyperlink>
    </w:p>
    <w:p w:rsidR="003D403F" w:rsidRDefault="003D403F">
      <w:pPr>
        <w:pStyle w:val="TOC2"/>
        <w:tabs>
          <w:tab w:val="left" w:pos="880"/>
          <w:tab w:val="right" w:leader="dot" w:pos="8949"/>
        </w:tabs>
        <w:rPr>
          <w:rFonts w:eastAsiaTheme="minorEastAsia"/>
          <w:noProof/>
          <w:lang w:eastAsia="es-ES"/>
        </w:rPr>
      </w:pPr>
      <w:hyperlink w:anchor="_Toc495942682" w:history="1">
        <w:r w:rsidRPr="00C24A1F">
          <w:rPr>
            <w:rStyle w:val="Hyperlink"/>
            <w:noProof/>
          </w:rPr>
          <w:t>17.10</w:t>
        </w:r>
        <w:r>
          <w:rPr>
            <w:rFonts w:eastAsiaTheme="minorEastAsia"/>
            <w:noProof/>
            <w:lang w:eastAsia="es-ES"/>
          </w:rPr>
          <w:tab/>
        </w:r>
        <w:r w:rsidRPr="00C24A1F">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_Toc495942682 \h </w:instrText>
        </w:r>
        <w:r>
          <w:rPr>
            <w:noProof/>
            <w:webHidden/>
          </w:rPr>
        </w:r>
        <w:r>
          <w:rPr>
            <w:noProof/>
            <w:webHidden/>
          </w:rPr>
          <w:fldChar w:fldCharType="separate"/>
        </w:r>
        <w:r>
          <w:rPr>
            <w:noProof/>
            <w:webHidden/>
          </w:rPr>
          <w:t>163</w:t>
        </w:r>
        <w:r>
          <w:rPr>
            <w:noProof/>
            <w:webHidden/>
          </w:rPr>
          <w:fldChar w:fldCharType="end"/>
        </w:r>
      </w:hyperlink>
    </w:p>
    <w:p w:rsidR="003D403F" w:rsidRDefault="003D403F">
      <w:pPr>
        <w:pStyle w:val="TOC2"/>
        <w:tabs>
          <w:tab w:val="left" w:pos="880"/>
          <w:tab w:val="right" w:leader="dot" w:pos="8949"/>
        </w:tabs>
        <w:rPr>
          <w:rFonts w:eastAsiaTheme="minorEastAsia"/>
          <w:noProof/>
          <w:lang w:eastAsia="es-ES"/>
        </w:rPr>
      </w:pPr>
      <w:hyperlink w:anchor="_Toc495942683" w:history="1">
        <w:r w:rsidRPr="00C24A1F">
          <w:rPr>
            <w:rStyle w:val="Hyperlink"/>
            <w:noProof/>
          </w:rPr>
          <w:t>17.11</w:t>
        </w:r>
        <w:r>
          <w:rPr>
            <w:rFonts w:eastAsiaTheme="minorEastAsia"/>
            <w:noProof/>
            <w:lang w:eastAsia="es-ES"/>
          </w:rPr>
          <w:tab/>
        </w:r>
        <w:r w:rsidRPr="00C24A1F">
          <w:rPr>
            <w:rStyle w:val="Hyperlink"/>
            <w:noProof/>
          </w:rPr>
          <w:t>No aparecen los certificados de las tarjetas de la FNMT al ejecutar el MiniApplet @firma desde Firefox</w:t>
        </w:r>
        <w:r>
          <w:rPr>
            <w:noProof/>
            <w:webHidden/>
          </w:rPr>
          <w:tab/>
        </w:r>
        <w:r>
          <w:rPr>
            <w:noProof/>
            <w:webHidden/>
          </w:rPr>
          <w:fldChar w:fldCharType="begin"/>
        </w:r>
        <w:r>
          <w:rPr>
            <w:noProof/>
            <w:webHidden/>
          </w:rPr>
          <w:instrText xml:space="preserve"> PAGEREF _Toc495942683 \h </w:instrText>
        </w:r>
        <w:r>
          <w:rPr>
            <w:noProof/>
            <w:webHidden/>
          </w:rPr>
        </w:r>
        <w:r>
          <w:rPr>
            <w:noProof/>
            <w:webHidden/>
          </w:rPr>
          <w:fldChar w:fldCharType="separate"/>
        </w:r>
        <w:r>
          <w:rPr>
            <w:noProof/>
            <w:webHidden/>
          </w:rPr>
          <w:t>164</w:t>
        </w:r>
        <w:r>
          <w:rPr>
            <w:noProof/>
            <w:webHidden/>
          </w:rPr>
          <w:fldChar w:fldCharType="end"/>
        </w:r>
      </w:hyperlink>
    </w:p>
    <w:p w:rsidR="003D403F" w:rsidRDefault="003D403F">
      <w:pPr>
        <w:pStyle w:val="TOC2"/>
        <w:tabs>
          <w:tab w:val="left" w:pos="880"/>
          <w:tab w:val="right" w:leader="dot" w:pos="8949"/>
        </w:tabs>
        <w:rPr>
          <w:rFonts w:eastAsiaTheme="minorEastAsia"/>
          <w:noProof/>
          <w:lang w:eastAsia="es-ES"/>
        </w:rPr>
      </w:pPr>
      <w:hyperlink w:anchor="_Toc495942684" w:history="1">
        <w:r w:rsidRPr="00C24A1F">
          <w:rPr>
            <w:rStyle w:val="Hyperlink"/>
            <w:noProof/>
          </w:rPr>
          <w:t>17.12</w:t>
        </w:r>
        <w:r>
          <w:rPr>
            <w:rFonts w:eastAsiaTheme="minorEastAsia"/>
            <w:noProof/>
            <w:lang w:eastAsia="es-ES"/>
          </w:rPr>
          <w:tab/>
        </w:r>
        <w:r w:rsidRPr="00C24A1F">
          <w:rPr>
            <w:rStyle w:val="Hyperlink"/>
            <w:noProof/>
          </w:rPr>
          <w:t>Error en la firma con tarjetas de la FNMT desde Firefox</w:t>
        </w:r>
        <w:r>
          <w:rPr>
            <w:noProof/>
            <w:webHidden/>
          </w:rPr>
          <w:tab/>
        </w:r>
        <w:r>
          <w:rPr>
            <w:noProof/>
            <w:webHidden/>
          </w:rPr>
          <w:fldChar w:fldCharType="begin"/>
        </w:r>
        <w:r>
          <w:rPr>
            <w:noProof/>
            <w:webHidden/>
          </w:rPr>
          <w:instrText xml:space="preserve"> PAGEREF _Toc495942684 \h </w:instrText>
        </w:r>
        <w:r>
          <w:rPr>
            <w:noProof/>
            <w:webHidden/>
          </w:rPr>
        </w:r>
        <w:r>
          <w:rPr>
            <w:noProof/>
            <w:webHidden/>
          </w:rPr>
          <w:fldChar w:fldCharType="separate"/>
        </w:r>
        <w:r>
          <w:rPr>
            <w:noProof/>
            <w:webHidden/>
          </w:rPr>
          <w:t>164</w:t>
        </w:r>
        <w:r>
          <w:rPr>
            <w:noProof/>
            <w:webHidden/>
          </w:rPr>
          <w:fldChar w:fldCharType="end"/>
        </w:r>
      </w:hyperlink>
    </w:p>
    <w:p w:rsidR="003D403F" w:rsidRDefault="003D403F">
      <w:pPr>
        <w:pStyle w:val="TOC2"/>
        <w:tabs>
          <w:tab w:val="left" w:pos="880"/>
          <w:tab w:val="right" w:leader="dot" w:pos="8949"/>
        </w:tabs>
        <w:rPr>
          <w:rFonts w:eastAsiaTheme="minorEastAsia"/>
          <w:noProof/>
          <w:lang w:eastAsia="es-ES"/>
        </w:rPr>
      </w:pPr>
      <w:hyperlink w:anchor="_Toc495942685" w:history="1">
        <w:r w:rsidRPr="00C24A1F">
          <w:rPr>
            <w:rStyle w:val="Hyperlink"/>
            <w:noProof/>
          </w:rPr>
          <w:t>17.13</w:t>
        </w:r>
        <w:r>
          <w:rPr>
            <w:rFonts w:eastAsiaTheme="minorEastAsia"/>
            <w:noProof/>
            <w:lang w:eastAsia="es-ES"/>
          </w:rPr>
          <w:tab/>
        </w:r>
        <w:r w:rsidRPr="00C24A1F">
          <w:rPr>
            <w:rStyle w:val="Hyperlink"/>
            <w:noProof/>
          </w:rPr>
          <w:t>Se solicita confirmar la operación de firma cuando se seleccionan algunos certificados de una tarjeta de la FNMT</w:t>
        </w:r>
        <w:r>
          <w:rPr>
            <w:noProof/>
            <w:webHidden/>
          </w:rPr>
          <w:tab/>
        </w:r>
        <w:r>
          <w:rPr>
            <w:noProof/>
            <w:webHidden/>
          </w:rPr>
          <w:fldChar w:fldCharType="begin"/>
        </w:r>
        <w:r>
          <w:rPr>
            <w:noProof/>
            <w:webHidden/>
          </w:rPr>
          <w:instrText xml:space="preserve"> PAGEREF _Toc495942685 \h </w:instrText>
        </w:r>
        <w:r>
          <w:rPr>
            <w:noProof/>
            <w:webHidden/>
          </w:rPr>
        </w:r>
        <w:r>
          <w:rPr>
            <w:noProof/>
            <w:webHidden/>
          </w:rPr>
          <w:fldChar w:fldCharType="separate"/>
        </w:r>
        <w:r>
          <w:rPr>
            <w:noProof/>
            <w:webHidden/>
          </w:rPr>
          <w:t>164</w:t>
        </w:r>
        <w:r>
          <w:rPr>
            <w:noProof/>
            <w:webHidden/>
          </w:rPr>
          <w:fldChar w:fldCharType="end"/>
        </w:r>
      </w:hyperlink>
    </w:p>
    <w:p w:rsidR="003D403F" w:rsidRDefault="003D403F">
      <w:pPr>
        <w:pStyle w:val="TOC2"/>
        <w:tabs>
          <w:tab w:val="left" w:pos="880"/>
          <w:tab w:val="right" w:leader="dot" w:pos="8949"/>
        </w:tabs>
        <w:rPr>
          <w:rFonts w:eastAsiaTheme="minorEastAsia"/>
          <w:noProof/>
          <w:lang w:eastAsia="es-ES"/>
        </w:rPr>
      </w:pPr>
      <w:hyperlink w:anchor="_Toc495942686" w:history="1">
        <w:r w:rsidRPr="00C24A1F">
          <w:rPr>
            <w:rStyle w:val="Hyperlink"/>
            <w:noProof/>
          </w:rPr>
          <w:t>17.14</w:t>
        </w:r>
        <w:r>
          <w:rPr>
            <w:rFonts w:eastAsiaTheme="minorEastAsia"/>
            <w:noProof/>
            <w:lang w:eastAsia="es-ES"/>
          </w:rPr>
          <w:tab/>
        </w:r>
        <w:r w:rsidRPr="00C24A1F">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_Toc495942686 \h </w:instrText>
        </w:r>
        <w:r>
          <w:rPr>
            <w:noProof/>
            <w:webHidden/>
          </w:rPr>
        </w:r>
        <w:r>
          <w:rPr>
            <w:noProof/>
            <w:webHidden/>
          </w:rPr>
          <w:fldChar w:fldCharType="separate"/>
        </w:r>
        <w:r>
          <w:rPr>
            <w:noProof/>
            <w:webHidden/>
          </w:rPr>
          <w:t>165</w:t>
        </w:r>
        <w:r>
          <w:rPr>
            <w:noProof/>
            <w:webHidden/>
          </w:rPr>
          <w:fldChar w:fldCharType="end"/>
        </w:r>
      </w:hyperlink>
    </w:p>
    <w:p w:rsidR="003D403F" w:rsidRDefault="003D403F">
      <w:pPr>
        <w:pStyle w:val="TOC2"/>
        <w:tabs>
          <w:tab w:val="left" w:pos="880"/>
          <w:tab w:val="right" w:leader="dot" w:pos="8949"/>
        </w:tabs>
        <w:rPr>
          <w:rFonts w:eastAsiaTheme="minorEastAsia"/>
          <w:noProof/>
          <w:lang w:eastAsia="es-ES"/>
        </w:rPr>
      </w:pPr>
      <w:hyperlink w:anchor="_Toc495942687" w:history="1">
        <w:r w:rsidRPr="00C24A1F">
          <w:rPr>
            <w:rStyle w:val="Hyperlink"/>
            <w:noProof/>
          </w:rPr>
          <w:t>17.15</w:t>
        </w:r>
        <w:r>
          <w:rPr>
            <w:rFonts w:eastAsiaTheme="minorEastAsia"/>
            <w:noProof/>
            <w:lang w:eastAsia="es-ES"/>
          </w:rPr>
          <w:tab/>
        </w:r>
        <w:r w:rsidRPr="00C24A1F">
          <w:rPr>
            <w:rStyle w:val="Hyperlink"/>
            <w:noProof/>
          </w:rPr>
          <w:t>Error al cargar el listado de certificados después del cambio en caliente del almacén por defecto</w:t>
        </w:r>
        <w:r>
          <w:rPr>
            <w:noProof/>
            <w:webHidden/>
          </w:rPr>
          <w:tab/>
        </w:r>
        <w:r>
          <w:rPr>
            <w:noProof/>
            <w:webHidden/>
          </w:rPr>
          <w:fldChar w:fldCharType="begin"/>
        </w:r>
        <w:r>
          <w:rPr>
            <w:noProof/>
            <w:webHidden/>
          </w:rPr>
          <w:instrText xml:space="preserve"> PAGEREF _Toc495942687 \h </w:instrText>
        </w:r>
        <w:r>
          <w:rPr>
            <w:noProof/>
            <w:webHidden/>
          </w:rPr>
        </w:r>
        <w:r>
          <w:rPr>
            <w:noProof/>
            <w:webHidden/>
          </w:rPr>
          <w:fldChar w:fldCharType="separate"/>
        </w:r>
        <w:r>
          <w:rPr>
            <w:noProof/>
            <w:webHidden/>
          </w:rPr>
          <w:t>165</w:t>
        </w:r>
        <w:r>
          <w:rPr>
            <w:noProof/>
            <w:webHidden/>
          </w:rPr>
          <w:fldChar w:fldCharType="end"/>
        </w:r>
      </w:hyperlink>
    </w:p>
    <w:p w:rsidR="003D403F" w:rsidRDefault="003D403F">
      <w:pPr>
        <w:pStyle w:val="TOC2"/>
        <w:tabs>
          <w:tab w:val="left" w:pos="880"/>
          <w:tab w:val="right" w:leader="dot" w:pos="8949"/>
        </w:tabs>
        <w:rPr>
          <w:rFonts w:eastAsiaTheme="minorEastAsia"/>
          <w:noProof/>
          <w:lang w:eastAsia="es-ES"/>
        </w:rPr>
      </w:pPr>
      <w:hyperlink w:anchor="_Toc495942688" w:history="1">
        <w:r w:rsidRPr="00C24A1F">
          <w:rPr>
            <w:rStyle w:val="Hyperlink"/>
            <w:noProof/>
          </w:rPr>
          <w:t>17.16</w:t>
        </w:r>
        <w:r>
          <w:rPr>
            <w:rFonts w:eastAsiaTheme="minorEastAsia"/>
            <w:noProof/>
            <w:lang w:eastAsia="es-ES"/>
          </w:rPr>
          <w:tab/>
        </w:r>
        <w:r w:rsidRPr="00C24A1F">
          <w:rPr>
            <w:rStyle w:val="Hyperlink"/>
            <w:noProof/>
          </w:rPr>
          <w:t>AutoFirma no puede comunicarse con el navegador en macOS</w:t>
        </w:r>
        <w:r>
          <w:rPr>
            <w:noProof/>
            <w:webHidden/>
          </w:rPr>
          <w:tab/>
        </w:r>
        <w:r>
          <w:rPr>
            <w:noProof/>
            <w:webHidden/>
          </w:rPr>
          <w:fldChar w:fldCharType="begin"/>
        </w:r>
        <w:r>
          <w:rPr>
            <w:noProof/>
            <w:webHidden/>
          </w:rPr>
          <w:instrText xml:space="preserve"> PAGEREF _Toc495942688 \h </w:instrText>
        </w:r>
        <w:r>
          <w:rPr>
            <w:noProof/>
            <w:webHidden/>
          </w:rPr>
        </w:r>
        <w:r>
          <w:rPr>
            <w:noProof/>
            <w:webHidden/>
          </w:rPr>
          <w:fldChar w:fldCharType="separate"/>
        </w:r>
        <w:r>
          <w:rPr>
            <w:noProof/>
            <w:webHidden/>
          </w:rPr>
          <w:t>165</w:t>
        </w:r>
        <w:r>
          <w:rPr>
            <w:noProof/>
            <w:webHidden/>
          </w:rPr>
          <w:fldChar w:fldCharType="end"/>
        </w:r>
      </w:hyperlink>
    </w:p>
    <w:p w:rsidR="00777FD0" w:rsidRDefault="00F816C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495942534"/>
      <w:r>
        <w:lastRenderedPageBreak/>
        <w:t>Introducción</w:t>
      </w:r>
      <w:bookmarkEnd w:id="1"/>
      <w:bookmarkEnd w:id="2"/>
      <w:bookmarkEnd w:id="3"/>
      <w:bookmarkEnd w:id="4"/>
      <w:bookmarkEnd w:id="5"/>
      <w:bookmarkEnd w:id="6"/>
      <w:bookmarkEnd w:id="7"/>
    </w:p>
    <w:p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16628B">
        <w:fldChar w:fldCharType="begin"/>
      </w:r>
      <w:r w:rsidR="0016628B">
        <w:instrText xml:space="preserve"> REF _Ref434222253 \h  \* MERGEFORMAT </w:instrText>
      </w:r>
      <w:r w:rsidR="0016628B">
        <w:fldChar w:fldCharType="separate"/>
      </w:r>
      <w:r w:rsidR="00FC09FD" w:rsidRPr="00FC09FD">
        <w:rPr>
          <w:u w:val="single"/>
        </w:rPr>
        <w:t>Compatibilidad con dispositivos móviles y AutoFirma</w:t>
      </w:r>
      <w:r w:rsidR="0016628B">
        <w:fldChar w:fldCharType="end"/>
      </w:r>
      <w:r w:rsidR="008850C2">
        <w:t>.</w:t>
      </w:r>
    </w:p>
    <w:p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16628B">
        <w:t>e</w:t>
      </w:r>
      <w:r w:rsidR="00055DBD">
        <w:t>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w:t>
      </w:r>
      <w:r w:rsidR="0016628B" w:rsidRPr="0016628B">
        <w:t>e</w:t>
      </w:r>
      <w:r w:rsidR="009E066D">
        <w:t xml:space="preserve">ste no contiene ningún tipo de información personal y el integrador </w:t>
      </w:r>
      <w:r w:rsidR="0005201A">
        <w:t>no tiene acceso al mismo. Es el usuario quien debe remitirlo.</w:t>
      </w:r>
      <w:r w:rsidR="009E066D">
        <w:t xml:space="preserve"> </w:t>
      </w:r>
    </w:p>
    <w:p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rsidR="00424301" w:rsidRDefault="00673BCD" w:rsidP="00424301">
      <w:pPr>
        <w:jc w:val="center"/>
      </w:pPr>
      <w:hyperlink r:id="rId9" w:history="1">
        <w:r w:rsidR="00424301">
          <w:rPr>
            <w:rStyle w:val="Hyperlink"/>
          </w:rPr>
          <w:t>http://administracionelectronica.gob.es/es/ctt/clienteafirma</w:t>
        </w:r>
      </w:hyperlink>
    </w:p>
    <w:p w:rsidR="00055DBD" w:rsidRDefault="00055DBD" w:rsidP="00055DBD">
      <w:pPr>
        <w:pStyle w:val="Heading2"/>
      </w:pPr>
      <w:bookmarkStart w:id="14" w:name="_Toc495942535"/>
      <w:r>
        <w:lastRenderedPageBreak/>
        <w:t>Productos de terceros incluidos con el MiniApplet @firma</w:t>
      </w:r>
      <w:bookmarkEnd w:id="8"/>
      <w:bookmarkEnd w:id="9"/>
      <w:bookmarkEnd w:id="10"/>
      <w:bookmarkEnd w:id="11"/>
      <w:bookmarkEnd w:id="12"/>
      <w:bookmarkEnd w:id="13"/>
      <w:bookmarkEnd w:id="14"/>
    </w:p>
    <w:p w:rsidR="00055DBD" w:rsidRDefault="00055DBD" w:rsidP="00840E48">
      <w:pPr>
        <w:jc w:val="both"/>
      </w:pPr>
      <w:r>
        <w:t>El MiniApplet @firma incluye, entre otros, los siguientes productos de terceros:</w:t>
      </w:r>
    </w:p>
    <w:p w:rsidR="00055DBD" w:rsidRDefault="00055DBD" w:rsidP="008D74A8">
      <w:pPr>
        <w:pStyle w:val="ListParagraph"/>
        <w:numPr>
          <w:ilvl w:val="0"/>
          <w:numId w:val="19"/>
        </w:numPr>
      </w:pPr>
      <w:r>
        <w:t>JXAdES (</w:t>
      </w:r>
      <w:hyperlink r:id="rId10" w:history="1">
        <w:r w:rsidR="00C66F0F">
          <w:rPr>
            <w:rStyle w:val="Hyperlink"/>
          </w:rPr>
          <w:t>https://github.com/universitatjaumei/jxades</w:t>
        </w:r>
      </w:hyperlink>
      <w:r>
        <w:t>)</w:t>
      </w:r>
    </w:p>
    <w:p w:rsidR="00055DBD" w:rsidRPr="00E713BE" w:rsidRDefault="006C42F1" w:rsidP="006C42F1">
      <w:pPr>
        <w:pStyle w:val="ListParagraph"/>
        <w:numPr>
          <w:ilvl w:val="0"/>
          <w:numId w:val="19"/>
        </w:numPr>
        <w:rPr>
          <w:lang w:val="en-US"/>
        </w:rPr>
      </w:pPr>
      <w:r>
        <w:rPr>
          <w:lang w:val="en-US"/>
        </w:rPr>
        <w:t>Sp</w:t>
      </w:r>
      <w:r w:rsidR="00055DBD" w:rsidRPr="00E713BE">
        <w:rPr>
          <w:lang w:val="en-US"/>
        </w:rPr>
        <w:t>on</w:t>
      </w:r>
      <w:r>
        <w:rPr>
          <w:lang w:val="en-US"/>
        </w:rPr>
        <w:t>g</w:t>
      </w:r>
      <w:r w:rsidR="00055DBD" w:rsidRPr="00E713BE">
        <w:rPr>
          <w:lang w:val="en-US"/>
        </w:rPr>
        <w:t>yCastle (</w:t>
      </w:r>
      <w:hyperlink r:id="rId11" w:history="1">
        <w:r w:rsidRPr="00491C9F">
          <w:rPr>
            <w:rStyle w:val="Hyperlink"/>
            <w:lang w:val="en-US"/>
          </w:rPr>
          <w:t>https://rtyley.github.io/spongycastle/</w:t>
        </w:r>
      </w:hyperlink>
      <w:r w:rsidR="00055DBD" w:rsidRPr="00E713BE">
        <w:rPr>
          <w:lang w:val="en-US"/>
        </w:rPr>
        <w:t>)</w:t>
      </w:r>
    </w:p>
    <w:p w:rsidR="00055DBD" w:rsidRPr="00496D76" w:rsidRDefault="00496D76" w:rsidP="008D74A8">
      <w:pPr>
        <w:pStyle w:val="ListParagraph"/>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yperlink"/>
          </w:rPr>
          <w:t>http://itextpdf.com/</w:t>
        </w:r>
      </w:hyperlink>
      <w:r w:rsidR="00055DBD" w:rsidRPr="00496D76">
        <w:t>)</w:t>
      </w:r>
    </w:p>
    <w:p w:rsidR="00055DBD" w:rsidRDefault="00195F3D" w:rsidP="008D74A8">
      <w:pPr>
        <w:pStyle w:val="ListParagraph"/>
        <w:numPr>
          <w:ilvl w:val="0"/>
          <w:numId w:val="19"/>
        </w:numPr>
      </w:pPr>
      <w:r>
        <w:t xml:space="preserve">Código derivado de </w:t>
      </w:r>
      <w:r w:rsidR="00055DBD" w:rsidRPr="00195F3D">
        <w:t>Apache ORO (</w:t>
      </w:r>
      <w:hyperlink r:id="rId13" w:history="1">
        <w:r w:rsidRPr="00F336FA">
          <w:rPr>
            <w:rStyle w:val="Hyperlink"/>
          </w:rPr>
          <w:t>http://jakarta.apache.org/oro/</w:t>
        </w:r>
      </w:hyperlink>
      <w:r>
        <w:t>)</w:t>
      </w:r>
    </w:p>
    <w:p w:rsidR="00195F3D" w:rsidRDefault="00195F3D" w:rsidP="008D74A8">
      <w:pPr>
        <w:pStyle w:val="ListParagraph"/>
        <w:numPr>
          <w:ilvl w:val="0"/>
          <w:numId w:val="19"/>
        </w:numPr>
      </w:pPr>
      <w:r>
        <w:t>Código derivado de Java Mime Magic Library (</w:t>
      </w:r>
      <w:hyperlink r:id="rId14" w:history="1">
        <w:r w:rsidRPr="00F336FA">
          <w:rPr>
            <w:rStyle w:val="Hyperlink"/>
          </w:rPr>
          <w:t>http://jmimemagic.sourceforge.net/</w:t>
        </w:r>
      </w:hyperlink>
      <w:r>
        <w:t>)</w:t>
      </w:r>
    </w:p>
    <w:p w:rsidR="00E64C1B" w:rsidRDefault="00E64C1B" w:rsidP="00E64C1B">
      <w:pPr>
        <w:pStyle w:val="ListParagraph"/>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yperlink"/>
          </w:rPr>
          <w:t>https://code.google.com/p/juniversalchardet/</w:t>
        </w:r>
      </w:hyperlink>
      <w:r>
        <w:t>)</w:t>
      </w:r>
    </w:p>
    <w:p w:rsidR="00104CDF" w:rsidRDefault="00195F3D" w:rsidP="006370AE">
      <w:pPr>
        <w:pStyle w:val="ListParagraph"/>
        <w:numPr>
          <w:ilvl w:val="0"/>
          <w:numId w:val="19"/>
        </w:numPr>
      </w:pPr>
      <w:r>
        <w:t>Código derivado de OpenJDK</w:t>
      </w:r>
      <w:r w:rsidR="006370AE">
        <w:t xml:space="preserve"> (</w:t>
      </w:r>
      <w:hyperlink r:id="rId16" w:history="1">
        <w:r w:rsidR="006370AE" w:rsidRPr="00DC07DC">
          <w:rPr>
            <w:rStyle w:val="Hyperlink"/>
          </w:rPr>
          <w:t>http://openjdk.java.net/</w:t>
        </w:r>
      </w:hyperlink>
      <w:r w:rsidR="006370AE">
        <w:t>)</w:t>
      </w:r>
    </w:p>
    <w:p w:rsidR="00104CDF" w:rsidRDefault="00104CDF" w:rsidP="00104CDF">
      <w:pPr>
        <w:pStyle w:val="Heading2"/>
      </w:pPr>
      <w:bookmarkStart w:id="15" w:name="_Toc495942536"/>
      <w:r>
        <w:t>Adecuación al Esquema Nacional de Seguridad</w:t>
      </w:r>
      <w:bookmarkEnd w:id="15"/>
    </w:p>
    <w:p w:rsidR="00104CDF" w:rsidRDefault="00104CDF" w:rsidP="00104CDF">
      <w:r>
        <w:t>L</w:t>
      </w:r>
      <w:r w:rsidRPr="00104CDF">
        <w:t>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104CDF" w:rsidRDefault="00104CDF" w:rsidP="00104CDF">
      <w:r>
        <w:t>Puede consultar la norma vigente desde el siguiente enlace:</w:t>
      </w:r>
    </w:p>
    <w:p w:rsidR="00104CDF" w:rsidRDefault="00673BCD" w:rsidP="00104CDF">
      <w:hyperlink r:id="rId17" w:history="1">
        <w:r w:rsidR="00104CDF" w:rsidRPr="00491C9F">
          <w:rPr>
            <w:rStyle w:val="Hyperlink"/>
          </w:rPr>
          <w:t>https://www.ccn-cert.cni.es/series-ccn-stic/800-guia-esquema-nacional-de-seguridad/513-ccn-stic-807-criptologia-de-empleo-en-el-ens/file.html</w:t>
        </w:r>
      </w:hyperlink>
    </w:p>
    <w:p w:rsidR="00104CDF" w:rsidRDefault="00104CDF" w:rsidP="00104CDF"/>
    <w:p w:rsidR="00195F3D" w:rsidRPr="006370AE" w:rsidRDefault="00195F3D" w:rsidP="00104CDF">
      <w:r>
        <w:br w:type="page"/>
      </w:r>
    </w:p>
    <w:p w:rsidR="00777FD0" w:rsidRDefault="00CE3107" w:rsidP="000A7353">
      <w:pPr>
        <w:pStyle w:val="Heading1"/>
      </w:pPr>
      <w:bookmarkStart w:id="16" w:name="_Toc414390327"/>
      <w:bookmarkStart w:id="17" w:name="_Toc424848869"/>
      <w:bookmarkStart w:id="18" w:name="_Toc425144390"/>
      <w:bookmarkStart w:id="19" w:name="_Toc429737797"/>
      <w:bookmarkStart w:id="20" w:name="_Toc441766821"/>
      <w:bookmarkStart w:id="21" w:name="_Toc442343769"/>
      <w:bookmarkStart w:id="22" w:name="_Toc495942537"/>
      <w:r>
        <w:lastRenderedPageBreak/>
        <w:t>Requisitos mínimos</w:t>
      </w:r>
      <w:bookmarkEnd w:id="16"/>
      <w:bookmarkEnd w:id="17"/>
      <w:bookmarkEnd w:id="18"/>
      <w:bookmarkEnd w:id="19"/>
      <w:bookmarkEnd w:id="20"/>
      <w:bookmarkEnd w:id="21"/>
      <w:bookmarkEnd w:id="22"/>
    </w:p>
    <w:p w:rsidR="000A7353" w:rsidRPr="000A7353" w:rsidRDefault="000A7353" w:rsidP="000A7353">
      <w:pPr>
        <w:pStyle w:val="Heading2"/>
      </w:pPr>
      <w:bookmarkStart w:id="23" w:name="_Ref313879106"/>
      <w:bookmarkStart w:id="24" w:name="_Toc414390328"/>
      <w:bookmarkStart w:id="25" w:name="_Toc424848870"/>
      <w:bookmarkStart w:id="26" w:name="_Toc425144391"/>
      <w:bookmarkStart w:id="27" w:name="_Toc429737798"/>
      <w:bookmarkStart w:id="28" w:name="_Toc441766822"/>
      <w:bookmarkStart w:id="29" w:name="_Toc442343770"/>
      <w:bookmarkStart w:id="30" w:name="_Toc495942538"/>
      <w:r>
        <w:t>Entorno Cliente</w:t>
      </w:r>
      <w:bookmarkEnd w:id="23"/>
      <w:bookmarkEnd w:id="24"/>
      <w:bookmarkEnd w:id="25"/>
      <w:bookmarkEnd w:id="26"/>
      <w:bookmarkEnd w:id="27"/>
      <w:bookmarkEnd w:id="28"/>
      <w:bookmarkEnd w:id="29"/>
      <w:bookmarkEnd w:id="30"/>
    </w:p>
    <w:p w:rsidR="005D09E9" w:rsidRPr="005D09E9" w:rsidRDefault="005D09E9" w:rsidP="005D09E9">
      <w:pPr>
        <w:pStyle w:val="Heading3"/>
      </w:pPr>
      <w:bookmarkStart w:id="31" w:name="_Toc441766823"/>
      <w:bookmarkStart w:id="32" w:name="_Toc442343771"/>
      <w:bookmarkStart w:id="33" w:name="_Ref466027730"/>
      <w:bookmarkStart w:id="34" w:name="_Ref466027744"/>
      <w:bookmarkStart w:id="35" w:name="_Toc495942539"/>
      <w:r>
        <w:t>MiniApplet Cliente @firma</w:t>
      </w:r>
      <w:bookmarkEnd w:id="31"/>
      <w:bookmarkEnd w:id="32"/>
      <w:bookmarkEnd w:id="33"/>
      <w:bookmarkEnd w:id="34"/>
      <w:bookmarkEnd w:id="35"/>
    </w:p>
    <w:p w:rsidR="00580692" w:rsidRDefault="00580692" w:rsidP="0016628B">
      <w:pPr>
        <w:jc w:val="both"/>
      </w:pPr>
      <w:r>
        <w:t>Entorno de ejecución de Java:</w:t>
      </w:r>
    </w:p>
    <w:p w:rsidR="00580692" w:rsidRDefault="00580692" w:rsidP="0016628B">
      <w:pPr>
        <w:pStyle w:val="ListParagraph"/>
        <w:numPr>
          <w:ilvl w:val="0"/>
          <w:numId w:val="2"/>
        </w:numPr>
        <w:jc w:val="both"/>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rsidR="00DA5E73" w:rsidRDefault="00DA5E73" w:rsidP="0016628B">
      <w:pPr>
        <w:pStyle w:val="ListParagraph"/>
        <w:numPr>
          <w:ilvl w:val="1"/>
          <w:numId w:val="2"/>
        </w:numPr>
        <w:jc w:val="both"/>
      </w:pPr>
      <w:r>
        <w:t>Se recomienda adoptar Java 8 o si no fuese posible usar al menos Java 6u45 o 7u7</w:t>
      </w:r>
      <w:r w:rsidR="00BC46D4">
        <w:t>6</w:t>
      </w:r>
      <w:r>
        <w:t>.</w:t>
      </w:r>
    </w:p>
    <w:p w:rsidR="00DA5E73" w:rsidRDefault="00DA5E73" w:rsidP="0016628B">
      <w:pPr>
        <w:pStyle w:val="ListParagraph"/>
        <w:numPr>
          <w:ilvl w:val="1"/>
          <w:numId w:val="2"/>
        </w:numPr>
        <w:jc w:val="both"/>
      </w:pPr>
      <w:r>
        <w:t>En Apple OS X no se soporta (por obsolescencia) la versión 6 del JRE de Apple, siendo necesario usar las versiones 7 u 8 del JRE de Oracle.</w:t>
      </w:r>
    </w:p>
    <w:p w:rsidR="00580692" w:rsidRDefault="00580692" w:rsidP="0016628B">
      <w:pPr>
        <w:pStyle w:val="ListParagraph"/>
        <w:numPr>
          <w:ilvl w:val="0"/>
          <w:numId w:val="2"/>
        </w:numPr>
        <w:jc w:val="both"/>
      </w:pPr>
      <w:r>
        <w:t xml:space="preserve">Java SE 7 Update </w:t>
      </w:r>
      <w:r w:rsidR="00697904">
        <w:t>10</w:t>
      </w:r>
      <w:r>
        <w:t xml:space="preserve"> (1.7.0_</w:t>
      </w:r>
      <w:r w:rsidR="00697904">
        <w:t>10</w:t>
      </w:r>
      <w:r>
        <w:t>) o superior</w:t>
      </w:r>
      <w:r w:rsidR="00071A6A">
        <w:t>.</w:t>
      </w:r>
    </w:p>
    <w:p w:rsidR="00DA5E73" w:rsidRDefault="00DA5E73" w:rsidP="0016628B">
      <w:pPr>
        <w:pStyle w:val="ListParagraph"/>
        <w:numPr>
          <w:ilvl w:val="1"/>
          <w:numId w:val="2"/>
        </w:numPr>
        <w:jc w:val="both"/>
      </w:pPr>
      <w:r>
        <w:t>Se recomienda adoptar Java 8 o si no fuese posible usar al menos Java 7u7</w:t>
      </w:r>
      <w:r w:rsidR="00C418C1">
        <w:t>6</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DA5E73" w:rsidRDefault="00DA5E73" w:rsidP="0016628B">
      <w:pPr>
        <w:pStyle w:val="ListParagraph"/>
        <w:numPr>
          <w:ilvl w:val="0"/>
          <w:numId w:val="2"/>
        </w:numPr>
        <w:jc w:val="both"/>
      </w:pPr>
      <w:r>
        <w:t xml:space="preserve">Java SE 8 </w:t>
      </w:r>
    </w:p>
    <w:p w:rsidR="00DA5E73" w:rsidRDefault="00DA5E73" w:rsidP="0016628B">
      <w:pPr>
        <w:pStyle w:val="ListParagraph"/>
        <w:numPr>
          <w:ilvl w:val="1"/>
          <w:numId w:val="2"/>
        </w:numPr>
        <w:jc w:val="both"/>
      </w:pPr>
      <w:r>
        <w:t xml:space="preserve">Se recomienda usar </w:t>
      </w:r>
      <w:r w:rsidR="00E31CF8">
        <w:t xml:space="preserve">al menos </w:t>
      </w:r>
      <w:r>
        <w:t>la versión 8u</w:t>
      </w:r>
      <w:r w:rsidR="00071A6A">
        <w:t>51</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580692" w:rsidRDefault="00580692" w:rsidP="0016628B">
      <w:pPr>
        <w:jc w:val="both"/>
      </w:pPr>
      <w:r>
        <w:t>Sistema operativo</w:t>
      </w:r>
      <w:r w:rsidR="00815B72">
        <w:t>:</w:t>
      </w:r>
    </w:p>
    <w:p w:rsidR="00580692" w:rsidRDefault="00580692" w:rsidP="0016628B">
      <w:pPr>
        <w:pStyle w:val="ListParagraph"/>
        <w:numPr>
          <w:ilvl w:val="0"/>
          <w:numId w:val="2"/>
        </w:numPr>
        <w:jc w:val="both"/>
      </w:pPr>
      <w:r>
        <w:t>Windows XP</w:t>
      </w:r>
      <w:r w:rsidR="00E20479">
        <w:t xml:space="preserve"> SP3</w:t>
      </w:r>
      <w:r>
        <w:t>, Vista</w:t>
      </w:r>
      <w:r w:rsidR="00E20479">
        <w:t xml:space="preserve"> SP2</w:t>
      </w:r>
      <w:r>
        <w:t xml:space="preserve">, 7 </w:t>
      </w:r>
      <w:r w:rsidR="00E20479">
        <w:t>SP1</w:t>
      </w:r>
      <w:r w:rsidR="00D15DAE">
        <w:t>, 8</w:t>
      </w:r>
      <w:r w:rsidR="0016628B">
        <w:t xml:space="preserve"> y 10</w:t>
      </w:r>
      <w:r>
        <w:t>, en 32 (x86) o 64 (x64) bits</w:t>
      </w:r>
      <w:r w:rsidR="00DA5E73">
        <w:t>.</w:t>
      </w:r>
    </w:p>
    <w:p w:rsidR="00DA5E73" w:rsidRDefault="00DA5E73" w:rsidP="0016628B">
      <w:pPr>
        <w:pStyle w:val="ListParagraph"/>
        <w:numPr>
          <w:ilvl w:val="1"/>
          <w:numId w:val="2"/>
        </w:numPr>
        <w:jc w:val="both"/>
      </w:pPr>
      <w:r>
        <w:t>Se recomienda abandonar Windows XP en favor de Windows 7 o superior.</w:t>
      </w:r>
    </w:p>
    <w:p w:rsidR="00580692" w:rsidRDefault="00580692" w:rsidP="0016628B">
      <w:pPr>
        <w:pStyle w:val="ListParagraph"/>
        <w:numPr>
          <w:ilvl w:val="0"/>
          <w:numId w:val="2"/>
        </w:numPr>
        <w:jc w:val="both"/>
      </w:pPr>
      <w:r>
        <w:t xml:space="preserve">Windows Server 2003 </w:t>
      </w:r>
      <w:r w:rsidR="00E20479">
        <w:t xml:space="preserve">R2 SP2 </w:t>
      </w:r>
      <w:r>
        <w:t>o superior,</w:t>
      </w:r>
      <w:r w:rsidRPr="00580692">
        <w:t xml:space="preserve"> </w:t>
      </w:r>
      <w:r>
        <w:t>en 32 (x86) o 64 (x64) bits</w:t>
      </w:r>
      <w:r w:rsidR="00DA5E73">
        <w:t>.</w:t>
      </w:r>
    </w:p>
    <w:p w:rsidR="00580692" w:rsidRDefault="00580692" w:rsidP="0016628B">
      <w:pPr>
        <w:pStyle w:val="ListParagraph"/>
        <w:numPr>
          <w:ilvl w:val="0"/>
          <w:numId w:val="2"/>
        </w:numPr>
        <w:jc w:val="both"/>
      </w:pPr>
      <w:r>
        <w:t>Linux 2.6 o superior (soporte prestado para Ubuntu y Guadalinex), en 32 (x86) o 64 (x64/AMD64) bits</w:t>
      </w:r>
      <w:r w:rsidR="00DA5E73">
        <w:t>.</w:t>
      </w:r>
    </w:p>
    <w:p w:rsidR="00DA5E73" w:rsidRDefault="00DA5E73" w:rsidP="0016628B">
      <w:pPr>
        <w:pStyle w:val="ListParagraph"/>
        <w:numPr>
          <w:ilvl w:val="1"/>
          <w:numId w:val="2"/>
        </w:numPr>
        <w:jc w:val="both"/>
      </w:pPr>
      <w:r>
        <w:t>Se recomienda al menos un Linux basado en la versión 3 o superior del núcleo (Linux Kernel).</w:t>
      </w:r>
    </w:p>
    <w:p w:rsidR="00580692" w:rsidRPr="00140F20" w:rsidRDefault="00EA75FB" w:rsidP="0016628B">
      <w:pPr>
        <w:pStyle w:val="ListParagraph"/>
        <w:numPr>
          <w:ilvl w:val="0"/>
          <w:numId w:val="2"/>
        </w:numPr>
        <w:jc w:val="both"/>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rsidR="00CE3107" w:rsidRDefault="00580692" w:rsidP="0016628B">
      <w:pPr>
        <w:jc w:val="both"/>
      </w:pPr>
      <w:r>
        <w:t>Navegador Web:</w:t>
      </w:r>
    </w:p>
    <w:p w:rsidR="00580692" w:rsidRDefault="00580692" w:rsidP="0016628B">
      <w:pPr>
        <w:pStyle w:val="ListParagraph"/>
        <w:numPr>
          <w:ilvl w:val="0"/>
          <w:numId w:val="1"/>
        </w:numPr>
        <w:jc w:val="both"/>
      </w:pPr>
      <w:r>
        <w:t xml:space="preserve">Mozilla Firefox </w:t>
      </w:r>
      <w:r w:rsidR="00D15DAE">
        <w:t>4</w:t>
      </w:r>
      <w:r>
        <w:t>.0 o superior</w:t>
      </w:r>
    </w:p>
    <w:p w:rsidR="00580692" w:rsidRDefault="008E0EB1" w:rsidP="0016628B">
      <w:pPr>
        <w:pStyle w:val="ListParagraph"/>
        <w:numPr>
          <w:ilvl w:val="1"/>
          <w:numId w:val="1"/>
        </w:numPr>
        <w:jc w:val="both"/>
      </w:pPr>
      <w:r>
        <w:t>Mozilla Firefox, entre sus versiones 40 y 47, sufre un problema que dificulta el uso de applets. Se recomienda el uso de la versión 49 o superior.</w:t>
      </w:r>
    </w:p>
    <w:p w:rsidR="002361F6" w:rsidRDefault="002361F6" w:rsidP="0016628B">
      <w:pPr>
        <w:pStyle w:val="ListParagraph"/>
        <w:numPr>
          <w:ilvl w:val="1"/>
          <w:numId w:val="1"/>
        </w:numPr>
        <w:jc w:val="both"/>
      </w:pPr>
      <w:r>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Default="00580692" w:rsidP="0016628B">
      <w:pPr>
        <w:pStyle w:val="ListParagraph"/>
        <w:numPr>
          <w:ilvl w:val="0"/>
          <w:numId w:val="1"/>
        </w:numPr>
        <w:jc w:val="both"/>
      </w:pPr>
      <w:r>
        <w:lastRenderedPageBreak/>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rsidR="00580692" w:rsidRDefault="00580692" w:rsidP="0016628B">
      <w:pPr>
        <w:pStyle w:val="ListParagraph"/>
        <w:numPr>
          <w:ilvl w:val="0"/>
          <w:numId w:val="1"/>
        </w:numPr>
        <w:jc w:val="both"/>
      </w:pPr>
      <w:r>
        <w:t xml:space="preserve">Apple Safari </w:t>
      </w:r>
      <w:r w:rsidR="00DA5E73">
        <w:t>6.2</w:t>
      </w:r>
      <w:r>
        <w:t xml:space="preserve"> o superior</w:t>
      </w:r>
      <w:r w:rsidR="00DA5E73">
        <w:t xml:space="preserve"> (soporte prestado únicamente para la versión OS X).</w:t>
      </w:r>
    </w:p>
    <w:p w:rsidR="008E0EB1" w:rsidRDefault="00580692" w:rsidP="0016628B">
      <w:pPr>
        <w:pStyle w:val="ListParagraph"/>
        <w:numPr>
          <w:ilvl w:val="0"/>
          <w:numId w:val="1"/>
        </w:numPr>
        <w:jc w:val="both"/>
      </w:pPr>
      <w:r>
        <w:t xml:space="preserve">Microsoft Internet Explorer </w:t>
      </w:r>
      <w:r w:rsidR="00DA5E73">
        <w:t>8</w:t>
      </w:r>
      <w:r>
        <w:t xml:space="preserve"> o superior</w:t>
      </w:r>
      <w:r w:rsidR="00071A6A">
        <w:t xml:space="preserve"> (se recomienda usar siempre versiones de </w:t>
      </w:r>
      <w:r>
        <w:t>32 bits</w:t>
      </w:r>
      <w:r w:rsidR="00071A6A">
        <w:t>).</w:t>
      </w:r>
    </w:p>
    <w:p w:rsidR="008E0EB1" w:rsidRDefault="008E0EB1" w:rsidP="0016628B">
      <w:pPr>
        <w:pStyle w:val="ListParagraph"/>
        <w:numPr>
          <w:ilvl w:val="1"/>
          <w:numId w:val="1"/>
        </w:numPr>
        <w:jc w:val="both"/>
      </w:pPr>
      <w:r>
        <w:t>Las versiones 8 y 9 de 64bits de Internet Explorer requieren que se tenga una versión de Java de 64 bits. Sin embargo, Internet Explorer 10 y superiores, independientemente de la arquitectura del navegador, siempre utilizan Java 32 bits.</w:t>
      </w:r>
    </w:p>
    <w:p w:rsidR="003A3443" w:rsidRDefault="003A3443" w:rsidP="008762BD">
      <w:pPr>
        <w:pStyle w:val="ListParagraph"/>
        <w:numPr>
          <w:ilvl w:val="1"/>
          <w:numId w:val="1"/>
        </w:numPr>
        <w:jc w:val="both"/>
      </w:pPr>
      <w:r>
        <w:t>Internet Explorer puede funcionar en modo de compatibilidad con versiones anteriores. El Cliente @firma no es compatible con los modos de compatibilidad con Internet Explorer 7 y anteriores, independientemente de la versión real del navegador utilizado.</w:t>
      </w:r>
    </w:p>
    <w:p w:rsidR="001977A3" w:rsidRPr="001977A3" w:rsidRDefault="001977A3" w:rsidP="0016628B">
      <w:pPr>
        <w:pStyle w:val="ListParagraph"/>
        <w:numPr>
          <w:ilvl w:val="0"/>
          <w:numId w:val="1"/>
        </w:numPr>
        <w:jc w:val="both"/>
      </w:pPr>
      <w:r>
        <w:t>Microsoft Edge 20 o superior. Es necesario tener previamente instalado el programa AutoFirma en el sistema del usuario.</w:t>
      </w:r>
    </w:p>
    <w:p w:rsidR="005410DC" w:rsidRDefault="005410DC" w:rsidP="008E0EB1">
      <w:pPr>
        <w:ind w:left="360"/>
        <w:jc w:val="both"/>
      </w:pPr>
      <w:r w:rsidRPr="008E0EB1">
        <w:rPr>
          <w:b/>
        </w:rPr>
        <w:t>Nota para usuarios de Firefox 9 o superior y Windows XP o Windows Server 2003</w:t>
      </w:r>
      <w:r>
        <w:t xml:space="preserve">: La carga del almacén de claves y certificados de Firefox 9 o superior por parte del MiniApplet @firma necesita que el sistema tenga instalado </w:t>
      </w:r>
      <w:r w:rsidR="00B63F8B">
        <w:t>los</w:t>
      </w:r>
      <w:r>
        <w:t xml:space="preserve"> entorno</w:t>
      </w:r>
      <w:r w:rsidR="00B63F8B">
        <w:t>s</w:t>
      </w:r>
      <w:r>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t>Est</w:t>
      </w:r>
      <w:r w:rsidR="00B63F8B">
        <w:t>os</w:t>
      </w:r>
      <w:r>
        <w:t xml:space="preserve"> puede</w:t>
      </w:r>
      <w:r w:rsidR="00B63F8B">
        <w:t>n</w:t>
      </w:r>
      <w:r>
        <w:t xml:space="preserve"> descargarse de:</w:t>
      </w:r>
    </w:p>
    <w:p w:rsidR="00B63F8B" w:rsidRPr="00B63F8B" w:rsidRDefault="00B63F8B" w:rsidP="008D74A8">
      <w:pPr>
        <w:pStyle w:val="ListParagraph"/>
        <w:numPr>
          <w:ilvl w:val="0"/>
          <w:numId w:val="20"/>
        </w:numPr>
      </w:pPr>
      <w:r w:rsidRPr="00B63F8B">
        <w:t>Visual Studio 2013 (una vez en el enlace, seleccione el idioma y la arquitectura adecuada para su Sistema operat</w:t>
      </w:r>
      <w:r>
        <w:t>i</w:t>
      </w:r>
      <w:r w:rsidRPr="00B63F8B">
        <w:t>vo)</w:t>
      </w:r>
      <w:r>
        <w:t>.</w:t>
      </w:r>
    </w:p>
    <w:p w:rsidR="00B63F8B" w:rsidRPr="00A1119D" w:rsidRDefault="00673BCD" w:rsidP="00B63F8B">
      <w:pPr>
        <w:pStyle w:val="ListParagraph"/>
        <w:numPr>
          <w:ilvl w:val="1"/>
          <w:numId w:val="20"/>
        </w:numPr>
      </w:pPr>
      <w:hyperlink r:id="rId18" w:history="1">
        <w:r w:rsidR="00B63F8B" w:rsidRPr="00A1119D">
          <w:rPr>
            <w:rStyle w:val="Hyperlink"/>
          </w:rPr>
          <w:t>https://www.microsoft.com/en-us/download/details.aspx?id=40784</w:t>
        </w:r>
      </w:hyperlink>
    </w:p>
    <w:p w:rsidR="00B63F8B" w:rsidRDefault="00B63F8B" w:rsidP="00B63F8B">
      <w:pPr>
        <w:pStyle w:val="ListParagraph"/>
        <w:numPr>
          <w:ilvl w:val="0"/>
          <w:numId w:val="20"/>
        </w:numPr>
        <w:rPr>
          <w:lang w:val="en-US"/>
        </w:rPr>
      </w:pPr>
      <w:r>
        <w:rPr>
          <w:lang w:val="en-US"/>
        </w:rPr>
        <w:t>Visual Studio 2005</w:t>
      </w:r>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rsidR="005410DC" w:rsidRDefault="00673BCD" w:rsidP="00B63F8B">
      <w:pPr>
        <w:pStyle w:val="ListParagraph"/>
        <w:numPr>
          <w:ilvl w:val="2"/>
          <w:numId w:val="20"/>
        </w:numPr>
        <w:rPr>
          <w:lang w:val="en-US"/>
        </w:rPr>
      </w:pPr>
      <w:hyperlink r:id="rId19" w:history="1">
        <w:r w:rsidR="005410DC" w:rsidRPr="00112D11">
          <w:rPr>
            <w:rStyle w:val="Hyperlink"/>
            <w:lang w:val="en-US"/>
          </w:rPr>
          <w:t>http://www.microsoft.com/download/en/details.aspx?id=3387</w:t>
        </w:r>
      </w:hyperlink>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rsidR="005410DC" w:rsidRDefault="00673BCD" w:rsidP="00B63F8B">
      <w:pPr>
        <w:pStyle w:val="ListParagraph"/>
        <w:numPr>
          <w:ilvl w:val="2"/>
          <w:numId w:val="20"/>
        </w:numPr>
        <w:rPr>
          <w:lang w:val="en-US"/>
        </w:rPr>
      </w:pPr>
      <w:hyperlink r:id="rId20" w:history="1">
        <w:r w:rsidR="00ED3306" w:rsidRPr="00112D11">
          <w:rPr>
            <w:rStyle w:val="Hyperlink"/>
            <w:lang w:val="en-US"/>
          </w:rPr>
          <w:t>http://www.microsoft.com/download/en/details.aspx?id=21254</w:t>
        </w:r>
      </w:hyperlink>
    </w:p>
    <w:p w:rsidR="00ED3306" w:rsidRDefault="00ED3306" w:rsidP="002318FD">
      <w:pPr>
        <w:ind w:firstLine="360"/>
        <w:jc w:val="both"/>
      </w:pPr>
      <w:r>
        <w:t>El proceso de instalación puede requerir permisos de administrador.</w:t>
      </w:r>
    </w:p>
    <w:p w:rsidR="002318FD" w:rsidRDefault="002318FD" w:rsidP="0016628B">
      <w:pPr>
        <w:ind w:left="360"/>
        <w:jc w:val="both"/>
      </w:pPr>
      <w:r w:rsidRPr="008E0EB1">
        <w:rPr>
          <w:b/>
        </w:rPr>
        <w:t xml:space="preserve">Nota para usuarios de Firefox </w:t>
      </w:r>
      <w:r>
        <w:rPr>
          <w:b/>
        </w:rPr>
        <w:t>4</w:t>
      </w:r>
      <w:r w:rsidRPr="008E0EB1">
        <w:rPr>
          <w:b/>
        </w:rPr>
        <w:t>9 o superior</w:t>
      </w:r>
      <w:r w:rsidR="00EF431A">
        <w:rPr>
          <w:b/>
        </w:rPr>
        <w:t xml:space="preserve"> y Windows</w:t>
      </w:r>
      <w:r>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318FD" w:rsidRDefault="002318FD" w:rsidP="0016628B">
      <w:pPr>
        <w:pStyle w:val="ListParagraph"/>
        <w:numPr>
          <w:ilvl w:val="0"/>
          <w:numId w:val="20"/>
        </w:numPr>
        <w:jc w:val="both"/>
      </w:pPr>
      <w:r w:rsidRPr="002318FD">
        <w:t>Visual Studio 2015 (una vez en el enlace, seleccione el idioma y la arquitectura adecuada para su Sistema operativo)</w:t>
      </w:r>
    </w:p>
    <w:p w:rsidR="002318FD" w:rsidRDefault="00673BCD" w:rsidP="0016628B">
      <w:pPr>
        <w:pStyle w:val="ListParagraph"/>
        <w:numPr>
          <w:ilvl w:val="1"/>
          <w:numId w:val="20"/>
        </w:numPr>
        <w:jc w:val="both"/>
      </w:pPr>
      <w:hyperlink r:id="rId21" w:history="1">
        <w:r w:rsidR="002318FD" w:rsidRPr="00641AA7">
          <w:rPr>
            <w:rStyle w:val="Hyperlink"/>
          </w:rPr>
          <w:t>https://www.microsoft.com/en-us/download/details.aspx?id=53840</w:t>
        </w:r>
      </w:hyperlink>
    </w:p>
    <w:p w:rsidR="002318FD" w:rsidRDefault="002318FD" w:rsidP="0016628B">
      <w:pPr>
        <w:ind w:firstLine="360"/>
        <w:jc w:val="both"/>
      </w:pPr>
      <w:r>
        <w:t>El proceso de instalación puede requerir permisos de administrador.</w:t>
      </w:r>
    </w:p>
    <w:p w:rsidR="002318FD" w:rsidRPr="002318FD" w:rsidRDefault="001977A3" w:rsidP="0016628B">
      <w:pPr>
        <w:ind w:left="284"/>
        <w:jc w:val="both"/>
      </w:pPr>
      <w:r w:rsidRPr="008E0EB1">
        <w:rPr>
          <w:b/>
        </w:rPr>
        <w:lastRenderedPageBreak/>
        <w:t xml:space="preserve">Nota para usuarios de </w:t>
      </w:r>
      <w:r>
        <w:rPr>
          <w:b/>
        </w:rPr>
        <w:t>Microsoft Edge</w:t>
      </w:r>
      <w:r>
        <w:t>: Microsoft Edge no soporta la ejecución de Applets de Java, por lo que los usuarios necesitarán tener preinstalado AutoFirma para ejecutar las operaciones de firma desde este navegador. Adicionalmente, no se soporta la comunicación a través de sockets entre AutoFirma y Microsoft Edge, por lo que los despliegues del MiniAp</w:t>
      </w:r>
      <w:r w:rsidR="0016628B">
        <w:t>p</w:t>
      </w:r>
      <w:r>
        <w:t>let deberán configurar un servidor intermedio para dar soporte a este navegador.</w:t>
      </w:r>
    </w:p>
    <w:p w:rsidR="0023009D" w:rsidRDefault="0023009D" w:rsidP="00E713BE">
      <w:pPr>
        <w:pStyle w:val="Heading4"/>
      </w:pPr>
      <w:bookmarkStart w:id="36" w:name="_Toc414390329"/>
      <w:bookmarkStart w:id="37" w:name="_Toc424848871"/>
      <w:bookmarkStart w:id="38" w:name="_Toc425144392"/>
      <w:bookmarkStart w:id="39" w:name="_Toc429737799"/>
      <w:r>
        <w:t>Habilitación de Applets de Java en navegador Web (cualquier entorno operativo)</w:t>
      </w:r>
      <w:bookmarkEnd w:id="36"/>
      <w:bookmarkEnd w:id="37"/>
      <w:bookmarkEnd w:id="38"/>
      <w:bookmarkEnd w:id="39"/>
    </w:p>
    <w:p w:rsidR="008A2187" w:rsidRDefault="008A2187" w:rsidP="0016628B">
      <w:pPr>
        <w:jc w:val="both"/>
      </w:pPr>
      <w:r>
        <w:t>En cualquier entorno operativo actual, y debido a los riesgos de seguridad que ello implica, es necesario habilitar los Applets de Java en los navegadores Web.</w:t>
      </w:r>
    </w:p>
    <w:p w:rsidR="008A2187" w:rsidRDefault="008A2187" w:rsidP="0016628B">
      <w:pPr>
        <w:jc w:val="both"/>
      </w:pPr>
      <w:r>
        <w:t>Para ello, es necesario seguir un proceso que es diferente según el navegador Web, y que puede variar según el sistema operativo.</w:t>
      </w:r>
    </w:p>
    <w:p w:rsidR="008A2187" w:rsidRPr="008A2187" w:rsidRDefault="008A2187" w:rsidP="0016628B">
      <w:pPr>
        <w:jc w:val="both"/>
      </w:pPr>
      <w:r>
        <w:t>Consulte la documentación del navegador Web para obtener instrucciones sobre cómo habilitar los Applets de Java, y siga atentamente las indicaciones de Oracle para este proceso, que puede encontrar en:</w:t>
      </w:r>
    </w:p>
    <w:p w:rsidR="0023009D" w:rsidRDefault="00673BCD" w:rsidP="0016628B">
      <w:pPr>
        <w:jc w:val="both"/>
      </w:pPr>
      <w:hyperlink r:id="rId22" w:history="1">
        <w:r w:rsidR="00FF575A" w:rsidRPr="00721E0B">
          <w:rPr>
            <w:rStyle w:val="Hyperlink"/>
          </w:rPr>
          <w:t>http://java.com/en/download/help/enable_browser.xml</w:t>
        </w:r>
      </w:hyperlink>
    </w:p>
    <w:p w:rsidR="00C442CE" w:rsidRDefault="00C442CE" w:rsidP="00E713BE">
      <w:pPr>
        <w:pStyle w:val="Heading4"/>
      </w:pPr>
      <w:bookmarkStart w:id="40" w:name="_Toc414390330"/>
      <w:bookmarkStart w:id="41" w:name="_Toc424848872"/>
      <w:bookmarkStart w:id="42" w:name="_Toc425144393"/>
      <w:bookmarkStart w:id="43" w:name="_Toc429737800"/>
      <w:r>
        <w:t>Compatibilidad con Windows 8</w:t>
      </w:r>
      <w:r w:rsidR="004A729D">
        <w:t xml:space="preserve"> y superiores</w:t>
      </w:r>
      <w:bookmarkEnd w:id="40"/>
      <w:bookmarkEnd w:id="41"/>
      <w:bookmarkEnd w:id="42"/>
      <w:bookmarkEnd w:id="43"/>
    </w:p>
    <w:p w:rsidR="00C442CE" w:rsidRDefault="00C442CE" w:rsidP="0016628B">
      <w:pPr>
        <w:jc w:val="both"/>
      </w:pPr>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rsidR="00C442CE" w:rsidRDefault="00C442CE" w:rsidP="0016628B">
      <w:pPr>
        <w:jc w:val="both"/>
      </w:pPr>
      <w:r>
        <w:t xml:space="preserve">Para automatizar en cierta </w:t>
      </w:r>
      <w:r w:rsidR="002C0D64">
        <w:t>manera el cambio de Internet Explorer desde Metro hasta el escritorio clásico de Windows 8 se debe incluir la siguiente meta-información en la cabecera de la página HTML:</w:t>
      </w:r>
    </w:p>
    <w:p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r w:rsidRPr="000E68D0">
        <w:rPr>
          <w:rFonts w:ascii="Courier New" w:hAnsi="Courier New"/>
          <w:color w:val="A31515"/>
          <w:sz w:val="20"/>
          <w:lang w:val="en-US"/>
        </w:rPr>
        <w:t>meta</w:t>
      </w:r>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rsidR="002C0D64" w:rsidRPr="000E68D0" w:rsidRDefault="002C0D64" w:rsidP="00C442CE">
      <w:pPr>
        <w:rPr>
          <w:sz w:val="10"/>
          <w:lang w:val="en-US"/>
        </w:rPr>
      </w:pPr>
    </w:p>
    <w:p w:rsidR="002C0D64" w:rsidRDefault="002C0D64" w:rsidP="0016628B">
      <w:pPr>
        <w:jc w:val="both"/>
      </w:pPr>
      <w:r w:rsidRPr="002C0D64">
        <w:t>Puede encontrar más información sobre complementos de navegador (</w:t>
      </w:r>
      <w:r>
        <w:rPr>
          <w:i/>
        </w:rPr>
        <w:t>plugins</w:t>
      </w:r>
      <w:r>
        <w:t xml:space="preserve">) en Internet Explorer sobre Metro en Windows 8 en: </w:t>
      </w:r>
    </w:p>
    <w:p w:rsidR="002C0D64" w:rsidRPr="00AC7341" w:rsidRDefault="00673BCD" w:rsidP="0016628B">
      <w:pPr>
        <w:pStyle w:val="ListParagraph"/>
        <w:numPr>
          <w:ilvl w:val="0"/>
          <w:numId w:val="37"/>
        </w:numPr>
        <w:jc w:val="both"/>
        <w:rPr>
          <w:rStyle w:val="Hyperlink"/>
          <w:color w:val="auto"/>
          <w:u w:val="none"/>
        </w:rPr>
      </w:pPr>
      <w:hyperlink r:id="rId23" w:history="1">
        <w:r w:rsidR="002C0D64" w:rsidRPr="00D17613">
          <w:rPr>
            <w:rStyle w:val="Hyperlink"/>
          </w:rPr>
          <w:t>http://msdn.microsoft.com/en-us/library/ie/hh968248%28v=vs.85%29.aspx</w:t>
        </w:r>
      </w:hyperlink>
    </w:p>
    <w:p w:rsidR="000C7991" w:rsidRDefault="000C7991">
      <w:pPr>
        <w:rPr>
          <w:rFonts w:asciiTheme="majorHAnsi" w:eastAsiaTheme="majorEastAsia" w:hAnsiTheme="majorHAnsi" w:cstheme="majorBidi"/>
          <w:b/>
          <w:bCs/>
          <w:color w:val="4F81BD" w:themeColor="accent1"/>
        </w:rPr>
      </w:pPr>
      <w:r>
        <w:br w:type="page"/>
      </w:r>
    </w:p>
    <w:p w:rsidR="009C3422" w:rsidRDefault="00B5022A" w:rsidP="00E713BE">
      <w:pPr>
        <w:pStyle w:val="Heading4"/>
      </w:pPr>
      <w:bookmarkStart w:id="44" w:name="_Toc414390331"/>
      <w:bookmarkStart w:id="45" w:name="_Toc424848873"/>
      <w:bookmarkStart w:id="46" w:name="_Toc425144394"/>
      <w:bookmarkStart w:id="47" w:name="_Toc429737801"/>
      <w:r>
        <w:lastRenderedPageBreak/>
        <w:t xml:space="preserve">Compatibilidad con </w:t>
      </w:r>
      <w:r w:rsidR="00E31CF8">
        <w:t>Apple</w:t>
      </w:r>
      <w:r>
        <w:t xml:space="preserve"> OS X</w:t>
      </w:r>
      <w:bookmarkEnd w:id="44"/>
      <w:bookmarkEnd w:id="45"/>
      <w:bookmarkEnd w:id="46"/>
      <w:bookmarkEnd w:id="47"/>
      <w:r>
        <w:t xml:space="preserve"> </w:t>
      </w:r>
    </w:p>
    <w:p w:rsidR="008A2187" w:rsidRDefault="008A2187" w:rsidP="0016628B">
      <w:pPr>
        <w:jc w:val="both"/>
      </w:pPr>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Default="000C7991" w:rsidP="0016628B">
      <w:pPr>
        <w:jc w:val="both"/>
      </w:pPr>
      <w:r>
        <w:t>En particular, lo que el usuario aprecia al intentar abrir un fichero es que el diálogo de selección se abre, pero no muestra ningún archivo:</w:t>
      </w:r>
    </w:p>
    <w:p w:rsidR="000C7991" w:rsidRDefault="000C7991" w:rsidP="008A2187">
      <w:r>
        <w:rPr>
          <w:noProof/>
          <w:lang w:eastAsia="es-ES"/>
        </w:rPr>
        <w:drawing>
          <wp:inline distT="0" distB="0" distL="0" distR="0">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Default="000C7991" w:rsidP="0016628B">
      <w:pPr>
        <w:jc w:val="both"/>
      </w:pPr>
      <w:r>
        <w:t xml:space="preserve">Para conseguir que el MiniApplet tenga acceso no restringido al sistema de ficheros del usuario es necesario que </w:t>
      </w:r>
      <w:r w:rsidR="0016628B">
        <w:t>e</w:t>
      </w:r>
      <w:r>
        <w:t>ste configure Safari para habilitar el “Modo Inseguro” para el sitio Web en concreto que publique el MiniApplet.</w:t>
      </w:r>
    </w:p>
    <w:p w:rsidR="000C7991" w:rsidRDefault="000C7991" w:rsidP="0016628B">
      <w:pPr>
        <w:jc w:val="both"/>
      </w:pPr>
      <w:r>
        <w:t>Para ello, siga las indicaciones de Apple, que puede encontrar aquí:</w:t>
      </w:r>
    </w:p>
    <w:p w:rsidR="000C7991" w:rsidRDefault="00673BCD" w:rsidP="0016628B">
      <w:pPr>
        <w:jc w:val="both"/>
      </w:pPr>
      <w:hyperlink r:id="rId25" w:history="1">
        <w:r w:rsidR="000C7991" w:rsidRPr="00FF5E14">
          <w:rPr>
            <w:rStyle w:val="Hyperlink"/>
          </w:rPr>
          <w:t>http://support.apple.com/kb/HT5954</w:t>
        </w:r>
      </w:hyperlink>
    </w:p>
    <w:p w:rsidR="000C7991" w:rsidRDefault="000C7991">
      <w:pPr>
        <w:rPr>
          <w:rFonts w:asciiTheme="majorHAnsi" w:eastAsiaTheme="majorEastAsia" w:hAnsiTheme="majorHAnsi" w:cstheme="majorBidi"/>
          <w:b/>
          <w:bCs/>
          <w:color w:val="4F81BD" w:themeColor="accent1"/>
          <w:sz w:val="26"/>
          <w:szCs w:val="26"/>
        </w:rPr>
      </w:pPr>
      <w:r>
        <w:br w:type="page"/>
      </w:r>
    </w:p>
    <w:p w:rsidR="005D09E9" w:rsidRDefault="005D09E9" w:rsidP="005D09E9">
      <w:pPr>
        <w:pStyle w:val="Heading3"/>
      </w:pPr>
      <w:bookmarkStart w:id="48" w:name="_Toc441766824"/>
      <w:bookmarkStart w:id="49" w:name="_Toc442343772"/>
      <w:bookmarkStart w:id="50" w:name="_Ref466027688"/>
      <w:bookmarkStart w:id="51" w:name="_Toc414390332"/>
      <w:bookmarkStart w:id="52" w:name="_Toc424848874"/>
      <w:bookmarkStart w:id="53" w:name="_Toc425144395"/>
      <w:bookmarkStart w:id="54" w:name="_Toc429737802"/>
      <w:bookmarkStart w:id="55" w:name="_Toc495942540"/>
      <w:r>
        <w:lastRenderedPageBreak/>
        <w:t>AutoFirma</w:t>
      </w:r>
      <w:bookmarkEnd w:id="48"/>
      <w:bookmarkEnd w:id="49"/>
      <w:bookmarkEnd w:id="50"/>
      <w:bookmarkEnd w:id="55"/>
    </w:p>
    <w:p w:rsidR="00AD4941" w:rsidRDefault="00AD4941" w:rsidP="00496687">
      <w:pPr>
        <w:jc w:val="both"/>
      </w:pPr>
      <w:r>
        <w:t>Para conocer los modos de instalación de AutoFirma y los requisitos del sistema, consulte el documento “</w:t>
      </w:r>
      <w:r w:rsidRPr="0071311C">
        <w:rPr>
          <w:i/>
        </w:rPr>
        <w:t>AF_manual_instalacion_y_gestion_</w:t>
      </w:r>
      <w:r w:rsidRPr="00AD4941">
        <w:rPr>
          <w:i/>
        </w:rPr>
        <w:t>ES</w:t>
      </w:r>
      <w:r>
        <w:t>”.</w:t>
      </w:r>
    </w:p>
    <w:p w:rsidR="006108D4" w:rsidRDefault="006108D4" w:rsidP="006108D4">
      <w:pPr>
        <w:pStyle w:val="Heading2"/>
      </w:pPr>
      <w:bookmarkStart w:id="56" w:name="_Toc441766825"/>
      <w:bookmarkStart w:id="57" w:name="_Toc442343773"/>
      <w:bookmarkStart w:id="58" w:name="_Toc495942541"/>
      <w:r>
        <w:t>Dispositivos móviles</w:t>
      </w:r>
      <w:bookmarkEnd w:id="51"/>
      <w:bookmarkEnd w:id="52"/>
      <w:bookmarkEnd w:id="53"/>
      <w:bookmarkEnd w:id="54"/>
      <w:bookmarkEnd w:id="56"/>
      <w:bookmarkEnd w:id="57"/>
      <w:bookmarkEnd w:id="58"/>
    </w:p>
    <w:p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rsidR="006108D4" w:rsidRDefault="006108D4" w:rsidP="006108D4">
      <w:pPr>
        <w:jc w:val="both"/>
      </w:pPr>
      <w:r>
        <w:t xml:space="preserve">Consulte el apartado </w:t>
      </w:r>
      <w:r w:rsidR="0016628B">
        <w:fldChar w:fldCharType="begin"/>
      </w:r>
      <w:r w:rsidR="0016628B">
        <w:instrText xml:space="preserve"> REF _Ref434233096 \h  \* MERGEFORMAT </w:instrText>
      </w:r>
      <w:r w:rsidR="0016628B">
        <w:fldChar w:fldCharType="separate"/>
      </w:r>
      <w:r w:rsidR="00FC09FD" w:rsidRPr="00FC09FD">
        <w:rPr>
          <w:u w:val="single"/>
        </w:rPr>
        <w:t>Compatibilidad con dispositivos móviles y AutoFirma</w:t>
      </w:r>
      <w:r w:rsidR="0016628B">
        <w:fldChar w:fldCharType="end"/>
      </w:r>
      <w:r w:rsidR="00AD4941">
        <w:t xml:space="preserve"> </w:t>
      </w:r>
      <w:r>
        <w:t>para saber más.</w:t>
      </w:r>
    </w:p>
    <w:p w:rsidR="00CE3107" w:rsidRDefault="000A7353" w:rsidP="000A7353">
      <w:pPr>
        <w:pStyle w:val="Heading2"/>
      </w:pPr>
      <w:bookmarkStart w:id="59" w:name="_Toc414390333"/>
      <w:bookmarkStart w:id="60" w:name="_Toc424848875"/>
      <w:bookmarkStart w:id="61" w:name="_Toc425144396"/>
      <w:bookmarkStart w:id="62" w:name="_Toc429737803"/>
      <w:bookmarkStart w:id="63" w:name="_Toc441766826"/>
      <w:bookmarkStart w:id="64" w:name="_Toc442343774"/>
      <w:bookmarkStart w:id="65" w:name="_Toc495942542"/>
      <w:r>
        <w:t>Entorno Servidor</w:t>
      </w:r>
      <w:bookmarkEnd w:id="59"/>
      <w:bookmarkEnd w:id="60"/>
      <w:bookmarkEnd w:id="61"/>
      <w:bookmarkEnd w:id="62"/>
      <w:bookmarkEnd w:id="63"/>
      <w:bookmarkEnd w:id="64"/>
      <w:bookmarkEnd w:id="65"/>
    </w:p>
    <w:p w:rsidR="000A7353" w:rsidRDefault="00E375B2" w:rsidP="00496687">
      <w:pPr>
        <w:pStyle w:val="ListParagraph"/>
        <w:numPr>
          <w:ilvl w:val="0"/>
          <w:numId w:val="4"/>
        </w:numPr>
        <w:jc w:val="both"/>
      </w:pPr>
      <w:r>
        <w:t>Servidor de aplicaciones JEE compatible con Servlets de Java.</w:t>
      </w:r>
    </w:p>
    <w:p w:rsidR="00E375B2" w:rsidRPr="00E375B2" w:rsidRDefault="00E375B2" w:rsidP="00496687">
      <w:pPr>
        <w:pStyle w:val="ListParagraph"/>
        <w:numPr>
          <w:ilvl w:val="1"/>
          <w:numId w:val="4"/>
        </w:numPr>
        <w:jc w:val="both"/>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rsidR="00E375B2" w:rsidRDefault="00E375B2" w:rsidP="00496687">
      <w:pPr>
        <w:pStyle w:val="ListParagraph"/>
        <w:numPr>
          <w:ilvl w:val="0"/>
          <w:numId w:val="4"/>
        </w:numPr>
        <w:jc w:val="both"/>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E20479" w:rsidRDefault="00E20479" w:rsidP="00E20479">
      <w:pPr>
        <w:pStyle w:val="Heading1"/>
      </w:pPr>
      <w:bookmarkStart w:id="66" w:name="_Toc414390334"/>
      <w:bookmarkStart w:id="67" w:name="_Toc424848876"/>
      <w:bookmarkStart w:id="68" w:name="_Toc425144397"/>
      <w:bookmarkStart w:id="69" w:name="_Toc429737804"/>
      <w:bookmarkStart w:id="70" w:name="_Toc441766827"/>
      <w:bookmarkStart w:id="71" w:name="_Toc442343775"/>
      <w:bookmarkStart w:id="72" w:name="_Toc495942543"/>
      <w:r>
        <w:lastRenderedPageBreak/>
        <w:t>Funcionalidad proporcionada por el MiniApplet @firma</w:t>
      </w:r>
      <w:bookmarkEnd w:id="66"/>
      <w:bookmarkEnd w:id="67"/>
      <w:bookmarkEnd w:id="68"/>
      <w:bookmarkEnd w:id="69"/>
      <w:bookmarkEnd w:id="70"/>
      <w:bookmarkEnd w:id="71"/>
      <w:bookmarkEnd w:id="72"/>
    </w:p>
    <w:p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0016628B">
        <w:fldChar w:fldCharType="begin"/>
      </w:r>
      <w:r w:rsidR="0016628B">
        <w:instrText xml:space="preserve"> REF _Ref434220884 \h  \* MERGEFORMAT </w:instrText>
      </w:r>
      <w:r w:rsidR="0016628B">
        <w:fldChar w:fldCharType="separate"/>
      </w:r>
      <w:r w:rsidR="00FC09FD" w:rsidRPr="00FC09FD">
        <w:rPr>
          <w:u w:val="single"/>
        </w:rPr>
        <w:t>Compatibilidad con dispositivos móviles y AutoFirma</w:t>
      </w:r>
      <w:r w:rsidR="0016628B">
        <w:fldChar w:fldCharType="end"/>
      </w:r>
      <w:r>
        <w:t>.</w:t>
      </w:r>
    </w:p>
    <w:p w:rsidR="004A4359" w:rsidRDefault="004A4359" w:rsidP="004A4359">
      <w:pPr>
        <w:pStyle w:val="Heading2"/>
      </w:pPr>
      <w:bookmarkStart w:id="73" w:name="_Ref319571650"/>
      <w:bookmarkStart w:id="74" w:name="_Toc414390335"/>
      <w:bookmarkStart w:id="75" w:name="_Toc424848877"/>
      <w:bookmarkStart w:id="76" w:name="_Toc425144398"/>
      <w:bookmarkStart w:id="77" w:name="_Toc429737805"/>
      <w:bookmarkStart w:id="78" w:name="_Toc441766828"/>
      <w:bookmarkStart w:id="79" w:name="_Toc442343776"/>
      <w:bookmarkStart w:id="80" w:name="_Toc495942544"/>
      <w:r>
        <w:t>Formatos de firma soportados por el MiniApplet @firma</w:t>
      </w:r>
      <w:bookmarkEnd w:id="73"/>
      <w:bookmarkEnd w:id="74"/>
      <w:bookmarkEnd w:id="75"/>
      <w:bookmarkEnd w:id="76"/>
      <w:bookmarkEnd w:id="77"/>
      <w:bookmarkEnd w:id="78"/>
      <w:bookmarkEnd w:id="79"/>
      <w:bookmarkEnd w:id="80"/>
    </w:p>
    <w:p w:rsidR="004A4359" w:rsidRPr="004A4359" w:rsidRDefault="004A4359" w:rsidP="004A4359">
      <w:pPr>
        <w:pStyle w:val="Heading3"/>
        <w:rPr>
          <w:lang w:val="en-US"/>
        </w:rPr>
      </w:pPr>
      <w:bookmarkStart w:id="81" w:name="_Toc414390336"/>
      <w:bookmarkStart w:id="82" w:name="_Toc424848878"/>
      <w:bookmarkStart w:id="83" w:name="_Toc425144399"/>
      <w:bookmarkStart w:id="84" w:name="_Toc429737806"/>
      <w:bookmarkStart w:id="85" w:name="_Toc441766829"/>
      <w:bookmarkStart w:id="86" w:name="_Toc442343777"/>
      <w:bookmarkStart w:id="87" w:name="_Toc495942545"/>
      <w:r w:rsidRPr="004A4359">
        <w:rPr>
          <w:lang w:val="en-US"/>
        </w:rPr>
        <w:t>CAdES (CMS Advanced Electronic Signature)</w:t>
      </w:r>
      <w:bookmarkEnd w:id="81"/>
      <w:bookmarkEnd w:id="82"/>
      <w:bookmarkEnd w:id="83"/>
      <w:bookmarkEnd w:id="84"/>
      <w:bookmarkEnd w:id="85"/>
      <w:bookmarkEnd w:id="86"/>
      <w:bookmarkEnd w:id="87"/>
    </w:p>
    <w:p w:rsidR="004A4359" w:rsidRPr="004A4359" w:rsidRDefault="00774BD0" w:rsidP="00840E48">
      <w:pPr>
        <w:jc w:val="both"/>
      </w:pPr>
      <w:r>
        <w:t xml:space="preserve">Formato avanzado de firma binaria. </w:t>
      </w:r>
      <w:r w:rsidR="004A4359" w:rsidRPr="004A4359">
        <w:t>Se soportan las siguientes variantes de CAdES:</w:t>
      </w:r>
    </w:p>
    <w:p w:rsidR="004A4359" w:rsidRDefault="00125212" w:rsidP="008D74A8">
      <w:pPr>
        <w:pStyle w:val="ListParagraph"/>
        <w:numPr>
          <w:ilvl w:val="0"/>
          <w:numId w:val="7"/>
        </w:numPr>
      </w:pPr>
      <w:r>
        <w:t>CAdES B</w:t>
      </w:r>
      <w:r w:rsidR="00C2262B">
        <w:t>-Level</w:t>
      </w:r>
      <w:r>
        <w:t xml:space="preserve"> / </w:t>
      </w:r>
      <w:r w:rsidR="004A4359">
        <w:t>CAdES-BES</w:t>
      </w:r>
    </w:p>
    <w:p w:rsidR="004A4359" w:rsidRDefault="004A4359" w:rsidP="008D74A8">
      <w:pPr>
        <w:pStyle w:val="ListParagraph"/>
        <w:numPr>
          <w:ilvl w:val="0"/>
          <w:numId w:val="7"/>
        </w:numPr>
      </w:pPr>
      <w:r>
        <w:t>CAdES-EPES</w:t>
      </w:r>
    </w:p>
    <w:p w:rsidR="00125212" w:rsidRDefault="00125212" w:rsidP="00840E48">
      <w:pPr>
        <w:jc w:val="both"/>
      </w:pPr>
      <w:r>
        <w:t>Las firmas CAdES que el Cliente @firma genera por defecto no incluyen ni los datos firmados (firma explícita) ni política de firma y concuerdan simultáneamente con los formatos CAdES B</w:t>
      </w:r>
      <w:r w:rsidR="00C2262B">
        <w:t>-Level</w:t>
      </w:r>
      <w:r>
        <w:t xml:space="preserve"> y CAdES-BES.</w:t>
      </w:r>
    </w:p>
    <w:p w:rsidR="00CA5680" w:rsidRDefault="00CA5680" w:rsidP="00CA5680">
      <w:pPr>
        <w:jc w:val="both"/>
      </w:pPr>
      <w:r>
        <w:t>Hay que tener en cuenta que el perfil CAdES-EPES también se considera de tipo B-Level, así que, cuando declaremos una política en nuestra firma, un validador de firmas podría identificarla tanto como EPES como B-Level.</w:t>
      </w:r>
    </w:p>
    <w:p w:rsidR="00774BD0" w:rsidRDefault="00E720C9" w:rsidP="00496687">
      <w:pPr>
        <w:jc w:val="both"/>
      </w:pPr>
      <w:r>
        <w:t xml:space="preserve">Consulte el apartado </w:t>
      </w:r>
      <w:r w:rsidRPr="00E720C9">
        <w:rPr>
          <w:u w:val="single"/>
        </w:rPr>
        <w:fldChar w:fldCharType="begin"/>
      </w:r>
      <w:r w:rsidRPr="00E720C9">
        <w:rPr>
          <w:u w:val="single"/>
        </w:rPr>
        <w:instrText xml:space="preserve"> REF _Ref472938928 \h </w:instrText>
      </w:r>
      <w:r>
        <w:rPr>
          <w:u w:val="single"/>
        </w:rPr>
        <w:instrText xml:space="preserve"> \* MERGEFORMAT </w:instrText>
      </w:r>
      <w:r w:rsidRPr="00E720C9">
        <w:rPr>
          <w:u w:val="single"/>
        </w:rPr>
      </w:r>
      <w:r w:rsidRPr="00E720C9">
        <w:rPr>
          <w:u w:val="single"/>
        </w:rPr>
        <w:fldChar w:fldCharType="separate"/>
      </w:r>
      <w:r w:rsidR="00FC09FD" w:rsidRPr="00FC09FD">
        <w:rPr>
          <w:u w:val="single"/>
        </w:rPr>
        <w:t>Información específica para firmas CAdES</w:t>
      </w:r>
      <w:r w:rsidRPr="00E720C9">
        <w:rPr>
          <w:u w:val="single"/>
        </w:rPr>
        <w:fldChar w:fldCharType="end"/>
      </w:r>
      <w:r>
        <w:t xml:space="preserve"> </w:t>
      </w:r>
      <w:r w:rsidR="00774BD0">
        <w:t>para más información sobre la configuración de las firmas CAdES.</w:t>
      </w:r>
    </w:p>
    <w:p w:rsidR="00774BD0" w:rsidRPr="00907C3F" w:rsidRDefault="00774BD0" w:rsidP="00774BD0">
      <w:pPr>
        <w:pStyle w:val="Heading3"/>
        <w:rPr>
          <w:lang w:val="en-US"/>
        </w:rPr>
      </w:pPr>
      <w:bookmarkStart w:id="88" w:name="_Toc414390337"/>
      <w:bookmarkStart w:id="89" w:name="_Toc424848879"/>
      <w:bookmarkStart w:id="90" w:name="_Toc425144400"/>
      <w:bookmarkStart w:id="91" w:name="_Toc429737807"/>
      <w:bookmarkStart w:id="92" w:name="_Toc441766830"/>
      <w:bookmarkStart w:id="93" w:name="_Toc442343778"/>
      <w:bookmarkStart w:id="94" w:name="_Toc495942546"/>
      <w:r w:rsidRPr="00907C3F">
        <w:rPr>
          <w:lang w:val="en-US"/>
        </w:rPr>
        <w:t>XAdES (XML Advanced Electronic Signature)</w:t>
      </w:r>
      <w:bookmarkEnd w:id="88"/>
      <w:bookmarkEnd w:id="89"/>
      <w:bookmarkEnd w:id="90"/>
      <w:bookmarkEnd w:id="91"/>
      <w:bookmarkEnd w:id="92"/>
      <w:bookmarkEnd w:id="93"/>
      <w:bookmarkEnd w:id="94"/>
    </w:p>
    <w:p w:rsidR="00774BD0" w:rsidRPr="00907C3F" w:rsidRDefault="00774BD0" w:rsidP="00840E48">
      <w:pPr>
        <w:jc w:val="both"/>
      </w:pPr>
      <w:r w:rsidRPr="00907C3F">
        <w:t>Se soportan las siguientes variantes de XAdES:</w:t>
      </w:r>
    </w:p>
    <w:p w:rsidR="00774BD0" w:rsidRPr="00C2262B" w:rsidRDefault="00125212" w:rsidP="008D74A8">
      <w:pPr>
        <w:pStyle w:val="ListParagraph"/>
        <w:numPr>
          <w:ilvl w:val="0"/>
          <w:numId w:val="9"/>
        </w:numPr>
        <w:rPr>
          <w:lang w:val="en-GB"/>
        </w:rPr>
      </w:pPr>
      <w:r w:rsidRPr="00C2262B">
        <w:rPr>
          <w:lang w:val="en-GB"/>
        </w:rPr>
        <w:t>XAdES B</w:t>
      </w:r>
      <w:r w:rsidR="00C2262B" w:rsidRPr="00C2262B">
        <w:rPr>
          <w:lang w:val="en-GB"/>
        </w:rPr>
        <w:t>-Level</w:t>
      </w:r>
      <w:r w:rsidRPr="00C2262B">
        <w:rPr>
          <w:lang w:val="en-GB"/>
        </w:rPr>
        <w:t xml:space="preserve"> / </w:t>
      </w:r>
      <w:r w:rsidR="00774BD0" w:rsidRPr="00C2262B">
        <w:rPr>
          <w:lang w:val="en-GB"/>
        </w:rPr>
        <w:t>XAdES-BES</w:t>
      </w:r>
    </w:p>
    <w:p w:rsidR="00774BD0" w:rsidRDefault="00774BD0" w:rsidP="008D74A8">
      <w:pPr>
        <w:pStyle w:val="ListParagraph"/>
        <w:numPr>
          <w:ilvl w:val="0"/>
          <w:numId w:val="9"/>
        </w:numPr>
      </w:pPr>
      <w:r>
        <w:t>XAdES-EPES</w:t>
      </w:r>
    </w:p>
    <w:p w:rsidR="00774BD0" w:rsidRDefault="00774BD0" w:rsidP="00840E48">
      <w:pPr>
        <w:jc w:val="both"/>
      </w:pPr>
      <w:r>
        <w:t>Con independencia de la variante, es posible realizar las firmas XAdES en tres diferentes modos:</w:t>
      </w:r>
    </w:p>
    <w:p w:rsidR="00774BD0" w:rsidRPr="00555672" w:rsidRDefault="00774BD0" w:rsidP="008D74A8">
      <w:pPr>
        <w:pStyle w:val="ListParagraph"/>
        <w:numPr>
          <w:ilvl w:val="0"/>
          <w:numId w:val="10"/>
        </w:numPr>
        <w:rPr>
          <w:i/>
        </w:rPr>
      </w:pPr>
      <w:r w:rsidRPr="00555672">
        <w:rPr>
          <w:i/>
        </w:rPr>
        <w:t>Enveloping</w:t>
      </w:r>
      <w:r w:rsidR="00C2262B">
        <w:rPr>
          <w:i/>
        </w:rPr>
        <w:t xml:space="preserve"> </w:t>
      </w:r>
      <w:r w:rsidR="00C2262B" w:rsidRPr="00C2262B">
        <w:t>(Por defecto)</w:t>
      </w:r>
    </w:p>
    <w:p w:rsidR="00774BD0" w:rsidRPr="00555672" w:rsidRDefault="00774BD0" w:rsidP="008D74A8">
      <w:pPr>
        <w:pStyle w:val="ListParagraph"/>
        <w:numPr>
          <w:ilvl w:val="0"/>
          <w:numId w:val="10"/>
        </w:numPr>
        <w:rPr>
          <w:i/>
        </w:rPr>
      </w:pPr>
      <w:r w:rsidRPr="00555672">
        <w:rPr>
          <w:i/>
        </w:rPr>
        <w:t>Enveloped</w:t>
      </w:r>
    </w:p>
    <w:p w:rsidR="00774BD0" w:rsidRPr="00555672" w:rsidRDefault="00774BD0" w:rsidP="008D74A8">
      <w:pPr>
        <w:pStyle w:val="ListParagraph"/>
        <w:numPr>
          <w:ilvl w:val="0"/>
          <w:numId w:val="10"/>
        </w:numPr>
        <w:rPr>
          <w:i/>
        </w:rPr>
      </w:pPr>
      <w:r w:rsidRPr="00555672">
        <w:rPr>
          <w:i/>
        </w:rPr>
        <w:t>Internally Detached</w:t>
      </w:r>
    </w:p>
    <w:p w:rsidR="00125212" w:rsidRDefault="00451248" w:rsidP="00451248">
      <w:pPr>
        <w:jc w:val="both"/>
      </w:pPr>
      <w:r>
        <w:lastRenderedPageBreak/>
        <w:t>Hay que tener en cuenta que el perfil XAdES-EPES también se considera de tipo B-Level, así que, cuando declaremos una política en nuestra firma, un validador nos podría indicar que nuestra firma es EPES o B-Level según su configuración.</w:t>
      </w:r>
    </w:p>
    <w:p w:rsidR="00CA5680" w:rsidRDefault="00CA5680" w:rsidP="00CA5680">
      <w:pPr>
        <w:jc w:val="both"/>
      </w:pPr>
      <w:r>
        <w:t>Hay que tener en cuenta que el perfil XAdES-EPES también se considera de tipo B-Level, así que, cuando declaremos una política en nuestra firma, un validador de firmas podría identificarla tanto como EPES como B-Level.</w:t>
      </w:r>
    </w:p>
    <w:p w:rsidR="00774BD0" w:rsidRDefault="00774BD0" w:rsidP="00840E48">
      <w:pPr>
        <w:jc w:val="both"/>
      </w:pPr>
      <w:r>
        <w:t xml:space="preserve">Consulte el apartado </w:t>
      </w:r>
      <w:r w:rsidR="0016628B">
        <w:fldChar w:fldCharType="begin"/>
      </w:r>
      <w:r w:rsidR="0016628B">
        <w:instrText xml:space="preserve"> REF _Ref313876302 \h  \* MERGEFORMAT </w:instrText>
      </w:r>
      <w:r w:rsidR="0016628B">
        <w:fldChar w:fldCharType="separate"/>
      </w:r>
      <w:r w:rsidR="00FC09FD" w:rsidRPr="00FC09FD">
        <w:rPr>
          <w:u w:val="single"/>
        </w:rPr>
        <w:t>Información específica para firmas XAdES</w:t>
      </w:r>
      <w:r w:rsidR="0016628B">
        <w:fldChar w:fldCharType="end"/>
      </w:r>
      <w:r>
        <w:t xml:space="preserve"> para más información sobre los modos de firma XAdES y otros condicionantes de uso.</w:t>
      </w:r>
    </w:p>
    <w:p w:rsidR="00292EB0" w:rsidRPr="00292EB0" w:rsidRDefault="00EA0B81" w:rsidP="00292EB0">
      <w:pPr>
        <w:pStyle w:val="Heading3"/>
        <w:rPr>
          <w:lang w:val="es-ES_tradnl"/>
        </w:rPr>
      </w:pPr>
      <w:bookmarkStart w:id="95" w:name="_Toc414390338"/>
      <w:bookmarkStart w:id="96" w:name="_Toc424848880"/>
      <w:bookmarkStart w:id="97" w:name="_Toc425144401"/>
      <w:bookmarkStart w:id="98" w:name="_Toc429737808"/>
      <w:bookmarkStart w:id="99" w:name="_Toc441766831"/>
      <w:bookmarkStart w:id="100" w:name="_Toc442343779"/>
      <w:bookmarkStart w:id="101" w:name="_Toc495942547"/>
      <w:r>
        <w:rPr>
          <w:lang w:val="es-ES_tradnl"/>
        </w:rPr>
        <w:t>FacturaE (</w:t>
      </w:r>
      <w:r w:rsidR="00292EB0" w:rsidRPr="00292EB0">
        <w:rPr>
          <w:lang w:val="es-ES_tradnl"/>
        </w:rPr>
        <w:t>Factura electrónica</w:t>
      </w:r>
      <w:r>
        <w:rPr>
          <w:lang w:val="es-ES_tradnl"/>
        </w:rPr>
        <w:t>)</w:t>
      </w:r>
      <w:bookmarkEnd w:id="95"/>
      <w:bookmarkEnd w:id="96"/>
      <w:bookmarkEnd w:id="97"/>
      <w:bookmarkEnd w:id="98"/>
      <w:bookmarkEnd w:id="99"/>
      <w:bookmarkEnd w:id="100"/>
      <w:bookmarkEnd w:id="101"/>
    </w:p>
    <w:p w:rsidR="00292EB0" w:rsidRDefault="00292EB0" w:rsidP="00292EB0">
      <w:pPr>
        <w:jc w:val="both"/>
      </w:pPr>
      <w:r>
        <w:t>Formato para la firma de facturas electrónicas conforme a la especificación 3.1 del estándar.</w:t>
      </w:r>
    </w:p>
    <w:p w:rsidR="00292EB0" w:rsidRDefault="00292EB0" w:rsidP="00292EB0">
      <w:pPr>
        <w:jc w:val="both"/>
      </w:pPr>
      <w:r>
        <w:t>Al configurar este formato se establecen todas sus propiedades obligatorias, como la política de firma, por lo que no deberán establecerse manualmente.</w:t>
      </w:r>
    </w:p>
    <w:p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rsidR="00292EB0" w:rsidRDefault="00292EB0" w:rsidP="00292EB0">
      <w:pPr>
        <w:jc w:val="both"/>
      </w:pPr>
      <w:r>
        <w:t xml:space="preserve">Consulte el apartado </w:t>
      </w:r>
      <w:r w:rsidR="0016628B">
        <w:fldChar w:fldCharType="begin"/>
      </w:r>
      <w:r w:rsidR="0016628B">
        <w:instrText xml:space="preserve"> REF _Ref343965198 \h  \* MERGEFORMAT </w:instrText>
      </w:r>
      <w:r w:rsidR="0016628B">
        <w:fldChar w:fldCharType="separate"/>
      </w:r>
      <w:r w:rsidR="00FC09FD" w:rsidRPr="00FC09FD">
        <w:rPr>
          <w:u w:val="single"/>
        </w:rPr>
        <w:t>Información específica para firma de facturas electrónicas</w:t>
      </w:r>
      <w:r w:rsidR="0016628B">
        <w:fldChar w:fldCharType="end"/>
      </w:r>
      <w:r w:rsidR="00EA0B81">
        <w:t xml:space="preserve"> </w:t>
      </w:r>
      <w:r>
        <w:t>para más información sobre las opciones de configuración de las facturas electrónicas.</w:t>
      </w:r>
    </w:p>
    <w:p w:rsidR="004A4359" w:rsidRPr="004A4359" w:rsidRDefault="004A4359" w:rsidP="004A4359">
      <w:pPr>
        <w:pStyle w:val="Heading3"/>
        <w:rPr>
          <w:lang w:val="en-US"/>
        </w:rPr>
      </w:pPr>
      <w:bookmarkStart w:id="102" w:name="_Toc414390339"/>
      <w:bookmarkStart w:id="103" w:name="_Toc424848881"/>
      <w:bookmarkStart w:id="104" w:name="_Toc425144402"/>
      <w:bookmarkStart w:id="105" w:name="_Toc429737809"/>
      <w:bookmarkStart w:id="106" w:name="_Toc441766832"/>
      <w:bookmarkStart w:id="107" w:name="_Toc442343780"/>
      <w:bookmarkStart w:id="108" w:name="_Toc495942548"/>
      <w:r w:rsidRPr="004A4359">
        <w:rPr>
          <w:lang w:val="en-US"/>
        </w:rPr>
        <w:t>PAdES (PDF Advanced Electronic Signature)</w:t>
      </w:r>
      <w:bookmarkEnd w:id="102"/>
      <w:bookmarkEnd w:id="103"/>
      <w:bookmarkEnd w:id="104"/>
      <w:bookmarkEnd w:id="105"/>
      <w:bookmarkEnd w:id="106"/>
      <w:bookmarkEnd w:id="107"/>
      <w:bookmarkEnd w:id="108"/>
    </w:p>
    <w:p w:rsidR="004A4359" w:rsidRPr="004A4359" w:rsidRDefault="00774BD0" w:rsidP="00840E48">
      <w:pPr>
        <w:jc w:val="both"/>
      </w:pPr>
      <w:r>
        <w:t xml:space="preserve">Formato de firma avanzada de documentos PDF. </w:t>
      </w:r>
      <w:r w:rsidR="004A4359" w:rsidRPr="004A4359">
        <w:t>Se soportan las siguientes variantes de PAdES:</w:t>
      </w:r>
    </w:p>
    <w:p w:rsidR="00F309E2" w:rsidRDefault="00F309E2" w:rsidP="008D74A8">
      <w:pPr>
        <w:pStyle w:val="ListParagraph"/>
        <w:numPr>
          <w:ilvl w:val="0"/>
          <w:numId w:val="8"/>
        </w:numPr>
      </w:pPr>
      <w:r>
        <w:t>PAdES-</w:t>
      </w:r>
      <w:r w:rsidR="00E72878">
        <w:t>Básico</w:t>
      </w:r>
    </w:p>
    <w:p w:rsidR="004A4359" w:rsidRDefault="00DC0A74" w:rsidP="008D74A8">
      <w:pPr>
        <w:pStyle w:val="ListParagraph"/>
        <w:numPr>
          <w:ilvl w:val="0"/>
          <w:numId w:val="8"/>
        </w:numPr>
      </w:pPr>
      <w:r>
        <w:rPr>
          <w:lang w:val="en-GB"/>
        </w:rPr>
        <w:t>P</w:t>
      </w:r>
      <w:r w:rsidRPr="00C2262B">
        <w:rPr>
          <w:lang w:val="en-GB"/>
        </w:rPr>
        <w:t xml:space="preserve">AdES B-Level </w:t>
      </w:r>
      <w:r>
        <w:rPr>
          <w:lang w:val="en-GB"/>
        </w:rPr>
        <w:t xml:space="preserve">/ </w:t>
      </w:r>
      <w:r w:rsidR="004A4359">
        <w:t>PAdES-BES</w:t>
      </w:r>
    </w:p>
    <w:p w:rsidR="006217E4" w:rsidRPr="0071311C" w:rsidRDefault="006217E4" w:rsidP="008D74A8">
      <w:pPr>
        <w:pStyle w:val="ListParagraph"/>
        <w:numPr>
          <w:ilvl w:val="0"/>
          <w:numId w:val="8"/>
        </w:numPr>
      </w:pPr>
      <w:r w:rsidRPr="0071311C">
        <w:t>PAdES-EPES</w:t>
      </w:r>
    </w:p>
    <w:p w:rsidR="00DC0A74" w:rsidRDefault="00DC0A74" w:rsidP="00DC0A74">
      <w:pPr>
        <w:jc w:val="both"/>
      </w:pPr>
      <w:r>
        <w:t xml:space="preserve">Por defecto, el </w:t>
      </w:r>
      <w:r w:rsidR="006224A9">
        <w:t>Cliente @firma</w:t>
      </w:r>
      <w:r>
        <w:t xml:space="preserve"> genera firmas PAdES-Básico a menos que se indique una política de firma AGE 1.9 o superior (en cuyo caso, por adecuación, se </w:t>
      </w:r>
      <w:r w:rsidRPr="0071311C">
        <w:t>pa</w:t>
      </w:r>
      <w:r>
        <w:t>s</w:t>
      </w:r>
      <w:r w:rsidRPr="0071311C">
        <w:t>a a</w:t>
      </w:r>
      <w:r>
        <w:t xml:space="preserve"> generar PAdES-EPES) o se indique explícitamente mediante un parámetro adicional que se desea usar PAdES B-Level / PAdES-BES.</w:t>
      </w:r>
    </w:p>
    <w:p w:rsidR="00CA5680" w:rsidRDefault="00CA5680" w:rsidP="00CA5680">
      <w:pPr>
        <w:jc w:val="both"/>
      </w:pPr>
      <w:r>
        <w:t>Hay que tener en cuenta que el perfil PAdES-EPES también se considera de tipo B-Level, así que, cuando declaremos una política en nuestra firma, un validador de firmas podría identificarla tanto como EPES como B-Level.</w:t>
      </w:r>
    </w:p>
    <w:p w:rsidR="004E28BD" w:rsidRDefault="004E28BD" w:rsidP="004E28BD">
      <w:pPr>
        <w:jc w:val="both"/>
      </w:pPr>
      <w:r>
        <w:t>Una salvedad en la realización de firmas PAdES con respecto al estándar, es que no se soporta la firma de ficheros adjuntos o empotrados en los documentos PDF.</w:t>
      </w:r>
    </w:p>
    <w:p w:rsidR="00903463" w:rsidRDefault="00903463" w:rsidP="00840E48">
      <w:pPr>
        <w:jc w:val="both"/>
      </w:pPr>
      <w:r>
        <w:t xml:space="preserve">Consulte el apartado </w:t>
      </w:r>
      <w:r w:rsidR="00B11D71" w:rsidRPr="00D7184A">
        <w:rPr>
          <w:u w:val="single"/>
        </w:rPr>
        <w:fldChar w:fldCharType="begin"/>
      </w:r>
      <w:r w:rsidR="00B11D71" w:rsidRPr="00D7184A">
        <w:rPr>
          <w:u w:val="single"/>
        </w:rPr>
        <w:instrText xml:space="preserve"> REF _Ref472939077 \h </w:instrText>
      </w:r>
      <w:r w:rsidR="00D7184A">
        <w:rPr>
          <w:u w:val="single"/>
        </w:rPr>
        <w:instrText xml:space="preserve"> \* MERGEFORMAT </w:instrText>
      </w:r>
      <w:r w:rsidR="00B11D71" w:rsidRPr="00D7184A">
        <w:rPr>
          <w:u w:val="single"/>
        </w:rPr>
      </w:r>
      <w:r w:rsidR="00B11D71" w:rsidRPr="00D7184A">
        <w:rPr>
          <w:u w:val="single"/>
        </w:rPr>
        <w:fldChar w:fldCharType="separate"/>
      </w:r>
      <w:r w:rsidR="00FC09FD" w:rsidRPr="00FC09FD">
        <w:rPr>
          <w:u w:val="single"/>
        </w:rPr>
        <w:t>Información específica para firmas PAdES</w:t>
      </w:r>
      <w:r w:rsidR="00B11D71" w:rsidRPr="00D7184A">
        <w:rPr>
          <w:u w:val="single"/>
        </w:rPr>
        <w:fldChar w:fldCharType="end"/>
      </w:r>
      <w:r w:rsidR="00B11D71">
        <w:t xml:space="preserve"> </w:t>
      </w:r>
      <w:r>
        <w:t>para más información sobre los modos de firma PAdES y otros condicionantes de uso.</w:t>
      </w:r>
    </w:p>
    <w:p w:rsidR="00603766" w:rsidRPr="00D1384A" w:rsidRDefault="00603766" w:rsidP="00603766">
      <w:pPr>
        <w:pStyle w:val="Heading3"/>
        <w:rPr>
          <w:lang w:val="fr-FR"/>
        </w:rPr>
      </w:pPr>
      <w:bookmarkStart w:id="109" w:name="_Toc424848882"/>
      <w:bookmarkStart w:id="110" w:name="_Toc425144403"/>
      <w:bookmarkStart w:id="111" w:name="_Toc429737810"/>
      <w:bookmarkStart w:id="112" w:name="_Toc441766833"/>
      <w:bookmarkStart w:id="113" w:name="_Toc442343781"/>
      <w:bookmarkStart w:id="114" w:name="_Toc495942549"/>
      <w:r w:rsidRPr="00D1384A">
        <w:rPr>
          <w:lang w:val="fr-FR"/>
        </w:rPr>
        <w:lastRenderedPageBreak/>
        <w:t xml:space="preserve">ODF (Open Document Format – </w:t>
      </w:r>
      <w:r w:rsidRPr="00784A21">
        <w:rPr>
          <w:lang w:val="fr-FR"/>
        </w:rPr>
        <w:t xml:space="preserve">Firmas de documentos </w:t>
      </w:r>
      <w:r w:rsidRPr="00D1384A">
        <w:rPr>
          <w:lang w:val="fr-FR"/>
        </w:rPr>
        <w:t>LibreOffice / OpenOffice.org)</w:t>
      </w:r>
      <w:bookmarkEnd w:id="109"/>
      <w:bookmarkEnd w:id="110"/>
      <w:bookmarkEnd w:id="111"/>
      <w:bookmarkEnd w:id="112"/>
      <w:bookmarkEnd w:id="113"/>
      <w:bookmarkEnd w:id="114"/>
    </w:p>
    <w:p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5" w:name="_MON_1495981663"/>
    <w:bookmarkEnd w:id="115"/>
    <w:p w:rsidR="00603766" w:rsidRDefault="00603766" w:rsidP="00A92687">
      <w:pPr>
        <w:jc w:val="center"/>
      </w:pPr>
      <w:r>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9pt;height:59.1pt" o:ole="">
            <v:imagedata r:id="rId26" o:title=""/>
          </v:shape>
          <o:OLEObject Type="Embed" ProgID="Excel.Sheet.8" ShapeID="_x0000_i1025" DrawAspect="Content" ObjectID="_1569684380" r:id="rId27"/>
        </w:object>
      </w:r>
    </w:p>
    <w:p w:rsidR="00603766" w:rsidRPr="00603766" w:rsidRDefault="00A92687" w:rsidP="00603766">
      <w:r>
        <w:t>Es importante reseñar que las firmas ODF no son acordes al Esquema Nacional de Interoperabilidad (ENI).</w:t>
      </w:r>
    </w:p>
    <w:p w:rsidR="005D4F26" w:rsidRDefault="005D4F26" w:rsidP="005D4F26">
      <w:pPr>
        <w:pStyle w:val="Heading4"/>
      </w:pPr>
      <w:bookmarkStart w:id="116" w:name="_Toc424848883"/>
      <w:bookmarkStart w:id="117" w:name="_Toc425144404"/>
      <w:bookmarkStart w:id="118" w:name="_Toc429737811"/>
      <w:r>
        <w:t>Algoritmo de firma para documentos ODF</w:t>
      </w:r>
    </w:p>
    <w:p w:rsidR="005D4F26" w:rsidRPr="005D4F26" w:rsidRDefault="005D4F26" w:rsidP="00BF2266">
      <w:pPr>
        <w:jc w:val="both"/>
      </w:pPr>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rsidR="00603766" w:rsidRDefault="00603766" w:rsidP="00603766">
      <w:pPr>
        <w:pStyle w:val="Heading3"/>
        <w:rPr>
          <w:lang w:val="en-US"/>
        </w:rPr>
      </w:pPr>
      <w:bookmarkStart w:id="119" w:name="_Toc441766834"/>
      <w:bookmarkStart w:id="120" w:name="_Toc442343782"/>
      <w:bookmarkStart w:id="121" w:name="_Toc495942550"/>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6"/>
      <w:bookmarkEnd w:id="117"/>
      <w:bookmarkEnd w:id="118"/>
      <w:bookmarkEnd w:id="119"/>
      <w:bookmarkEnd w:id="120"/>
      <w:bookmarkEnd w:id="121"/>
    </w:p>
    <w:p w:rsidR="00603766" w:rsidRPr="00C25D84" w:rsidRDefault="00603766" w:rsidP="00BF2266">
      <w:pPr>
        <w:jc w:val="both"/>
      </w:pPr>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Tr="00BF2266">
        <w:trPr>
          <w:jc w:val="center"/>
        </w:trPr>
        <w:tc>
          <w:tcPr>
            <w:tcW w:w="1980" w:type="dxa"/>
          </w:tcPr>
          <w:p w:rsidR="00BF2266" w:rsidRDefault="00BF2266" w:rsidP="00BF2266"/>
        </w:tc>
        <w:tc>
          <w:tcPr>
            <w:tcW w:w="1020" w:type="dxa"/>
          </w:tcPr>
          <w:p w:rsidR="00BF2266" w:rsidRDefault="00BF2266" w:rsidP="00BF2266">
            <w:pPr>
              <w:jc w:val="center"/>
            </w:pPr>
            <w:r>
              <w:t>Office 2007</w:t>
            </w:r>
          </w:p>
        </w:tc>
        <w:tc>
          <w:tcPr>
            <w:tcW w:w="1020" w:type="dxa"/>
          </w:tcPr>
          <w:p w:rsidR="00BF2266" w:rsidRDefault="00BF2266" w:rsidP="00BF2266">
            <w:pPr>
              <w:jc w:val="center"/>
            </w:pPr>
            <w:r>
              <w:t>Office 2008</w:t>
            </w:r>
          </w:p>
        </w:tc>
        <w:tc>
          <w:tcPr>
            <w:tcW w:w="1020" w:type="dxa"/>
          </w:tcPr>
          <w:p w:rsidR="00BF2266" w:rsidRDefault="00BF2266" w:rsidP="00BF2266">
            <w:pPr>
              <w:jc w:val="center"/>
            </w:pPr>
            <w:r>
              <w:t>Office 2010</w:t>
            </w:r>
          </w:p>
        </w:tc>
        <w:tc>
          <w:tcPr>
            <w:tcW w:w="1020" w:type="dxa"/>
          </w:tcPr>
          <w:p w:rsidR="00BF2266" w:rsidRDefault="00BF2266" w:rsidP="00BF2266">
            <w:pPr>
              <w:jc w:val="center"/>
            </w:pPr>
            <w:r>
              <w:t>Office 2011</w:t>
            </w:r>
          </w:p>
        </w:tc>
        <w:tc>
          <w:tcPr>
            <w:tcW w:w="1020" w:type="dxa"/>
          </w:tcPr>
          <w:p w:rsidR="00BF2266" w:rsidRDefault="00BF2266" w:rsidP="00BF2266">
            <w:pPr>
              <w:jc w:val="center"/>
            </w:pPr>
            <w:r>
              <w:t>Office 2013</w:t>
            </w:r>
          </w:p>
        </w:tc>
        <w:tc>
          <w:tcPr>
            <w:tcW w:w="1020" w:type="dxa"/>
          </w:tcPr>
          <w:p w:rsidR="00BF2266" w:rsidRDefault="00BF2266" w:rsidP="00BF2266">
            <w:pPr>
              <w:jc w:val="center"/>
            </w:pPr>
            <w:r>
              <w:t>Office 2016</w:t>
            </w:r>
          </w:p>
        </w:tc>
      </w:tr>
      <w:tr w:rsidR="004D6516" w:rsidTr="00BF2266">
        <w:trPr>
          <w:jc w:val="center"/>
        </w:trPr>
        <w:tc>
          <w:tcPr>
            <w:tcW w:w="1980" w:type="dxa"/>
          </w:tcPr>
          <w:p w:rsidR="004D6516" w:rsidRDefault="004D6516" w:rsidP="004D6516">
            <w:r>
              <w:t>Word (docx)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4D6516" w:rsidTr="00BF2266">
        <w:trPr>
          <w:jc w:val="center"/>
        </w:trPr>
        <w:tc>
          <w:tcPr>
            <w:tcW w:w="1980" w:type="dxa"/>
          </w:tcPr>
          <w:p w:rsidR="004D6516" w:rsidRDefault="004D6516" w:rsidP="004D6516">
            <w:r>
              <w:t>Excel (xlsx)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4D6516" w:rsidTr="00BF2266">
        <w:trPr>
          <w:jc w:val="center"/>
        </w:trPr>
        <w:tc>
          <w:tcPr>
            <w:tcW w:w="1980" w:type="dxa"/>
          </w:tcPr>
          <w:p w:rsidR="004D6516" w:rsidRDefault="004D6516" w:rsidP="004D6516">
            <w:r>
              <w:t>PowerPoint (pptx)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BF2266" w:rsidTr="00BF2266">
        <w:trPr>
          <w:jc w:val="center"/>
        </w:trPr>
        <w:tc>
          <w:tcPr>
            <w:tcW w:w="1980" w:type="dxa"/>
          </w:tcPr>
          <w:p w:rsidR="00BF2266" w:rsidRDefault="00BF2266" w:rsidP="00BF2266">
            <w:r>
              <w:t>Project</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OneNote</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Visio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NA</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XPS</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bl>
    <w:p w:rsidR="005910A1" w:rsidRDefault="005910A1" w:rsidP="00603766">
      <w:pPr>
        <w:rPr>
          <w:color w:val="00B050"/>
        </w:rPr>
      </w:pPr>
    </w:p>
    <w:p w:rsidR="00A92687" w:rsidRDefault="005910A1" w:rsidP="00BF2266">
      <w:pPr>
        <w:jc w:val="both"/>
      </w:pPr>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rsidR="00603766" w:rsidRPr="00603766" w:rsidRDefault="00A92687" w:rsidP="00BF2266">
      <w:pPr>
        <w:jc w:val="both"/>
      </w:pPr>
      <w:r>
        <w:lastRenderedPageBreak/>
        <w:t>Es importante reseñar que las firmas O</w:t>
      </w:r>
      <w:r w:rsidR="007C797E">
        <w:t>OXML</w:t>
      </w:r>
      <w:r>
        <w:t xml:space="preserve"> no son acordes al Esquema Nacional de Interoperabilidad (ENI).</w:t>
      </w:r>
    </w:p>
    <w:p w:rsidR="00603766" w:rsidRDefault="00A92687" w:rsidP="00A92687">
      <w:pPr>
        <w:pStyle w:val="Heading4"/>
      </w:pPr>
      <w:r>
        <w:t>Versiones de Java compatibles con las firmas OOXML</w:t>
      </w:r>
    </w:p>
    <w:p w:rsidR="00A92687" w:rsidRDefault="00A92687" w:rsidP="009953DC">
      <w:pPr>
        <w:jc w:val="both"/>
      </w:pPr>
      <w:r>
        <w:t xml:space="preserve">Por errores conocidos de la máquina virtual de Java en su versión 6, únicamente es posible realizar este tipo de firmas con Java 7 y superiores, recomendándose el uso de </w:t>
      </w:r>
      <w:r w:rsidRPr="008C1412">
        <w:t xml:space="preserve">Java </w:t>
      </w:r>
      <w:r w:rsidR="008C1412" w:rsidRPr="00D7184A">
        <w:t xml:space="preserve">8u51 </w:t>
      </w:r>
      <w:r w:rsidRPr="00D7184A">
        <w:t>como mínim</w:t>
      </w:r>
      <w:r>
        <w:t>o.</w:t>
      </w:r>
    </w:p>
    <w:p w:rsidR="004E11DF" w:rsidRDefault="004E11DF" w:rsidP="004E11DF">
      <w:pPr>
        <w:pStyle w:val="Heading2"/>
      </w:pPr>
      <w:bookmarkStart w:id="122" w:name="_Toc441766835"/>
      <w:bookmarkStart w:id="123" w:name="_Toc442343783"/>
      <w:bookmarkStart w:id="124" w:name="_Ref472940064"/>
      <w:bookmarkStart w:id="125" w:name="_Toc495942551"/>
      <w:r>
        <w:t>Selección automática del formato de firma</w:t>
      </w:r>
      <w:bookmarkEnd w:id="122"/>
      <w:bookmarkEnd w:id="123"/>
      <w:bookmarkEnd w:id="124"/>
      <w:bookmarkEnd w:id="125"/>
    </w:p>
    <w:p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rsidR="00AF11F8" w:rsidRDefault="00AF11F8" w:rsidP="00805AED">
      <w:pPr>
        <w:pStyle w:val="ListParagraph"/>
        <w:numPr>
          <w:ilvl w:val="0"/>
          <w:numId w:val="76"/>
        </w:numPr>
        <w:jc w:val="both"/>
      </w:pPr>
      <w:r>
        <w:t>En una operación de firma simple, se realizará la firma usando como formato aquel predefinido para el tipo de dato de entrada:</w:t>
      </w:r>
    </w:p>
    <w:p w:rsidR="00AF11F8" w:rsidRDefault="00AF11F8" w:rsidP="00805AED">
      <w:pPr>
        <w:pStyle w:val="ListParagraph"/>
        <w:numPr>
          <w:ilvl w:val="1"/>
          <w:numId w:val="76"/>
        </w:numPr>
        <w:jc w:val="both"/>
      </w:pPr>
      <w:r>
        <w:t>Si los datos son un documento PDF, se utilizará el formato de firma PAdES.</w:t>
      </w:r>
    </w:p>
    <w:p w:rsidR="00AF11F8" w:rsidRDefault="00AF11F8" w:rsidP="00805AED">
      <w:pPr>
        <w:pStyle w:val="ListParagraph"/>
        <w:numPr>
          <w:ilvl w:val="1"/>
          <w:numId w:val="76"/>
        </w:numPr>
        <w:jc w:val="both"/>
      </w:pPr>
      <w:r>
        <w:t>Si los datos son un</w:t>
      </w:r>
      <w:r w:rsidR="00A60151">
        <w:t>a factura electrónica</w:t>
      </w:r>
      <w:r>
        <w:t xml:space="preserve">, se utilizará el formato de firma </w:t>
      </w:r>
      <w:r w:rsidR="00A60151">
        <w:t>FacturaE</w:t>
      </w:r>
      <w:r>
        <w:t>.</w:t>
      </w:r>
    </w:p>
    <w:p w:rsidR="00A60151" w:rsidRDefault="00A60151" w:rsidP="00805AED">
      <w:pPr>
        <w:pStyle w:val="ListParagraph"/>
        <w:numPr>
          <w:ilvl w:val="1"/>
          <w:numId w:val="76"/>
        </w:numPr>
        <w:jc w:val="both"/>
      </w:pPr>
      <w:r>
        <w:t>Si los datos son XML, se utilizará el formato de firma XAdES.</w:t>
      </w:r>
    </w:p>
    <w:p w:rsidR="00A60151" w:rsidRDefault="00A60151" w:rsidP="00805AED">
      <w:pPr>
        <w:pStyle w:val="ListParagraph"/>
        <w:numPr>
          <w:ilvl w:val="1"/>
          <w:numId w:val="76"/>
        </w:numPr>
        <w:jc w:val="both"/>
      </w:pPr>
      <w:r>
        <w:t>Si los datos son un documento ODF, se utilizará el formato de firma ODF.</w:t>
      </w:r>
    </w:p>
    <w:p w:rsidR="00A60151" w:rsidRDefault="00A60151" w:rsidP="00805AED">
      <w:pPr>
        <w:pStyle w:val="ListParagraph"/>
        <w:numPr>
          <w:ilvl w:val="1"/>
          <w:numId w:val="76"/>
        </w:numPr>
        <w:jc w:val="both"/>
      </w:pPr>
      <w:r>
        <w:t>Si los datos son un documento OOXML, se utilizará el formato de firma OOXML.</w:t>
      </w:r>
    </w:p>
    <w:p w:rsidR="00A60151" w:rsidRDefault="00A60151" w:rsidP="00805AED">
      <w:pPr>
        <w:pStyle w:val="ListParagraph"/>
        <w:numPr>
          <w:ilvl w:val="1"/>
          <w:numId w:val="76"/>
        </w:numPr>
        <w:jc w:val="both"/>
      </w:pPr>
      <w:r>
        <w:t>En cualquier otro caso, se utilizará el formato de firma CAdES.</w:t>
      </w:r>
    </w:p>
    <w:p w:rsidR="00A60151" w:rsidRDefault="00742D0E" w:rsidP="00742D0E">
      <w:pPr>
        <w:ind w:left="1080"/>
        <w:jc w:val="both"/>
      </w:pPr>
      <w:r w:rsidRPr="00742D0E">
        <w:rPr>
          <w:b/>
        </w:rPr>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Default="00AF11F8" w:rsidP="00805AED">
      <w:pPr>
        <w:pStyle w:val="ListParagraph"/>
        <w:numPr>
          <w:ilvl w:val="0"/>
          <w:numId w:val="76"/>
        </w:numPr>
        <w:jc w:val="both"/>
      </w:pPr>
      <w:r>
        <w:t>En una operación de cofirma o contrafirma, se realizará esta cofirma o contrafirma en el formato que estuviese la firma electrónica de entrada.</w:t>
      </w:r>
    </w:p>
    <w:p w:rsidR="00907C3F" w:rsidRDefault="00907C3F" w:rsidP="00907C3F">
      <w:pPr>
        <w:pStyle w:val="Heading2"/>
      </w:pPr>
      <w:bookmarkStart w:id="126" w:name="_Toc414390340"/>
      <w:bookmarkStart w:id="127" w:name="_Toc424848884"/>
      <w:bookmarkStart w:id="128" w:name="_Toc425144405"/>
      <w:bookmarkStart w:id="129" w:name="_Toc429737812"/>
      <w:bookmarkStart w:id="130" w:name="_Toc441766836"/>
      <w:bookmarkStart w:id="131" w:name="_Toc442343784"/>
      <w:bookmarkStart w:id="132" w:name="_Toc495942552"/>
      <w:r>
        <w:t xml:space="preserve">Formatos de firma no </w:t>
      </w:r>
      <w:bookmarkEnd w:id="126"/>
      <w:bookmarkEnd w:id="127"/>
      <w:bookmarkEnd w:id="128"/>
      <w:bookmarkEnd w:id="129"/>
      <w:r w:rsidR="00455C50">
        <w:t>recomendados</w:t>
      </w:r>
      <w:bookmarkEnd w:id="130"/>
      <w:bookmarkEnd w:id="131"/>
      <w:bookmarkEnd w:id="132"/>
    </w:p>
    <w:p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rsidR="00907C3F" w:rsidRDefault="00907C3F" w:rsidP="00840E48">
      <w:pPr>
        <w:jc w:val="both"/>
      </w:pPr>
      <w:r>
        <w:t xml:space="preserve">Se recomienda sustituir las firmas CMS por firmas CAdES, ya </w:t>
      </w:r>
      <w:r w:rsidRPr="00D7184A">
        <w:t xml:space="preserve">que </w:t>
      </w:r>
      <w:r w:rsidR="00D7184A" w:rsidRPr="00D7184A">
        <w:t>e</w:t>
      </w:r>
      <w:r w:rsidRPr="00D7184A">
        <w:t>ste último</w:t>
      </w:r>
      <w:r>
        <w:t xml:space="preserve"> proporciona compatibilidad hacia atrás con CMS.</w:t>
      </w:r>
    </w:p>
    <w:p w:rsidR="00907C3F" w:rsidRDefault="00907C3F" w:rsidP="00840E48">
      <w:pPr>
        <w:jc w:val="both"/>
      </w:pPr>
      <w:r>
        <w:t xml:space="preserve">Se recomienda sustituir las firmas XMLDSig por firmas XAdES, ya </w:t>
      </w:r>
      <w:r w:rsidRPr="00D7184A">
        <w:t xml:space="preserve">que </w:t>
      </w:r>
      <w:r w:rsidR="00D7184A" w:rsidRPr="00D7184A">
        <w:t>e</w:t>
      </w:r>
      <w:r w:rsidRPr="00D7184A">
        <w:t>ste último</w:t>
      </w:r>
      <w:r>
        <w:t xml:space="preserve"> proporciona compatibilidad hacia atrás con XMLDSig.</w:t>
      </w:r>
    </w:p>
    <w:p w:rsidR="00AE6BD6" w:rsidRDefault="00455C50" w:rsidP="00840E48">
      <w:pPr>
        <w:jc w:val="both"/>
      </w:pPr>
      <w:r>
        <w:lastRenderedPageBreak/>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rsidR="00886757" w:rsidRDefault="00886757" w:rsidP="00886757">
      <w:pPr>
        <w:pStyle w:val="Heading2"/>
      </w:pPr>
      <w:bookmarkStart w:id="133" w:name="_Toc414390341"/>
      <w:bookmarkStart w:id="134" w:name="_Toc424848885"/>
      <w:bookmarkStart w:id="135" w:name="_Toc425144406"/>
      <w:bookmarkStart w:id="136" w:name="_Toc429737813"/>
      <w:bookmarkStart w:id="137" w:name="_Toc441766837"/>
      <w:bookmarkStart w:id="138" w:name="_Toc442343785"/>
      <w:bookmarkStart w:id="139" w:name="_Toc495942553"/>
      <w:r>
        <w:t>Uso de certificados y claves privadas por parte del MiniApplet @firma</w:t>
      </w:r>
      <w:bookmarkEnd w:id="133"/>
      <w:bookmarkEnd w:id="134"/>
      <w:bookmarkEnd w:id="135"/>
      <w:bookmarkEnd w:id="136"/>
      <w:bookmarkEnd w:id="137"/>
      <w:bookmarkEnd w:id="138"/>
      <w:bookmarkEnd w:id="139"/>
    </w:p>
    <w:p w:rsidR="00886757" w:rsidRDefault="00886757" w:rsidP="00840E48">
      <w:pPr>
        <w:jc w:val="both"/>
      </w:pPr>
      <w:r>
        <w:t>El MiniApplet @firma utiliza un mecanismo automático para determinar cuál será el almacén de certificados y claves que debe usar en cada caso.</w:t>
      </w:r>
    </w:p>
    <w:p w:rsidR="00886757" w:rsidRDefault="00886757" w:rsidP="00840E48">
      <w:pPr>
        <w:jc w:val="both"/>
      </w:pPr>
      <w:r>
        <w:t>La norma general sigue este simple algoritmo:</w:t>
      </w:r>
    </w:p>
    <w:p w:rsidR="00886757" w:rsidRDefault="00886757" w:rsidP="008D74A8">
      <w:pPr>
        <w:pStyle w:val="ListParagraph"/>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rsidR="009C1610" w:rsidRDefault="009C1610" w:rsidP="008D74A8">
      <w:pPr>
        <w:pStyle w:val="ListParagraph"/>
        <w:numPr>
          <w:ilvl w:val="0"/>
          <w:numId w:val="11"/>
        </w:numPr>
        <w:jc w:val="both"/>
      </w:pPr>
      <w:r>
        <w:t>Si el navegador es cualquier otro (Internet Explorer, Opera, Chrome o Safari), se usa el almacén predeterminado del sistema operativo:</w:t>
      </w:r>
    </w:p>
    <w:p w:rsidR="009C1610" w:rsidRDefault="009C1610" w:rsidP="008D74A8">
      <w:pPr>
        <w:pStyle w:val="ListParagraph"/>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rsidR="009C1610" w:rsidRDefault="003A6FC7" w:rsidP="008D74A8">
      <w:pPr>
        <w:pStyle w:val="ListParagraph"/>
        <w:numPr>
          <w:ilvl w:val="1"/>
          <w:numId w:val="11"/>
        </w:numPr>
        <w:jc w:val="both"/>
      </w:pPr>
      <w:r>
        <w:t>Apple macOS</w:t>
      </w:r>
      <w:r w:rsidR="009C1610" w:rsidRPr="009C1610">
        <w:t>:</w:t>
      </w:r>
      <w:r w:rsidR="009C1610" w:rsidRPr="009C1610">
        <w:tab/>
        <w:t xml:space="preserve">Llavero de </w:t>
      </w:r>
      <w:r>
        <w:t>macOS</w:t>
      </w:r>
    </w:p>
    <w:p w:rsidR="009C1610" w:rsidRDefault="009C1610" w:rsidP="008D74A8">
      <w:pPr>
        <w:pStyle w:val="ListParagraph"/>
        <w:numPr>
          <w:ilvl w:val="1"/>
          <w:numId w:val="11"/>
        </w:numPr>
        <w:jc w:val="both"/>
      </w:pPr>
      <w:r>
        <w:t>Linux:</w:t>
      </w:r>
      <w:r>
        <w:tab/>
      </w:r>
      <w:r>
        <w:tab/>
      </w:r>
      <w:r w:rsidR="00980A07">
        <w:t xml:space="preserve">Almacén </w:t>
      </w:r>
      <w:r w:rsidR="003A6FC7">
        <w:t xml:space="preserve">compartido </w:t>
      </w:r>
      <w:r>
        <w:t>NSS</w:t>
      </w:r>
    </w:p>
    <w:p w:rsidR="009C1610" w:rsidRDefault="009C1610" w:rsidP="00840E48">
      <w:pPr>
        <w:jc w:val="both"/>
      </w:pPr>
      <w:r>
        <w:t>Adicionalmente, es posible forzar al MiniApplet para que ignore estas reglas y utilizar un almacén fijo. En este caso, los almacenes soportados son:</w:t>
      </w:r>
    </w:p>
    <w:p w:rsidR="009C1610" w:rsidRDefault="009C1610" w:rsidP="008D74A8">
      <w:pPr>
        <w:pStyle w:val="ListParagraph"/>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rsidR="009C1610" w:rsidRPr="009C1610" w:rsidRDefault="009C1610" w:rsidP="008D74A8">
      <w:pPr>
        <w:pStyle w:val="ListParagraph"/>
        <w:numPr>
          <w:ilvl w:val="0"/>
          <w:numId w:val="12"/>
        </w:numPr>
        <w:jc w:val="both"/>
      </w:pPr>
      <w:r w:rsidRPr="009C1610">
        <w:t>CAPI (únicamente en sistemas Windows)</w:t>
      </w:r>
      <w:r w:rsidR="00BD7913">
        <w:t>.</w:t>
      </w:r>
    </w:p>
    <w:p w:rsidR="009C1610" w:rsidRPr="007C7968" w:rsidRDefault="009C1610" w:rsidP="008D74A8">
      <w:pPr>
        <w:pStyle w:val="ListParagraph"/>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rsidR="009C1610" w:rsidRDefault="00980A07" w:rsidP="008D74A8">
      <w:pPr>
        <w:pStyle w:val="ListParagraph"/>
        <w:numPr>
          <w:ilvl w:val="0"/>
          <w:numId w:val="12"/>
        </w:numPr>
        <w:jc w:val="both"/>
      </w:pPr>
      <w:r>
        <w:t xml:space="preserve">Almacén </w:t>
      </w:r>
      <w:r w:rsidR="009C1610">
        <w:t xml:space="preserve">NSS </w:t>
      </w:r>
      <w:r>
        <w:t xml:space="preserve">de Mozilla </w:t>
      </w:r>
      <w:r w:rsidR="009C1610">
        <w:t>(requiere que esté instalado Mozilla Firefox)</w:t>
      </w:r>
      <w:r w:rsidR="00BD7913">
        <w:t>.</w:t>
      </w:r>
    </w:p>
    <w:p w:rsidR="006E21DF" w:rsidRDefault="006E21DF" w:rsidP="008D74A8">
      <w:pPr>
        <w:pStyle w:val="ListParagraph"/>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rsidR="00891016" w:rsidRDefault="00891016" w:rsidP="00861B81">
      <w:pPr>
        <w:jc w:val="both"/>
      </w:pPr>
      <w:r>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w:t>
      </w:r>
      <w:r w:rsidR="003A6FC7">
        <w:t>ejemplo,</w:t>
      </w:r>
      <w:r w:rsidR="00D31EB1">
        <w:t xml:space="preserve">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rsidR="009C1610" w:rsidRPr="009C1610" w:rsidRDefault="009C1610" w:rsidP="009C1610">
      <w:pPr>
        <w:pStyle w:val="Heading3"/>
      </w:pPr>
      <w:bookmarkStart w:id="140" w:name="_Ref311800729"/>
      <w:bookmarkStart w:id="141" w:name="_Toc414390342"/>
      <w:bookmarkStart w:id="142" w:name="_Toc424848886"/>
      <w:bookmarkStart w:id="143" w:name="_Toc425144407"/>
      <w:bookmarkStart w:id="144" w:name="_Toc429737814"/>
      <w:bookmarkStart w:id="145" w:name="_Toc441766838"/>
      <w:bookmarkStart w:id="146" w:name="_Toc442343786"/>
      <w:bookmarkStart w:id="147" w:name="_Toc495942554"/>
      <w:r w:rsidRPr="00853B2E">
        <w:lastRenderedPageBreak/>
        <w:t>Establecimiento manual del almacén de certificados y claves</w:t>
      </w:r>
      <w:bookmarkEnd w:id="140"/>
      <w:bookmarkEnd w:id="141"/>
      <w:bookmarkEnd w:id="142"/>
      <w:bookmarkEnd w:id="143"/>
      <w:bookmarkEnd w:id="144"/>
      <w:bookmarkEnd w:id="145"/>
      <w:bookmarkEnd w:id="146"/>
      <w:bookmarkEnd w:id="147"/>
    </w:p>
    <w:p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rsidR="00D07183" w:rsidRDefault="002D2149" w:rsidP="00805AED">
      <w:pPr>
        <w:pStyle w:val="ListParagraph"/>
        <w:numPr>
          <w:ilvl w:val="0"/>
          <w:numId w:val="84"/>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D7184A">
        <w:t>.</w:t>
      </w:r>
    </w:p>
    <w:p w:rsidR="00D07183" w:rsidRDefault="00D07183" w:rsidP="00805AED">
      <w:pPr>
        <w:pStyle w:val="ListParagraph"/>
        <w:numPr>
          <w:ilvl w:val="0"/>
          <w:numId w:val="84"/>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KEYSTORE_WINDOWS</w:t>
      </w:r>
    </w:p>
    <w:p w:rsidR="001318B5" w:rsidRPr="00853B2E" w:rsidRDefault="001318B5" w:rsidP="008D74A8">
      <w:pPr>
        <w:pStyle w:val="ListParagraph"/>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KEYSTORE_APPLE</w:t>
      </w:r>
    </w:p>
    <w:p w:rsidR="001318B5" w:rsidRPr="001318B5" w:rsidRDefault="001318B5" w:rsidP="008D74A8">
      <w:pPr>
        <w:pStyle w:val="ListParagraph"/>
        <w:numPr>
          <w:ilvl w:val="1"/>
          <w:numId w:val="12"/>
        </w:numPr>
        <w:jc w:val="both"/>
      </w:pPr>
      <w:r>
        <w:t>Llavero de Mac OS X.</w:t>
      </w:r>
      <w:r w:rsidR="00853B2E">
        <w:t xml:space="preserve"> Compatible únicamente con sistemas Apple Mac OS X.</w:t>
      </w:r>
    </w:p>
    <w:p w:rsidR="00601C07" w:rsidRPr="00B6606B" w:rsidRDefault="00601C07" w:rsidP="00601C07">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rsidR="00601C07" w:rsidRPr="001318B5" w:rsidRDefault="00601C07" w:rsidP="00601C07">
      <w:pPr>
        <w:pStyle w:val="ListParagraph"/>
        <w:numPr>
          <w:ilvl w:val="1"/>
          <w:numId w:val="12"/>
        </w:numPr>
        <w:jc w:val="both"/>
      </w:pPr>
      <w:r>
        <w:t>Almacén NSS del sistema. Compatible únicamente con sistemas Linux.</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rsidR="001318B5" w:rsidRPr="001318B5" w:rsidRDefault="00853B2E" w:rsidP="008D74A8">
      <w:pPr>
        <w:pStyle w:val="ListParagraph"/>
        <w:numPr>
          <w:ilvl w:val="1"/>
          <w:numId w:val="12"/>
        </w:numPr>
        <w:jc w:val="both"/>
      </w:pPr>
      <w:r>
        <w:t xml:space="preserve">Almacén NSS </w:t>
      </w:r>
      <w:r w:rsidR="00227F01">
        <w:t xml:space="preserve">de Mozilla </w:t>
      </w:r>
      <w:r>
        <w:t>(Mozilla Firefox, Mozilla Thunderbird, etc.).</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KEYSTORE_PKCS12</w:t>
      </w:r>
    </w:p>
    <w:p w:rsidR="001318B5" w:rsidRDefault="00853B2E" w:rsidP="008D74A8">
      <w:pPr>
        <w:pStyle w:val="ListParagraph"/>
        <w:numPr>
          <w:ilvl w:val="1"/>
          <w:numId w:val="12"/>
        </w:numPr>
        <w:jc w:val="both"/>
      </w:pPr>
      <w:r>
        <w:t>Almacén en fichero PKCS#12 / PFX (</w:t>
      </w:r>
      <w:r>
        <w:rPr>
          <w:i/>
        </w:rPr>
        <w:t>Personal File Exchange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rsidR="00DF036C" w:rsidRPr="001318B5" w:rsidRDefault="00DF036C" w:rsidP="00DF036C">
      <w:pPr>
        <w:pStyle w:val="ListParagraph"/>
        <w:numPr>
          <w:ilvl w:val="1"/>
          <w:numId w:val="12"/>
        </w:numPr>
        <w:jc w:val="both"/>
      </w:pPr>
      <w:r>
        <w:t>Almacén en fichero JKS (</w:t>
      </w:r>
      <w:r w:rsidRPr="00DF036C">
        <w:rPr>
          <w:i/>
        </w:rPr>
        <w:t>Java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rsidR="00DF036C" w:rsidRPr="001318B5" w:rsidRDefault="00DF036C" w:rsidP="00DF036C">
      <w:pPr>
        <w:pStyle w:val="ListParagraph"/>
        <w:numPr>
          <w:ilvl w:val="1"/>
          <w:numId w:val="12"/>
        </w:numPr>
        <w:jc w:val="both"/>
      </w:pPr>
      <w:r>
        <w:t>Almacén en fichero JCEKS (</w:t>
      </w:r>
      <w:r w:rsidRPr="00DF036C">
        <w:rPr>
          <w:i/>
        </w:rPr>
        <w:t>Java Cryptography Extension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rsidR="00DF036C" w:rsidRPr="001318B5" w:rsidRDefault="00DF036C" w:rsidP="00DF036C">
      <w:pPr>
        <w:pStyle w:val="ListParagraph"/>
        <w:numPr>
          <w:ilvl w:val="1"/>
          <w:numId w:val="12"/>
        </w:numPr>
        <w:jc w:val="both"/>
      </w:pPr>
      <w:r>
        <w:t xml:space="preserve">Almacén en fichero de tipo </w:t>
      </w:r>
      <w:r w:rsidRPr="00DF036C">
        <w:t>CaseExactJKS</w:t>
      </w:r>
      <w:r>
        <w:t xml:space="preserve"> (</w:t>
      </w:r>
      <w:r>
        <w:rPr>
          <w:i/>
        </w:rPr>
        <w:t>Case Exact Java KeyStore</w:t>
      </w:r>
      <w:r>
        <w:t>).</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KEYSTORE_PKCS11</w:t>
      </w:r>
    </w:p>
    <w:p w:rsidR="001318B5" w:rsidRPr="001318B5" w:rsidRDefault="001318B5" w:rsidP="008D74A8">
      <w:pPr>
        <w:pStyle w:val="ListParagraph"/>
        <w:numPr>
          <w:ilvl w:val="1"/>
          <w:numId w:val="12"/>
        </w:numPr>
        <w:jc w:val="both"/>
      </w:pPr>
      <w:r>
        <w:t>Almacén de claves compatible PKCS#11 (tarjeta</w:t>
      </w:r>
      <w:r w:rsidR="00516232">
        <w:t>s</w:t>
      </w:r>
      <w:r>
        <w:t xml:space="preserve"> inteligentes, aceleradora criptográfica…)</w:t>
      </w:r>
      <w:r w:rsidR="00853B2E">
        <w:t>.</w:t>
      </w:r>
    </w:p>
    <w:p w:rsidR="00AE512E" w:rsidRDefault="001318B5" w:rsidP="00840E48">
      <w:pPr>
        <w:jc w:val="both"/>
      </w:pPr>
      <w:r>
        <w:lastRenderedPageBreak/>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rsidR="00AE512E" w:rsidRDefault="00AE512E" w:rsidP="00840E48">
      <w:pPr>
        <w:jc w:val="both"/>
      </w:pPr>
      <w:r>
        <w:t>Los almacenes que permiten indicar el fichero o biblioteca que se debe utilizar son:</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rsidR="00AE512E" w:rsidRDefault="00AE512E" w:rsidP="008D74A8">
      <w:pPr>
        <w:pStyle w:val="ListParagraph"/>
        <w:numPr>
          <w:ilvl w:val="1"/>
          <w:numId w:val="13"/>
        </w:numPr>
        <w:jc w:val="both"/>
      </w:pPr>
      <w:r w:rsidRPr="00BB7C4B">
        <w:t xml:space="preserve">Permite indicar </w:t>
      </w:r>
      <w:r w:rsidR="00601C07">
        <w:t>un</w:t>
      </w:r>
      <w:r w:rsidRPr="00BB7C4B">
        <w:t xml:space="preserve"> fichero de tipo llavero en el que se encuentran los certificados de firma.</w:t>
      </w:r>
    </w:p>
    <w:p w:rsidR="008419E6" w:rsidRPr="00AE512E" w:rsidRDefault="008419E6" w:rsidP="008D74A8">
      <w:pPr>
        <w:pStyle w:val="ListParagraph"/>
        <w:numPr>
          <w:ilvl w:val="1"/>
          <w:numId w:val="13"/>
        </w:numPr>
        <w:jc w:val="both"/>
      </w:pPr>
      <w:r>
        <w:t>Si no se indica ningún fichero se usa el llavero general del sistema.</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rsidR="00AE512E" w:rsidRDefault="00AE512E" w:rsidP="008D74A8">
      <w:pPr>
        <w:pStyle w:val="ListParagraph"/>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rsidR="00AE512E" w:rsidRDefault="00AE512E" w:rsidP="008D74A8">
      <w:pPr>
        <w:pStyle w:val="ListParagraph"/>
        <w:numPr>
          <w:ilvl w:val="1"/>
          <w:numId w:val="13"/>
        </w:numPr>
        <w:jc w:val="both"/>
      </w:pPr>
      <w:r w:rsidRPr="00BB7C4B">
        <w:t>Permite indicar la biblioteca que se debe utilizar para acceder al dispositivo que almacena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8419E6" w:rsidRDefault="008419E6" w:rsidP="008D74A8">
      <w:pPr>
        <w:pStyle w:val="ListParagraph"/>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rsidR="004D67F9" w:rsidRDefault="004D67F9" w:rsidP="00840E48">
      <w:pPr>
        <w:jc w:val="both"/>
      </w:pPr>
      <w:r>
        <w:rPr>
          <w:b/>
        </w:rPr>
        <w:t>ADVERTENCIA</w:t>
      </w:r>
      <w:r>
        <w:t xml:space="preserve">: </w:t>
      </w:r>
      <w:r w:rsidR="00B27F0C">
        <w:t>L</w:t>
      </w:r>
      <w:r>
        <w:t>os almacenes que hacen uso de un fichero o biblioteca requieren una contraseña de acceso. Esta contraseña se preguntará directamente al usuario cuando se requiera el acceso al almacén.</w:t>
      </w:r>
    </w:p>
    <w:p w:rsidR="00B27F0C" w:rsidRDefault="00B27F0C" w:rsidP="00840E48">
      <w:pPr>
        <w:jc w:val="both"/>
      </w:pPr>
      <w:r>
        <w:rPr>
          <w:b/>
        </w:rPr>
        <w:t>ADVERTENCIA</w:t>
      </w:r>
      <w:r>
        <w:t>: El acceso al almacén de Mozilla desde Windows, cuando no se realiza desde el propio navegador, puede requerir la instalación de algún entorno de ejecución de Visual C++. S</w:t>
      </w:r>
      <w:r w:rsidR="007460FB">
        <w:t>i se quiere tra</w:t>
      </w:r>
      <w:r>
        <w:t xml:space="preserve">bajar con este caso de uso, consulte </w:t>
      </w:r>
      <w:r w:rsidR="007460FB">
        <w:t xml:space="preserve">los requisitos de Mozilla Firefox en </w:t>
      </w:r>
      <w:r>
        <w:t>el apartado “</w:t>
      </w:r>
      <w:r w:rsidR="0016628B">
        <w:fldChar w:fldCharType="begin"/>
      </w:r>
      <w:r w:rsidR="0016628B">
        <w:instrText xml:space="preserve"> REF _Ref466027730 \r \h  \* MERGEFORMAT </w:instrText>
      </w:r>
      <w:r w:rsidR="0016628B">
        <w:fldChar w:fldCharType="separate"/>
      </w:r>
      <w:r w:rsidR="00FC09FD" w:rsidRPr="00FC09FD">
        <w:rPr>
          <w:u w:val="single"/>
        </w:rPr>
        <w:t>2.1.1</w:t>
      </w:r>
      <w:r w:rsidR="0016628B">
        <w:fldChar w:fldCharType="end"/>
      </w:r>
      <w:r w:rsidRPr="007460FB">
        <w:rPr>
          <w:u w:val="single"/>
        </w:rPr>
        <w:t xml:space="preserve"> </w:t>
      </w:r>
      <w:r w:rsidR="0016628B">
        <w:fldChar w:fldCharType="begin"/>
      </w:r>
      <w:r w:rsidR="0016628B">
        <w:instrText xml:space="preserve"> REF _Ref466027744 \h  \* MERGEFORMAT </w:instrText>
      </w:r>
      <w:r w:rsidR="0016628B">
        <w:fldChar w:fldCharType="separate"/>
      </w:r>
      <w:r w:rsidR="00FC09FD" w:rsidRPr="00FC09FD">
        <w:rPr>
          <w:u w:val="single"/>
        </w:rPr>
        <w:t>MiniApplet Cliente @firma</w:t>
      </w:r>
      <w:r w:rsidR="0016628B">
        <w:fldChar w:fldCharType="end"/>
      </w:r>
      <w:r w:rsidR="00D7184A">
        <w:t>”.</w:t>
      </w:r>
    </w:p>
    <w:p w:rsidR="00AE512E" w:rsidRDefault="00AE512E" w:rsidP="00840E48">
      <w:pPr>
        <w:jc w:val="both"/>
      </w:pPr>
      <w:r>
        <w:t xml:space="preserve">A </w:t>
      </w:r>
      <w:r w:rsidR="00516232">
        <w:t>continuación,</w:t>
      </w:r>
      <w:r>
        <w:t xml:space="preserve"> se listan algunos ejemplos de parámetro</w:t>
      </w:r>
      <w:r w:rsidR="007D6988">
        <w:t xml:space="preserve"> que se pueden </w:t>
      </w:r>
      <w:r w:rsidR="0034621C">
        <w:t>pasar al método</w:t>
      </w:r>
      <w:r>
        <w:t>:</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rsidR="00BB7C4B" w:rsidRPr="00BB7C4B" w:rsidRDefault="00BB7C4B" w:rsidP="008D74A8">
      <w:pPr>
        <w:pStyle w:val="ListParagraph"/>
        <w:numPr>
          <w:ilvl w:val="1"/>
          <w:numId w:val="14"/>
        </w:numPr>
        <w:jc w:val="both"/>
      </w:pPr>
      <w:r w:rsidRPr="00BB7C4B">
        <w:t>Configura CAPI</w:t>
      </w:r>
      <w:r w:rsidR="008419E6">
        <w:t xml:space="preserve"> (almacén general de claves y certificados de Windows)</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rsidR="00BB7C4B" w:rsidRPr="00BB7C4B" w:rsidRDefault="00BB7C4B" w:rsidP="008D74A8">
      <w:pPr>
        <w:pStyle w:val="ListParagraph"/>
        <w:numPr>
          <w:ilvl w:val="1"/>
          <w:numId w:val="14"/>
        </w:numPr>
        <w:jc w:val="both"/>
      </w:pPr>
      <w:r w:rsidRPr="00BB7C4B">
        <w:t>Configura el llavero de Mac OS X del sistema</w:t>
      </w:r>
    </w:p>
    <w:p w:rsidR="00AE512E" w:rsidRPr="008419E6" w:rsidRDefault="00640300" w:rsidP="008D74A8">
      <w:pPr>
        <w:pStyle w:val="ListParagraph"/>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lastRenderedPageBreak/>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rsidR="00BB7C4B" w:rsidRPr="00BB7C4B" w:rsidRDefault="00BB7C4B" w:rsidP="008D74A8">
      <w:pPr>
        <w:pStyle w:val="ListParagraph"/>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rsidR="00BB7C4B" w:rsidRPr="00BB7C4B" w:rsidRDefault="00BB7C4B" w:rsidP="008D74A8">
      <w:pPr>
        <w:pStyle w:val="ListParagraph"/>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rsidR="00BB7C4B" w:rsidRPr="00BB7C4B" w:rsidRDefault="00BB7C4B" w:rsidP="008D74A8">
      <w:pPr>
        <w:pStyle w:val="ListParagraph"/>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rsidR="00AE512E" w:rsidRDefault="00AE512E" w:rsidP="00840E48">
      <w:pPr>
        <w:jc w:val="both"/>
      </w:pPr>
      <w:r>
        <w:t>Así, para cargar el aplicativo MiniApplet indicando manualmente el almacén de certificados que se desea utilizar, utilizaríamos sentencias JavaScript del tipo:</w:t>
      </w:r>
    </w:p>
    <w:p w:rsidR="00AE512E"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rsidR="00BB7C4B"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rsidR="00BB7C4B" w:rsidRPr="00140F20"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rsidR="00BB7C4B" w:rsidRPr="004D3ACA"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rsidR="002D2149" w:rsidRDefault="002D2149" w:rsidP="00840E48">
      <w:pPr>
        <w:jc w:val="both"/>
      </w:pPr>
      <w:r>
        <w:t>Tenga en cuenta que no todos los almacenes de certificados están disponibles en todos los sistemas. Así pues:</w:t>
      </w:r>
    </w:p>
    <w:p w:rsidR="002D2149" w:rsidRDefault="002D2149" w:rsidP="008D74A8">
      <w:pPr>
        <w:pStyle w:val="ListParagraph"/>
        <w:numPr>
          <w:ilvl w:val="0"/>
          <w:numId w:val="12"/>
        </w:numPr>
        <w:jc w:val="both"/>
      </w:pPr>
      <w:r>
        <w:t>CAPI sólo está disponible en sistemas Microsoft Windows.</w:t>
      </w:r>
    </w:p>
    <w:p w:rsidR="002D2149" w:rsidRDefault="002D2149" w:rsidP="008D74A8">
      <w:pPr>
        <w:pStyle w:val="ListParagraph"/>
        <w:numPr>
          <w:ilvl w:val="0"/>
          <w:numId w:val="12"/>
        </w:numPr>
        <w:jc w:val="both"/>
      </w:pPr>
      <w:r>
        <w:t xml:space="preserve">El llavero de Mac OS X </w:t>
      </w:r>
      <w:r w:rsidR="00105E4E">
        <w:t xml:space="preserve">sólo está disponible </w:t>
      </w:r>
      <w:r>
        <w:t>en sistemas Apple Mac OS X</w:t>
      </w:r>
      <w:r w:rsidR="00105E4E">
        <w:t>.</w:t>
      </w:r>
    </w:p>
    <w:p w:rsidR="00105E4E" w:rsidRDefault="00105E4E" w:rsidP="008D74A8">
      <w:pPr>
        <w:pStyle w:val="ListParagraph"/>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rsidR="00105E4E" w:rsidRDefault="00DC01F8" w:rsidP="008D74A8">
      <w:pPr>
        <w:pStyle w:val="ListParagraph"/>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rsidR="00DC01F8" w:rsidRDefault="00DC01F8" w:rsidP="008D74A8">
      <w:pPr>
        <w:pStyle w:val="ListParagraph"/>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rsidR="002C0BA6" w:rsidRDefault="002C0BA6" w:rsidP="002C0BA6">
      <w:pPr>
        <w:pStyle w:val="Heading3"/>
      </w:pPr>
      <w:bookmarkStart w:id="148" w:name="_Toc424848887"/>
      <w:bookmarkStart w:id="149" w:name="_Toc425144408"/>
      <w:bookmarkStart w:id="150" w:name="_Toc429737815"/>
      <w:bookmarkStart w:id="151" w:name="_Toc441766839"/>
      <w:bookmarkStart w:id="152" w:name="_Toc442343787"/>
      <w:bookmarkStart w:id="153" w:name="_Ref381889520"/>
      <w:bookmarkStart w:id="154" w:name="_Toc414390343"/>
      <w:bookmarkStart w:id="155" w:name="_Toc495942555"/>
      <w:r>
        <w:t>Uso de tarjetas inteligentes</w:t>
      </w:r>
      <w:bookmarkEnd w:id="155"/>
    </w:p>
    <w:p w:rsidR="002C0BA6" w:rsidRDefault="002C0BA6" w:rsidP="00F10F1E">
      <w:pPr>
        <w:jc w:val="both"/>
      </w:pPr>
      <w:r>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E603FF" w:rsidRDefault="002C0BA6" w:rsidP="00F10F1E">
      <w:pPr>
        <w:pStyle w:val="ListParagraph"/>
        <w:numPr>
          <w:ilvl w:val="0"/>
          <w:numId w:val="14"/>
        </w:numPr>
        <w:ind w:left="714" w:hanging="357"/>
        <w:contextualSpacing w:val="0"/>
        <w:jc w:val="both"/>
      </w:pPr>
      <w:r w:rsidRPr="00E603FF">
        <w:rPr>
          <w:rFonts w:ascii="Courier New" w:hAnsi="Courier New" w:cs="Courier New"/>
          <w:sz w:val="18"/>
          <w:szCs w:val="18"/>
        </w:rPr>
        <w:t>KEYSTORE_WINDOWS</w:t>
      </w:r>
      <w:r w:rsidR="00E603FF" w:rsidRPr="00E603FF">
        <w:rPr>
          <w:rFonts w:ascii="Courier New" w:hAnsi="Courier New" w:cs="Courier New"/>
          <w:sz w:val="18"/>
          <w:szCs w:val="18"/>
        </w:rPr>
        <w:t>:</w:t>
      </w:r>
      <w:r w:rsidR="00E603FF" w:rsidRPr="00E603FF">
        <w:t xml:space="preserve"> </w:t>
      </w:r>
      <w:r w:rsidR="00E603FF">
        <w:t xml:space="preserve">El almacén de Windows carga automáticamente todas las tarjetas insertadas para las que se haya instalado su controlador CSP o el MiniDriver correspondiente de Windows Update. En caso de detectarse un DNIe insertado o una tarjeta CERES, se hará </w:t>
      </w:r>
      <w:r w:rsidR="00E603FF">
        <w:lastRenderedPageBreak/>
        <w:t>uso de los mismos a partir de un controlador interno de la aplicación para corregir problemas detectados con Java en los controladores oficiales.</w:t>
      </w:r>
    </w:p>
    <w:p w:rsidR="002C0BA6" w:rsidRPr="0031739D"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31739D">
        <w:rPr>
          <w:rFonts w:ascii="Courier New" w:hAnsi="Courier New" w:cs="Courier New"/>
          <w:sz w:val="18"/>
          <w:szCs w:val="18"/>
        </w:rPr>
        <w:t>KEYSTORE_MOZILLA</w:t>
      </w:r>
      <w:r w:rsidR="00E603FF" w:rsidRPr="0031739D">
        <w:rPr>
          <w:rFonts w:ascii="Courier New" w:hAnsi="Courier New" w:cs="Courier New"/>
          <w:sz w:val="18"/>
          <w:szCs w:val="18"/>
        </w:rPr>
        <w:t>/ KEYSTORE_SHARED_NSS:</w:t>
      </w:r>
      <w:r w:rsidR="0031739D" w:rsidRPr="0031739D">
        <w:rPr>
          <w:rFonts w:ascii="Courier New" w:hAnsi="Courier New" w:cs="Courier New"/>
          <w:sz w:val="18"/>
          <w:szCs w:val="18"/>
        </w:rPr>
        <w:t xml:space="preserve"> </w:t>
      </w:r>
      <w:r w:rsidR="0031739D" w:rsidRPr="0031739D">
        <w:t>Los almacenes de Mozilla se componen de un almacén interno y el conjunto de controladores PKCS#11 de las tarjetas instaladas en el sistema. El MiniApplet</w:t>
      </w:r>
      <w:r w:rsidR="0031739D">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31739D" w:rsidRDefault="00E603FF" w:rsidP="00F10F1E">
      <w:pPr>
        <w:pStyle w:val="ListParagraph"/>
        <w:numPr>
          <w:ilvl w:val="0"/>
          <w:numId w:val="14"/>
        </w:numPr>
        <w:ind w:left="714" w:hanging="357"/>
        <w:contextualSpacing w:val="0"/>
        <w:jc w:val="both"/>
      </w:pPr>
      <w:r w:rsidRPr="00853B2E">
        <w:rPr>
          <w:rFonts w:ascii="Courier New" w:hAnsi="Courier New" w:cs="Courier New"/>
          <w:sz w:val="18"/>
          <w:szCs w:val="18"/>
        </w:rPr>
        <w:t>KEYSTORE_APPLE</w:t>
      </w:r>
      <w:r w:rsidR="0031739D">
        <w:rPr>
          <w:rFonts w:ascii="Courier New" w:hAnsi="Courier New" w:cs="Courier New"/>
          <w:sz w:val="18"/>
          <w:szCs w:val="18"/>
        </w:rPr>
        <w:t xml:space="preserve">: </w:t>
      </w:r>
      <w:r w:rsidR="0031739D" w:rsidRPr="0031739D">
        <w:t xml:space="preserve">El </w:t>
      </w:r>
      <w:r w:rsidR="0031739D">
        <w:t>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Default="00E603FF" w:rsidP="00F10F1E">
      <w:pPr>
        <w:jc w:val="both"/>
      </w:pPr>
      <w:r w:rsidRPr="00E603FF">
        <w:t xml:space="preserve">Por regla general, </w:t>
      </w:r>
      <w:r>
        <w:t>se considera que sólo debería haber una tarjeta inteligente insertada en el momento de firma</w:t>
      </w:r>
      <w:r w:rsidR="00F10F1E">
        <w:t>r</w:t>
      </w:r>
      <w:r>
        <w:t xml:space="preserve">. En caso de encontrarse varias, se dará prioridad al DNIe y las tarjetas CERES. En dichos casos, es posible que los certificados del resto de tarjetas no aparezcan disponibles para firmar o den error durante la firma. </w:t>
      </w:r>
    </w:p>
    <w:p w:rsidR="00B12351" w:rsidRDefault="00B12351" w:rsidP="00B12351">
      <w:pPr>
        <w:pStyle w:val="Heading3"/>
      </w:pPr>
      <w:bookmarkStart w:id="156" w:name="_Toc495942556"/>
      <w:r>
        <w:t>Uso del DNIe</w:t>
      </w:r>
      <w:bookmarkEnd w:id="156"/>
    </w:p>
    <w:p w:rsidR="00B12351" w:rsidRDefault="00B12351" w:rsidP="00974A6C">
      <w:pPr>
        <w:jc w:val="both"/>
      </w:pPr>
      <w:r>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rsidR="00B12351" w:rsidRDefault="00B12351" w:rsidP="00974A6C">
      <w:pPr>
        <w:jc w:val="both"/>
      </w:pPr>
      <w:r>
        <w:t>AutoFirma solicita el PIN de la tarjeta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rsidR="00B12351" w:rsidRDefault="00B12351" w:rsidP="00974A6C">
      <w:pPr>
        <w:jc w:val="both"/>
      </w:pPr>
      <w:r>
        <w:t xml:space="preserve">Las operaciones de firma realizadas </w:t>
      </w:r>
      <w:r w:rsidR="00974A6C">
        <w:t>posteriormente desde</w:t>
      </w:r>
      <w:r>
        <w:t xml:space="preserve"> la misma instancia del </w:t>
      </w:r>
      <w:r w:rsidR="00974A6C">
        <w:t>MiniApplet</w:t>
      </w:r>
      <w:r>
        <w:t>/</w:t>
      </w:r>
      <w:r w:rsidR="00974A6C">
        <w:t>AutoFirma</w:t>
      </w:r>
      <w:r>
        <w:t xml:space="preserve">, solicitarán el PIN de la tarjeta sólo en </w:t>
      </w:r>
      <w:r w:rsidR="00974A6C">
        <w:t>el momento de realizar la firma, momento en el cual se volverá a abrir el canal seguro con la tarjeta.</w:t>
      </w:r>
    </w:p>
    <w:p w:rsidR="00B12351" w:rsidRDefault="00B12351" w:rsidP="00974A6C">
      <w:pPr>
        <w:jc w:val="both"/>
      </w:pPr>
    </w:p>
    <w:p w:rsidR="00B12351" w:rsidRDefault="00B12351" w:rsidP="00974A6C">
      <w:pPr>
        <w:jc w:val="both"/>
      </w:pPr>
    </w:p>
    <w:p w:rsidR="00B12351" w:rsidRDefault="00B12351" w:rsidP="00974A6C">
      <w:pPr>
        <w:jc w:val="both"/>
      </w:pPr>
      <w:r>
        <w:lastRenderedPageBreak/>
        <w:t>Si se recargase el almacén por medio de la opción correspondie</w:t>
      </w:r>
      <w:r w:rsidR="00974A6C">
        <w:t>nte del diálogo de selección de certificados</w:t>
      </w:r>
      <w:r>
        <w:t>, el controlador se reiniciaría y volvería a pedir el PIN de la tarjeta para listar los certificados.</w:t>
      </w:r>
    </w:p>
    <w:p w:rsidR="00B12351" w:rsidRPr="00B12351" w:rsidRDefault="00B12351" w:rsidP="00974A6C">
      <w:pPr>
        <w:jc w:val="both"/>
      </w:pPr>
      <w:r>
        <w:t xml:space="preserve">En el caso de ejecutar </w:t>
      </w:r>
      <w:r w:rsidR="005D34A7">
        <w:t>el MiniApplet/</w:t>
      </w:r>
      <w:r>
        <w:t xml:space="preserve">Autofirma </w:t>
      </w:r>
      <w:r w:rsidR="00974A6C">
        <w:t xml:space="preserve">desde </w:t>
      </w:r>
      <w:r>
        <w:t xml:space="preserve">Internet Explorer o Chrome </w:t>
      </w:r>
      <w:r w:rsidR="00974A6C">
        <w:t xml:space="preserve">en Windows </w:t>
      </w:r>
      <w:r>
        <w:t>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oficial para realizar la firma.</w:t>
      </w:r>
    </w:p>
    <w:p w:rsidR="00516232" w:rsidRDefault="00516232" w:rsidP="00A1454F">
      <w:pPr>
        <w:pStyle w:val="Heading3"/>
      </w:pPr>
      <w:bookmarkStart w:id="157" w:name="_Toc495942557"/>
      <w:r>
        <w:t>Información específica al uso de claves con NSS (Firefox en Windows o cualquier navegador en Linux)</w:t>
      </w:r>
      <w:bookmarkEnd w:id="157"/>
    </w:p>
    <w:p w:rsidR="00516232" w:rsidRDefault="00516232" w:rsidP="00974A6C">
      <w:pPr>
        <w:jc w:val="both"/>
      </w:pPr>
      <w:r>
        <w:t xml:space="preserve">El uso de almacenes de claves de tipo NSS, usado por Mozilla Firefox en cualquier sistema operativo </w:t>
      </w:r>
      <w:r w:rsidR="009C4FEA">
        <w:t xml:space="preserve">(Windows, macOS y Linux) </w:t>
      </w:r>
      <w:r>
        <w:t xml:space="preserve">y por todos los navegadores </w:t>
      </w:r>
      <w:r w:rsidR="009C4FEA">
        <w:t xml:space="preserve">(Firefox, Chrome, etc.) </w:t>
      </w:r>
      <w:r>
        <w:t>en sistemas operativos Linux, presenta ciertas particularidades que conviene se tengan presentes.</w:t>
      </w:r>
    </w:p>
    <w:p w:rsidR="00516232" w:rsidRDefault="00516232" w:rsidP="00516232">
      <w:pPr>
        <w:pStyle w:val="Heading4"/>
      </w:pPr>
      <w:bookmarkStart w:id="158" w:name="_Ref486517526"/>
      <w:r>
        <w:t>Modo de funcionamiento de NSS (solo aplica a Linux)</w:t>
      </w:r>
      <w:bookmarkEnd w:id="158"/>
    </w:p>
    <w:p w:rsidR="001D6703" w:rsidRDefault="00516232" w:rsidP="00974A6C">
      <w:pPr>
        <w:jc w:val="both"/>
      </w:pPr>
      <w:r>
        <w:t xml:space="preserve">En Linux, NSS puede almacenar internamente las claves en modo “clásico” o en bases de datos SQL (SQLite), según lo haya configurado el usuario o el </w:t>
      </w:r>
      <w:r w:rsidR="001D6703">
        <w:t>administrador del sistema.</w:t>
      </w:r>
    </w:p>
    <w:p w:rsidR="00516232" w:rsidRDefault="001D6703" w:rsidP="00974A6C">
      <w:pPr>
        <w:jc w:val="both"/>
      </w:pPr>
      <w:r>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1D6703">
        <w:rPr>
          <w:rFonts w:ascii="Courier New" w:hAnsi="Courier New" w:cs="Courier New"/>
          <w:sz w:val="18"/>
          <w:szCs w:val="18"/>
        </w:rPr>
        <w:t>NSS_DEFAULT_DB_TYPE</w:t>
      </w:r>
      <w:r>
        <w:t xml:space="preserve"> está establecida al valor “</w:t>
      </w:r>
      <w:r w:rsidRPr="001D6703">
        <w:rPr>
          <w:rFonts w:ascii="Courier New" w:hAnsi="Courier New" w:cs="Courier New"/>
          <w:sz w:val="18"/>
          <w:szCs w:val="18"/>
        </w:rPr>
        <w:t>sql</w:t>
      </w:r>
      <w:r>
        <w:t>” o si en el perfil de usuario de NSS existe el fichero “</w:t>
      </w:r>
      <w:r w:rsidRPr="001D6703">
        <w:rPr>
          <w:rFonts w:ascii="Courier New" w:hAnsi="Courier New" w:cs="Courier New"/>
          <w:sz w:val="18"/>
          <w:szCs w:val="18"/>
        </w:rPr>
        <w:t>pkcs11.txt</w:t>
      </w:r>
      <w:r>
        <w:t>”, y si se cumple al menos una de estas dos condiciones, se usar</w:t>
      </w:r>
      <w:r w:rsidR="009C4FEA">
        <w:t>á el modo SQL.</w:t>
      </w:r>
    </w:p>
    <w:p w:rsidR="009C4FEA" w:rsidRDefault="009C4FEA" w:rsidP="00974A6C">
      <w:pPr>
        <w:jc w:val="both"/>
      </w:pPr>
      <w:r>
        <w:t>Así, en sistemas operativos Linux se seguiría el siguiente flujo de trabajo:</w:t>
      </w:r>
    </w:p>
    <w:p w:rsidR="001D6703" w:rsidRDefault="001D6703" w:rsidP="001D6703">
      <w:pPr>
        <w:jc w:val="center"/>
      </w:pPr>
      <w:r w:rsidRPr="001D6703">
        <w:rPr>
          <w:noProof/>
          <w:lang w:eastAsia="es-ES"/>
        </w:rPr>
        <w:lastRenderedPageBreak/>
        <w:drawing>
          <wp:inline distT="0" distB="0" distL="0" distR="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Default="001D6703" w:rsidP="00974A6C">
      <w:pPr>
        <w:jc w:val="both"/>
      </w:pPr>
      <w:r>
        <w:t>Es importante tener esto en cuentra si se realizan cambios en la configuración de Firefox en Linux, ya que, si se pasa, por ejemplo, de modo SQL a modo “clásico” y no se elimina el fichero “</w:t>
      </w:r>
      <w:r w:rsidRPr="001D6703">
        <w:rPr>
          <w:rFonts w:ascii="Courier New" w:hAnsi="Courier New" w:cs="Courier New"/>
          <w:sz w:val="18"/>
          <w:szCs w:val="18"/>
        </w:rPr>
        <w:t>pkcs11.txt</w:t>
      </w:r>
      <w:r>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t xml:space="preserve"> la variable de entorno </w:t>
      </w:r>
      <w:r w:rsidR="00B96081" w:rsidRPr="001D6703">
        <w:rPr>
          <w:rFonts w:ascii="Courier New" w:hAnsi="Courier New" w:cs="Courier New"/>
          <w:sz w:val="18"/>
          <w:szCs w:val="18"/>
        </w:rPr>
        <w:t>NSS_DEFAULT_DB_TYPE</w:t>
      </w:r>
      <w:r w:rsidR="00B96081">
        <w:t xml:space="preserve"> est</w:t>
      </w:r>
      <w:r w:rsidR="00AD0E31">
        <w:t>á</w:t>
      </w:r>
      <w:r w:rsidR="00B96081">
        <w:t xml:space="preserve"> establecida o no o su valor.</w:t>
      </w:r>
      <w:r>
        <w:t xml:space="preserve"> </w:t>
      </w:r>
    </w:p>
    <w:p w:rsidR="00B96081" w:rsidRDefault="00B96081" w:rsidP="00B96081">
      <w:pPr>
        <w:pStyle w:val="Heading4"/>
      </w:pPr>
      <w:r>
        <w:t xml:space="preserve">Origen de la lista de módulos PKCS#11 de </w:t>
      </w:r>
      <w:r w:rsidR="009C4FEA">
        <w:t>NSS</w:t>
      </w:r>
      <w:r>
        <w:t xml:space="preserve"> (solo aplica a Linux)</w:t>
      </w:r>
    </w:p>
    <w:p w:rsidR="00B96081" w:rsidRDefault="00B96081" w:rsidP="00B96081">
      <w:r>
        <w:t xml:space="preserve">La forma de indicar en Firefox y NSS la lista de módulos PKCS#11 </w:t>
      </w:r>
      <w:r w:rsidR="00AD0E31">
        <w:t xml:space="preserve">a usar </w:t>
      </w:r>
      <w:r>
        <w:t>(tarjetas inteligentes, etc.) varía según el modo de uso de NSS, teniendo:</w:t>
      </w:r>
    </w:p>
    <w:p w:rsidR="00B96081" w:rsidRDefault="00B96081" w:rsidP="00B96081">
      <w:pPr>
        <w:pStyle w:val="ListParagraph"/>
        <w:numPr>
          <w:ilvl w:val="0"/>
          <w:numId w:val="92"/>
        </w:numPr>
      </w:pPr>
      <w:r>
        <w:t>Modo “clásico”.</w:t>
      </w:r>
    </w:p>
    <w:p w:rsidR="00B96081" w:rsidRDefault="00B96081" w:rsidP="00B96081">
      <w:pPr>
        <w:pStyle w:val="ListParagraph"/>
        <w:numPr>
          <w:ilvl w:val="1"/>
          <w:numId w:val="92"/>
        </w:numPr>
      </w:pPr>
      <w:r>
        <w:t xml:space="preserve">Único posible en Firefox en </w:t>
      </w:r>
      <w:r w:rsidR="009C4FEA">
        <w:t xml:space="preserve">Microsoft </w:t>
      </w:r>
      <w:r>
        <w:t>Windows</w:t>
      </w:r>
      <w:r w:rsidR="009C4FEA">
        <w:t xml:space="preserve"> o Apple macOS</w:t>
      </w:r>
      <w:r>
        <w:t>.</w:t>
      </w:r>
    </w:p>
    <w:p w:rsidR="00B96081" w:rsidRDefault="00F81C03" w:rsidP="00B96081">
      <w:pPr>
        <w:pStyle w:val="ListParagraph"/>
        <w:numPr>
          <w:ilvl w:val="1"/>
          <w:numId w:val="92"/>
        </w:numPr>
      </w:pPr>
      <w:r>
        <w:t>En Linux, s</w:t>
      </w:r>
      <w:r w:rsidR="00B96081">
        <w:t xml:space="preserve">olo Firefox </w:t>
      </w:r>
      <w:r>
        <w:t xml:space="preserve">puede usarlo </w:t>
      </w:r>
      <w:r w:rsidR="00B96081">
        <w:t>(no otros navegadores).</w:t>
      </w:r>
    </w:p>
    <w:p w:rsidR="00B96081" w:rsidRDefault="00B96081" w:rsidP="00B96081">
      <w:pPr>
        <w:pStyle w:val="ListParagraph"/>
        <w:numPr>
          <w:ilvl w:val="1"/>
          <w:numId w:val="92"/>
        </w:numPr>
      </w:pPr>
      <w:r>
        <w:t>La lista de módulos PKCS#11 a usar se guarda en el fichero “</w:t>
      </w:r>
      <w:r w:rsidRPr="00B96081">
        <w:rPr>
          <w:rFonts w:ascii="Courier New" w:hAnsi="Courier New" w:cs="Courier New"/>
          <w:sz w:val="18"/>
          <w:szCs w:val="18"/>
        </w:rPr>
        <w:t>secmod.db</w:t>
      </w:r>
      <w:r>
        <w:t>”.</w:t>
      </w:r>
    </w:p>
    <w:p w:rsidR="00B96081" w:rsidRDefault="00B96081" w:rsidP="00B96081">
      <w:pPr>
        <w:pStyle w:val="ListParagraph"/>
        <w:numPr>
          <w:ilvl w:val="0"/>
          <w:numId w:val="92"/>
        </w:numPr>
      </w:pPr>
      <w:r>
        <w:t>Modo SQL</w:t>
      </w:r>
    </w:p>
    <w:p w:rsidR="00B96081" w:rsidRDefault="00B96081" w:rsidP="00B96081">
      <w:pPr>
        <w:pStyle w:val="ListParagraph"/>
        <w:numPr>
          <w:ilvl w:val="1"/>
          <w:numId w:val="92"/>
        </w:numPr>
      </w:pPr>
      <w:r>
        <w:t>Solo puede usarse en Linux (nunca en Windows</w:t>
      </w:r>
      <w:r w:rsidR="00F81C03">
        <w:t xml:space="preserve"> o Apple macOS</w:t>
      </w:r>
      <w:r>
        <w:t>).</w:t>
      </w:r>
    </w:p>
    <w:p w:rsidR="00B96081" w:rsidRDefault="00B96081" w:rsidP="00B96081">
      <w:pPr>
        <w:pStyle w:val="ListParagraph"/>
        <w:numPr>
          <w:ilvl w:val="1"/>
          <w:numId w:val="92"/>
        </w:numPr>
      </w:pPr>
      <w:r>
        <w:t>Único posible en los navegadores distintos a Firefox</w:t>
      </w:r>
      <w:r w:rsidR="009C4FEA">
        <w:t xml:space="preserve"> en Linux (Chrome</w:t>
      </w:r>
      <w:r>
        <w:t>, etc.).</w:t>
      </w:r>
    </w:p>
    <w:p w:rsidR="00B96081" w:rsidRDefault="00B96081" w:rsidP="00B96081">
      <w:pPr>
        <w:pStyle w:val="ListParagraph"/>
        <w:numPr>
          <w:ilvl w:val="1"/>
          <w:numId w:val="92"/>
        </w:numPr>
      </w:pPr>
      <w:r>
        <w:t>La lista de módulos PKCS#11 a usar se guarda en el fichero “</w:t>
      </w:r>
      <w:r w:rsidRPr="00B96081">
        <w:rPr>
          <w:rFonts w:ascii="Courier New" w:hAnsi="Courier New" w:cs="Courier New"/>
          <w:sz w:val="18"/>
          <w:szCs w:val="18"/>
        </w:rPr>
        <w:t>pkcs11.txt</w:t>
      </w:r>
      <w:r>
        <w:t>”.</w:t>
      </w:r>
    </w:p>
    <w:p w:rsidR="00B96081" w:rsidRDefault="00B96081" w:rsidP="00974A6C">
      <w:pPr>
        <w:jc w:val="both"/>
      </w:pPr>
      <w:r>
        <w:lastRenderedPageBreak/>
        <w:t>De forma coherente con lo expuesto en el punto “</w:t>
      </w:r>
      <w:r>
        <w:fldChar w:fldCharType="begin"/>
      </w:r>
      <w:r>
        <w:instrText xml:space="preserve"> REF _Ref486517526 \h </w:instrText>
      </w:r>
      <w:r w:rsidR="00974A6C">
        <w:instrText xml:space="preserve"> \* MERGEFORMAT </w:instrText>
      </w:r>
      <w:r>
        <w:fldChar w:fldCharType="separate"/>
      </w:r>
      <w:r>
        <w:t>Modo de funcionamiento de NSS (solo aplica a Linux)</w:t>
      </w:r>
      <w:r>
        <w:fldChar w:fldCharType="end"/>
      </w:r>
      <w:r>
        <w:t>”, la norma es: Siempre que exista el fichero “</w:t>
      </w:r>
      <w:r w:rsidRPr="00B96081">
        <w:rPr>
          <w:rFonts w:ascii="Courier New" w:hAnsi="Courier New" w:cs="Courier New"/>
          <w:sz w:val="18"/>
          <w:szCs w:val="18"/>
        </w:rPr>
        <w:t>pkcs11.txt</w:t>
      </w:r>
      <w:r>
        <w:t>” este debe ser usado como fuente de la lista de módulos PKCS#11, usándose “</w:t>
      </w:r>
      <w:r w:rsidRPr="00B96081">
        <w:rPr>
          <w:rFonts w:ascii="Courier New" w:hAnsi="Courier New" w:cs="Courier New"/>
          <w:sz w:val="18"/>
          <w:szCs w:val="18"/>
        </w:rPr>
        <w:t>secmod.db</w:t>
      </w:r>
      <w:r>
        <w:t>” únicamente en otro caso (cuando no exista el fichero “</w:t>
      </w:r>
      <w:r w:rsidRPr="00B96081">
        <w:rPr>
          <w:rFonts w:ascii="Courier New" w:hAnsi="Courier New" w:cs="Courier New"/>
          <w:sz w:val="18"/>
          <w:szCs w:val="18"/>
        </w:rPr>
        <w:t>pkcs11.txt</w:t>
      </w:r>
      <w:r>
        <w:t>”).</w:t>
      </w:r>
    </w:p>
    <w:p w:rsidR="009C4FEA" w:rsidRPr="00B96081" w:rsidRDefault="009C4FEA" w:rsidP="00974A6C">
      <w:pPr>
        <w:jc w:val="both"/>
      </w:pPr>
      <w:r>
        <w:t>Así, en sistemas operativos Linux se seguiría el siguiente flujo de trabajo:</w:t>
      </w:r>
    </w:p>
    <w:p w:rsidR="00B96081" w:rsidRPr="00B96081" w:rsidRDefault="00B96081" w:rsidP="009C4FEA">
      <w:pPr>
        <w:jc w:val="center"/>
      </w:pPr>
      <w:r w:rsidRPr="00B96081">
        <w:rPr>
          <w:noProof/>
          <w:lang w:eastAsia="es-ES"/>
        </w:rPr>
        <w:drawing>
          <wp:inline distT="0" distB="0" distL="0" distR="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Default="009C4FEA" w:rsidP="009C4FEA">
      <w:pPr>
        <w:pStyle w:val="Heading4"/>
      </w:pPr>
      <w:r>
        <w:t>Directorio del perfil de usuario de NSS o Firefox</w:t>
      </w:r>
    </w:p>
    <w:p w:rsidR="009C4FEA" w:rsidRDefault="009C4FEA" w:rsidP="00974A6C">
      <w:pPr>
        <w:jc w:val="both"/>
      </w:pPr>
      <w:r>
        <w:t xml:space="preserve">NSS (tanto con Firefox como con otros navegadores compatibles, como Chrome en Linux) necesita conocer el directorio donde se almacena la configuración del usuario. </w:t>
      </w:r>
    </w:p>
    <w:p w:rsidR="009C4FEA" w:rsidRDefault="009C4FEA" w:rsidP="00974A6C">
      <w:pPr>
        <w:jc w:val="both"/>
      </w:pPr>
      <w:r>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t>, hay tres posibles alternativas:</w:t>
      </w:r>
    </w:p>
    <w:p w:rsidR="00841A7B" w:rsidRDefault="00841A7B" w:rsidP="00974A6C">
      <w:pPr>
        <w:pStyle w:val="ListParagraph"/>
        <w:numPr>
          <w:ilvl w:val="0"/>
          <w:numId w:val="93"/>
        </w:numPr>
        <w:jc w:val="both"/>
      </w:pPr>
      <w:r>
        <w:t>Perfil de usuario de Firefox</w:t>
      </w:r>
    </w:p>
    <w:p w:rsidR="00841A7B" w:rsidRDefault="00841A7B" w:rsidP="00974A6C">
      <w:pPr>
        <w:pStyle w:val="ListParagraph"/>
        <w:numPr>
          <w:ilvl w:val="1"/>
          <w:numId w:val="93"/>
        </w:numPr>
        <w:jc w:val="both"/>
      </w:pPr>
      <w:r>
        <w:t>Solo lo usa el navegador Firefox, nunca otros, aunque sean compatibles con NSS.</w:t>
      </w:r>
    </w:p>
    <w:p w:rsidR="00841A7B" w:rsidRDefault="00841A7B" w:rsidP="00974A6C">
      <w:pPr>
        <w:pStyle w:val="ListParagraph"/>
        <w:numPr>
          <w:ilvl w:val="0"/>
          <w:numId w:val="93"/>
        </w:numPr>
        <w:jc w:val="both"/>
      </w:pPr>
      <w:r>
        <w:t>Directorio de usuario de NSS (“</w:t>
      </w:r>
      <w:r w:rsidRPr="00841A7B">
        <w:rPr>
          <w:rFonts w:ascii="Courier New" w:hAnsi="Courier New" w:cs="Courier New"/>
          <w:sz w:val="18"/>
          <w:szCs w:val="18"/>
        </w:rPr>
        <w:t>~/.pki</w:t>
      </w:r>
      <w:r>
        <w:t>”).</w:t>
      </w:r>
    </w:p>
    <w:p w:rsidR="00841A7B" w:rsidRDefault="00841A7B" w:rsidP="00974A6C">
      <w:pPr>
        <w:pStyle w:val="ListParagraph"/>
        <w:numPr>
          <w:ilvl w:val="1"/>
          <w:numId w:val="93"/>
        </w:numPr>
        <w:jc w:val="both"/>
      </w:pPr>
      <w:r>
        <w:t>Es el por defecto de los navegadores distintos a Firefox en Linux (Chrome, etc.), pero en configuraciones excepcionales también puede ser usado por Firefox.</w:t>
      </w:r>
    </w:p>
    <w:p w:rsidR="00F81C03" w:rsidRDefault="00F81C03" w:rsidP="00974A6C">
      <w:pPr>
        <w:pStyle w:val="ListParagraph"/>
        <w:numPr>
          <w:ilvl w:val="1"/>
          <w:numId w:val="93"/>
        </w:numPr>
        <w:jc w:val="both"/>
      </w:pPr>
      <w:r>
        <w:t>No se usa en sistemas operativos distintos a Linux (como Windows o macOS).</w:t>
      </w:r>
    </w:p>
    <w:p w:rsidR="00841A7B" w:rsidRDefault="00841A7B" w:rsidP="00974A6C">
      <w:pPr>
        <w:pStyle w:val="ListParagraph"/>
        <w:numPr>
          <w:ilvl w:val="0"/>
          <w:numId w:val="93"/>
        </w:numPr>
        <w:jc w:val="both"/>
      </w:pPr>
      <w:r>
        <w:t>Directorio de sistema de NSS (“</w:t>
      </w:r>
      <w:r w:rsidRPr="00841A7B">
        <w:rPr>
          <w:rFonts w:ascii="Courier New" w:hAnsi="Courier New" w:cs="Courier New"/>
          <w:sz w:val="18"/>
          <w:szCs w:val="18"/>
        </w:rPr>
        <w:t>/etc/pki</w:t>
      </w:r>
      <w:r>
        <w:t>”, compartido por todos los usuarios).</w:t>
      </w:r>
    </w:p>
    <w:p w:rsidR="00841A7B" w:rsidRDefault="00841A7B" w:rsidP="00974A6C">
      <w:pPr>
        <w:pStyle w:val="ListParagraph"/>
        <w:numPr>
          <w:ilvl w:val="1"/>
          <w:numId w:val="93"/>
        </w:numPr>
        <w:jc w:val="both"/>
      </w:pPr>
      <w:r>
        <w:t>Se usa únicamente cuando no existe ningún otro directorio de perfil de NSS.</w:t>
      </w:r>
    </w:p>
    <w:p w:rsidR="00F81C03" w:rsidRDefault="00F81C03" w:rsidP="00974A6C">
      <w:pPr>
        <w:pStyle w:val="ListParagraph"/>
        <w:numPr>
          <w:ilvl w:val="1"/>
          <w:numId w:val="93"/>
        </w:numPr>
        <w:jc w:val="both"/>
      </w:pPr>
      <w:r>
        <w:t>No se usa en sistemas operativos distintos a Linux (como Windows o macOS).</w:t>
      </w:r>
    </w:p>
    <w:p w:rsidR="00841A7B" w:rsidRDefault="00841A7B" w:rsidP="00974A6C">
      <w:pPr>
        <w:jc w:val="both"/>
      </w:pPr>
      <w:r>
        <w:t>Así, en sistemas operativos Linux se seguiría el siguiente flujo de trabajo:</w:t>
      </w:r>
    </w:p>
    <w:p w:rsidR="00841A7B" w:rsidRPr="009C4FEA" w:rsidRDefault="00841A7B" w:rsidP="00841A7B">
      <w:pPr>
        <w:jc w:val="center"/>
      </w:pPr>
      <w:r w:rsidRPr="00841A7B">
        <w:rPr>
          <w:noProof/>
          <w:lang w:eastAsia="es-ES"/>
        </w:rPr>
        <w:lastRenderedPageBreak/>
        <w:drawing>
          <wp:inline distT="0" distB="0" distL="0" distR="0">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Default="00DE3EA7" w:rsidP="00841A7B">
      <w:pPr>
        <w:pStyle w:val="Heading4"/>
      </w:pPr>
      <w:r>
        <w:t>Uso exclusivo de certificados accesibles mediante PKCS#11 en Mozilla Firefox</w:t>
      </w:r>
      <w:bookmarkEnd w:id="148"/>
      <w:bookmarkEnd w:id="149"/>
      <w:bookmarkEnd w:id="150"/>
      <w:bookmarkEnd w:id="151"/>
      <w:bookmarkEnd w:id="152"/>
    </w:p>
    <w:p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rsidR="009730D6" w:rsidRPr="00BF2C2E" w:rsidRDefault="009730D6" w:rsidP="00742D0E">
      <w:pPr>
        <w:jc w:val="both"/>
      </w:pPr>
      <w:r>
        <w:t xml:space="preserve">Consulte el apartado </w:t>
      </w:r>
      <w:r w:rsidR="0016628B">
        <w:fldChar w:fldCharType="begin"/>
      </w:r>
      <w:r w:rsidR="0016628B">
        <w:instrText xml:space="preserve"> REF _Ref421877260 \h  \* MERGEFORMAT </w:instrText>
      </w:r>
      <w:r w:rsidR="0016628B">
        <w:fldChar w:fldCharType="separate"/>
      </w:r>
      <w:r w:rsidR="00FC09FD" w:rsidRPr="00FC09FD">
        <w:rPr>
          <w:u w:val="single"/>
        </w:rPr>
        <w:t>Configuración a través de propiedades del sistema</w:t>
      </w:r>
      <w:r w:rsidR="0016628B">
        <w:fldChar w:fldCharType="end"/>
      </w:r>
      <w:r w:rsidR="00BF2C2E">
        <w:t xml:space="preserve"> </w:t>
      </w:r>
      <w:r>
        <w:t>para saber cómo establecer propiedades de sistema.</w:t>
      </w:r>
    </w:p>
    <w:p w:rsidR="00A1454F" w:rsidRPr="009C1610" w:rsidRDefault="00A1454F" w:rsidP="00841A7B">
      <w:pPr>
        <w:pStyle w:val="Heading4"/>
      </w:pPr>
      <w:bookmarkStart w:id="159" w:name="_Toc424848888"/>
      <w:bookmarkStart w:id="160" w:name="_Toc425144409"/>
      <w:bookmarkStart w:id="161" w:name="_Toc429737816"/>
      <w:bookmarkStart w:id="162" w:name="_Toc441766840"/>
      <w:bookmarkStart w:id="163" w:name="_Toc442343788"/>
      <w:bookmarkStart w:id="164" w:name="_Ref472944733"/>
      <w:r>
        <w:t>Forzar ruta del almacén de Mozilla Firefox</w:t>
      </w:r>
      <w:bookmarkEnd w:id="153"/>
      <w:bookmarkEnd w:id="154"/>
      <w:bookmarkEnd w:id="159"/>
      <w:bookmarkEnd w:id="160"/>
      <w:bookmarkEnd w:id="161"/>
      <w:bookmarkEnd w:id="162"/>
      <w:bookmarkEnd w:id="163"/>
      <w:bookmarkEnd w:id="164"/>
    </w:p>
    <w:p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41A7B">
        <w:t xml:space="preserve"> (en base a su directorio de perfil de usuario de NSS / Firefox)</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rsidR="00A1454F" w:rsidRDefault="00A1454F" w:rsidP="00A1454F">
      <w:pPr>
        <w:jc w:val="both"/>
      </w:pPr>
      <w:r>
        <w:lastRenderedPageBreak/>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rsidR="00AE0E39" w:rsidRDefault="00AE0E39" w:rsidP="00257227">
      <w:pPr>
        <w:pStyle w:val="ListParagraph"/>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rsidR="00AE0E39" w:rsidRPr="00AE0E39" w:rsidRDefault="00AE0E39" w:rsidP="00257227">
      <w:pPr>
        <w:pStyle w:val="ListParagraph"/>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rsidR="00AE0E39" w:rsidRDefault="00A01071" w:rsidP="00257227">
      <w:pPr>
        <w:pStyle w:val="ListParagraph"/>
        <w:numPr>
          <w:ilvl w:val="0"/>
          <w:numId w:val="45"/>
        </w:numPr>
        <w:jc w:val="both"/>
      </w:pPr>
      <w:r>
        <w:rPr>
          <w:rFonts w:ascii="Courier New" w:hAnsi="Courier New" w:cs="Courier New"/>
        </w:rPr>
        <w:t>AFIRMA_</w:t>
      </w:r>
      <w:r w:rsidR="00A1454F" w:rsidRPr="00A1454F">
        <w:rPr>
          <w:rFonts w:ascii="Courier New" w:hAnsi="Courier New" w:cs="Courier New"/>
        </w:rPr>
        <w:t>NSS_HOME</w:t>
      </w:r>
    </w:p>
    <w:p w:rsidR="00A1454F" w:rsidRDefault="00A1454F" w:rsidP="00257227">
      <w:pPr>
        <w:pStyle w:val="ListParagraph"/>
        <w:numPr>
          <w:ilvl w:val="1"/>
          <w:numId w:val="45"/>
        </w:numPr>
        <w:jc w:val="both"/>
      </w:pPr>
      <w:r>
        <w:t>Directorio con las bibliotecas NSS compatibles con la versión de a la que pertenezca el almacén al que deseamos acceder.</w:t>
      </w:r>
    </w:p>
    <w:p w:rsidR="00AE0E39" w:rsidRDefault="00A01071" w:rsidP="00257227">
      <w:pPr>
        <w:pStyle w:val="ListParagraph"/>
        <w:numPr>
          <w:ilvl w:val="0"/>
          <w:numId w:val="45"/>
        </w:numPr>
        <w:jc w:val="both"/>
      </w:pPr>
      <w:r w:rsidRPr="00A01071">
        <w:rPr>
          <w:rFonts w:ascii="Courier New" w:hAnsi="Courier New" w:cs="Courier New"/>
        </w:rPr>
        <w:t>AFIRMA_PROFILES_INI</w:t>
      </w:r>
    </w:p>
    <w:p w:rsidR="00A1454F" w:rsidRDefault="00A01071" w:rsidP="00257227">
      <w:pPr>
        <w:pStyle w:val="ListParagraph"/>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rsidR="00AC2E4B" w:rsidRDefault="00AC2E4B" w:rsidP="00257227">
      <w:pPr>
        <w:pStyle w:val="ListParagraph"/>
        <w:numPr>
          <w:ilvl w:val="2"/>
          <w:numId w:val="45"/>
        </w:numPr>
        <w:jc w:val="both"/>
      </w:pPr>
      <w:r>
        <w:t>Por ejemplo:</w:t>
      </w:r>
    </w:p>
    <w:p w:rsidR="00AC2E4B" w:rsidRPr="00E57455" w:rsidRDefault="00AC2E4B" w:rsidP="00257227">
      <w:pPr>
        <w:pStyle w:val="ListParagraph"/>
        <w:numPr>
          <w:ilvl w:val="3"/>
          <w:numId w:val="45"/>
        </w:numPr>
        <w:jc w:val="both"/>
        <w:rPr>
          <w:lang w:val="fr-FR"/>
        </w:rPr>
      </w:pPr>
      <w:r w:rsidRPr="00B72EEF">
        <w:rPr>
          <w:rFonts w:ascii="Courier New" w:hAnsi="Courier New"/>
          <w:lang w:val="fr-FR"/>
        </w:rPr>
        <w:t>AFIRMA_PROFILES_INI=c:\Tomas\profiles.ini</w:t>
      </w:r>
    </w:p>
    <w:p w:rsidR="00E57455" w:rsidRPr="00606B64" w:rsidRDefault="00E57455" w:rsidP="00257227">
      <w:pPr>
        <w:pStyle w:val="ListParagraph"/>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rsidR="00A1454F" w:rsidRDefault="00A1454F" w:rsidP="00A1454F">
      <w:pPr>
        <w:jc w:val="both"/>
      </w:pPr>
      <w:r>
        <w:t>Si un integrador desease desde un sistema integrado acceder a un almacén de una cuenta concreta de Firefox, deberá configurar estas variables de entorno.</w:t>
      </w:r>
    </w:p>
    <w:p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0016628B">
        <w:fldChar w:fldCharType="begin"/>
      </w:r>
      <w:r w:rsidR="0016628B">
        <w:instrText xml:space="preserve"> REF _Ref421877260 \h  \* MERGEFORMAT </w:instrText>
      </w:r>
      <w:r w:rsidR="0016628B">
        <w:fldChar w:fldCharType="separate"/>
      </w:r>
      <w:r w:rsidR="00FC09FD" w:rsidRPr="00FC09FD">
        <w:rPr>
          <w:u w:val="single"/>
        </w:rPr>
        <w:t>Configuración a través de propiedades del sistema</w:t>
      </w:r>
      <w:r w:rsidR="0016628B">
        <w:fldChar w:fldCharType="end"/>
      </w:r>
      <w:r>
        <w:t xml:space="preserve"> para saber cómo establecer propiedades de sistema.</w:t>
      </w:r>
    </w:p>
    <w:p w:rsidR="00E9768B" w:rsidRDefault="00E9768B" w:rsidP="00841A7B">
      <w:pPr>
        <w:pStyle w:val="Heading5"/>
      </w:pPr>
      <w:r>
        <w:t>Aclaraciones sobre la configuración de perfiles de Mozilla Firefox</w:t>
      </w:r>
    </w:p>
    <w:p w:rsidR="00E9768B" w:rsidRPr="00E9768B" w:rsidRDefault="00E9768B" w:rsidP="009953DC">
      <w:pPr>
        <w:jc w:val="both"/>
      </w:pPr>
      <w:r>
        <w:t>La funcionalidad descrita anteriormente debe aplicarse únicamente cuando se está seguro de la localización de los directorios de Mozilla Firefox y</w:t>
      </w:r>
      <w:r w:rsidRPr="00D7184A">
        <w:t xml:space="preserve"> </w:t>
      </w:r>
      <w:r w:rsidR="00D7184A" w:rsidRPr="00D7184A">
        <w:t>e</w:t>
      </w:r>
      <w:r w:rsidRPr="00D7184A">
        <w:t>sta</w:t>
      </w:r>
      <w:r>
        <w:t xml:space="preserve"> no es la normal para ellos, lo cual se suele dar únicamente en despliegues internos muy controlados de versiones alteradas de Mozilla Firefox, como las versiones que se denominan “Portables”.</w:t>
      </w:r>
    </w:p>
    <w:p w:rsidR="00E9768B" w:rsidRDefault="00E9768B" w:rsidP="009953DC">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Name=default-1415619763084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Default="00E9768B" w:rsidP="009953DC">
      <w:pPr>
        <w:jc w:val="both"/>
      </w:pPr>
      <w:r>
        <w:t xml:space="preserve">En este fichero se puede observar que hay configurados tres perfiles de usuario, siendo el perfil por defecto el primero (el número cero). </w:t>
      </w:r>
    </w:p>
    <w:p w:rsidR="00E9768B" w:rsidRDefault="00E9768B" w:rsidP="009953DC">
      <w:pPr>
        <w:jc w:val="both"/>
      </w:pPr>
      <w:r>
        <w:t xml:space="preserve">No obstante, el que esté declarado como por defecto únicamente quiere decir que </w:t>
      </w:r>
      <w:r w:rsidR="00D7184A" w:rsidRPr="00D7184A">
        <w:t>e</w:t>
      </w:r>
      <w:r>
        <w:t xml:space="preserv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rsidR="000805B1" w:rsidRDefault="000805B1" w:rsidP="009953DC">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rsidR="000805B1" w:rsidRDefault="000805B1" w:rsidP="009953DC">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rsidR="0088475B" w:rsidRDefault="000805B1" w:rsidP="009953DC">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65" w:name="_Ref372104507"/>
      <w:bookmarkStart w:id="166" w:name="_Toc414390344"/>
      <w:bookmarkStart w:id="167" w:name="_Toc424848889"/>
      <w:bookmarkStart w:id="168"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rsidR="003C5A78" w:rsidRDefault="003C5A78" w:rsidP="003C5A78">
      <w:pPr>
        <w:pStyle w:val="Heading2"/>
      </w:pPr>
      <w:bookmarkStart w:id="169" w:name="_Toc429737817"/>
      <w:bookmarkStart w:id="170" w:name="_Ref434318196"/>
      <w:bookmarkStart w:id="171" w:name="_Toc441766841"/>
      <w:bookmarkStart w:id="172" w:name="_Toc442343789"/>
      <w:bookmarkStart w:id="173" w:name="_Toc495942558"/>
      <w:r>
        <w:lastRenderedPageBreak/>
        <w:t>Envío anónimo de estadísticas por parte del MiniApplet y AutoFirma</w:t>
      </w:r>
      <w:bookmarkEnd w:id="173"/>
    </w:p>
    <w:p w:rsidR="003C5A78" w:rsidRDefault="003C5A78" w:rsidP="003C5A78">
      <w:pPr>
        <w:jc w:val="both"/>
      </w:pPr>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rsidR="003C5A78" w:rsidRDefault="003C5A78" w:rsidP="003C5A78">
      <w:pPr>
        <w:jc w:val="both"/>
      </w:pPr>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rsidR="003C5A78" w:rsidRDefault="003C5A78" w:rsidP="003C5A78">
      <w:pPr>
        <w:jc w:val="both"/>
      </w:pPr>
      <w:r>
        <w:t xml:space="preserve">Puede consultar como usar propiedades de sistema en el MiniApplet en el apartado </w:t>
      </w:r>
      <w:r w:rsidRPr="00E64565">
        <w:rPr>
          <w:u w:val="single"/>
        </w:rPr>
        <w:fldChar w:fldCharType="begin"/>
      </w:r>
      <w:r w:rsidRPr="00E64565">
        <w:rPr>
          <w:u w:val="single"/>
        </w:rPr>
        <w:instrText xml:space="preserve"> REF _Ref421877260 \h  \* MERGEFORMAT </w:instrText>
      </w:r>
      <w:r w:rsidRPr="00E64565">
        <w:rPr>
          <w:u w:val="single"/>
        </w:rPr>
      </w:r>
      <w:r w:rsidRPr="00E64565">
        <w:rPr>
          <w:u w:val="single"/>
        </w:rPr>
        <w:fldChar w:fldCharType="separate"/>
      </w:r>
      <w:r w:rsidRPr="00E64565">
        <w:rPr>
          <w:u w:val="single"/>
        </w:rPr>
        <w:t>Configuración a través de propiedades del sistema</w:t>
      </w:r>
      <w:r w:rsidRPr="00E64565">
        <w:rPr>
          <w:u w:val="single"/>
        </w:rPr>
        <w:fldChar w:fldCharType="end"/>
      </w:r>
      <w:r>
        <w:t>.</w:t>
      </w:r>
    </w:p>
    <w:p w:rsidR="003C5A78" w:rsidRDefault="003C5A78" w:rsidP="003C5A78">
      <w:pPr>
        <w:jc w:val="both"/>
      </w:pPr>
      <w:r>
        <w:t>Adicionalmente, si el usuario configura una variable de entorno con mismo nombre y valor en su sistema operativo, tampoco se enviarán estas estadísticas de uso.</w:t>
      </w:r>
    </w:p>
    <w:p w:rsidR="003C5A78" w:rsidRPr="000C0F1E" w:rsidRDefault="003C5A78" w:rsidP="003C5A78">
      <w:pPr>
        <w:jc w:val="both"/>
      </w:pPr>
      <w:r>
        <w:t>En el caso de AutoFirma, también puede desactivar el envío de estadísticas desde el menú de preferencias de la aplicación.</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E375B2" w:rsidRDefault="00E375B2" w:rsidP="00E375B2">
      <w:pPr>
        <w:pStyle w:val="Heading1"/>
      </w:pPr>
      <w:bookmarkStart w:id="174" w:name="_Toc495942559"/>
      <w:r>
        <w:lastRenderedPageBreak/>
        <w:t>Despliegue del MiniApplet</w:t>
      </w:r>
      <w:r w:rsidR="00493EBE">
        <w:t xml:space="preserve"> @firma</w:t>
      </w:r>
      <w:bookmarkEnd w:id="165"/>
      <w:bookmarkEnd w:id="166"/>
      <w:bookmarkEnd w:id="167"/>
      <w:bookmarkEnd w:id="168"/>
      <w:bookmarkEnd w:id="169"/>
      <w:bookmarkEnd w:id="170"/>
      <w:bookmarkEnd w:id="171"/>
      <w:bookmarkEnd w:id="172"/>
      <w:bookmarkEnd w:id="174"/>
    </w:p>
    <w:p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rsidR="00D75D77" w:rsidRPr="00D75D77" w:rsidRDefault="00D75D77" w:rsidP="008D74A8">
      <w:pPr>
        <w:pStyle w:val="ListParagraph"/>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rsidR="00D75D77" w:rsidRDefault="00D75D77" w:rsidP="008D74A8">
      <w:pPr>
        <w:pStyle w:val="ListParagraph"/>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rsidR="006108D4" w:rsidRPr="00D75D77" w:rsidRDefault="006108D4" w:rsidP="008D74A8">
      <w:pPr>
        <w:pStyle w:val="ListParagraph"/>
        <w:numPr>
          <w:ilvl w:val="1"/>
          <w:numId w:val="15"/>
        </w:numPr>
        <w:jc w:val="both"/>
      </w:pPr>
      <w:r>
        <w:t xml:space="preserve">‘X’ es el número de versión del </w:t>
      </w:r>
      <w:r w:rsidR="00FF575A">
        <w:rPr>
          <w:i/>
        </w:rPr>
        <w:t>A</w:t>
      </w:r>
      <w:r w:rsidRPr="006108D4">
        <w:rPr>
          <w:i/>
        </w:rPr>
        <w:t>pplet</w:t>
      </w:r>
      <w:r>
        <w:t>.</w:t>
      </w:r>
    </w:p>
    <w:p w:rsidR="00037E72" w:rsidRPr="00037E72" w:rsidRDefault="00037E72" w:rsidP="008D74A8">
      <w:pPr>
        <w:pStyle w:val="ListParagraph"/>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rsidR="00037E72" w:rsidRDefault="00037E72" w:rsidP="008D74A8">
      <w:pPr>
        <w:pStyle w:val="ListParagraph"/>
        <w:numPr>
          <w:ilvl w:val="1"/>
          <w:numId w:val="15"/>
        </w:numPr>
        <w:jc w:val="both"/>
      </w:pPr>
      <w:r>
        <w:t>E</w:t>
      </w:r>
      <w:r w:rsidR="00D75D77">
        <w:t xml:space="preserve">s la biblioteca JavaScript que permite la integración y uso del </w:t>
      </w:r>
      <w:r>
        <w:t xml:space="preserve">MiniApplet @firma </w:t>
      </w:r>
      <w:r w:rsidR="00D75D77">
        <w:t>en una página Web.</w:t>
      </w:r>
    </w:p>
    <w:p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rsidR="00BA7865" w:rsidRDefault="00987111" w:rsidP="00BA7865">
      <w:pPr>
        <w:pStyle w:val="Heading2"/>
      </w:pPr>
      <w:bookmarkStart w:id="175" w:name="_Toc414390345"/>
      <w:bookmarkStart w:id="176" w:name="_Toc424848890"/>
      <w:bookmarkStart w:id="177" w:name="_Toc425144411"/>
      <w:bookmarkStart w:id="178" w:name="_Toc429737818"/>
      <w:bookmarkStart w:id="179" w:name="_Toc441766842"/>
      <w:bookmarkStart w:id="180" w:name="_Toc442343790"/>
      <w:bookmarkStart w:id="181" w:name="_Toc495942560"/>
      <w:r>
        <w:t>Importación de las bibliotecas JavaScript</w:t>
      </w:r>
      <w:bookmarkEnd w:id="175"/>
      <w:bookmarkEnd w:id="176"/>
      <w:bookmarkEnd w:id="177"/>
      <w:bookmarkEnd w:id="178"/>
      <w:bookmarkEnd w:id="179"/>
      <w:bookmarkEnd w:id="180"/>
      <w:bookmarkEnd w:id="181"/>
    </w:p>
    <w:p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rsidR="00640057" w:rsidRDefault="00640057" w:rsidP="008D74A8">
      <w:pPr>
        <w:pStyle w:val="ListParagraph"/>
        <w:numPr>
          <w:ilvl w:val="0"/>
          <w:numId w:val="5"/>
        </w:numPr>
        <w:jc w:val="both"/>
      </w:pPr>
      <w:r w:rsidRPr="00640057">
        <w:rPr>
          <w:rFonts w:ascii="Courier New" w:hAnsi="Courier New" w:cs="Courier New"/>
          <w:sz w:val="18"/>
          <w:szCs w:val="18"/>
        </w:rPr>
        <w:t>miniapplet.js</w:t>
      </w:r>
    </w:p>
    <w:p w:rsidR="00D71C12" w:rsidRDefault="00640057" w:rsidP="008D74A8">
      <w:pPr>
        <w:pStyle w:val="ListParagraph"/>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rsidR="00DD34CE" w:rsidRDefault="00DD34CE" w:rsidP="00840E48">
      <w:pPr>
        <w:spacing w:line="240" w:lineRule="auto"/>
        <w:jc w:val="both"/>
      </w:pPr>
      <w:r>
        <w:t>En este ejemplo se han usado las siguientes direcciones para cada una de las bibliotecas JavaScript:</w:t>
      </w:r>
    </w:p>
    <w:p w:rsidR="00DD34CE" w:rsidRDefault="00DD34CE" w:rsidP="008D74A8">
      <w:pPr>
        <w:pStyle w:val="ListParagraph"/>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31" w:history="1">
        <w:r w:rsidR="002A1E12" w:rsidRPr="00CE1752">
          <w:rPr>
            <w:rStyle w:val="Hyperlink"/>
          </w:rPr>
          <w:t>http://miweb.com/afirma/miniapplet.js</w:t>
        </w:r>
      </w:hyperlink>
    </w:p>
    <w:p w:rsidR="00DD34CE" w:rsidRDefault="008745A2" w:rsidP="00840E48">
      <w:pPr>
        <w:jc w:val="both"/>
      </w:pPr>
      <w:r>
        <w:t xml:space="preserve">Si la página Web en la que deseamos cargar el </w:t>
      </w:r>
      <w:r w:rsidR="007E6E15">
        <w:t xml:space="preserve">MiniApplet </w:t>
      </w:r>
      <w:r>
        <w:t>estuviese también en la ruta “</w:t>
      </w:r>
      <w:hyperlink r:id="rId32" w:history="1">
        <w:r w:rsidRPr="001B63D4">
          <w:rPr>
            <w:rStyle w:val="Hyperlink"/>
          </w:rPr>
          <w:t>http://miweb.com/afirma</w:t>
        </w:r>
      </w:hyperlink>
      <w:r>
        <w:t>” se podría hacer referencia a la biblioteca “miniapplet.js” de forma relativa indicando:</w:t>
      </w:r>
    </w:p>
    <w:p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rsidR="00B64CF0" w:rsidRPr="00B64CF0" w:rsidRDefault="00B64CF0" w:rsidP="00B64CF0">
      <w:pPr>
        <w:pStyle w:val="Heading3"/>
      </w:pPr>
      <w:bookmarkStart w:id="182" w:name="_Toc414390346"/>
      <w:bookmarkStart w:id="183" w:name="_Toc424848891"/>
      <w:bookmarkStart w:id="184" w:name="_Toc425144412"/>
      <w:bookmarkStart w:id="185" w:name="_Toc429737819"/>
      <w:bookmarkStart w:id="186" w:name="_Toc441766843"/>
      <w:bookmarkStart w:id="187" w:name="_Toc442343791"/>
      <w:bookmarkStart w:id="188" w:name="_Toc495942561"/>
      <w:r>
        <w:t>Importación</w:t>
      </w:r>
      <w:r w:rsidRPr="00B64CF0">
        <w:t xml:space="preserve"> en páginas Web generadas dinámicamente</w:t>
      </w:r>
      <w:bookmarkEnd w:id="182"/>
      <w:bookmarkEnd w:id="183"/>
      <w:bookmarkEnd w:id="184"/>
      <w:bookmarkEnd w:id="185"/>
      <w:bookmarkEnd w:id="186"/>
      <w:bookmarkEnd w:id="187"/>
      <w:bookmarkEnd w:id="188"/>
    </w:p>
    <w:p w:rsidR="00B64CF0" w:rsidRDefault="00B64CF0" w:rsidP="00B64CF0">
      <w:pPr>
        <w:jc w:val="both"/>
      </w:pPr>
      <w:r>
        <w:t xml:space="preserve">En un sistema Web actual, lo habitual es que las páginas Web no residan pre-construidas en directorios Web, sino que </w:t>
      </w:r>
      <w:r w:rsidR="00D7184A" w:rsidRPr="00D7184A">
        <w:t>e</w:t>
      </w:r>
      <w:r>
        <w:t>stas se generen dinámicamente (“al vuelo”) mediante alguna de las muchas tecnologías disponibles de aplicaciones Web (JSP, ASP, PHP, etc.).</w:t>
      </w:r>
    </w:p>
    <w:p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rsidR="00BB402B" w:rsidRDefault="00037E72" w:rsidP="008745A2">
      <w:pPr>
        <w:pStyle w:val="Heading2"/>
      </w:pPr>
      <w:bookmarkStart w:id="189" w:name="_Ref313871555"/>
      <w:bookmarkStart w:id="190" w:name="_Ref313874522"/>
      <w:bookmarkStart w:id="191" w:name="_Toc414390347"/>
      <w:bookmarkStart w:id="192" w:name="_Toc424848892"/>
      <w:bookmarkStart w:id="193" w:name="_Toc425144413"/>
      <w:bookmarkStart w:id="194" w:name="_Toc429737820"/>
      <w:bookmarkStart w:id="195" w:name="_Toc441766844"/>
      <w:bookmarkStart w:id="196" w:name="_Toc442343792"/>
      <w:bookmarkStart w:id="197" w:name="_Toc495942562"/>
      <w:r>
        <w:t>Carga del MiniApplet</w:t>
      </w:r>
      <w:bookmarkEnd w:id="189"/>
      <w:bookmarkEnd w:id="190"/>
      <w:bookmarkEnd w:id="191"/>
      <w:bookmarkEnd w:id="192"/>
      <w:bookmarkEnd w:id="193"/>
      <w:bookmarkEnd w:id="194"/>
      <w:bookmarkEnd w:id="195"/>
      <w:bookmarkEnd w:id="196"/>
      <w:bookmarkEnd w:id="197"/>
    </w:p>
    <w:p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rsidR="00041FE5" w:rsidRDefault="00041FE5" w:rsidP="00840E48">
      <w:pPr>
        <w:jc w:val="both"/>
      </w:pPr>
      <w:r>
        <w:t>Este método recibe dos parámetros:</w:t>
      </w:r>
    </w:p>
    <w:p w:rsidR="00041FE5" w:rsidRPr="00041FE5" w:rsidRDefault="00041FE5" w:rsidP="008D74A8">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041FE5" w:rsidRDefault="00041FE5" w:rsidP="008D74A8">
      <w:pPr>
        <w:pStyle w:val="ListParagraph"/>
        <w:numPr>
          <w:ilvl w:val="1"/>
          <w:numId w:val="16"/>
        </w:numPr>
        <w:jc w:val="both"/>
      </w:pPr>
      <w:r>
        <w:t>Debe indicarse la URL de despliegue de la aplicación JEE de @firma</w:t>
      </w:r>
    </w:p>
    <w:p w:rsidR="00041FE5" w:rsidRDefault="00041FE5" w:rsidP="008D74A8">
      <w:pPr>
        <w:pStyle w:val="ListParagraph"/>
        <w:numPr>
          <w:ilvl w:val="0"/>
          <w:numId w:val="16"/>
        </w:numPr>
        <w:jc w:val="both"/>
      </w:pPr>
      <w:r w:rsidRPr="00041FE5">
        <w:rPr>
          <w:rFonts w:ascii="Courier New" w:hAnsi="Courier New" w:cs="Courier New"/>
          <w:sz w:val="18"/>
        </w:rPr>
        <w:t>keystore</w:t>
      </w:r>
      <w:r>
        <w:t xml:space="preserve"> (opcional)</w:t>
      </w:r>
    </w:p>
    <w:p w:rsidR="00041FE5" w:rsidRDefault="00AE7C7E" w:rsidP="008D74A8">
      <w:pPr>
        <w:pStyle w:val="ListParagraph"/>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rsidR="00041FE5" w:rsidRDefault="00041FE5" w:rsidP="008D74A8">
      <w:pPr>
        <w:pStyle w:val="ListParagraph"/>
        <w:numPr>
          <w:ilvl w:val="1"/>
          <w:numId w:val="16"/>
        </w:numPr>
        <w:jc w:val="both"/>
      </w:pPr>
      <w:r>
        <w:t xml:space="preserve">Consulte con la sección </w:t>
      </w:r>
      <w:r w:rsidR="0016628B">
        <w:fldChar w:fldCharType="begin"/>
      </w:r>
      <w:r w:rsidR="0016628B">
        <w:instrText xml:space="preserve"> REF _Ref311800729 \h  \* MERGEFORMAT </w:instrText>
      </w:r>
      <w:r w:rsidR="0016628B">
        <w:fldChar w:fldCharType="separate"/>
      </w:r>
      <w:r w:rsidR="00FC09FD" w:rsidRPr="00FC09FD">
        <w:rPr>
          <w:u w:val="single"/>
        </w:rPr>
        <w:t>Establecimiento manual del almacén de certificados y claves</w:t>
      </w:r>
      <w:r w:rsidR="0016628B">
        <w:fldChar w:fldCharType="end"/>
      </w:r>
      <w:r>
        <w:t xml:space="preserve"> para más información sobre su formato y uso.</w:t>
      </w:r>
    </w:p>
    <w:p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rsidR="002F5955" w:rsidRDefault="002F5955" w:rsidP="008D74A8">
      <w:pPr>
        <w:pStyle w:val="ListParagraph"/>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rsidR="00D25525" w:rsidRPr="00037E72" w:rsidRDefault="00D25525" w:rsidP="008D74A8">
      <w:pPr>
        <w:pStyle w:val="ListParagraph"/>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Default="002A1E12" w:rsidP="00840E48">
      <w:pPr>
        <w:jc w:val="both"/>
      </w:pPr>
      <w:r>
        <w:t>A continuación se muestran diferentes ejemplos de carga del MiniApplet @firma:</w:t>
      </w:r>
    </w:p>
    <w:p w:rsidR="00AE7C7E" w:rsidRPr="00AE7C7E" w:rsidRDefault="00AE7C7E" w:rsidP="008D74A8">
      <w:pPr>
        <w:pStyle w:val="ListParagraph"/>
        <w:numPr>
          <w:ilvl w:val="0"/>
          <w:numId w:val="33"/>
        </w:numPr>
        <w:jc w:val="both"/>
        <w:rPr>
          <w:rFonts w:ascii="Courier New" w:hAnsi="Courier New" w:cs="Courier New"/>
          <w:sz w:val="18"/>
          <w:szCs w:val="18"/>
        </w:rPr>
      </w:pPr>
      <w:r>
        <w:t xml:space="preserve">Carga el MiniApplet desplegado en la dirección </w:t>
      </w:r>
      <w:hyperlink r:id="rId33"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rsidR="006B5169" w:rsidRPr="00AE7C7E" w:rsidRDefault="006B5169" w:rsidP="006B5169">
      <w:pPr>
        <w:pStyle w:val="ListParagraph"/>
        <w:numPr>
          <w:ilvl w:val="0"/>
          <w:numId w:val="33"/>
        </w:numPr>
        <w:jc w:val="both"/>
        <w:rPr>
          <w:rFonts w:ascii="Courier New" w:hAnsi="Courier New" w:cs="Courier New"/>
          <w:sz w:val="18"/>
          <w:szCs w:val="18"/>
        </w:rPr>
      </w:pPr>
      <w:r>
        <w:t xml:space="preserve">Carga el MiniApplet desde una función JavaScript desplegado en la dirección </w:t>
      </w:r>
      <w:hyperlink r:id="rId34"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rsidR="00AE7C7E" w:rsidRDefault="00AE7C7E" w:rsidP="008D74A8">
      <w:pPr>
        <w:pStyle w:val="ListParagraph"/>
        <w:numPr>
          <w:ilvl w:val="0"/>
          <w:numId w:val="33"/>
        </w:numPr>
        <w:jc w:val="both"/>
      </w:pPr>
      <w:r>
        <w:t xml:space="preserve">Carga el MiniApplet desplegado en la dirección </w:t>
      </w:r>
      <w:hyperlink r:id="rId35" w:history="1">
        <w:r w:rsidRPr="00AE7C7E">
          <w:rPr>
            <w:rStyle w:val="Hyperlink"/>
            <w:rFonts w:ascii="Courier New" w:hAnsi="Courier New" w:cs="Courier New"/>
            <w:sz w:val="18"/>
            <w:szCs w:val="18"/>
          </w:rPr>
          <w:t>http://www.miweb.com/afirma</w:t>
        </w:r>
      </w:hyperlink>
      <w:r w:rsidRPr="002A1E12">
        <w:t>, pero usando siempre el llavero de Mac OS X</w:t>
      </w:r>
      <w:r>
        <w:t xml:space="preserve"> como almacén de claves y certificados.</w:t>
      </w:r>
    </w:p>
    <w:p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rsidR="00AE7C7E" w:rsidRDefault="00AE7C7E" w:rsidP="008D74A8">
      <w:pPr>
        <w:pStyle w:val="ListParagraph"/>
        <w:numPr>
          <w:ilvl w:val="0"/>
          <w:numId w:val="33"/>
        </w:numPr>
        <w:jc w:val="both"/>
      </w:pPr>
      <w:r>
        <w:t xml:space="preserve">Carga el MiniApplet desplegado en la dirección </w:t>
      </w:r>
      <w:hyperlink r:id="rId36" w:history="1">
        <w:r w:rsidRPr="00AE7C7E">
          <w:rPr>
            <w:rStyle w:val="Hyperlink"/>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rsidR="009D378F" w:rsidRDefault="009D378F" w:rsidP="009D378F">
      <w:pPr>
        <w:pStyle w:val="Heading3"/>
      </w:pPr>
      <w:bookmarkStart w:id="198" w:name="_Toc441766845"/>
      <w:bookmarkStart w:id="199" w:name="_Toc442343793"/>
      <w:bookmarkStart w:id="200" w:name="_Toc495942563"/>
      <w:r>
        <w:t xml:space="preserve">Entornos no compatibles con </w:t>
      </w:r>
      <w:r w:rsidR="00FF575A">
        <w:t>A</w:t>
      </w:r>
      <w:r>
        <w:t>pplets y problemas durante la carga</w:t>
      </w:r>
      <w:bookmarkEnd w:id="198"/>
      <w:bookmarkEnd w:id="199"/>
      <w:bookmarkEnd w:id="200"/>
    </w:p>
    <w:p w:rsidR="009D378F" w:rsidRDefault="009D378F" w:rsidP="0071470E">
      <w:pPr>
        <w:jc w:val="both"/>
      </w:pPr>
      <w:r>
        <w:t xml:space="preserve">Tanto si se solicita la carga del MiniApplet desde un entorno no compatible (entornos móviles, Google Chrome versión 42 o superior, </w:t>
      </w:r>
      <w:r w:rsidR="001977A3">
        <w:t xml:space="preserve">Microsoft Edge, </w:t>
      </w:r>
      <w:r w:rsidR="00FF575A">
        <w:t>etc.</w:t>
      </w:r>
      <w:r>
        <w:t xml:space="preserve">), como cuando no es posible cargar el </w:t>
      </w:r>
      <w:r w:rsidR="00FF575A">
        <w:rPr>
          <w:i/>
        </w:rPr>
        <w:t>A</w:t>
      </w:r>
      <w:r w:rsidRPr="009D378F">
        <w:rPr>
          <w:i/>
        </w:rPr>
        <w:t>pplet</w:t>
      </w:r>
      <w:r>
        <w:t xml:space="preserve"> (falta </w:t>
      </w:r>
      <w:r>
        <w:lastRenderedPageBreak/>
        <w:t>de permisos, Java no instalado,…), el JavaScript de despliegue trata de delegar las operaciones que debía ejecutar el MiniApplet en una aplicación nativa de firma.</w:t>
      </w:r>
    </w:p>
    <w:p w:rsidR="009D378F" w:rsidRDefault="009D378F" w:rsidP="0071470E">
      <w:pPr>
        <w:jc w:val="both"/>
      </w:pPr>
      <w:r>
        <w:t>En el caso de entornos de escritorio, si el usuario tiene instalado AutoFirma, esta aplicación será lanzada para ejecutar las operaciones de firma que correspondan.</w:t>
      </w:r>
    </w:p>
    <w:p w:rsidR="009D378F" w:rsidRDefault="009D378F" w:rsidP="0071470E">
      <w:pPr>
        <w:jc w:val="both"/>
      </w:pPr>
      <w:r>
        <w:t>En el caso de un dispositivo Android o iOS, se utilizará la aplicación cliente @firma móvil correspondiente a ese sistema.</w:t>
      </w:r>
    </w:p>
    <w:p w:rsidR="0071470E" w:rsidRDefault="0071470E" w:rsidP="0071470E">
      <w:pPr>
        <w:jc w:val="both"/>
      </w:pPr>
      <w:r>
        <w:t xml:space="preserve">Puede encontrar el listado de funcionalidades del MiniApplet compatibles con AutoFirma y los clientes móviles en el apartado </w:t>
      </w:r>
      <w:r w:rsidR="0016628B">
        <w:fldChar w:fldCharType="begin"/>
      </w:r>
      <w:r w:rsidR="0016628B">
        <w:instrText xml:space="preserve"> REF _Ref434316851 \h  \* MERGEFORMAT </w:instrText>
      </w:r>
      <w:r w:rsidR="0016628B">
        <w:fldChar w:fldCharType="separate"/>
      </w:r>
      <w:r w:rsidR="00FC09FD" w:rsidRPr="00FC09FD">
        <w:rPr>
          <w:u w:val="single"/>
        </w:rPr>
        <w:t>Compatibilidad con dispositivos móviles y AutoFirma</w:t>
      </w:r>
      <w:r w:rsidR="0016628B">
        <w:fldChar w:fldCharType="end"/>
      </w:r>
      <w:r>
        <w:t>.</w:t>
      </w:r>
    </w:p>
    <w:p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fldChar w:fldCharType="begin"/>
      </w:r>
      <w:r w:rsidR="0016628B">
        <w:instrText xml:space="preserve"> REF _Ref443916738 \h  \* MERGEFORMAT </w:instrText>
      </w:r>
      <w:r w:rsidR="0016628B">
        <w:fldChar w:fldCharType="separate"/>
      </w:r>
      <w:r w:rsidR="00FC09FD" w:rsidRPr="00FC09FD">
        <w:rPr>
          <w:u w:val="single"/>
        </w:rPr>
        <w:t>Servicios auxiliares del Cliente @firma móvil</w:t>
      </w:r>
      <w:r w:rsidR="0016628B">
        <w:fldChar w:fldCharType="end"/>
      </w:r>
      <w:r>
        <w:t xml:space="preserve">. </w:t>
      </w:r>
    </w:p>
    <w:p w:rsidR="009D378F" w:rsidRDefault="009D378F" w:rsidP="009D378F">
      <w:pPr>
        <w:pStyle w:val="Heading3"/>
      </w:pPr>
      <w:bookmarkStart w:id="201" w:name="_Ref434317956"/>
      <w:bookmarkStart w:id="202" w:name="_Toc441766846"/>
      <w:bookmarkStart w:id="203" w:name="_Toc442343794"/>
      <w:bookmarkStart w:id="204" w:name="_Toc495942564"/>
      <w:r>
        <w:t xml:space="preserve">Carga </w:t>
      </w:r>
      <w:r w:rsidR="00E12317">
        <w:t xml:space="preserve">directa </w:t>
      </w:r>
      <w:r>
        <w:t>de AutoFirma y los clientes móviles</w:t>
      </w:r>
      <w:bookmarkEnd w:id="201"/>
      <w:bookmarkEnd w:id="202"/>
      <w:bookmarkEnd w:id="203"/>
      <w:bookmarkEnd w:id="204"/>
    </w:p>
    <w:p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rsidR="0071470E" w:rsidRDefault="0071470E" w:rsidP="0071470E">
      <w:pPr>
        <w:jc w:val="both"/>
      </w:pPr>
      <w:r>
        <w:t>Un ejemplo del uso de este método es:</w:t>
      </w:r>
      <w:r w:rsidR="004157C0">
        <w:t xml:space="preserve"> </w:t>
      </w:r>
    </w:p>
    <w:p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rsidR="0071470E" w:rsidRPr="000E68D0" w:rsidRDefault="0071470E" w:rsidP="0071470E">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MiniApplet.cargarAppAfirma(“http://www.miweb.com/afirma”);</w:t>
      </w:r>
    </w:p>
    <w:p w:rsidR="009D378F" w:rsidRPr="009D378F" w:rsidRDefault="0071470E" w:rsidP="0071470E">
      <w:pPr>
        <w:ind w:firstLine="576"/>
        <w:jc w:val="both"/>
      </w:pPr>
      <w:r w:rsidRPr="0071470E">
        <w:rPr>
          <w:rFonts w:ascii="Courier New" w:hAnsi="Courier New" w:cs="Courier New"/>
          <w:sz w:val="18"/>
          <w:szCs w:val="18"/>
        </w:rPr>
        <w:t>&lt;/script&gt;</w:t>
      </w:r>
    </w:p>
    <w:p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0016628B">
        <w:fldChar w:fldCharType="begin"/>
      </w:r>
      <w:r w:rsidR="0016628B">
        <w:instrText xml:space="preserve"> REF _Ref434316851 \h  \* MERGEFORMAT </w:instrText>
      </w:r>
      <w:r w:rsidR="0016628B">
        <w:fldChar w:fldCharType="separate"/>
      </w:r>
      <w:r w:rsidR="00FC09FD" w:rsidRPr="00FC09FD">
        <w:rPr>
          <w:u w:val="single"/>
        </w:rPr>
        <w:t>Compatibilidad con dispositivos móviles y AutoFirma</w:t>
      </w:r>
      <w:r w:rsidR="0016628B">
        <w:fldChar w:fldCharType="end"/>
      </w:r>
      <w:r>
        <w:t>.</w:t>
      </w:r>
    </w:p>
    <w:p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caso, puede </w:t>
      </w:r>
      <w:r w:rsidR="00D075DD">
        <w:lastRenderedPageBreak/>
        <w:t xml:space="preserve">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rsidR="00D075DD" w:rsidRPr="000E68D0" w:rsidRDefault="00D075DD" w:rsidP="0071470E">
      <w:pPr>
        <w:jc w:val="both"/>
        <w:rPr>
          <w:lang w:val="en-US"/>
        </w:rPr>
      </w:pPr>
      <w:r w:rsidRPr="000E68D0">
        <w:rPr>
          <w:lang w:val="en-US"/>
        </w:rPr>
        <w:t>Por ejemplo:</w:t>
      </w:r>
    </w:p>
    <w:p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MiniApplet.setForceWSMode(true);</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MiniApplet.cargarMiniApplet(“http://www.miweb.com/afirma”);</w:t>
      </w:r>
    </w:p>
    <w:p w:rsidR="00D075DD" w:rsidRPr="009D378F" w:rsidRDefault="00D075DD" w:rsidP="00D075DD">
      <w:pPr>
        <w:ind w:firstLine="576"/>
        <w:jc w:val="both"/>
      </w:pPr>
      <w:r w:rsidRPr="0071470E">
        <w:rPr>
          <w:rFonts w:ascii="Courier New" w:hAnsi="Courier New" w:cs="Courier New"/>
          <w:sz w:val="18"/>
          <w:szCs w:val="18"/>
        </w:rPr>
        <w:t>&lt;/script&gt;</w:t>
      </w:r>
    </w:p>
    <w:p w:rsidR="006B5169" w:rsidRDefault="006B5169" w:rsidP="00B64CF0">
      <w:pPr>
        <w:pStyle w:val="Heading2"/>
      </w:pPr>
      <w:bookmarkStart w:id="205" w:name="_Toc414390348"/>
      <w:bookmarkStart w:id="206" w:name="_Toc424848893"/>
      <w:bookmarkStart w:id="207" w:name="_Toc425144414"/>
      <w:bookmarkStart w:id="208" w:name="_Toc429737821"/>
      <w:bookmarkStart w:id="209" w:name="_Toc441766847"/>
      <w:bookmarkStart w:id="210" w:name="_Toc442343795"/>
      <w:bookmarkStart w:id="211" w:name="_Toc495942565"/>
      <w:r>
        <w:t>Configuración del idioma</w:t>
      </w:r>
      <w:bookmarkEnd w:id="205"/>
      <w:bookmarkEnd w:id="206"/>
      <w:bookmarkEnd w:id="207"/>
      <w:bookmarkEnd w:id="208"/>
      <w:bookmarkEnd w:id="209"/>
      <w:bookmarkEnd w:id="210"/>
      <w:bookmarkEnd w:id="211"/>
    </w:p>
    <w:p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rsidR="00945389" w:rsidRDefault="00945389" w:rsidP="006B5169">
      <w:r>
        <w:t>El idioma se puede configurar mediante el método JavaScript:</w:t>
      </w:r>
    </w:p>
    <w:p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rsidR="00945389" w:rsidRPr="00041FE5" w:rsidRDefault="00945389" w:rsidP="00945389">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945389" w:rsidRDefault="00945389" w:rsidP="00945389">
      <w:pPr>
        <w:pStyle w:val="ListParagraph"/>
        <w:numPr>
          <w:ilvl w:val="1"/>
          <w:numId w:val="16"/>
        </w:numPr>
        <w:jc w:val="both"/>
      </w:pPr>
      <w:r>
        <w:t>Código del idioma que se desea establecer</w:t>
      </w:r>
      <w:r w:rsidR="00B47D28">
        <w:t xml:space="preserve"> según la ISO 639</w:t>
      </w:r>
      <w:r>
        <w:t>.</w:t>
      </w:r>
    </w:p>
    <w:p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rsidR="00945389" w:rsidRDefault="00945389" w:rsidP="006B5169">
      <w:r>
        <w:t>Por ejemplo:</w:t>
      </w:r>
    </w:p>
    <w:p w:rsidR="00945389" w:rsidRPr="00AE7C7E" w:rsidRDefault="00945389" w:rsidP="00945389">
      <w:pPr>
        <w:pStyle w:val="ListParagraph"/>
        <w:numPr>
          <w:ilvl w:val="0"/>
          <w:numId w:val="33"/>
        </w:numPr>
        <w:jc w:val="both"/>
        <w:rPr>
          <w:rFonts w:ascii="Courier New" w:hAnsi="Courier New" w:cs="Courier New"/>
          <w:sz w:val="18"/>
          <w:szCs w:val="18"/>
        </w:rPr>
      </w:pPr>
      <w:r>
        <w:t>Configuración del idioma gallego:</w:t>
      </w:r>
    </w:p>
    <w:p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rsidR="00945389" w:rsidRDefault="00945389" w:rsidP="00B47D28">
      <w:pPr>
        <w:ind w:firstLine="708"/>
      </w:pPr>
      <w:r w:rsidRPr="008C5311">
        <w:rPr>
          <w:rFonts w:ascii="Courier New" w:hAnsi="Courier New" w:cs="Courier New"/>
          <w:sz w:val="18"/>
          <w:szCs w:val="18"/>
        </w:rPr>
        <w:t>&lt;/script&gt;</w:t>
      </w:r>
    </w:p>
    <w:p w:rsidR="00945389" w:rsidRDefault="00945389" w:rsidP="006B5169">
      <w:r>
        <w:t>Si no se dispone de los textos del MiniApplet traducidos al idioma configurado, se usarán los textos del idioma por defecto (Español).</w:t>
      </w:r>
    </w:p>
    <w:p w:rsidR="00945389" w:rsidRDefault="00945389" w:rsidP="006B5169">
      <w:r>
        <w:t>Actualmente, el MiniApplet dispone de los textos traducidos en los siguientes idiomas:</w:t>
      </w:r>
    </w:p>
    <w:p w:rsidR="00945389" w:rsidRDefault="00945389" w:rsidP="00257227">
      <w:pPr>
        <w:pStyle w:val="ListParagraph"/>
        <w:numPr>
          <w:ilvl w:val="0"/>
          <w:numId w:val="47"/>
        </w:numPr>
      </w:pPr>
      <w:r>
        <w:t>Español/Castellano (es_ES)</w:t>
      </w:r>
      <w:r w:rsidR="00B47D28">
        <w:t xml:space="preserve"> </w:t>
      </w:r>
      <w:r>
        <w:t>(Idioma por defecto)</w:t>
      </w:r>
    </w:p>
    <w:p w:rsidR="00945389" w:rsidRDefault="00945389" w:rsidP="00257227">
      <w:pPr>
        <w:pStyle w:val="ListParagraph"/>
        <w:numPr>
          <w:ilvl w:val="0"/>
          <w:numId w:val="47"/>
        </w:numPr>
      </w:pPr>
      <w:r>
        <w:t>Gallego (gl_ES)</w:t>
      </w:r>
    </w:p>
    <w:p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rsidR="00D77BBA" w:rsidRPr="007F1D17" w:rsidRDefault="00D77BBA"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rsidR="00E7662D" w:rsidRDefault="00E7662D" w:rsidP="001702AE">
      <w:pPr>
        <w:jc w:val="both"/>
      </w:pPr>
      <w:r>
        <w:t xml:space="preserve">Consulte la documentación de estos métodos para conocer </w:t>
      </w:r>
      <w:r w:rsidR="00D77BBA">
        <w:t>la descripción de cada uno de los parámetros configurables.</w:t>
      </w:r>
    </w:p>
    <w:p w:rsidR="00B47D28" w:rsidRDefault="00B47D28" w:rsidP="00B47D28">
      <w:pPr>
        <w:pStyle w:val="Heading2"/>
      </w:pPr>
      <w:bookmarkStart w:id="212" w:name="_Toc414390349"/>
      <w:bookmarkStart w:id="213" w:name="_Toc424848894"/>
      <w:bookmarkStart w:id="214" w:name="_Toc425144415"/>
      <w:bookmarkStart w:id="215" w:name="_Toc429737822"/>
      <w:bookmarkStart w:id="216" w:name="_Toc441766848"/>
      <w:bookmarkStart w:id="217" w:name="_Toc442343796"/>
      <w:bookmarkStart w:id="218" w:name="_Toc495942566"/>
      <w:r>
        <w:t>Restricci</w:t>
      </w:r>
      <w:r w:rsidR="00964BF5">
        <w:t>ón según desfase horario con el servidor</w:t>
      </w:r>
      <w:bookmarkEnd w:id="212"/>
      <w:bookmarkEnd w:id="213"/>
      <w:bookmarkEnd w:id="214"/>
      <w:bookmarkEnd w:id="215"/>
      <w:bookmarkEnd w:id="216"/>
      <w:bookmarkEnd w:id="217"/>
      <w:bookmarkEnd w:id="218"/>
    </w:p>
    <w:p w:rsidR="00964BF5" w:rsidRDefault="00964BF5" w:rsidP="00B47D28">
      <w:pPr>
        <w:jc w:val="both"/>
      </w:pPr>
      <w:r>
        <w:t xml:space="preserve">Al realizar una firma en el equipo del usuario, </w:t>
      </w:r>
      <w:r w:rsidR="00D7184A" w:rsidRPr="00D7184A">
        <w:t>e</w:t>
      </w:r>
      <w:r>
        <w:t>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rsidR="00B47D28" w:rsidRDefault="00964BF5" w:rsidP="00B47D28">
      <w:pPr>
        <w:jc w:val="both"/>
      </w:pPr>
      <w:r>
        <w:t>El MiniApplet no puede modificar la hora del sistema del usuario, pero si puede advertirle de esta situación para que la corrija, o incluso bloquear la carga.</w:t>
      </w:r>
    </w:p>
    <w:p w:rsidR="00964BF5" w:rsidRDefault="00964BF5" w:rsidP="00B47D28">
      <w:pPr>
        <w:jc w:val="both"/>
      </w:pPr>
      <w:r>
        <w:t xml:space="preserve">Para hacer </w:t>
      </w:r>
      <w:r w:rsidR="006A70AB">
        <w:t>est</w:t>
      </w:r>
      <w:r>
        <w:t>a comprobaci</w:t>
      </w:r>
      <w:r w:rsidR="006A70AB">
        <w:t>ón se puede utilizar el método JavaScript:</w:t>
      </w:r>
    </w:p>
    <w:p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rsidR="006A70AB" w:rsidRPr="00041FE5" w:rsidRDefault="006A70AB" w:rsidP="006A70AB">
      <w:pPr>
        <w:pStyle w:val="ListParagraph"/>
        <w:numPr>
          <w:ilvl w:val="0"/>
          <w:numId w:val="16"/>
        </w:numPr>
        <w:jc w:val="both"/>
        <w:rPr>
          <w:rFonts w:ascii="Courier New" w:hAnsi="Courier New" w:cs="Courier New"/>
          <w:sz w:val="18"/>
        </w:rPr>
      </w:pPr>
      <w:r w:rsidRPr="009538F8">
        <w:rPr>
          <w:rFonts w:ascii="Courier New" w:hAnsi="Courier New" w:cs="Courier New"/>
          <w:sz w:val="20"/>
        </w:rPr>
        <w:t>checkType</w:t>
      </w:r>
    </w:p>
    <w:p w:rsidR="006A70AB" w:rsidRDefault="006A70AB" w:rsidP="006A70AB">
      <w:pPr>
        <w:pStyle w:val="ListParagraph"/>
        <w:numPr>
          <w:ilvl w:val="1"/>
          <w:numId w:val="16"/>
        </w:numPr>
        <w:jc w:val="both"/>
      </w:pPr>
      <w:r>
        <w:t>Tipo de verificación que se desea realizar.</w:t>
      </w:r>
      <w:r w:rsidR="00407650">
        <w:t xml:space="preserve"> Admite los valores:</w:t>
      </w:r>
    </w:p>
    <w:p w:rsidR="00407650" w:rsidRDefault="008C5311" w:rsidP="008C5311">
      <w:pPr>
        <w:pStyle w:val="ListParagraph"/>
        <w:numPr>
          <w:ilvl w:val="2"/>
          <w:numId w:val="16"/>
        </w:numPr>
        <w:jc w:val="both"/>
      </w:pPr>
      <w:r w:rsidRPr="008C5311">
        <w:rPr>
          <w:rFonts w:ascii="Courier New" w:hAnsi="Courier New" w:cs="Courier New"/>
          <w:sz w:val="18"/>
        </w:rPr>
        <w:t>MiniApplet.CHECKTIME_NO</w:t>
      </w:r>
      <w:r>
        <w:t>: No realiza ningún tipo de comprobación.</w:t>
      </w:r>
    </w:p>
    <w:p w:rsidR="008C5311" w:rsidRDefault="008C5311" w:rsidP="008C5311">
      <w:pPr>
        <w:pStyle w:val="ListParagraph"/>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rsidR="008C5311" w:rsidRDefault="008C5311" w:rsidP="008C5311">
      <w:pPr>
        <w:pStyle w:val="ListParagraph"/>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rsidR="008C5311" w:rsidRPr="008C5311" w:rsidRDefault="008C5311" w:rsidP="008C5311">
      <w:pPr>
        <w:pStyle w:val="ListParagraph"/>
        <w:numPr>
          <w:ilvl w:val="0"/>
          <w:numId w:val="16"/>
        </w:numPr>
        <w:jc w:val="both"/>
      </w:pPr>
      <w:r w:rsidRPr="006A70AB">
        <w:rPr>
          <w:rFonts w:ascii="Courier New" w:hAnsi="Courier New" w:cs="Courier New"/>
          <w:sz w:val="20"/>
        </w:rPr>
        <w:t>maxMillis</w:t>
      </w:r>
    </w:p>
    <w:p w:rsidR="008C5311" w:rsidRDefault="008C5311" w:rsidP="008C5311">
      <w:pPr>
        <w:pStyle w:val="ListParagraph"/>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rsidR="009538F8" w:rsidRDefault="009538F8" w:rsidP="009538F8">
      <w:pPr>
        <w:pStyle w:val="ListParagraph"/>
        <w:numPr>
          <w:ilvl w:val="0"/>
          <w:numId w:val="16"/>
        </w:numPr>
        <w:jc w:val="both"/>
      </w:pPr>
      <w:r w:rsidRPr="00580414">
        <w:rPr>
          <w:rFonts w:ascii="Courier New" w:hAnsi="Courier New" w:cs="Courier New"/>
          <w:sz w:val="20"/>
        </w:rPr>
        <w:t>checkURL</w:t>
      </w:r>
    </w:p>
    <w:p w:rsidR="009538F8" w:rsidRDefault="009538F8" w:rsidP="009538F8">
      <w:pPr>
        <w:pStyle w:val="ListParagraph"/>
        <w:numPr>
          <w:ilvl w:val="1"/>
          <w:numId w:val="16"/>
        </w:numPr>
        <w:jc w:val="both"/>
      </w:pPr>
      <w:r>
        <w:t>URL contra la que se realizara la petición para obtener la hora del servidor. Si no se indica este parámetro, se usará una página web aleatoria dentro del propio dominio.</w:t>
      </w:r>
    </w:p>
    <w:p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w:t>
      </w:r>
      <w:r w:rsidR="0045163A">
        <w:lastRenderedPageBreak/>
        <w:t xml:space="preserve">y no cuando </w:t>
      </w:r>
      <w:r w:rsidR="00D7184A" w:rsidRPr="00D7184A">
        <w:t>e</w:t>
      </w:r>
      <w:r w:rsidR="0045163A">
        <w:t>sta se refresca. Si ese fuese el caso, sólo se advertiría de la diferencia horaria en la primera carga de la página y no sí el usuario le da a refrescar la página desde su navegador.</w:t>
      </w:r>
    </w:p>
    <w:p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rsidR="00D115B1" w:rsidRDefault="00D115B1" w:rsidP="00B64CF0">
      <w:pPr>
        <w:pStyle w:val="Heading2"/>
      </w:pPr>
      <w:bookmarkStart w:id="219" w:name="_Toc414390350"/>
      <w:bookmarkStart w:id="220" w:name="_Toc424848895"/>
      <w:bookmarkStart w:id="221" w:name="_Toc425144416"/>
      <w:bookmarkStart w:id="222" w:name="_Toc429737823"/>
      <w:bookmarkStart w:id="223" w:name="_Toc441766849"/>
      <w:bookmarkStart w:id="224" w:name="_Toc442343797"/>
      <w:bookmarkStart w:id="225" w:name="_Toc495942567"/>
      <w:r>
        <w:t>Firma de</w:t>
      </w:r>
      <w:r w:rsidR="00B64CF0">
        <w:t>l JAR del MiniApplet</w:t>
      </w:r>
      <w:bookmarkEnd w:id="219"/>
      <w:bookmarkEnd w:id="220"/>
      <w:bookmarkEnd w:id="221"/>
      <w:bookmarkEnd w:id="222"/>
      <w:bookmarkEnd w:id="223"/>
      <w:bookmarkEnd w:id="224"/>
      <w:bookmarkEnd w:id="225"/>
    </w:p>
    <w:p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rsidR="00CC59AF" w:rsidRPr="00493EBE" w:rsidRDefault="00673BCD" w:rsidP="008D74A8">
      <w:pPr>
        <w:pStyle w:val="ListParagraph"/>
        <w:numPr>
          <w:ilvl w:val="1"/>
          <w:numId w:val="34"/>
        </w:numPr>
      </w:pPr>
      <w:hyperlink r:id="rId37" w:history="1">
        <w:r w:rsidR="00CC59AF" w:rsidRPr="00493EBE">
          <w:rPr>
            <w:rStyle w:val="Hyperlink"/>
          </w:rPr>
          <w:t>http://docs.oracle.com/javase/tutorial/deployment/jar/signing.html</w:t>
        </w:r>
      </w:hyperlink>
    </w:p>
    <w:p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rsidR="002526C3" w:rsidRPr="00D709BC" w:rsidRDefault="00673BCD" w:rsidP="008D74A8">
      <w:pPr>
        <w:pStyle w:val="ListParagraph"/>
        <w:numPr>
          <w:ilvl w:val="1"/>
          <w:numId w:val="34"/>
        </w:numPr>
        <w:rPr>
          <w:rStyle w:val="Hyperlink"/>
          <w:color w:val="auto"/>
          <w:u w:val="none"/>
        </w:rPr>
      </w:pPr>
      <w:hyperlink r:id="rId38" w:history="1">
        <w:r w:rsidR="00CC59AF" w:rsidRPr="00493EBE">
          <w:rPr>
            <w:rStyle w:val="Hyperlink"/>
          </w:rPr>
          <w:t>http://www.oracle.com/technetwork/java/javase/</w:t>
        </w:r>
      </w:hyperlink>
    </w:p>
    <w:p w:rsidR="00D709BC" w:rsidRDefault="00D709BC" w:rsidP="00D709BC">
      <w:r>
        <w:t>Es preferible en cualquier caso utilizar certificados aptos para firma de aplicaciones que estén reconocidos por Oracle como de confianza.</w:t>
      </w:r>
    </w:p>
    <w:p w:rsidR="00705AE0" w:rsidRDefault="00705AE0" w:rsidP="00705AE0">
      <w:pPr>
        <w:pStyle w:val="Heading2"/>
      </w:pPr>
      <w:bookmarkStart w:id="226" w:name="_Toc424848896"/>
      <w:bookmarkStart w:id="227" w:name="_Toc425144417"/>
      <w:bookmarkStart w:id="228" w:name="_Toc429737824"/>
      <w:bookmarkStart w:id="229" w:name="_Toc441766850"/>
      <w:bookmarkStart w:id="230" w:name="_Toc442343798"/>
      <w:bookmarkStart w:id="231" w:name="_Toc495942568"/>
      <w:r>
        <w:t>Desplie</w:t>
      </w:r>
      <w:r w:rsidR="00C96F94">
        <w:t>gue en entornos de Web dinámica</w:t>
      </w:r>
      <w:r>
        <w:t xml:space="preserve"> y en servidores no estáticos</w:t>
      </w:r>
      <w:bookmarkEnd w:id="226"/>
      <w:bookmarkEnd w:id="227"/>
      <w:bookmarkEnd w:id="228"/>
      <w:bookmarkEnd w:id="229"/>
      <w:bookmarkEnd w:id="230"/>
      <w:bookmarkEnd w:id="231"/>
    </w:p>
    <w:p w:rsidR="00705AE0" w:rsidRDefault="00705AE0" w:rsidP="009953DC">
      <w:pPr>
        <w:jc w:val="both"/>
      </w:pPr>
      <w:r>
        <w:t xml:space="preserve">El </w:t>
      </w:r>
      <w:r w:rsidR="007E6E15">
        <w:t>Mini</w:t>
      </w:r>
      <w:r>
        <w:t xml:space="preserve">Applet necesita que todos sus recursos (JAR de Java, ficheros JavaScript y página HTML de despliegue) se encuentren en el mismo directorio (misma ruta Web). Cuando se despliega </w:t>
      </w:r>
      <w:r w:rsidR="00D7184A" w:rsidRPr="00D7184A">
        <w:t>e</w:t>
      </w:r>
      <w:r>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Default="00705AE0" w:rsidP="009953DC">
      <w:pPr>
        <w:jc w:val="both"/>
      </w:pPr>
      <w:r>
        <w:t>Como norma general, no se proporciona soporte técnico para problemas de despliegue en entornos Web con servidores no estáticos, como pueden ser:</w:t>
      </w:r>
    </w:p>
    <w:p w:rsidR="00705AE0" w:rsidRDefault="00705AE0" w:rsidP="009953DC">
      <w:pPr>
        <w:pStyle w:val="ListParagraph"/>
        <w:numPr>
          <w:ilvl w:val="0"/>
          <w:numId w:val="59"/>
        </w:numPr>
        <w:jc w:val="both"/>
      </w:pPr>
      <w:r>
        <w:lastRenderedPageBreak/>
        <w:t>Servidores de aplicaciones usando páginas dinámicas (JSP, JSF, ASP, etc.).</w:t>
      </w:r>
    </w:p>
    <w:p w:rsidR="00705AE0" w:rsidRDefault="00705AE0" w:rsidP="009953DC">
      <w:pPr>
        <w:pStyle w:val="ListParagraph"/>
        <w:numPr>
          <w:ilvl w:val="0"/>
          <w:numId w:val="59"/>
        </w:numPr>
        <w:jc w:val="both"/>
      </w:pPr>
      <w:r>
        <w:t xml:space="preserve">Mapeos virtuales de los directorios que puedan afectar a los recursos del </w:t>
      </w:r>
      <w:r w:rsidR="007E6E15">
        <w:t>Mini</w:t>
      </w:r>
      <w:r>
        <w:t>Applet.</w:t>
      </w:r>
    </w:p>
    <w:p w:rsidR="00705AE0" w:rsidRDefault="00705AE0" w:rsidP="009953DC">
      <w:pPr>
        <w:pStyle w:val="ListParagraph"/>
        <w:numPr>
          <w:ilvl w:val="0"/>
          <w:numId w:val="59"/>
        </w:numPr>
        <w:jc w:val="both"/>
      </w:pPr>
      <w:r>
        <w:t>Servidores de Portlets.</w:t>
      </w:r>
    </w:p>
    <w:p w:rsidR="00936B64" w:rsidRPr="00705AE0" w:rsidRDefault="00705AE0" w:rsidP="009953DC">
      <w:pPr>
        <w:pStyle w:val="ListParagraph"/>
        <w:numPr>
          <w:ilvl w:val="0"/>
          <w:numId w:val="59"/>
        </w:numPr>
        <w:jc w:val="both"/>
      </w:pPr>
      <w:r>
        <w:t>Etc.</w:t>
      </w:r>
      <w:r w:rsidR="00936B64">
        <w:br w:type="page"/>
      </w:r>
    </w:p>
    <w:p w:rsidR="00F12CD0" w:rsidRDefault="00F12CD0" w:rsidP="00F12CD0">
      <w:pPr>
        <w:pStyle w:val="Heading1"/>
      </w:pPr>
      <w:bookmarkStart w:id="232" w:name="_Toc414390351"/>
      <w:bookmarkStart w:id="233" w:name="_Toc424848897"/>
      <w:bookmarkStart w:id="234" w:name="_Toc425144418"/>
      <w:bookmarkStart w:id="235" w:name="_Toc429737825"/>
      <w:bookmarkStart w:id="236" w:name="_Toc441766851"/>
      <w:bookmarkStart w:id="237" w:name="_Toc442343799"/>
      <w:bookmarkStart w:id="238" w:name="_Toc495942569"/>
      <w:r>
        <w:lastRenderedPageBreak/>
        <w:t>El proceso de firma electrónica</w:t>
      </w:r>
      <w:bookmarkEnd w:id="232"/>
      <w:bookmarkEnd w:id="233"/>
      <w:bookmarkEnd w:id="234"/>
      <w:bookmarkEnd w:id="235"/>
      <w:bookmarkEnd w:id="236"/>
      <w:bookmarkEnd w:id="237"/>
      <w:bookmarkEnd w:id="238"/>
    </w:p>
    <w:p w:rsidR="00F12CD0" w:rsidRDefault="00F12CD0" w:rsidP="00F12CD0">
      <w:r w:rsidRPr="00B77CD6">
        <w:rPr>
          <w:noProof/>
          <w:lang w:eastAsia="es-ES"/>
        </w:rPr>
        <w:drawing>
          <wp:inline distT="0" distB="0" distL="0" distR="0" wp14:anchorId="43BB8525" wp14:editId="0BEFBA41">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Default="00F12CD0" w:rsidP="00840E48">
      <w:pPr>
        <w:jc w:val="both"/>
      </w:pPr>
      <w:r>
        <w:t>Cualquier firma electrónica realizada mediante el MiniApplet sigue un proceso simple de 4 pasos.</w:t>
      </w:r>
    </w:p>
    <w:p w:rsidR="00F12CD0" w:rsidRDefault="00F12CD0" w:rsidP="00F12CD0">
      <w:pPr>
        <w:pStyle w:val="Heading2"/>
      </w:pPr>
      <w:bookmarkStart w:id="239" w:name="_Toc414390352"/>
      <w:bookmarkStart w:id="240" w:name="_Toc424848898"/>
      <w:bookmarkStart w:id="241" w:name="_Toc425144419"/>
      <w:bookmarkStart w:id="242" w:name="_Toc429737826"/>
      <w:bookmarkStart w:id="243" w:name="_Toc441766852"/>
      <w:bookmarkStart w:id="244" w:name="_Toc442343800"/>
      <w:bookmarkStart w:id="245" w:name="_Toc495942570"/>
      <w:r>
        <w:t>Selección del contenido a firmar</w:t>
      </w:r>
      <w:bookmarkEnd w:id="239"/>
      <w:bookmarkEnd w:id="240"/>
      <w:bookmarkEnd w:id="241"/>
      <w:bookmarkEnd w:id="242"/>
      <w:bookmarkEnd w:id="243"/>
      <w:bookmarkEnd w:id="244"/>
      <w:bookmarkEnd w:id="245"/>
    </w:p>
    <w:p w:rsidR="00F12CD0" w:rsidRPr="005941A6" w:rsidRDefault="00F12CD0" w:rsidP="00F12CD0">
      <w:pPr>
        <w:pStyle w:val="Heading3"/>
      </w:pPr>
      <w:bookmarkStart w:id="246" w:name="_Toc414390353"/>
      <w:bookmarkStart w:id="247" w:name="_Toc424848899"/>
      <w:bookmarkStart w:id="248" w:name="_Toc425144420"/>
      <w:bookmarkStart w:id="249" w:name="_Toc429737827"/>
      <w:bookmarkStart w:id="250" w:name="_Toc441766853"/>
      <w:bookmarkStart w:id="251" w:name="_Toc442343801"/>
      <w:bookmarkStart w:id="252" w:name="_Toc495942571"/>
      <w:r>
        <w:t>La conversión de datos a Base64</w:t>
      </w:r>
      <w:bookmarkEnd w:id="246"/>
      <w:bookmarkEnd w:id="247"/>
      <w:bookmarkEnd w:id="248"/>
      <w:bookmarkEnd w:id="249"/>
      <w:bookmarkEnd w:id="250"/>
      <w:bookmarkEnd w:id="251"/>
      <w:bookmarkEnd w:id="252"/>
    </w:p>
    <w:p w:rsidR="00F12CD0" w:rsidRDefault="00F12CD0" w:rsidP="00840E48">
      <w:pPr>
        <w:jc w:val="both"/>
      </w:pPr>
      <w:r>
        <w:t xml:space="preserve">Lo primero que debemos saber antes de trabajar con datos en el MiniApplet @firma es que </w:t>
      </w:r>
      <w:r w:rsidR="00D7184A" w:rsidRPr="00D7184A">
        <w:t>e</w:t>
      </w:r>
      <w:r>
        <w:t xml:space="preserv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rsidR="00F12CD0" w:rsidRDefault="00F12CD0" w:rsidP="00F12CD0">
      <w:pPr>
        <w:jc w:val="center"/>
      </w:pPr>
      <w:r w:rsidRPr="005941A6">
        <w:rPr>
          <w:noProof/>
          <w:lang w:eastAsia="es-ES"/>
        </w:rPr>
        <w:drawing>
          <wp:inline distT="0" distB="0" distL="0" distR="0" wp14:anchorId="06C912FA" wp14:editId="6AE9BF9C">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prefiere </w:t>
      </w:r>
      <w:r w:rsidR="00255996">
        <w:lastRenderedPageBreak/>
        <w:t xml:space="preserve">que se detecte automáticamente la codificación, utilice alguno de los parámetros especiales que se definen en los apartados </w:t>
      </w:r>
      <w:r w:rsidR="0016628B">
        <w:fldChar w:fldCharType="begin"/>
      </w:r>
      <w:r w:rsidR="0016628B">
        <w:instrText xml:space="preserve"> REF _Ref344035826 \h  \* MERGEFORMAT </w:instrText>
      </w:r>
      <w:r w:rsidR="0016628B">
        <w:fldChar w:fldCharType="separate"/>
      </w:r>
      <w:r w:rsidR="00FC09FD" w:rsidRPr="00FC09FD">
        <w:rPr>
          <w:u w:val="single"/>
        </w:rPr>
        <w:t>Conversión de una cadena Base64 a texto</w:t>
      </w:r>
      <w:r w:rsidR="0016628B">
        <w:fldChar w:fldCharType="end"/>
      </w:r>
      <w:r w:rsidR="00255996">
        <w:t xml:space="preserve"> y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t>.</w:t>
      </w:r>
    </w:p>
    <w:p w:rsidR="00F12CD0" w:rsidRDefault="00F12CD0" w:rsidP="00F12CD0">
      <w:pPr>
        <w:pStyle w:val="Heading3"/>
      </w:pPr>
      <w:bookmarkStart w:id="253" w:name="_Toc414390354"/>
      <w:bookmarkStart w:id="254" w:name="_Toc424848900"/>
      <w:bookmarkStart w:id="255" w:name="_Toc425144421"/>
      <w:bookmarkStart w:id="256" w:name="_Toc429737828"/>
      <w:bookmarkStart w:id="257" w:name="_Toc441766854"/>
      <w:bookmarkStart w:id="258" w:name="_Toc442343802"/>
      <w:bookmarkStart w:id="259" w:name="_Toc495942572"/>
      <w:r>
        <w:t>Selección de contenido desde ficheros en disco</w:t>
      </w:r>
      <w:bookmarkEnd w:id="253"/>
      <w:bookmarkEnd w:id="254"/>
      <w:bookmarkEnd w:id="255"/>
      <w:bookmarkEnd w:id="256"/>
      <w:bookmarkEnd w:id="257"/>
      <w:bookmarkEnd w:id="258"/>
      <w:bookmarkEnd w:id="259"/>
    </w:p>
    <w:p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rsidR="007A0BD6"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rsidR="007A0BD6" w:rsidRPr="009A6AFC" w:rsidRDefault="007A0BD6" w:rsidP="007A0BD6">
      <w:pPr>
        <w:pStyle w:val="ListParagraph"/>
        <w:numPr>
          <w:ilvl w:val="1"/>
          <w:numId w:val="46"/>
        </w:numPr>
        <w:contextualSpacing w:val="0"/>
      </w:pPr>
      <w:r>
        <w:t>Sólo mostrará por defecto los ficheros con extensión “.pdf”.</w:t>
      </w:r>
    </w:p>
    <w:p w:rsidR="007A0BD6" w:rsidRPr="009A6AFC"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rsidR="007A0BD6" w:rsidRDefault="007A0BD6" w:rsidP="007A0BD6">
      <w:pPr>
        <w:pStyle w:val="ListParagraph"/>
        <w:numPr>
          <w:ilvl w:val="1"/>
          <w:numId w:val="46"/>
        </w:numPr>
        <w:contextualSpacing w:val="0"/>
      </w:pPr>
      <w:r>
        <w:t>Sólo mostrará por defecto los ficheros que tengan la extensión “.pdf” o “.swf”</w:t>
      </w:r>
    </w:p>
    <w:p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rsidR="00AA3643" w:rsidRDefault="00AA3643" w:rsidP="007A0BD6">
      <w:pPr>
        <w:jc w:val="both"/>
      </w:pPr>
      <w:r>
        <w:t>Para saber más acerca de la configuración de parámetros adicionales de configuración,</w:t>
      </w:r>
      <w:r w:rsidRPr="00AA3643">
        <w:t xml:space="preserve"> </w:t>
      </w:r>
      <w:r>
        <w:t xml:space="preserve">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D7184A" w:rsidRPr="00D7184A">
        <w:t>e</w:t>
      </w:r>
      <w:r w:rsidR="00F12CD0">
        <w:t>stos.</w:t>
      </w:r>
      <w:r>
        <w:t xml:space="preserve"> Consulte el apartado de </w:t>
      </w:r>
      <w:r w:rsidR="0016628B">
        <w:fldChar w:fldCharType="begin"/>
      </w:r>
      <w:r w:rsidR="0016628B">
        <w:instrText xml:space="preserve"> REF _Ref379995953 \h  \* MERGEFORMAT </w:instrText>
      </w:r>
      <w:r w:rsidR="0016628B">
        <w:fldChar w:fldCharType="separate"/>
      </w:r>
      <w:r w:rsidR="00FC09FD" w:rsidRPr="00FC09FD">
        <w:rPr>
          <w:u w:val="single"/>
        </w:rPr>
        <w:t>Selección y recuperación de un fichero por parte del usuario</w:t>
      </w:r>
      <w:r w:rsidR="0016628B">
        <w:fldChar w:fldCharType="end"/>
      </w:r>
      <w:r w:rsidRPr="004C2649">
        <w:t xml:space="preserve"> para más detalles.</w:t>
      </w:r>
    </w:p>
    <w:p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rsidR="00085A41" w:rsidRDefault="00BC1865" w:rsidP="00085A41">
      <w:pPr>
        <w:pStyle w:val="Heading3"/>
      </w:pPr>
      <w:bookmarkStart w:id="260" w:name="_Toc442343803"/>
      <w:bookmarkStart w:id="261" w:name="_Toc495942573"/>
      <w:r>
        <w:lastRenderedPageBreak/>
        <w:t xml:space="preserve">Selección de </w:t>
      </w:r>
      <w:r w:rsidR="00085A41">
        <w:t>datos remotos</w:t>
      </w:r>
      <w:bookmarkEnd w:id="260"/>
      <w:bookmarkEnd w:id="261"/>
    </w:p>
    <w:p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16628B">
        <w:fldChar w:fldCharType="begin"/>
      </w:r>
      <w:r w:rsidR="0016628B">
        <w:instrText xml:space="preserve"> REF _Ref442115305 \h  \* MERGEFORMAT </w:instrText>
      </w:r>
      <w:r w:rsidR="0016628B">
        <w:fldChar w:fldCharType="separate"/>
      </w:r>
      <w:r w:rsidR="00FC09FD" w:rsidRPr="00FC09FD">
        <w:rPr>
          <w:u w:val="single"/>
        </w:rPr>
        <w:t>Descarga de datos remotos</w:t>
      </w:r>
      <w:r w:rsidR="0016628B">
        <w:fldChar w:fldCharType="end"/>
      </w:r>
      <w:r w:rsidR="00BC1865">
        <w:t xml:space="preserve"> </w:t>
      </w:r>
      <w:r w:rsidR="00BC1865" w:rsidRPr="00BC1865">
        <w:t>para más detalles.</w:t>
      </w:r>
    </w:p>
    <w:p w:rsidR="00F12CD0" w:rsidRDefault="00F12CD0" w:rsidP="00F12CD0">
      <w:pPr>
        <w:pStyle w:val="Heading3"/>
      </w:pPr>
      <w:bookmarkStart w:id="262" w:name="_Toc414390355"/>
      <w:bookmarkStart w:id="263" w:name="_Toc424848901"/>
      <w:bookmarkStart w:id="264" w:name="_Toc425144422"/>
      <w:bookmarkStart w:id="265" w:name="_Toc429737829"/>
      <w:bookmarkStart w:id="266" w:name="_Toc441766855"/>
      <w:bookmarkStart w:id="267" w:name="_Toc442343804"/>
      <w:bookmarkStart w:id="268" w:name="_Toc495942574"/>
      <w:r>
        <w:t>Selección de objetivo de las contrafirmas</w:t>
      </w:r>
      <w:bookmarkEnd w:id="262"/>
      <w:bookmarkEnd w:id="263"/>
      <w:bookmarkEnd w:id="264"/>
      <w:bookmarkEnd w:id="265"/>
      <w:bookmarkEnd w:id="266"/>
      <w:bookmarkEnd w:id="267"/>
      <w:bookmarkEnd w:id="268"/>
    </w:p>
    <w:p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rsidR="00F12CD0" w:rsidRDefault="00F12CD0" w:rsidP="00840E48">
      <w:pPr>
        <w:jc w:val="both"/>
      </w:pPr>
      <w:r>
        <w:t>En este caso, la firma ha de proporcionarse de igual forma que si se tratase de los datos reales a firmar (con las mismas consideraciones respecto a la codificación Base64).</w:t>
      </w:r>
    </w:p>
    <w:p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16628B">
        <w:fldChar w:fldCharType="begin"/>
      </w:r>
      <w:r w:rsidR="0016628B">
        <w:instrText xml:space="preserve"> REF _Ref313887040 \h  \* MERGEFORMAT </w:instrText>
      </w:r>
      <w:r w:rsidR="0016628B">
        <w:fldChar w:fldCharType="separate"/>
      </w:r>
      <w:r w:rsidR="00FC09FD" w:rsidRPr="00FC09FD">
        <w:rPr>
          <w:u w:val="single"/>
        </w:rPr>
        <w:t>Selección de los nodos que se desean contrafirmar</w:t>
      </w:r>
      <w:r w:rsidR="0016628B">
        <w:fldChar w:fldCharType="end"/>
      </w:r>
      <w:r>
        <w:t xml:space="preserve"> para aprender a configurar los nodos objetivo de la contra</w:t>
      </w:r>
      <w:r w:rsidR="00A6609F">
        <w:t>firma.</w:t>
      </w:r>
    </w:p>
    <w:p w:rsidR="00F12CD0" w:rsidRDefault="00F12CD0" w:rsidP="00F12CD0">
      <w:pPr>
        <w:pStyle w:val="Heading2"/>
      </w:pPr>
      <w:bookmarkStart w:id="269" w:name="_Toc414390356"/>
      <w:bookmarkStart w:id="270" w:name="_Toc424848902"/>
      <w:bookmarkStart w:id="271" w:name="_Toc425144423"/>
      <w:bookmarkStart w:id="272" w:name="_Toc429737830"/>
      <w:bookmarkStart w:id="273" w:name="_Toc441766856"/>
      <w:bookmarkStart w:id="274" w:name="_Toc442343805"/>
      <w:bookmarkStart w:id="275" w:name="_Toc495942575"/>
      <w:r>
        <w:t>Selección del certificado y clave privada de firma</w:t>
      </w:r>
      <w:bookmarkEnd w:id="269"/>
      <w:bookmarkEnd w:id="270"/>
      <w:bookmarkEnd w:id="271"/>
      <w:bookmarkEnd w:id="272"/>
      <w:bookmarkEnd w:id="273"/>
      <w:bookmarkEnd w:id="274"/>
      <w:bookmarkEnd w:id="275"/>
    </w:p>
    <w:p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t xml:space="preserve"> para saber el modo de configurar esta opción.</w:t>
      </w:r>
    </w:p>
    <w:p w:rsidR="00F12CD0" w:rsidRDefault="00F12CD0" w:rsidP="00840E48">
      <w:pPr>
        <w:jc w:val="both"/>
      </w:pPr>
      <w:r>
        <w:t>En el caso de que ningún certificado cumpla con los criterios de filtrado se producirá una situación de excepción.</w:t>
      </w:r>
    </w:p>
    <w:p w:rsidR="004433F3" w:rsidRDefault="004433F3" w:rsidP="004433F3">
      <w:pPr>
        <w:pStyle w:val="Heading3"/>
      </w:pPr>
      <w:bookmarkStart w:id="276" w:name="_Toc441766857"/>
      <w:bookmarkStart w:id="277" w:name="_Toc442343806"/>
      <w:bookmarkStart w:id="278" w:name="_Toc495942576"/>
      <w:r>
        <w:lastRenderedPageBreak/>
        <w:t>Nota técnica: La cadena de confianza de un certificado</w:t>
      </w:r>
      <w:bookmarkEnd w:id="276"/>
      <w:bookmarkEnd w:id="277"/>
      <w:bookmarkEnd w:id="278"/>
    </w:p>
    <w:p w:rsidR="004433F3" w:rsidRDefault="004433F3" w:rsidP="009953DC">
      <w:pPr>
        <w:jc w:val="both"/>
      </w:pPr>
      <w:r>
        <w:t xml:space="preserve">Los certificados forman normalmente parte de una cadena de confianza, en el que el certificado cuyo titular es usuario final ha sido a su vez firmado por otro certificado, el de una Autoridad de Certificación intermedia (CA), y </w:t>
      </w:r>
      <w:r w:rsidR="00D7184A" w:rsidRPr="00D7184A">
        <w:t>e</w:t>
      </w:r>
      <w:r>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Default="004433F3" w:rsidP="009953DC">
      <w:pPr>
        <w:jc w:val="both"/>
      </w:pPr>
      <w:r>
        <w:t>Por ejemplo, un certificado de DNIe, usualmente tiene esta cadena:</w:t>
      </w:r>
    </w:p>
    <w:p w:rsidR="004433F3" w:rsidRDefault="004433F3" w:rsidP="009953DC">
      <w:pPr>
        <w:jc w:val="both"/>
      </w:pPr>
      <w:r>
        <w:t>CA Raíz DNIe.</w:t>
      </w:r>
    </w:p>
    <w:p w:rsidR="004433F3" w:rsidRDefault="004433F3" w:rsidP="009953DC">
      <w:pPr>
        <w:jc w:val="both"/>
      </w:pPr>
      <w:r>
        <w:tab/>
        <w:t>CA Intermedia DNIe.</w:t>
      </w:r>
    </w:p>
    <w:p w:rsidR="004433F3" w:rsidRDefault="004433F3" w:rsidP="009953DC">
      <w:pPr>
        <w:jc w:val="both"/>
      </w:pPr>
      <w:r>
        <w:tab/>
      </w:r>
      <w:r>
        <w:tab/>
        <w:t>Certificado DNIe de ciudadano.</w:t>
      </w:r>
    </w:p>
    <w:p w:rsidR="004433F3" w:rsidRDefault="00386630" w:rsidP="009953DC">
      <w:pPr>
        <w:jc w:val="both"/>
      </w:pPr>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rsidR="00386630" w:rsidRDefault="00386630" w:rsidP="00386630">
      <w:pPr>
        <w:pStyle w:val="Heading4"/>
      </w:pPr>
      <w:r>
        <w:t>Algoritmos de huella digital para la firma de certificados y su relación con la cadena de confianza</w:t>
      </w:r>
    </w:p>
    <w:p w:rsidR="00386630" w:rsidRDefault="00386630" w:rsidP="009953DC">
      <w:pPr>
        <w:jc w:val="both"/>
      </w:pPr>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rsidR="00386630" w:rsidRDefault="00386630" w:rsidP="009953DC">
      <w:pPr>
        <w:jc w:val="both"/>
      </w:pPr>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rsidR="006D1C5A" w:rsidRDefault="006D1C5A" w:rsidP="009953DC">
      <w:pPr>
        <w:jc w:val="both"/>
      </w:pPr>
      <w:r>
        <w:t>En estos casos, al tener un certificado raíz (o raíz intermedia) SHA-2 las mismas claves que su homólogo SHA-1, ambos forman una cadena de certificación correcta, pero solo uno de ellos puede aparecer en la cadena.</w:t>
      </w:r>
    </w:p>
    <w:p w:rsidR="006D1C5A" w:rsidRDefault="006D1C5A" w:rsidP="009953DC">
      <w:pPr>
        <w:jc w:val="both"/>
      </w:pPr>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386630" w:rsidRDefault="006D1C5A" w:rsidP="009953DC">
      <w:pPr>
        <w:jc w:val="both"/>
      </w:pPr>
      <w:r>
        <w:lastRenderedPageBreak/>
        <w:t>Conviene resaltar un caso especial, que es el uso de tarjetas inteligentes en Mozilla Firefox (en cualquier sistema operativo). En este caso, la conformación de la cadena de confianza se de</w:t>
      </w:r>
      <w:r w:rsidR="00D65DE1">
        <w:t xml:space="preserve">lega en el controlador PKCS#11 (habitualmente suministrado por el fabricante de la tarjeta, pero puede ser de un fabricante independiente), y su corrección y contenido depende </w:t>
      </w:r>
      <w:r w:rsidR="00D7184A">
        <w:t xml:space="preserve">tanto </w:t>
      </w:r>
      <w:r w:rsidR="00D65DE1">
        <w:t xml:space="preserve">de las funcionalidades de </w:t>
      </w:r>
      <w:r w:rsidR="00D7184A" w:rsidRPr="00D7184A">
        <w:t>e</w:t>
      </w:r>
      <w:r w:rsidR="00D65DE1">
        <w:t xml:space="preserve">ste </w:t>
      </w:r>
      <w:r w:rsidR="00D65DE1" w:rsidRPr="00D7184A">
        <w:t>como de s</w:t>
      </w:r>
      <w:r w:rsidR="00D7184A" w:rsidRPr="00D7184A">
        <w:t>i</w:t>
      </w:r>
      <w:r w:rsidR="00D65DE1" w:rsidRPr="00D7184A">
        <w:t xml:space="preserve"> la propia</w:t>
      </w:r>
      <w:r w:rsidR="00D65DE1">
        <w:t xml:space="preserve">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Default="00F12CD0" w:rsidP="00F12CD0">
      <w:pPr>
        <w:pStyle w:val="Heading2"/>
      </w:pPr>
      <w:bookmarkStart w:id="279" w:name="_Toc414390357"/>
      <w:bookmarkStart w:id="280" w:name="_Toc424848903"/>
      <w:bookmarkStart w:id="281" w:name="_Toc425144424"/>
      <w:bookmarkStart w:id="282" w:name="_Toc429737831"/>
      <w:bookmarkStart w:id="283" w:name="_Toc441766858"/>
      <w:bookmarkStart w:id="284" w:name="_Toc442343807"/>
      <w:bookmarkStart w:id="285" w:name="_Toc495942577"/>
      <w:r>
        <w:t>Firma</w:t>
      </w:r>
      <w:bookmarkEnd w:id="279"/>
      <w:bookmarkEnd w:id="280"/>
      <w:bookmarkEnd w:id="281"/>
      <w:bookmarkEnd w:id="282"/>
      <w:bookmarkEnd w:id="283"/>
      <w:bookmarkEnd w:id="284"/>
      <w:bookmarkEnd w:id="285"/>
    </w:p>
    <w:p w:rsidR="00D7184A"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p>
    <w:p w:rsidR="00F10BAA" w:rsidRDefault="00D7184A" w:rsidP="00840E48">
      <w:pPr>
        <w:jc w:val="both"/>
      </w:pPr>
      <w:r>
        <w:t>En el caso de la firma, puede indicarse el formato “AUTO” para ind</w:t>
      </w:r>
      <w:r w:rsidR="00F10BAA">
        <w:t xml:space="preserve">icar que se realice la firma con un formato acorde al tipo de datos proporcionados. Consulte el apartado </w:t>
      </w:r>
      <w:r w:rsidR="00F10BAA" w:rsidRPr="00F10BAA">
        <w:rPr>
          <w:u w:val="single"/>
        </w:rPr>
        <w:fldChar w:fldCharType="begin"/>
      </w:r>
      <w:r w:rsidR="00F10BAA" w:rsidRPr="00F10BAA">
        <w:rPr>
          <w:u w:val="single"/>
        </w:rPr>
        <w:instrText xml:space="preserve"> REF _Ref472940064 \h </w:instrText>
      </w:r>
      <w:r w:rsidR="00F10BAA">
        <w:rPr>
          <w:u w:val="single"/>
        </w:rPr>
        <w:instrText xml:space="preserve"> \* MERGEFORMAT </w:instrText>
      </w:r>
      <w:r w:rsidR="00F10BAA" w:rsidRPr="00F10BAA">
        <w:rPr>
          <w:u w:val="single"/>
        </w:rPr>
      </w:r>
      <w:r w:rsidR="00F10BAA" w:rsidRPr="00F10BAA">
        <w:rPr>
          <w:u w:val="single"/>
        </w:rPr>
        <w:fldChar w:fldCharType="separate"/>
      </w:r>
      <w:r w:rsidR="00FC09FD" w:rsidRPr="00FC09FD">
        <w:rPr>
          <w:u w:val="single"/>
        </w:rPr>
        <w:t>Selección automática del formato de firma</w:t>
      </w:r>
      <w:r w:rsidR="00F10BAA" w:rsidRPr="00F10BAA">
        <w:rPr>
          <w:u w:val="single"/>
        </w:rPr>
        <w:fldChar w:fldCharType="end"/>
      </w:r>
      <w:r w:rsidR="00F10BAA">
        <w:t xml:space="preserve"> para más información.</w:t>
      </w:r>
    </w:p>
    <w:p w:rsidR="00772B24" w:rsidRDefault="00772B24" w:rsidP="00840E48">
      <w:pPr>
        <w:jc w:val="both"/>
      </w:pPr>
      <w:r>
        <w:t>En el caso de la cofirma y contrafirma, puede utilizarse el formato “AUTO” para indicar que debe realizarse una firma con el mismo formato que la firma original.</w:t>
      </w:r>
    </w:p>
    <w:p w:rsidR="00F12CD0" w:rsidRDefault="00F12CD0" w:rsidP="00840E48">
      <w:pPr>
        <w:jc w:val="both"/>
      </w:pPr>
      <w:r>
        <w:t>Los métodos de firma, cofirma y contrafirma devuelven siempre las firmas codificadas en Base64.</w:t>
      </w:r>
    </w:p>
    <w:p w:rsidR="00F12CD0" w:rsidRDefault="00F12CD0" w:rsidP="00F12CD0">
      <w:pPr>
        <w:pStyle w:val="Heading2"/>
      </w:pPr>
      <w:bookmarkStart w:id="286" w:name="_Toc414390358"/>
      <w:bookmarkStart w:id="287" w:name="_Toc424848904"/>
      <w:bookmarkStart w:id="288" w:name="_Toc425144425"/>
      <w:bookmarkStart w:id="289" w:name="_Toc429737832"/>
      <w:bookmarkStart w:id="290" w:name="_Toc441766859"/>
      <w:bookmarkStart w:id="291" w:name="_Toc442343808"/>
      <w:bookmarkStart w:id="292" w:name="_Toc495942578"/>
      <w:r>
        <w:t>Recogida de resultados</w:t>
      </w:r>
      <w:bookmarkEnd w:id="286"/>
      <w:bookmarkEnd w:id="287"/>
      <w:bookmarkEnd w:id="288"/>
      <w:bookmarkEnd w:id="289"/>
      <w:bookmarkEnd w:id="290"/>
      <w:bookmarkEnd w:id="291"/>
      <w:bookmarkEnd w:id="292"/>
    </w:p>
    <w:p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xml:space="preserve">)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w:t>
      </w:r>
      <w:r w:rsidR="00F10BAA" w:rsidRPr="00F10BAA">
        <w:t>e</w:t>
      </w:r>
      <w:r>
        <w:t>stos.</w:t>
      </w:r>
    </w:p>
    <w:p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rsidR="00F12CD0" w:rsidRPr="00345202" w:rsidRDefault="00F12CD0" w:rsidP="00F12CD0"/>
    <w:p w:rsidR="00F12CD0" w:rsidRDefault="00F12CD0">
      <w:pPr>
        <w:rPr>
          <w:rFonts w:asciiTheme="majorHAnsi" w:eastAsiaTheme="majorEastAsia" w:hAnsiTheme="majorHAnsi" w:cstheme="majorBidi"/>
          <w:b/>
          <w:bCs/>
          <w:color w:val="365F91" w:themeColor="accent1" w:themeShade="BF"/>
          <w:sz w:val="28"/>
          <w:szCs w:val="28"/>
        </w:rPr>
      </w:pPr>
      <w:r>
        <w:br w:type="page"/>
      </w:r>
    </w:p>
    <w:p w:rsidR="00201098" w:rsidRDefault="00493EBE" w:rsidP="00201098">
      <w:pPr>
        <w:pStyle w:val="Heading1"/>
      </w:pPr>
      <w:bookmarkStart w:id="293" w:name="_Toc414390359"/>
      <w:bookmarkStart w:id="294" w:name="_Toc424848905"/>
      <w:bookmarkStart w:id="295" w:name="_Toc425144426"/>
      <w:bookmarkStart w:id="296" w:name="_Toc429737833"/>
      <w:bookmarkStart w:id="297" w:name="_Toc441766860"/>
      <w:bookmarkStart w:id="298" w:name="_Toc442343809"/>
      <w:bookmarkStart w:id="299" w:name="_Toc495942579"/>
      <w:r>
        <w:lastRenderedPageBreak/>
        <w:t>Funciones del</w:t>
      </w:r>
      <w:r w:rsidR="00201098">
        <w:t xml:space="preserve"> MiniApplet @firma</w:t>
      </w:r>
      <w:bookmarkEnd w:id="293"/>
      <w:bookmarkEnd w:id="294"/>
      <w:bookmarkEnd w:id="295"/>
      <w:bookmarkEnd w:id="296"/>
      <w:bookmarkEnd w:id="297"/>
      <w:bookmarkEnd w:id="298"/>
      <w:bookmarkEnd w:id="299"/>
    </w:p>
    <w:p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Default="00644F62" w:rsidP="008D74A8">
      <w:pPr>
        <w:pStyle w:val="ListParagraph"/>
        <w:numPr>
          <w:ilvl w:val="0"/>
          <w:numId w:val="3"/>
        </w:numPr>
        <w:jc w:val="both"/>
      </w:pPr>
      <w:r>
        <w:t>Firma electrónica</w:t>
      </w:r>
    </w:p>
    <w:p w:rsidR="00644F62" w:rsidRPr="00027AA0" w:rsidRDefault="00644F62" w:rsidP="008D74A8">
      <w:pPr>
        <w:pStyle w:val="ListParagraph"/>
        <w:numPr>
          <w:ilvl w:val="0"/>
          <w:numId w:val="3"/>
        </w:numPr>
        <w:jc w:val="both"/>
        <w:rPr>
          <w:lang w:val="es-ES_tradnl"/>
        </w:rPr>
      </w:pPr>
      <w:r w:rsidRPr="00027AA0">
        <w:rPr>
          <w:lang w:val="es-ES_tradnl"/>
        </w:rPr>
        <w:t>Firmas electrónicas múltiples</w:t>
      </w:r>
    </w:p>
    <w:p w:rsidR="00644F62" w:rsidRDefault="00644F62" w:rsidP="008D74A8">
      <w:pPr>
        <w:pStyle w:val="ListParagraph"/>
        <w:numPr>
          <w:ilvl w:val="1"/>
          <w:numId w:val="3"/>
        </w:numPr>
        <w:jc w:val="both"/>
        <w:rPr>
          <w:lang w:val="en-US"/>
        </w:rPr>
      </w:pPr>
      <w:r>
        <w:rPr>
          <w:lang w:val="en-US"/>
        </w:rPr>
        <w:t>Cofirma</w:t>
      </w:r>
    </w:p>
    <w:p w:rsidR="000216C5" w:rsidRPr="000216C5" w:rsidRDefault="00644F62" w:rsidP="000216C5">
      <w:pPr>
        <w:pStyle w:val="ListParagraph"/>
        <w:numPr>
          <w:ilvl w:val="1"/>
          <w:numId w:val="3"/>
        </w:numPr>
        <w:jc w:val="both"/>
        <w:rPr>
          <w:lang w:val="es-ES_tradnl"/>
        </w:rPr>
      </w:pPr>
      <w:r w:rsidRPr="006858E0">
        <w:rPr>
          <w:lang w:val="en-US"/>
        </w:rPr>
        <w:t>Contrafirma</w:t>
      </w:r>
    </w:p>
    <w:p w:rsidR="00607454" w:rsidRDefault="00607454" w:rsidP="008D74A8">
      <w:pPr>
        <w:pStyle w:val="ListParagraph"/>
        <w:numPr>
          <w:ilvl w:val="0"/>
          <w:numId w:val="3"/>
        </w:numPr>
        <w:jc w:val="both"/>
        <w:rPr>
          <w:lang w:val="es-ES_tradnl"/>
        </w:rPr>
      </w:pPr>
      <w:r>
        <w:rPr>
          <w:lang w:val="es-ES_tradnl"/>
        </w:rPr>
        <w:t>Firmas/Multifirmas masivas</w:t>
      </w:r>
    </w:p>
    <w:p w:rsidR="00607454" w:rsidRDefault="00607454" w:rsidP="008D74A8">
      <w:pPr>
        <w:pStyle w:val="ListParagraph"/>
        <w:numPr>
          <w:ilvl w:val="0"/>
          <w:numId w:val="3"/>
        </w:numPr>
        <w:jc w:val="both"/>
        <w:rPr>
          <w:lang w:val="es-ES_tradnl"/>
        </w:rPr>
      </w:pPr>
      <w:r>
        <w:rPr>
          <w:lang w:val="es-ES_tradnl"/>
        </w:rPr>
        <w:t>Firma de lotes</w:t>
      </w:r>
    </w:p>
    <w:p w:rsidR="00607454" w:rsidRDefault="00607454" w:rsidP="008D74A8">
      <w:pPr>
        <w:pStyle w:val="ListParagraph"/>
        <w:numPr>
          <w:ilvl w:val="0"/>
          <w:numId w:val="3"/>
        </w:numPr>
        <w:jc w:val="both"/>
        <w:rPr>
          <w:lang w:val="es-ES_tradnl"/>
        </w:rPr>
      </w:pPr>
      <w:r>
        <w:rPr>
          <w:lang w:val="es-ES_tradnl"/>
        </w:rPr>
        <w:t>Firma/multifirma y guardado</w:t>
      </w:r>
    </w:p>
    <w:p w:rsidR="00FC7085" w:rsidRDefault="00FC7085" w:rsidP="008D74A8">
      <w:pPr>
        <w:pStyle w:val="ListParagraph"/>
        <w:numPr>
          <w:ilvl w:val="0"/>
          <w:numId w:val="3"/>
        </w:numPr>
        <w:jc w:val="both"/>
        <w:rPr>
          <w:lang w:val="es-ES_tradnl"/>
        </w:rPr>
      </w:pPr>
      <w:r>
        <w:rPr>
          <w:lang w:val="es-ES_tradnl"/>
        </w:rPr>
        <w:t>Configuración</w:t>
      </w:r>
    </w:p>
    <w:p w:rsidR="00FC7085" w:rsidRDefault="00FC7085" w:rsidP="008D74A8">
      <w:pPr>
        <w:pStyle w:val="ListParagraph"/>
        <w:numPr>
          <w:ilvl w:val="1"/>
          <w:numId w:val="3"/>
        </w:numPr>
        <w:jc w:val="both"/>
        <w:rPr>
          <w:lang w:val="es-ES_tradnl"/>
        </w:rPr>
      </w:pPr>
      <w:r>
        <w:rPr>
          <w:lang w:val="es-ES_tradnl"/>
        </w:rPr>
        <w:t>Bloqueo del certificado de firma</w:t>
      </w:r>
      <w:r w:rsidR="00A979C1">
        <w:rPr>
          <w:lang w:val="es-ES_tradnl"/>
        </w:rPr>
        <w:t xml:space="preserve"> (para procesos masivos).</w:t>
      </w:r>
    </w:p>
    <w:p w:rsidR="00644F62" w:rsidRPr="00027AA0" w:rsidRDefault="00644F62" w:rsidP="008D74A8">
      <w:pPr>
        <w:pStyle w:val="ListParagraph"/>
        <w:numPr>
          <w:ilvl w:val="0"/>
          <w:numId w:val="3"/>
        </w:numPr>
        <w:jc w:val="both"/>
        <w:rPr>
          <w:lang w:val="es-ES_tradnl"/>
        </w:rPr>
      </w:pPr>
      <w:r w:rsidRPr="00027AA0">
        <w:rPr>
          <w:lang w:val="es-ES_tradnl"/>
        </w:rPr>
        <w:t>Gestión de ficheros</w:t>
      </w:r>
    </w:p>
    <w:p w:rsidR="00644F62" w:rsidRPr="002B0E8C" w:rsidRDefault="00644F62" w:rsidP="008D74A8">
      <w:pPr>
        <w:pStyle w:val="ListParagraph"/>
        <w:numPr>
          <w:ilvl w:val="1"/>
          <w:numId w:val="3"/>
        </w:numPr>
        <w:jc w:val="both"/>
      </w:pPr>
      <w:r w:rsidRPr="002B0E8C">
        <w:t>Guardado de datos en disco</w:t>
      </w:r>
    </w:p>
    <w:p w:rsidR="00644F62" w:rsidRPr="00061F3D" w:rsidRDefault="00644F62" w:rsidP="008D74A8">
      <w:pPr>
        <w:pStyle w:val="ListParagraph"/>
        <w:numPr>
          <w:ilvl w:val="1"/>
          <w:numId w:val="3"/>
        </w:numPr>
        <w:jc w:val="both"/>
      </w:pPr>
      <w:r w:rsidRPr="00061F3D">
        <w:t>Selección de un fichero por parte del usuario y recuperación de su nombre y contenido.</w:t>
      </w:r>
    </w:p>
    <w:p w:rsidR="00644F62" w:rsidRPr="00061F3D" w:rsidRDefault="00644F62" w:rsidP="008D74A8">
      <w:pPr>
        <w:pStyle w:val="ListParagraph"/>
        <w:numPr>
          <w:ilvl w:val="1"/>
          <w:numId w:val="3"/>
        </w:numPr>
        <w:jc w:val="both"/>
      </w:pPr>
      <w:r w:rsidRPr="00061F3D">
        <w:t>Selección de múltiples ficheros por parte del usuario y recuperación de sus nombres y contenidos.</w:t>
      </w:r>
    </w:p>
    <w:p w:rsidR="00644F62" w:rsidRPr="00027AA0" w:rsidRDefault="00644F62" w:rsidP="008D74A8">
      <w:pPr>
        <w:pStyle w:val="ListParagraph"/>
        <w:numPr>
          <w:ilvl w:val="0"/>
          <w:numId w:val="3"/>
        </w:numPr>
        <w:jc w:val="both"/>
        <w:rPr>
          <w:lang w:val="es-ES_tradnl"/>
        </w:rPr>
      </w:pPr>
      <w:r w:rsidRPr="00027AA0">
        <w:rPr>
          <w:lang w:val="es-ES_tradnl"/>
        </w:rPr>
        <w:t>Utilidad</w:t>
      </w:r>
    </w:p>
    <w:p w:rsidR="00644F62" w:rsidRPr="00061F3D" w:rsidRDefault="00644F62" w:rsidP="008D74A8">
      <w:pPr>
        <w:pStyle w:val="ListParagraph"/>
        <w:numPr>
          <w:ilvl w:val="1"/>
          <w:numId w:val="3"/>
        </w:numPr>
        <w:jc w:val="both"/>
        <w:rPr>
          <w:rFonts w:ascii="Courier New" w:hAnsi="Courier New" w:cs="Courier New"/>
          <w:sz w:val="18"/>
          <w:szCs w:val="18"/>
        </w:rPr>
      </w:pPr>
      <w:r>
        <w:rPr>
          <w:lang w:val="es-ES_tradnl"/>
        </w:rPr>
        <w:t>Obtención de los mensajes de error</w:t>
      </w:r>
    </w:p>
    <w:p w:rsidR="00644F62" w:rsidRPr="00061F3D" w:rsidRDefault="00644F62" w:rsidP="008D74A8">
      <w:pPr>
        <w:pStyle w:val="ListParagraph"/>
        <w:numPr>
          <w:ilvl w:val="1"/>
          <w:numId w:val="3"/>
        </w:numPr>
        <w:jc w:val="both"/>
      </w:pPr>
      <w:r w:rsidRPr="00061F3D">
        <w:t>Conversión de una cadena Base64 a texto.</w:t>
      </w:r>
    </w:p>
    <w:p w:rsidR="00644F62" w:rsidRPr="00061F3D" w:rsidRDefault="00644F62" w:rsidP="008D74A8">
      <w:pPr>
        <w:pStyle w:val="ListParagraph"/>
        <w:numPr>
          <w:ilvl w:val="1"/>
          <w:numId w:val="3"/>
        </w:numPr>
        <w:jc w:val="both"/>
        <w:rPr>
          <w:rFonts w:ascii="Courier New" w:hAnsi="Courier New" w:cs="Courier New"/>
          <w:sz w:val="18"/>
          <w:szCs w:val="18"/>
        </w:rPr>
      </w:pPr>
      <w:r w:rsidRPr="00754E55">
        <w:t>Conversión de un texto a una cadena Base64.</w:t>
      </w:r>
    </w:p>
    <w:p w:rsidR="00936B64" w:rsidRDefault="00936B64" w:rsidP="003679BC">
      <w:pPr>
        <w:pStyle w:val="Heading2"/>
      </w:pPr>
      <w:bookmarkStart w:id="300" w:name="_Toc414390360"/>
      <w:bookmarkStart w:id="301" w:name="_Toc424848906"/>
      <w:bookmarkStart w:id="302" w:name="_Toc425144427"/>
      <w:bookmarkStart w:id="303" w:name="_Toc429737834"/>
      <w:bookmarkStart w:id="304" w:name="_Toc441766861"/>
      <w:bookmarkStart w:id="305" w:name="_Toc442343810"/>
      <w:bookmarkStart w:id="306" w:name="_Toc495942580"/>
      <w:r>
        <w:t>Uso del API desde JavaScript</w:t>
      </w:r>
      <w:bookmarkEnd w:id="300"/>
      <w:bookmarkEnd w:id="301"/>
      <w:bookmarkEnd w:id="302"/>
      <w:bookmarkEnd w:id="303"/>
      <w:bookmarkEnd w:id="304"/>
      <w:bookmarkEnd w:id="305"/>
      <w:bookmarkEnd w:id="306"/>
    </w:p>
    <w:p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fldChar w:fldCharType="begin"/>
      </w:r>
      <w:r w:rsidR="0016628B">
        <w:instrText xml:space="preserve"> REF _Ref313874522 \h  \* MERGEFORMAT </w:instrText>
      </w:r>
      <w:r w:rsidR="0016628B">
        <w:fldChar w:fldCharType="separate"/>
      </w:r>
      <w:r w:rsidR="00FC09FD" w:rsidRPr="00FC09FD">
        <w:rPr>
          <w:u w:val="single"/>
        </w:rPr>
        <w:t>Carga del MiniApplet</w:t>
      </w:r>
      <w:r w:rsidR="0016628B">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rsidR="00A979C1" w:rsidRDefault="00A979C1" w:rsidP="005B6D9A">
      <w:pPr>
        <w:pStyle w:val="Heading2"/>
      </w:pPr>
      <w:bookmarkStart w:id="307" w:name="_Toc414390361"/>
      <w:bookmarkStart w:id="308" w:name="_Toc424848907"/>
      <w:bookmarkStart w:id="309" w:name="_Toc425144428"/>
      <w:bookmarkStart w:id="310" w:name="_Toc429737835"/>
      <w:bookmarkStart w:id="311" w:name="_Toc441766862"/>
      <w:bookmarkStart w:id="312" w:name="_Toc442343811"/>
      <w:bookmarkStart w:id="313" w:name="_Toc495942581"/>
      <w:r>
        <w:t>Obtención de resultados</w:t>
      </w:r>
      <w:bookmarkEnd w:id="307"/>
      <w:bookmarkEnd w:id="308"/>
      <w:bookmarkEnd w:id="309"/>
      <w:bookmarkEnd w:id="310"/>
      <w:bookmarkEnd w:id="311"/>
      <w:bookmarkEnd w:id="312"/>
      <w:bookmarkEnd w:id="313"/>
    </w:p>
    <w:p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retorno de las </w:t>
      </w:r>
      <w:r>
        <w:lastRenderedPageBreak/>
        <w:t>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16628B">
        <w:fldChar w:fldCharType="begin"/>
      </w:r>
      <w:r w:rsidR="0016628B">
        <w:instrText xml:space="preserve"> REF _Ref447891279 \h  \* MERGEFORMAT </w:instrText>
      </w:r>
      <w:r w:rsidR="0016628B">
        <w:fldChar w:fldCharType="separate"/>
      </w:r>
      <w:r w:rsidR="00FC09FD" w:rsidRPr="00FC09FD">
        <w:rPr>
          <w:u w:val="single"/>
        </w:rPr>
        <w:t>Compatibilidad con dispositivos móviles y AutoFirma</w:t>
      </w:r>
      <w:r w:rsidR="0016628B">
        <w:fldChar w:fldCharType="end"/>
      </w:r>
      <w:r w:rsidR="008A59D4">
        <w:t>.</w:t>
      </w:r>
    </w:p>
    <w:p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rsidR="00E676BB" w:rsidRDefault="00E676BB" w:rsidP="00E676BB">
      <w:pPr>
        <w:pStyle w:val="Heading3"/>
      </w:pPr>
      <w:bookmarkStart w:id="314" w:name="_Toc414390362"/>
      <w:bookmarkStart w:id="315" w:name="_Toc424848908"/>
      <w:bookmarkStart w:id="316" w:name="_Toc425144429"/>
      <w:bookmarkStart w:id="317" w:name="_Toc429737836"/>
      <w:bookmarkStart w:id="318" w:name="_Toc441766863"/>
      <w:bookmarkStart w:id="319" w:name="_Toc442343812"/>
      <w:bookmarkStart w:id="320" w:name="_Toc495942582"/>
      <w:r>
        <w:t>Obtención directa de resultados</w:t>
      </w:r>
      <w:bookmarkEnd w:id="314"/>
      <w:bookmarkEnd w:id="315"/>
      <w:bookmarkEnd w:id="316"/>
      <w:bookmarkEnd w:id="317"/>
      <w:bookmarkEnd w:id="318"/>
      <w:bookmarkEnd w:id="319"/>
      <w:bookmarkEnd w:id="320"/>
    </w:p>
    <w:p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16628B">
        <w:fldChar w:fldCharType="begin"/>
      </w:r>
      <w:r w:rsidR="0016628B">
        <w:instrText xml:space="preserve"> REF _Ref346724286 \r \h  \* MERGEFORMAT </w:instrText>
      </w:r>
      <w:r w:rsidR="0016628B">
        <w:fldChar w:fldCharType="separate"/>
      </w:r>
      <w:r w:rsidR="00FC09FD" w:rsidRPr="00FC09FD">
        <w:rPr>
          <w:u w:val="single"/>
        </w:rPr>
        <w:t>6.2.2</w:t>
      </w:r>
      <w:r w:rsidR="0016628B">
        <w:fldChar w:fldCharType="end"/>
      </w:r>
      <w:r w:rsidRPr="006E0DB8">
        <w:rPr>
          <w:u w:val="single"/>
        </w:rPr>
        <w:t xml:space="preserve"> </w:t>
      </w:r>
      <w:r w:rsidR="0016628B">
        <w:fldChar w:fldCharType="begin"/>
      </w:r>
      <w:r w:rsidR="0016628B">
        <w:instrText xml:space="preserve"> REF _Ref346724286 \h  \* MERGEFORMAT </w:instrText>
      </w:r>
      <w:r w:rsidR="0016628B">
        <w:fldChar w:fldCharType="separate"/>
      </w:r>
      <w:r w:rsidR="00FC09FD" w:rsidRPr="00FC09FD">
        <w:rPr>
          <w:u w:val="single"/>
        </w:rPr>
        <w:t xml:space="preserve">Obtención de resultados mediante </w:t>
      </w:r>
      <w:r w:rsidR="00FC09FD" w:rsidRPr="00FC09FD">
        <w:rPr>
          <w:i/>
          <w:u w:val="single"/>
        </w:rPr>
        <w:t>Callbacks</w:t>
      </w:r>
      <w:r w:rsidR="0016628B">
        <w:fldChar w:fldCharType="end"/>
      </w:r>
      <w:r>
        <w:t xml:space="preserve">”), que es además el que permite que nuestros desarrollos sea compatibles con </w:t>
      </w:r>
      <w:r w:rsidR="0076547B">
        <w:t xml:space="preserve">AutoFirma y </w:t>
      </w:r>
      <w:r>
        <w:t>plataformas móviles.</w:t>
      </w:r>
    </w:p>
    <w:p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rsidR="00D778A6" w:rsidRDefault="00D778A6" w:rsidP="00356F41">
      <w:pPr>
        <w:jc w:val="both"/>
      </w:pPr>
      <w:r>
        <w:t>Un ejemplo de operación en el que se obtiene de forma síncrona el resultado de las operaciones de firma es:</w:t>
      </w:r>
    </w:p>
    <w:p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rsidR="00D60A4E" w:rsidRPr="000E68D0" w:rsidRDefault="00D60A4E" w:rsidP="00DA3A7F">
      <w:pPr>
        <w:spacing w:after="0" w:line="240" w:lineRule="auto"/>
        <w:ind w:left="1418" w:hanging="709"/>
        <w:rPr>
          <w:rFonts w:ascii="Courier New" w:hAnsi="Courier New"/>
          <w:sz w:val="18"/>
          <w:lang w:val="en-US"/>
        </w:rPr>
      </w:pPr>
      <w:r w:rsidRPr="000E68D0">
        <w:rPr>
          <w:rFonts w:ascii="Courier New" w:hAnsi="Courier New"/>
          <w:sz w:val="18"/>
          <w:lang w:val="en-US"/>
        </w:rPr>
        <w:t>var message = MiniApplet.getErrorMessage();</w:t>
      </w:r>
    </w:p>
    <w:p w:rsidR="00DA3A7F" w:rsidRPr="000E68D0" w:rsidRDefault="00DA3A7F" w:rsidP="00DA3A7F">
      <w:pPr>
        <w:spacing w:after="0" w:line="240" w:lineRule="auto"/>
        <w:ind w:left="1418" w:hanging="710"/>
        <w:rPr>
          <w:rFonts w:ascii="Courier New" w:hAnsi="Courier New"/>
          <w:sz w:val="18"/>
          <w:lang w:val="en-US"/>
        </w:rPr>
      </w:pPr>
      <w:r w:rsidRPr="000E68D0">
        <w:rPr>
          <w:rFonts w:ascii="Courier New" w:hAnsi="Courier New"/>
          <w:sz w:val="18"/>
          <w:lang w:val="en-US"/>
        </w:rPr>
        <w:t>document.getElementById(“resultMessage”).innerHTML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rsidR="00DA3A7F" w:rsidRPr="00903463" w:rsidRDefault="00DA3A7F" w:rsidP="00D778A6">
      <w:pPr>
        <w:spacing w:after="0" w:line="240" w:lineRule="auto"/>
        <w:rPr>
          <w:rFonts w:ascii="Courier New" w:hAnsi="Courier New" w:cs="Courier New"/>
          <w:sz w:val="18"/>
          <w:szCs w:val="18"/>
        </w:rPr>
      </w:pPr>
    </w:p>
    <w:p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0E68D0">
        <w:rPr>
          <w:rFonts w:ascii="Courier New" w:hAnsi="Courier New"/>
          <w:sz w:val="18"/>
          <w:lang w:val="en-US"/>
        </w:rPr>
        <w:t>document.getElementById(“result”).value = signature;</w:t>
      </w:r>
    </w:p>
    <w:p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rsidR="00DA3A7F" w:rsidRPr="0021108D" w:rsidRDefault="00DA3A7F" w:rsidP="00D778A6">
      <w:pPr>
        <w:spacing w:after="0" w:line="240" w:lineRule="auto"/>
        <w:rPr>
          <w:rFonts w:ascii="Courier New" w:hAnsi="Courier New" w:cs="Courier New"/>
          <w:sz w:val="18"/>
          <w:szCs w:val="18"/>
        </w:rPr>
      </w:pPr>
    </w:p>
    <w:p w:rsidR="005B6D9A" w:rsidRDefault="005B6D9A" w:rsidP="00A979C1">
      <w:pPr>
        <w:pStyle w:val="Heading3"/>
      </w:pPr>
      <w:bookmarkStart w:id="321" w:name="_Ref346724286"/>
      <w:bookmarkStart w:id="322" w:name="_Toc414390363"/>
      <w:bookmarkStart w:id="323" w:name="_Toc424848909"/>
      <w:bookmarkStart w:id="324" w:name="_Toc425144430"/>
      <w:bookmarkStart w:id="325" w:name="_Toc429737837"/>
      <w:bookmarkStart w:id="326" w:name="_Toc441766864"/>
      <w:bookmarkStart w:id="327" w:name="_Toc442343813"/>
      <w:bookmarkStart w:id="328" w:name="_Toc495942583"/>
      <w:r>
        <w:t xml:space="preserve">Obtención de resultados mediante </w:t>
      </w:r>
      <w:r w:rsidRPr="005B6D9A">
        <w:rPr>
          <w:i/>
        </w:rPr>
        <w:t>Callbacks</w:t>
      </w:r>
      <w:bookmarkEnd w:id="321"/>
      <w:bookmarkEnd w:id="322"/>
      <w:bookmarkEnd w:id="323"/>
      <w:bookmarkEnd w:id="324"/>
      <w:bookmarkEnd w:id="325"/>
      <w:bookmarkEnd w:id="326"/>
      <w:bookmarkEnd w:id="327"/>
      <w:bookmarkEnd w:id="328"/>
    </w:p>
    <w:p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rsidR="005B6D9A" w:rsidRDefault="005B6D9A" w:rsidP="00257227">
      <w:pPr>
        <w:pStyle w:val="ListParagraph"/>
        <w:numPr>
          <w:ilvl w:val="0"/>
          <w:numId w:val="38"/>
        </w:numPr>
        <w:jc w:val="both"/>
      </w:pPr>
      <w:r>
        <w:t>Podemos definir que muestre en un campo de un formulario un mensaje indicando que la operación ha terminado correctamente</w:t>
      </w:r>
      <w:r w:rsidR="009D1772">
        <w:t>.</w:t>
      </w:r>
    </w:p>
    <w:p w:rsidR="005B6D9A" w:rsidRDefault="005B6D9A" w:rsidP="00257227">
      <w:pPr>
        <w:pStyle w:val="ListParagraph"/>
        <w:numPr>
          <w:ilvl w:val="0"/>
          <w:numId w:val="38"/>
        </w:numPr>
        <w:jc w:val="both"/>
      </w:pPr>
      <w:r>
        <w:t>Podemos guardar la firma en disco mediante el método proporcionado por el propio MiniApplet.</w:t>
      </w:r>
    </w:p>
    <w:p w:rsidR="005B6D9A" w:rsidRDefault="005B6D9A" w:rsidP="00257227">
      <w:pPr>
        <w:pStyle w:val="ListParagraph"/>
        <w:numPr>
          <w:ilvl w:val="0"/>
          <w:numId w:val="38"/>
        </w:numPr>
        <w:jc w:val="both"/>
      </w:pPr>
      <w:r>
        <w:t>Podemos adjuntarla a un campo oculto de un formulario y enviarlo.</w:t>
      </w:r>
    </w:p>
    <w:p w:rsidR="005B6D9A" w:rsidRDefault="005B6D9A" w:rsidP="00257227">
      <w:pPr>
        <w:pStyle w:val="ListParagraph"/>
        <w:numPr>
          <w:ilvl w:val="0"/>
          <w:numId w:val="38"/>
        </w:numPr>
        <w:jc w:val="both"/>
      </w:pPr>
      <w:r>
        <w:t>Podemos hacer que se cofirme el resultado de una firma.</w:t>
      </w:r>
    </w:p>
    <w:p w:rsidR="005B6D9A" w:rsidRPr="005B6D9A" w:rsidRDefault="005B6D9A" w:rsidP="00257227">
      <w:pPr>
        <w:pStyle w:val="ListParagraph"/>
        <w:numPr>
          <w:ilvl w:val="0"/>
          <w:numId w:val="38"/>
        </w:numPr>
        <w:jc w:val="both"/>
      </w:pPr>
      <w:r>
        <w:t>Etc.</w:t>
      </w:r>
    </w:p>
    <w:p w:rsidR="004F3E24" w:rsidRDefault="005B6D9A" w:rsidP="009D1772">
      <w:pPr>
        <w:jc w:val="both"/>
      </w:pPr>
      <w:r>
        <w:t xml:space="preserve">Estas </w:t>
      </w:r>
      <w:r w:rsidRPr="00D778A6">
        <w:rPr>
          <w:i/>
        </w:rPr>
        <w:t>callbacks</w:t>
      </w:r>
      <w:r>
        <w:t xml:space="preserve"> se definen como funciones normales JavaScript y pueden servir para 2 propósitos:</w:t>
      </w:r>
    </w:p>
    <w:p w:rsidR="005B6D9A" w:rsidRDefault="005B6D9A" w:rsidP="00257227">
      <w:pPr>
        <w:pStyle w:val="ListParagraph"/>
        <w:numPr>
          <w:ilvl w:val="0"/>
          <w:numId w:val="39"/>
        </w:numPr>
        <w:jc w:val="both"/>
      </w:pPr>
      <w:r>
        <w:t xml:space="preserve">Gestionar el resultado de una operación </w:t>
      </w:r>
      <w:r w:rsidR="009C598E" w:rsidRPr="0071311C">
        <w:t>de</w:t>
      </w:r>
      <w:r w:rsidR="009C598E">
        <w:t xml:space="preserve"> </w:t>
      </w:r>
      <w:r>
        <w:t>firma, cofirma o contrafirma.</w:t>
      </w:r>
    </w:p>
    <w:p w:rsidR="005B6D9A" w:rsidRDefault="005B6D9A" w:rsidP="00257227">
      <w:pPr>
        <w:pStyle w:val="ListParagraph"/>
        <w:numPr>
          <w:ilvl w:val="0"/>
          <w:numId w:val="39"/>
        </w:numPr>
        <w:jc w:val="both"/>
      </w:pPr>
      <w:r>
        <w:t xml:space="preserve">Gestionar el error devuelto por una operación </w:t>
      </w:r>
      <w:r w:rsidR="009C598E" w:rsidRPr="0071311C">
        <w:t>de</w:t>
      </w:r>
      <w:r>
        <w:t xml:space="preserve"> firma, cofirma o contrafirma.</w:t>
      </w:r>
    </w:p>
    <w:p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xml:space="preserve">. </w:t>
      </w:r>
      <w:r w:rsidR="00F10BAA" w:rsidRPr="00F10BAA">
        <w:t>E</w:t>
      </w:r>
      <w:r w:rsidR="004F3E24">
        <w:t>sta puede tener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Default="004F3E24" w:rsidP="009D1772">
      <w:pPr>
        <w:jc w:val="both"/>
      </w:pPr>
      <w:r>
        <w:t>Por ejemplo:</w:t>
      </w:r>
    </w:p>
    <w:p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rsidR="004F3E24" w:rsidRPr="00493EBE" w:rsidRDefault="004F3E24" w:rsidP="004F3E24">
      <w:pPr>
        <w:spacing w:after="0" w:line="240" w:lineRule="auto"/>
        <w:rPr>
          <w:rFonts w:ascii="Courier New" w:hAnsi="Courier New" w:cs="Courier New"/>
          <w:sz w:val="18"/>
          <w:szCs w:val="18"/>
        </w:rPr>
      </w:pPr>
    </w:p>
    <w:p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AB7F65" w:rsidRDefault="00AB7F65">
      <w:pPr>
        <w:rPr>
          <w:rFonts w:asciiTheme="majorHAnsi" w:eastAsiaTheme="majorEastAsia" w:hAnsiTheme="majorHAnsi" w:cstheme="majorBidi"/>
          <w:b/>
          <w:bCs/>
          <w:color w:val="4F81BD" w:themeColor="accent1"/>
        </w:rPr>
      </w:pPr>
    </w:p>
    <w:p w:rsidR="009710A7" w:rsidRDefault="009710A7" w:rsidP="009710A7">
      <w:pPr>
        <w:pStyle w:val="Heading2"/>
      </w:pPr>
      <w:bookmarkStart w:id="329" w:name="_Toc312768582"/>
      <w:bookmarkStart w:id="330" w:name="_Toc414390364"/>
      <w:bookmarkStart w:id="331" w:name="_Toc424848910"/>
      <w:bookmarkStart w:id="332" w:name="_Toc425144431"/>
      <w:bookmarkStart w:id="333" w:name="_Toc429737838"/>
      <w:bookmarkStart w:id="334" w:name="_Toc441766865"/>
      <w:bookmarkStart w:id="335" w:name="_Toc442343814"/>
      <w:bookmarkStart w:id="336" w:name="_Toc495942584"/>
      <w:r>
        <w:t>Firma electrónica</w:t>
      </w:r>
      <w:bookmarkEnd w:id="329"/>
      <w:bookmarkEnd w:id="330"/>
      <w:bookmarkEnd w:id="331"/>
      <w:bookmarkEnd w:id="332"/>
      <w:bookmarkEnd w:id="333"/>
      <w:bookmarkEnd w:id="334"/>
      <w:bookmarkEnd w:id="335"/>
      <w:bookmarkEnd w:id="336"/>
    </w:p>
    <w:p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xml:space="preserve">. </w:t>
      </w:r>
      <w:r w:rsidR="00F10BAA" w:rsidRPr="00F10BAA">
        <w:t>E</w:t>
      </w:r>
      <w:r>
        <w:t>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rsidR="009710A7" w:rsidRDefault="00D02DB2" w:rsidP="00840E48">
      <w:pPr>
        <w:jc w:val="both"/>
      </w:pPr>
      <w:r>
        <w:t xml:space="preserve">Para ejecutar la operación de firma se utiliza la función </w:t>
      </w:r>
      <w:r w:rsidR="009710A7">
        <w:t>JavaScript:</w:t>
      </w:r>
    </w:p>
    <w:p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Default="009710A7" w:rsidP="008D74A8">
      <w:pPr>
        <w:pStyle w:val="ListParagraph"/>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rsidR="00000C57">
        <w:t>.</w:t>
      </w:r>
    </w:p>
    <w:p w:rsidR="006858E0" w:rsidRDefault="009710A7" w:rsidP="008D74A8">
      <w:pPr>
        <w:pStyle w:val="ListParagraph"/>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9710A7" w:rsidRDefault="009710A7" w:rsidP="008D74A8">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rsidR="00E0755D">
        <w:t xml:space="preserve"> </w:t>
      </w:r>
      <w:r>
        <w:t>para consultar aquellos disponibles.</w:t>
      </w:r>
    </w:p>
    <w:p w:rsidR="009710A7" w:rsidRDefault="009710A7" w:rsidP="008D74A8">
      <w:pPr>
        <w:pStyle w:val="ListParagraph"/>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rsidR="00D02DB2" w:rsidRDefault="00D02DB2"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rsidR="00D02DB2" w:rsidRPr="00A673CB" w:rsidRDefault="00D02DB2" w:rsidP="00A673CB">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A673CB" w:rsidRPr="00681CEC">
        <w:rPr>
          <w:u w:val="single"/>
        </w:rPr>
        <w:fldChar w:fldCharType="begin"/>
      </w:r>
      <w:r w:rsidR="00A673CB" w:rsidRPr="00681CEC">
        <w:rPr>
          <w:u w:val="single"/>
        </w:rPr>
        <w:instrText xml:space="preserve"> REF _Ref472943492 \h </w:instrText>
      </w:r>
      <w:r w:rsidR="00681CEC">
        <w:rPr>
          <w:u w:val="single"/>
        </w:rPr>
        <w:instrText xml:space="preserve"> \* MERGEFORMAT </w:instrText>
      </w:r>
      <w:r w:rsidR="00A673CB" w:rsidRPr="00681CEC">
        <w:rPr>
          <w:u w:val="single"/>
        </w:rPr>
      </w:r>
      <w:r w:rsidR="00A673CB" w:rsidRPr="00681CEC">
        <w:rPr>
          <w:u w:val="single"/>
        </w:rPr>
        <w:fldChar w:fldCharType="separate"/>
      </w:r>
      <w:r w:rsidR="00FC09FD" w:rsidRPr="00FC09FD">
        <w:rPr>
          <w:u w:val="single"/>
        </w:rPr>
        <w:t>Gestión de errores</w:t>
      </w:r>
      <w:r w:rsidR="00A673CB" w:rsidRPr="00681CEC">
        <w:rPr>
          <w:u w:val="single"/>
        </w:rPr>
        <w:fldChar w:fldCharType="end"/>
      </w:r>
      <w:r w:rsidR="00A673CB">
        <w:t xml:space="preserve"> para obtener más información</w:t>
      </w:r>
      <w:r w:rsidR="00131C51">
        <w:t>.</w:t>
      </w:r>
    </w:p>
    <w:p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rsidR="009710A7" w:rsidRPr="00B67590" w:rsidRDefault="009710A7" w:rsidP="00B67590">
      <w:pPr>
        <w:pStyle w:val="Heading4"/>
      </w:pPr>
      <w:bookmarkStart w:id="337" w:name="_Toc312768583"/>
      <w:r w:rsidRPr="00B67590">
        <w:rPr>
          <w:rStyle w:val="Heading5Char"/>
          <w:color w:val="4F81BD" w:themeColor="accent1"/>
        </w:rPr>
        <w:t>Ejemplos</w:t>
      </w:r>
      <w:r w:rsidRPr="00B67590">
        <w:t>:</w:t>
      </w:r>
      <w:bookmarkEnd w:id="337"/>
    </w:p>
    <w:p w:rsidR="009710A7" w:rsidRDefault="009710A7" w:rsidP="00840E48">
      <w:pPr>
        <w:jc w:val="both"/>
      </w:pPr>
      <w:r>
        <w:t>A continuación se muestran distintos ejemplos relacionados con la función de firma electrónica:</w:t>
      </w:r>
    </w:p>
    <w:p w:rsidR="009710A7" w:rsidRPr="00D36960" w:rsidRDefault="009710A7" w:rsidP="00B67590">
      <w:pPr>
        <w:pStyle w:val="Heading5"/>
      </w:pPr>
      <w:r w:rsidRPr="00D36960">
        <w:t>Firma electrónica cargando datos desde un fichero:</w:t>
      </w:r>
    </w:p>
    <w:p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r w:rsidR="00274C5E" w:rsidRPr="000E68D0">
        <w:rPr>
          <w:rFonts w:ascii="Courier New" w:hAnsi="Courier New"/>
          <w:sz w:val="18"/>
          <w:lang w:val="en-US"/>
        </w:rPr>
        <w:t xml:space="preserve">function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rsidR="00131917" w:rsidRPr="000E68D0" w:rsidRDefault="00131917" w:rsidP="00131917">
      <w:pPr>
        <w:spacing w:after="0" w:line="240" w:lineRule="auto"/>
        <w:ind w:left="1418" w:hanging="709"/>
        <w:rPr>
          <w:rFonts w:ascii="Courier New" w:hAnsi="Courier New"/>
          <w:sz w:val="18"/>
          <w:lang w:val="en-US"/>
        </w:rPr>
      </w:pPr>
      <w:r w:rsidRPr="000E68D0">
        <w:rPr>
          <w:rFonts w:ascii="Courier New" w:hAnsi="Courier New"/>
          <w:sz w:val="18"/>
          <w:lang w:val="en-US"/>
        </w:rPr>
        <w:t>MiniApplet.saveDataToFile(</w:t>
      </w:r>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67590" w:rsidRDefault="00B67590" w:rsidP="00B67590">
      <w:pPr>
        <w:rPr>
          <w:highlight w:val="yellow"/>
        </w:rPr>
      </w:pPr>
    </w:p>
    <w:p w:rsidR="009710A7" w:rsidRPr="00D36960" w:rsidRDefault="009710A7" w:rsidP="00B67590">
      <w:pPr>
        <w:pStyle w:val="Heading5"/>
      </w:pPr>
      <w:r w:rsidRPr="00D36960">
        <w:t>Firma electrónica de un texto:</w:t>
      </w:r>
    </w:p>
    <w:p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D36960" w:rsidRPr="000E68D0">
        <w:rPr>
          <w:rFonts w:ascii="Courier New" w:hAnsi="Courier New"/>
          <w:sz w:val="18"/>
          <w:lang w:val="en-US"/>
        </w:rPr>
        <w:t>var text = “Hola Mundo!!”;</w:t>
      </w:r>
    </w:p>
    <w:p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965B71" w:rsidRPr="000E68D0">
        <w:rPr>
          <w:rFonts w:ascii="Courier New" w:hAnsi="Courier New"/>
          <w:sz w:val="18"/>
          <w:lang w:val="en-US"/>
        </w:rPr>
        <w:t xml:space="preserve">var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rsidR="00965B71" w:rsidRPr="000E68D0" w:rsidRDefault="00965B71" w:rsidP="00965B71">
      <w:pPr>
        <w:spacing w:after="0" w:line="240" w:lineRule="auto"/>
        <w:rPr>
          <w:rFonts w:ascii="Courier New" w:hAnsi="Courier New"/>
          <w:sz w:val="18"/>
          <w:lang w:val="en-US"/>
        </w:rPr>
      </w:pPr>
    </w:p>
    <w:p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131917" w:rsidRPr="000E68D0">
        <w:rPr>
          <w:rFonts w:ascii="Courier New" w:hAnsi="Courier New"/>
          <w:sz w:val="18"/>
          <w:lang w:val="en-US"/>
        </w:rPr>
        <w:t>MiniApplet.</w:t>
      </w:r>
      <w:r w:rsidRPr="000E68D0">
        <w:rPr>
          <w:rFonts w:ascii="Courier New" w:hAnsi="Courier New"/>
          <w:sz w:val="18"/>
          <w:lang w:val="en-US"/>
        </w:rPr>
        <w:t>sign(dataB64,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rsidR="00965B71" w:rsidRPr="00131917" w:rsidRDefault="00965B71" w:rsidP="00965B71">
      <w:pPr>
        <w:rPr>
          <w:highlight w:val="yellow"/>
          <w:lang w:val="en-US"/>
        </w:rPr>
      </w:pPr>
    </w:p>
    <w:p w:rsidR="009710A7" w:rsidRPr="00D36960" w:rsidRDefault="009710A7" w:rsidP="00B67590">
      <w:pPr>
        <w:pStyle w:val="Heading5"/>
      </w:pPr>
      <w:r w:rsidRPr="00D36960">
        <w:t>Firma electrónica de un texto introducido por el usuario:</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Default="00D36960" w:rsidP="00D36960">
      <w:pPr>
        <w:spacing w:after="0" w:line="240" w:lineRule="auto"/>
        <w:rPr>
          <w:rFonts w:ascii="Courier New" w:hAnsi="Courier New" w:cs="Courier New"/>
          <w:color w:val="00B050"/>
          <w:sz w:val="18"/>
          <w:szCs w:val="18"/>
        </w:rPr>
      </w:pP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rsidR="009710A7" w:rsidRDefault="009710A7" w:rsidP="00B67590">
      <w:pPr>
        <w:pStyle w:val="Heading5"/>
      </w:pPr>
      <w:r w:rsidRPr="004252DF">
        <w:t>Firma electrónica permitiendo al usuario seleccionar parámetros de firma:</w:t>
      </w:r>
    </w:p>
    <w:p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rsidR="00D36960" w:rsidRPr="00D36960" w:rsidRDefault="00D36960" w:rsidP="00D36960">
      <w:pPr>
        <w:spacing w:after="0" w:line="240" w:lineRule="auto"/>
        <w:rPr>
          <w:rFonts w:ascii="Courier New" w:hAnsi="Courier New" w:cs="Courier New"/>
          <w:sz w:val="18"/>
          <w:szCs w:val="18"/>
          <w:lang w:val="en-US"/>
        </w:rPr>
      </w:pP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rsidR="00D36960" w:rsidRDefault="00D36960" w:rsidP="00D36960">
      <w:pPr>
        <w:spacing w:after="0" w:line="240" w:lineRule="auto"/>
        <w:rPr>
          <w:rFonts w:ascii="Courier New" w:hAnsi="Courier New" w:cs="Courier New"/>
          <w:sz w:val="18"/>
          <w:szCs w:val="18"/>
          <w:lang w:val="en-US"/>
        </w:rPr>
      </w:pP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rsidR="00D36960" w:rsidRPr="00D36960" w:rsidRDefault="00D36960" w:rsidP="00D36960">
      <w:r w:rsidRPr="00D36960">
        <w:rPr>
          <w:rFonts w:ascii="Courier New" w:hAnsi="Courier New" w:cs="Courier New"/>
          <w:sz w:val="18"/>
          <w:szCs w:val="18"/>
        </w:rPr>
        <w:t>…</w:t>
      </w: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rsidR="004252DF" w:rsidRDefault="004252DF" w:rsidP="004252DF">
      <w:bookmarkStart w:id="338" w:name="_Toc312768584"/>
    </w:p>
    <w:p w:rsidR="009710A7" w:rsidRDefault="009710A7" w:rsidP="009710A7">
      <w:pPr>
        <w:pStyle w:val="Heading2"/>
      </w:pPr>
      <w:bookmarkStart w:id="339" w:name="_Toc414390365"/>
      <w:bookmarkStart w:id="340" w:name="_Toc424848911"/>
      <w:bookmarkStart w:id="341" w:name="_Toc425144432"/>
      <w:bookmarkStart w:id="342" w:name="_Toc429737839"/>
      <w:bookmarkStart w:id="343" w:name="_Toc441766866"/>
      <w:bookmarkStart w:id="344" w:name="_Toc442343815"/>
      <w:bookmarkStart w:id="345" w:name="_Toc495942585"/>
      <w:r>
        <w:t>Firmas electrónicas múltiples</w:t>
      </w:r>
      <w:bookmarkEnd w:id="338"/>
      <w:bookmarkEnd w:id="339"/>
      <w:bookmarkEnd w:id="340"/>
      <w:bookmarkEnd w:id="341"/>
      <w:bookmarkEnd w:id="342"/>
      <w:bookmarkEnd w:id="343"/>
      <w:bookmarkEnd w:id="344"/>
      <w:bookmarkEnd w:id="345"/>
    </w:p>
    <w:p w:rsidR="009710A7" w:rsidRDefault="009710A7" w:rsidP="00840E48">
      <w:pPr>
        <w:jc w:val="both"/>
      </w:pPr>
      <w:r>
        <w:t xml:space="preserve">En este apartado se engloban las operaciones que permiten agregar más de una firma electrónica a un documento. Existen dos tipos generales de firmas múltiples: </w:t>
      </w:r>
    </w:p>
    <w:p w:rsidR="009710A7" w:rsidRDefault="009710A7" w:rsidP="008D74A8">
      <w:pPr>
        <w:pStyle w:val="ListParagraph"/>
        <w:numPr>
          <w:ilvl w:val="0"/>
          <w:numId w:val="28"/>
        </w:numPr>
        <w:jc w:val="both"/>
      </w:pPr>
      <w:r>
        <w:t>Cofirmas. Permiten que varios individuos firmen el mismo documento.</w:t>
      </w:r>
    </w:p>
    <w:p w:rsidR="009710A7" w:rsidRDefault="009710A7" w:rsidP="008D74A8">
      <w:pPr>
        <w:pStyle w:val="ListParagraph"/>
        <w:numPr>
          <w:ilvl w:val="0"/>
          <w:numId w:val="28"/>
        </w:numPr>
        <w:jc w:val="both"/>
      </w:pPr>
      <w:r>
        <w:t>Contrafirmas: Permite que un firmante refrende una firma electrónica.</w:t>
      </w:r>
    </w:p>
    <w:p w:rsidR="009710A7" w:rsidRPr="00012C8C" w:rsidRDefault="009710A7" w:rsidP="009710A7">
      <w:pPr>
        <w:pStyle w:val="Heading3"/>
      </w:pPr>
      <w:bookmarkStart w:id="346" w:name="_Toc312768585"/>
      <w:bookmarkStart w:id="347" w:name="_Toc414390366"/>
      <w:bookmarkStart w:id="348" w:name="_Toc424848912"/>
      <w:bookmarkStart w:id="349" w:name="_Toc425144433"/>
      <w:bookmarkStart w:id="350" w:name="_Toc429737840"/>
      <w:bookmarkStart w:id="351" w:name="_Toc441766867"/>
      <w:bookmarkStart w:id="352" w:name="_Toc442343816"/>
      <w:bookmarkStart w:id="353" w:name="_Toc495942586"/>
      <w:r>
        <w:lastRenderedPageBreak/>
        <w:t>Cofirmas</w:t>
      </w:r>
      <w:bookmarkEnd w:id="346"/>
      <w:bookmarkEnd w:id="347"/>
      <w:bookmarkEnd w:id="348"/>
      <w:bookmarkEnd w:id="349"/>
      <w:bookmarkEnd w:id="350"/>
      <w:bookmarkEnd w:id="351"/>
      <w:bookmarkEnd w:id="352"/>
      <w:bookmarkEnd w:id="353"/>
    </w:p>
    <w:p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Default="009710A7" w:rsidP="00840E48">
      <w:pPr>
        <w:jc w:val="both"/>
      </w:pPr>
      <w:r>
        <w:t>La función JavaScript mediante la cual se realizan las cofirmas es:</w:t>
      </w:r>
    </w:p>
    <w:p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rsidR="009710A7" w:rsidRDefault="009710A7" w:rsidP="008D74A8">
      <w:pPr>
        <w:pStyle w:val="ListParagraph"/>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rsidR="002E38CA">
        <w:t>.</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w:t>
      </w:r>
      <w:r w:rsidR="00B51DCB">
        <w:t>e</w:t>
      </w:r>
      <w:r w:rsidR="002E10E4" w:rsidRPr="00B51DCB">
        <w:t>sta</w:t>
      </w:r>
      <w:r w:rsidR="002E10E4">
        <w:t xml:space="preserve"> </w:t>
      </w:r>
      <w:r w:rsidR="00522F6E">
        <w:t xml:space="preserve">una </w:t>
      </w:r>
      <w:r w:rsidR="002E10E4">
        <w:t>co</w:t>
      </w:r>
      <w:r w:rsidR="00522F6E">
        <w:t xml:space="preserve">firma </w:t>
      </w:r>
      <w:r w:rsidR="00717066">
        <w:t xml:space="preserve">XAdES B-Level / </w:t>
      </w:r>
      <w:r w:rsidR="00522F6E">
        <w:t xml:space="preserve">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006858E0" w:rsidRPr="006858E0">
        <w:t xml:space="preserve">para </w:t>
      </w:r>
      <w:r w:rsidR="006858E0" w:rsidRPr="006858E0">
        <w:lastRenderedPageBreak/>
        <w:t>saber cómo realizar el paso de parámetros y el apartado de información específica del formato de firma que desee realizar para saber los parámetros soportados por el formato en cuestión</w:t>
      </w:r>
      <w:r>
        <w:t>.</w:t>
      </w:r>
    </w:p>
    <w:p w:rsidR="00302218" w:rsidRDefault="00302218"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rsidR="00B51DCB" w:rsidRDefault="00302218" w:rsidP="00B51DCB">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el error se obtendrá en forma de excepción. Consulte el apartado</w:t>
      </w:r>
      <w:r w:rsidR="00B51DCB">
        <w:t xml:space="preserve"> </w:t>
      </w:r>
      <w:r w:rsidR="00B51DCB" w:rsidRPr="00985F3F">
        <w:rPr>
          <w:u w:val="single"/>
        </w:rPr>
        <w:fldChar w:fldCharType="begin"/>
      </w:r>
      <w:r w:rsidR="00B51DCB" w:rsidRPr="00985F3F">
        <w:rPr>
          <w:u w:val="single"/>
        </w:rPr>
        <w:instrText xml:space="preserve"> REF _Ref472943564 \h </w:instrText>
      </w:r>
      <w:r w:rsidR="00985F3F">
        <w:rPr>
          <w:u w:val="single"/>
        </w:rPr>
        <w:instrText xml:space="preserve"> \* MERGEFORMAT </w:instrText>
      </w:r>
      <w:r w:rsidR="00B51DCB" w:rsidRPr="00985F3F">
        <w:rPr>
          <w:u w:val="single"/>
        </w:rPr>
      </w:r>
      <w:r w:rsidR="00B51DCB" w:rsidRPr="00985F3F">
        <w:rPr>
          <w:u w:val="single"/>
        </w:rPr>
        <w:fldChar w:fldCharType="separate"/>
      </w:r>
      <w:r w:rsidR="00FC09FD" w:rsidRPr="00FC09FD">
        <w:rPr>
          <w:u w:val="single"/>
        </w:rPr>
        <w:t>Gestión de errores</w:t>
      </w:r>
      <w:r w:rsidR="00B51DCB" w:rsidRPr="00985F3F">
        <w:rPr>
          <w:u w:val="single"/>
        </w:rPr>
        <w:fldChar w:fldCharType="end"/>
      </w:r>
      <w:r w:rsidR="00B51DCB">
        <w:t xml:space="preserve"> para más información.</w:t>
      </w:r>
    </w:p>
    <w:p w:rsidR="00A6609F" w:rsidRDefault="00131C51" w:rsidP="00A6609F">
      <w:bookmarkStart w:id="354"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rsidR="009710A7" w:rsidRDefault="009710A7" w:rsidP="00B67590">
      <w:pPr>
        <w:pStyle w:val="Heading4"/>
      </w:pPr>
      <w:r>
        <w:t>Ejemplos:</w:t>
      </w:r>
      <w:bookmarkEnd w:id="354"/>
    </w:p>
    <w:p w:rsidR="009710A7" w:rsidRDefault="009710A7" w:rsidP="00840E48">
      <w:pPr>
        <w:jc w:val="both"/>
      </w:pPr>
      <w:r>
        <w:t>A continuación se muestran distintos ejemplos relacionados con la función de cofirma electrónica:</w:t>
      </w:r>
    </w:p>
    <w:p w:rsidR="009710A7" w:rsidRDefault="009710A7" w:rsidP="00B67590">
      <w:pPr>
        <w:pStyle w:val="Heading5"/>
      </w:pPr>
      <w:bookmarkStart w:id="355" w:name="_Toc312768587"/>
      <w:r>
        <w:t xml:space="preserve">Cofirma electrónica cargando una firma desde un fichero sabiendo que </w:t>
      </w:r>
      <w:r w:rsidR="00985F3F" w:rsidRPr="00985F3F">
        <w:t>e</w:t>
      </w:r>
      <w:r>
        <w:t>sta contiene los datos firmados originalmente:</w:t>
      </w:r>
      <w:bookmarkEnd w:id="355"/>
    </w:p>
    <w:p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B67590">
      <w:pPr>
        <w:pStyle w:val="Heading5"/>
      </w:pPr>
      <w:bookmarkStart w:id="356" w:name="_Toc312768588"/>
      <w:r>
        <w:t>Cofirma electrónica del resultado de una firma:</w:t>
      </w:r>
      <w:bookmarkEnd w:id="356"/>
    </w:p>
    <w:p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w:t>
      </w:r>
      <w:r w:rsidR="00590CF9">
        <w:rPr>
          <w:rFonts w:ascii="Courier New" w:hAnsi="Courier New" w:cs="Courier New"/>
          <w:sz w:val="18"/>
          <w:szCs w:val="18"/>
        </w:rPr>
        <w:t>é</w:t>
      </w:r>
      <w:r>
        <w:rPr>
          <w:rFonts w:ascii="Courier New" w:hAnsi="Courier New" w:cs="Courier New"/>
          <w:sz w:val="18"/>
          <w:szCs w:val="18"/>
        </w:rPr>
        <w:t>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9710A7" w:rsidRDefault="009710A7" w:rsidP="009710A7">
      <w:r w:rsidRPr="0021108D">
        <w:rPr>
          <w:rFonts w:ascii="Courier New" w:hAnsi="Courier New" w:cs="Courier New"/>
          <w:sz w:val="18"/>
          <w:szCs w:val="18"/>
        </w:rPr>
        <w:t>…</w:t>
      </w:r>
    </w:p>
    <w:p w:rsidR="009710A7" w:rsidRPr="00B67590" w:rsidRDefault="009710A7" w:rsidP="00B67590">
      <w:pPr>
        <w:pStyle w:val="Heading5"/>
      </w:pPr>
      <w:bookmarkStart w:id="357" w:name="_Toc312768589"/>
      <w:r w:rsidRPr="00B67590">
        <w:t>Cofirma electrónica de otra operación de multifirma:</w:t>
      </w:r>
      <w:bookmarkEnd w:id="357"/>
    </w:p>
    <w:p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74C5E" w:rsidRPr="00AD4F95" w:rsidRDefault="00274C5E" w:rsidP="00420456">
      <w:pPr>
        <w:spacing w:after="0" w:line="240" w:lineRule="auto"/>
        <w:rPr>
          <w:rFonts w:ascii="Courier New" w:hAnsi="Courier New" w:cs="Courier New"/>
          <w:sz w:val="18"/>
          <w:szCs w:val="18"/>
          <w:lang w:val="en-US"/>
        </w:rPr>
      </w:pPr>
    </w:p>
    <w:p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rsidR="00420456" w:rsidRPr="003A3A91" w:rsidRDefault="00420456" w:rsidP="00420456">
      <w:pPr>
        <w:spacing w:after="0" w:line="240" w:lineRule="auto"/>
        <w:rPr>
          <w:rFonts w:ascii="Courier New" w:hAnsi="Courier New" w:cs="Courier New"/>
          <w:sz w:val="18"/>
          <w:szCs w:val="18"/>
          <w:lang w:val="en-US"/>
        </w:rPr>
      </w:pPr>
    </w:p>
    <w:p w:rsidR="00420456" w:rsidRDefault="00420456" w:rsidP="00420456">
      <w:r w:rsidRPr="0021108D">
        <w:rPr>
          <w:rFonts w:ascii="Courier New" w:hAnsi="Courier New" w:cs="Courier New"/>
          <w:sz w:val="18"/>
          <w:szCs w:val="18"/>
        </w:rPr>
        <w:t>…</w:t>
      </w:r>
    </w:p>
    <w:p w:rsidR="009710A7" w:rsidRPr="00600168" w:rsidRDefault="009710A7" w:rsidP="009710A7">
      <w:pPr>
        <w:pStyle w:val="Heading3"/>
      </w:pPr>
      <w:bookmarkStart w:id="358" w:name="_Toc312768591"/>
      <w:bookmarkStart w:id="359" w:name="_Toc414390367"/>
      <w:bookmarkStart w:id="360" w:name="_Toc424848913"/>
      <w:bookmarkStart w:id="361" w:name="_Toc425144434"/>
      <w:bookmarkStart w:id="362" w:name="_Toc429737841"/>
      <w:bookmarkStart w:id="363" w:name="_Toc441766868"/>
      <w:bookmarkStart w:id="364" w:name="_Toc442343817"/>
      <w:bookmarkStart w:id="365" w:name="_Toc495942587"/>
      <w:r>
        <w:t>Contrafirmas</w:t>
      </w:r>
      <w:bookmarkEnd w:id="358"/>
      <w:bookmarkEnd w:id="359"/>
      <w:bookmarkEnd w:id="360"/>
      <w:bookmarkEnd w:id="361"/>
      <w:bookmarkEnd w:id="362"/>
      <w:bookmarkEnd w:id="363"/>
      <w:bookmarkEnd w:id="364"/>
      <w:bookmarkEnd w:id="365"/>
    </w:p>
    <w:p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rsidR="009710A7" w:rsidRDefault="009710A7" w:rsidP="00840E48">
      <w:pPr>
        <w:jc w:val="both"/>
      </w:pPr>
      <w:r>
        <w:t xml:space="preserve">No todos los formatos de firma permiten la contrafirma de ficheros. Consulte el manual del formato de firma de su interés para conocer si </w:t>
      </w:r>
      <w:r w:rsidR="00985F3F" w:rsidRPr="00985F3F">
        <w:t>e</w:t>
      </w:r>
      <w:r>
        <w:t>ste soporta esta operación.</w:t>
      </w:r>
    </w:p>
    <w:p w:rsidR="009710A7" w:rsidRDefault="009710A7" w:rsidP="00840E48">
      <w:pPr>
        <w:jc w:val="both"/>
      </w:pPr>
      <w:r>
        <w:t>La función JavaScript mediante la cual se realizan las co</w:t>
      </w:r>
      <w:r w:rsidR="00356F41">
        <w:t>ntra</w:t>
      </w:r>
      <w:r>
        <w:t>firmas es:</w:t>
      </w:r>
    </w:p>
    <w:p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w:t>
      </w:r>
      <w:r w:rsidR="00985F3F" w:rsidRPr="00985F3F">
        <w:t>e</w:t>
      </w:r>
      <w:r w:rsidR="002E10E4" w:rsidRPr="00985F3F">
        <w:t>sta</w:t>
      </w:r>
      <w:r w:rsidR="002E10E4">
        <w:t xml:space="preserve">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w:t>
      </w:r>
      <w:r>
        <w:lastRenderedPageBreak/>
        <w:t xml:space="preserve">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rsidR="00356F41" w:rsidRDefault="00356F41"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rsidR="00356F41" w:rsidRDefault="00356F41" w:rsidP="009953DC">
      <w:pPr>
        <w:pStyle w:val="ListParagraph"/>
        <w:numPr>
          <w:ilvl w:val="0"/>
          <w:numId w:val="27"/>
        </w:numPr>
        <w:jc w:val="both"/>
      </w:pPr>
      <w:r w:rsidRPr="00985F3F">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985F3F">
        <w:rPr>
          <w:rFonts w:ascii="Courier New" w:hAnsi="Courier New" w:cs="Courier New"/>
          <w:sz w:val="20"/>
        </w:rPr>
        <w:t>null</w:t>
      </w:r>
      <w:r>
        <w:t>, el error se obtendrá en forma de e</w:t>
      </w:r>
      <w:r w:rsidR="009730D6">
        <w:t xml:space="preserve">xcepción. Consulte el apartado </w:t>
      </w:r>
      <w:r w:rsidR="00985F3F" w:rsidRPr="00985F3F">
        <w:rPr>
          <w:u w:val="single"/>
        </w:rPr>
        <w:fldChar w:fldCharType="begin"/>
      </w:r>
      <w:r w:rsidR="00985F3F" w:rsidRPr="00985F3F">
        <w:rPr>
          <w:u w:val="single"/>
        </w:rPr>
        <w:instrText xml:space="preserve"> REF _Ref472943644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para más información.</w:t>
      </w:r>
    </w:p>
    <w:p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rsidR="009710A7" w:rsidRDefault="009710A7" w:rsidP="009710A7">
      <w:pPr>
        <w:pStyle w:val="Heading4"/>
      </w:pPr>
      <w:bookmarkStart w:id="366" w:name="_Toc312768592"/>
      <w:r>
        <w:t>Creación del árbol de firmas</w:t>
      </w:r>
      <w:bookmarkEnd w:id="366"/>
    </w:p>
    <w:p w:rsidR="009710A7" w:rsidRDefault="009710A7" w:rsidP="00840E48">
      <w:pPr>
        <w:jc w:val="both"/>
      </w:pPr>
      <w:r>
        <w:t xml:space="preserve">La operación de contrafirma se realiza sobre otra firma. </w:t>
      </w:r>
      <w:r w:rsidR="00985F3F" w:rsidRPr="00985F3F">
        <w:t>E</w:t>
      </w:r>
      <w:r>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Default="009710A7" w:rsidP="009710A7">
      <w:pPr>
        <w:jc w:val="center"/>
      </w:pPr>
      <w:r>
        <w:rPr>
          <w:noProof/>
          <w:lang w:eastAsia="es-ES"/>
        </w:rPr>
        <w:drawing>
          <wp:anchor distT="0" distB="0" distL="114300" distR="114300" simplePos="0" relativeHeight="251658240" behindDoc="0" locked="0" layoutInCell="1" allowOverlap="1" wp14:anchorId="2468A5C1" wp14:editId="5DABAE1C">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Default="009710A7" w:rsidP="00840E48">
      <w:pPr>
        <w:jc w:val="both"/>
      </w:pPr>
      <w:r>
        <w:t>Si realizásemos una cofirma sobre el resultado de la operación anterior obtendríamos lo siguiente:</w:t>
      </w:r>
    </w:p>
    <w:p w:rsidR="009710A7" w:rsidRDefault="009710A7" w:rsidP="009710A7">
      <w:pPr>
        <w:jc w:val="center"/>
      </w:pPr>
      <w:r>
        <w:rPr>
          <w:noProof/>
          <w:lang w:eastAsia="es-ES"/>
        </w:rPr>
        <w:drawing>
          <wp:anchor distT="0" distB="0" distL="114300" distR="114300" simplePos="0" relativeHeight="251656192" behindDoc="0" locked="0" layoutInCell="1" allowOverlap="1" wp14:anchorId="1E434F93" wp14:editId="1750875B">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Default="009710A7" w:rsidP="00840E48">
      <w:pPr>
        <w:jc w:val="both"/>
      </w:pPr>
      <w:r>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w:t>
      </w:r>
      <w:r w:rsidRPr="00985F3F">
        <w:t xml:space="preserve">de </w:t>
      </w:r>
      <w:r w:rsidR="00985F3F" w:rsidRPr="00985F3F">
        <w:t>e</w:t>
      </w:r>
      <w:r w:rsidRPr="00985F3F">
        <w:t>stos</w:t>
      </w:r>
      <w:r>
        <w:t>. Así, si agregamos una nueva cofirma quedaría de la siguiente forma:</w:t>
      </w:r>
    </w:p>
    <w:p w:rsidR="009710A7" w:rsidRDefault="009710A7" w:rsidP="009710A7">
      <w:pPr>
        <w:jc w:val="center"/>
      </w:pPr>
      <w:r>
        <w:rPr>
          <w:noProof/>
          <w:lang w:eastAsia="es-ES"/>
        </w:rPr>
        <w:lastRenderedPageBreak/>
        <w:drawing>
          <wp:inline distT="0" distB="0" distL="0" distR="0" wp14:anchorId="07657671" wp14:editId="5A7D925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Default="009710A7" w:rsidP="00840E48">
      <w:pPr>
        <w:jc w:val="both"/>
      </w:pPr>
      <w:r>
        <w:t>Una contrafirma, en cambio se realiza sobre una firma previa, nunca sobre los datos. Por ejemplo:</w:t>
      </w:r>
    </w:p>
    <w:p w:rsidR="009710A7" w:rsidRDefault="009710A7" w:rsidP="009710A7">
      <w:pPr>
        <w:jc w:val="center"/>
      </w:pPr>
      <w:r>
        <w:rPr>
          <w:noProof/>
          <w:lang w:eastAsia="es-ES"/>
        </w:rPr>
        <w:drawing>
          <wp:inline distT="0" distB="0" distL="0" distR="0" wp14:anchorId="1E64ADF0" wp14:editId="177193DA">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Default="009710A7" w:rsidP="00840E48">
      <w:pPr>
        <w:jc w:val="both"/>
      </w:pPr>
      <w:r>
        <w:t xml:space="preserve">Una persona que contrafirme, puede estar interesada en contrafirmar más de una firma </w:t>
      </w:r>
      <w:r w:rsidRPr="00985F3F">
        <w:t xml:space="preserve">simultáneamente. </w:t>
      </w:r>
      <w:r w:rsidR="00985F3F" w:rsidRPr="00985F3F">
        <w:t>Es</w:t>
      </w:r>
      <w:r w:rsidRPr="00985F3F">
        <w:t>te sería</w:t>
      </w:r>
      <w:r>
        <w:t xml:space="preserve"> el caso de un notario que valida con la suya las firmas de las dos partes de un contrato</w:t>
      </w:r>
      <w:r w:rsidRPr="00985F3F">
        <w:t xml:space="preserve">. </w:t>
      </w:r>
      <w:r w:rsidR="00985F3F" w:rsidRPr="00985F3F">
        <w:t>E</w:t>
      </w:r>
      <w:r w:rsidRPr="00985F3F">
        <w:t>sto se representa</w:t>
      </w:r>
      <w:r>
        <w:t xml:space="preserve"> con una firma sobre cada una de las firmas que se contrafirmen, que no tienen por qué ser todas las del árbol de firmas. Por ejemplo, podemos contrafirmar la cofirma anteriormente contrafirmada y otra adicional, quedando así:</w:t>
      </w:r>
    </w:p>
    <w:p w:rsidR="009710A7" w:rsidRDefault="009710A7" w:rsidP="009710A7">
      <w:pPr>
        <w:jc w:val="center"/>
      </w:pPr>
      <w:r>
        <w:rPr>
          <w:noProof/>
          <w:lang w:eastAsia="es-ES"/>
        </w:rPr>
        <w:drawing>
          <wp:inline distT="0" distB="0" distL="0" distR="0" wp14:anchorId="7B41C67E" wp14:editId="2568C7B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Default="009710A7" w:rsidP="00840E48">
      <w:pPr>
        <w:jc w:val="both"/>
      </w:pPr>
      <w:r>
        <w:t>Dos contrafirmas situadas a un mismo nivel del árbol no son cofirmas, ni siquiera cuando dependen del mismo nodo. Simplemente, son contrafirmas del mismo nodo.</w:t>
      </w:r>
    </w:p>
    <w:p w:rsidR="009710A7" w:rsidRDefault="009710A7" w:rsidP="00840E48">
      <w:pPr>
        <w:jc w:val="both"/>
      </w:pPr>
      <w:r>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rsidR="009710A7" w:rsidRDefault="009710A7" w:rsidP="009710A7">
      <w:r>
        <w:rPr>
          <w:noProof/>
          <w:lang w:eastAsia="es-ES"/>
        </w:rPr>
        <w:lastRenderedPageBreak/>
        <w:drawing>
          <wp:inline distT="0" distB="0" distL="0" distR="0" wp14:anchorId="3FC349CB" wp14:editId="41F2CA10">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Default="009710A7" w:rsidP="009710A7">
      <w:pPr>
        <w:pStyle w:val="Heading4"/>
      </w:pPr>
      <w:bookmarkStart w:id="367" w:name="_Toc312768593"/>
      <w:bookmarkStart w:id="368" w:name="_Ref313887040"/>
      <w:r>
        <w:t>Selección de los nodos que se desean contrafirmar</w:t>
      </w:r>
      <w:bookmarkEnd w:id="367"/>
      <w:bookmarkEnd w:id="368"/>
    </w:p>
    <w:p w:rsidR="009710A7" w:rsidRDefault="009710A7" w:rsidP="00840E48">
      <w:pPr>
        <w:jc w:val="both"/>
      </w:pPr>
      <w:r>
        <w:t>En función de lo explicado en el apartado anterior, el MiniApplet @firma permite que las contrafirmas se realizan sobre los siguientes objetivos:</w:t>
      </w:r>
    </w:p>
    <w:p w:rsidR="009710A7" w:rsidRDefault="009710A7" w:rsidP="008D74A8">
      <w:pPr>
        <w:pStyle w:val="ListParagraph"/>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rsidR="009710A7" w:rsidRDefault="009710A7" w:rsidP="008D74A8">
      <w:pPr>
        <w:pStyle w:val="ListParagraph"/>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rsidR="009710A7" w:rsidRDefault="009710A7" w:rsidP="008D74A8">
      <w:pPr>
        <w:pStyle w:val="ListParagraph"/>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rsidR="009710A7" w:rsidRDefault="009710A7" w:rsidP="008D74A8">
      <w:pPr>
        <w:pStyle w:val="ListParagraph"/>
        <w:numPr>
          <w:ilvl w:val="0"/>
          <w:numId w:val="31"/>
        </w:numPr>
        <w:jc w:val="both"/>
      </w:pPr>
      <w:r w:rsidRPr="009710A7">
        <w:rPr>
          <w:rFonts w:ascii="Courier New" w:hAnsi="Courier New" w:cs="Courier New"/>
          <w:sz w:val="18"/>
          <w:szCs w:val="18"/>
        </w:rPr>
        <w:t>tree</w:t>
      </w:r>
      <w:r>
        <w:t>: Contrafirma todas las firmas del árbol.</w:t>
      </w:r>
    </w:p>
    <w:p w:rsidR="009710A7" w:rsidRDefault="009710A7" w:rsidP="00840E48">
      <w:pPr>
        <w:jc w:val="both"/>
      </w:pPr>
      <w:r>
        <w:t>Si, por ejemplo, disponemos del siguiente árbol de firmas:</w:t>
      </w:r>
    </w:p>
    <w:p w:rsidR="009710A7" w:rsidRDefault="009710A7" w:rsidP="009710A7">
      <w:r>
        <w:tab/>
      </w:r>
      <w:r>
        <w:rPr>
          <w:noProof/>
          <w:lang w:eastAsia="es-ES"/>
        </w:rPr>
        <w:drawing>
          <wp:inline distT="0" distB="0" distL="0" distR="0" wp14:anchorId="1A3E8F12" wp14:editId="6D03756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Default="009710A7" w:rsidP="00840E48">
      <w:pPr>
        <w:jc w:val="both"/>
      </w:pPr>
      <w:r>
        <w:t>Cada una de las configuraciones dará el siguiente resultado:</w:t>
      </w:r>
    </w:p>
    <w:p w:rsidR="009710A7" w:rsidRPr="0080234D" w:rsidRDefault="009710A7" w:rsidP="008D74A8">
      <w:pPr>
        <w:pStyle w:val="ListParagraph"/>
        <w:numPr>
          <w:ilvl w:val="0"/>
          <w:numId w:val="30"/>
        </w:numPr>
        <w:rPr>
          <w:rFonts w:ascii="Courier New" w:hAnsi="Courier New" w:cs="Courier New"/>
        </w:rPr>
      </w:pPr>
      <w:r w:rsidRPr="009710A7">
        <w:rPr>
          <w:rFonts w:ascii="Courier New" w:hAnsi="Courier New" w:cs="Courier New"/>
          <w:sz w:val="18"/>
          <w:szCs w:val="18"/>
          <w:lang w:val="en-US"/>
        </w:rPr>
        <w:t>target=leafs</w:t>
      </w:r>
    </w:p>
    <w:p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38BC2F1C" wp14:editId="266829A7">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Default="009710A7" w:rsidP="009710A7"/>
    <w:p w:rsidR="009710A7" w:rsidRPr="009710A7" w:rsidRDefault="009710A7" w:rsidP="008D74A8">
      <w:pPr>
        <w:pStyle w:val="ListParagraph"/>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rsidR="009710A7" w:rsidRDefault="009710A7" w:rsidP="009710A7">
      <w:pPr>
        <w:ind w:left="708"/>
      </w:pPr>
      <w:r>
        <w:rPr>
          <w:noProof/>
          <w:lang w:eastAsia="es-ES"/>
        </w:rPr>
        <w:drawing>
          <wp:inline distT="0" distB="0" distL="0" distR="0" wp14:anchorId="0512B567" wp14:editId="39C5D9B4">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rsidR="009710A7" w:rsidRPr="00D020F3" w:rsidRDefault="009710A7" w:rsidP="009710A7"/>
    <w:p w:rsidR="009710A7" w:rsidRDefault="009710A7" w:rsidP="009710A7">
      <w:pPr>
        <w:pStyle w:val="Heading4"/>
      </w:pPr>
      <w:bookmarkStart w:id="369" w:name="_Toc312768594"/>
      <w:r>
        <w:t>Ejemplos:</w:t>
      </w:r>
      <w:bookmarkEnd w:id="369"/>
    </w:p>
    <w:p w:rsidR="009710A7" w:rsidRDefault="009710A7" w:rsidP="00840E48">
      <w:pPr>
        <w:jc w:val="both"/>
      </w:pPr>
      <w:r>
        <w:t>A continuación se muestran distintos ejemplos relacionados con la función de contrafirma electrónica:</w:t>
      </w:r>
    </w:p>
    <w:p w:rsidR="009710A7" w:rsidRDefault="009710A7" w:rsidP="009710A7">
      <w:pPr>
        <w:pStyle w:val="Heading5"/>
      </w:pPr>
      <w:bookmarkStart w:id="370" w:name="_Toc312768595"/>
      <w:r>
        <w:t>Contrafirma electrónica de una firma seleccionada por el usuario:</w:t>
      </w:r>
      <w:bookmarkEnd w:id="370"/>
    </w:p>
    <w:p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707F5" w:rsidRDefault="003707F5" w:rsidP="003707F5">
      <w:pPr>
        <w:spacing w:after="0" w:line="240" w:lineRule="auto"/>
        <w:rPr>
          <w:rFonts w:ascii="Courier New" w:hAnsi="Courier New" w:cs="Courier New"/>
          <w:sz w:val="18"/>
          <w:szCs w:val="18"/>
          <w:lang w:val="en-US"/>
        </w:rPr>
      </w:pP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rsidR="003707F5" w:rsidRPr="000E68D0" w:rsidRDefault="003707F5" w:rsidP="003707F5">
      <w:pPr>
        <w:spacing w:after="0" w:line="240" w:lineRule="auto"/>
        <w:rPr>
          <w:rFonts w:ascii="Courier New" w:hAnsi="Courier New"/>
          <w:sz w:val="18"/>
        </w:rPr>
      </w:pPr>
      <w:r w:rsidRPr="004E6FE8">
        <w:rPr>
          <w:rFonts w:ascii="Courier New" w:hAnsi="Courier New" w:cs="Courier New"/>
          <w:sz w:val="18"/>
          <w:szCs w:val="18"/>
          <w:lang w:val="en-US"/>
        </w:rPr>
        <w:t xml:space="preserve">  </w:t>
      </w:r>
      <w:r w:rsidRPr="000E68D0">
        <w:rPr>
          <w:rFonts w:ascii="Courier New" w:hAnsi="Courier New"/>
          <w:sz w:val="18"/>
        </w:rPr>
        <w:t>} else {</w:t>
      </w:r>
    </w:p>
    <w:p w:rsidR="003707F5" w:rsidRPr="003707F5" w:rsidRDefault="003707F5" w:rsidP="003707F5">
      <w:pPr>
        <w:spacing w:after="0" w:line="240" w:lineRule="auto"/>
        <w:rPr>
          <w:rFonts w:ascii="Courier New" w:hAnsi="Courier New" w:cs="Courier New"/>
          <w:color w:val="00B050"/>
          <w:sz w:val="18"/>
          <w:szCs w:val="18"/>
        </w:rPr>
      </w:pPr>
      <w:r w:rsidRPr="000E68D0">
        <w:rPr>
          <w:rFonts w:ascii="Courier New" w:hAnsi="Courier New"/>
          <w:color w:val="00B050"/>
          <w:sz w:val="18"/>
        </w:rPr>
        <w:t xml:space="preserve">    </w:t>
      </w:r>
      <w:r w:rsidRPr="003707F5">
        <w:rPr>
          <w:rFonts w:ascii="Courier New" w:hAnsi="Courier New" w:cs="Courier New"/>
          <w:color w:val="00B050"/>
          <w:sz w:val="18"/>
          <w:szCs w:val="18"/>
        </w:rPr>
        <w:t>/* El fichero no contenía datos */</w:t>
      </w:r>
    </w:p>
    <w:p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rsidR="003707F5" w:rsidRDefault="003707F5" w:rsidP="009710A7">
      <w:pPr>
        <w:spacing w:after="0" w:line="240" w:lineRule="auto"/>
        <w:rPr>
          <w:rFonts w:ascii="Courier New" w:hAnsi="Courier New" w:cs="Courier New"/>
          <w:sz w:val="18"/>
          <w:szCs w:val="18"/>
          <w:lang w:val="en-US"/>
        </w:rPr>
      </w:pPr>
    </w:p>
    <w:p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Pr="0021108D" w:rsidRDefault="009710A7" w:rsidP="009710A7"/>
    <w:p w:rsidR="009710A7" w:rsidRDefault="009710A7" w:rsidP="009710A7">
      <w:pPr>
        <w:pStyle w:val="Heading5"/>
      </w:pPr>
      <w:bookmarkStart w:id="371" w:name="_Toc312768596"/>
      <w:r>
        <w:t>Contrafirma electrónica del resultado de una firma:</w:t>
      </w:r>
      <w:bookmarkEnd w:id="371"/>
    </w:p>
    <w:p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Pr="00AD4F95" w:rsidRDefault="003A3A91" w:rsidP="003A3A91">
      <w:pPr>
        <w:spacing w:after="0" w:line="240" w:lineRule="auto"/>
        <w:rPr>
          <w:rFonts w:ascii="Courier New" w:hAnsi="Courier New" w:cs="Courier New"/>
          <w:sz w:val="18"/>
          <w:szCs w:val="18"/>
          <w:lang w:val="en-US"/>
        </w:rPr>
      </w:pPr>
    </w:p>
    <w:p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9710A7">
      <w:pPr>
        <w:pStyle w:val="Heading5"/>
      </w:pPr>
      <w:bookmarkStart w:id="372" w:name="_Toc312768597"/>
      <w:r>
        <w:t>Contrafirma electrónica de todo el árbol de firmas:</w:t>
      </w:r>
      <w:bookmarkEnd w:id="372"/>
    </w:p>
    <w:p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2339C" w:rsidRDefault="009710A7">
      <w:r w:rsidRPr="008E119E">
        <w:rPr>
          <w:rFonts w:ascii="Courier New" w:hAnsi="Courier New" w:cs="Courier New"/>
          <w:sz w:val="18"/>
          <w:szCs w:val="18"/>
        </w:rPr>
        <w:t>…</w:t>
      </w:r>
      <w:bookmarkStart w:id="373" w:name="_Toc312768602"/>
    </w:p>
    <w:p w:rsidR="00BA6D49" w:rsidRPr="006D58F7" w:rsidRDefault="00BA6D49" w:rsidP="00BA6D49">
      <w:pPr>
        <w:pStyle w:val="Heading2"/>
        <w:rPr>
          <w:lang w:val="es-ES_tradnl"/>
        </w:rPr>
      </w:pPr>
      <w:bookmarkStart w:id="374" w:name="_Ref372643268"/>
      <w:bookmarkStart w:id="375" w:name="_Ref379996167"/>
      <w:bookmarkStart w:id="376" w:name="_Toc414390368"/>
      <w:bookmarkStart w:id="377" w:name="_Toc424848914"/>
      <w:bookmarkStart w:id="378" w:name="_Toc425144435"/>
      <w:bookmarkStart w:id="379" w:name="_Toc429737842"/>
      <w:bookmarkStart w:id="380" w:name="_Toc441766869"/>
      <w:bookmarkStart w:id="381" w:name="_Toc442343818"/>
      <w:bookmarkStart w:id="382" w:name="_Ref343965336"/>
      <w:bookmarkStart w:id="383" w:name="_Toc495942588"/>
      <w:r w:rsidRPr="006D58F7">
        <w:rPr>
          <w:lang w:val="es-ES_tradnl"/>
        </w:rPr>
        <w:t>Firmas/Multifirmas trifásicas</w:t>
      </w:r>
      <w:bookmarkEnd w:id="374"/>
      <w:bookmarkEnd w:id="375"/>
      <w:bookmarkEnd w:id="376"/>
      <w:bookmarkEnd w:id="377"/>
      <w:bookmarkEnd w:id="378"/>
      <w:bookmarkEnd w:id="379"/>
      <w:bookmarkEnd w:id="380"/>
      <w:bookmarkEnd w:id="381"/>
      <w:bookmarkEnd w:id="383"/>
    </w:p>
    <w:p w:rsidR="00BA6D49" w:rsidRDefault="00BA6D49" w:rsidP="009953DC">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rsidR="00BA6D49" w:rsidRDefault="00BA6D49" w:rsidP="009953DC">
      <w:pPr>
        <w:pStyle w:val="ListParagraph"/>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rsidR="00BA6D49" w:rsidRDefault="00BA6D49" w:rsidP="009953DC">
      <w:pPr>
        <w:pStyle w:val="ListParagraph"/>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rsidR="00BA6D49" w:rsidRDefault="00BA6D49" w:rsidP="009953DC">
      <w:pPr>
        <w:pStyle w:val="ListParagraph"/>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rsidR="00BA6D49" w:rsidRPr="00BA6D49" w:rsidRDefault="00BA6D49" w:rsidP="009953DC">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rsidR="00E74572" w:rsidRDefault="00E14C20" w:rsidP="009953DC">
      <w:pPr>
        <w:jc w:val="both"/>
      </w:pPr>
      <w:r>
        <w:t>E</w:t>
      </w:r>
      <w:r w:rsidR="00E74572">
        <w:t xml:space="preserve">sta operativa resulta de mucho interés </w:t>
      </w:r>
      <w:r>
        <w:t>en determinados casos</w:t>
      </w:r>
      <w:r w:rsidR="00E74572">
        <w:t>:</w:t>
      </w:r>
    </w:p>
    <w:p w:rsidR="00E74572" w:rsidRPr="00E74572" w:rsidRDefault="00E74572" w:rsidP="009953DC">
      <w:pPr>
        <w:pStyle w:val="ListParagraph"/>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rsidR="00FA11DA" w:rsidRDefault="00E74572" w:rsidP="009953DC">
      <w:pPr>
        <w:pStyle w:val="ListParagraph"/>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rsidR="00BA6D49" w:rsidRDefault="00FA11DA" w:rsidP="009953DC">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rsidR="00E74572" w:rsidRDefault="00E74572" w:rsidP="009953DC">
      <w:pPr>
        <w:pStyle w:val="ListParagraph"/>
        <w:numPr>
          <w:ilvl w:val="0"/>
          <w:numId w:val="29"/>
        </w:numPr>
        <w:jc w:val="both"/>
        <w:rPr>
          <w:b/>
        </w:rPr>
      </w:pPr>
      <w:r w:rsidRPr="00E74572">
        <w:rPr>
          <w:b/>
        </w:rPr>
        <w:t>Ventajas</w:t>
      </w:r>
    </w:p>
    <w:p w:rsidR="00E74572" w:rsidRPr="00E74572" w:rsidRDefault="00E74572" w:rsidP="009953DC">
      <w:pPr>
        <w:pStyle w:val="ListParagraph"/>
        <w:numPr>
          <w:ilvl w:val="1"/>
          <w:numId w:val="29"/>
        </w:numPr>
        <w:jc w:val="both"/>
        <w:rPr>
          <w:b/>
        </w:rPr>
      </w:pPr>
      <w:r w:rsidRPr="00E74572">
        <w:t>El documento no viaja</w:t>
      </w:r>
      <w:r w:rsidR="00801C30">
        <w:t xml:space="preserve"> a través de la red</w:t>
      </w:r>
      <w:r w:rsidRPr="00E74572">
        <w:t>.</w:t>
      </w:r>
    </w:p>
    <w:p w:rsidR="00E74572" w:rsidRPr="00922A30" w:rsidRDefault="00506AAF" w:rsidP="009953DC">
      <w:pPr>
        <w:pStyle w:val="ListParagraph"/>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rsidR="00E74572" w:rsidRDefault="00E74572" w:rsidP="009953DC">
      <w:pPr>
        <w:pStyle w:val="ListParagraph"/>
        <w:numPr>
          <w:ilvl w:val="0"/>
          <w:numId w:val="29"/>
        </w:numPr>
        <w:jc w:val="both"/>
        <w:rPr>
          <w:b/>
        </w:rPr>
      </w:pPr>
      <w:r w:rsidRPr="00E74572">
        <w:rPr>
          <w:b/>
        </w:rPr>
        <w:t>Desventajas:</w:t>
      </w:r>
    </w:p>
    <w:p w:rsidR="00E74572" w:rsidRPr="00E74572" w:rsidRDefault="00E74572" w:rsidP="009953DC">
      <w:pPr>
        <w:pStyle w:val="ListParagraph"/>
        <w:numPr>
          <w:ilvl w:val="1"/>
          <w:numId w:val="29"/>
        </w:numPr>
        <w:jc w:val="both"/>
        <w:rPr>
          <w:b/>
        </w:rPr>
      </w:pPr>
      <w:r>
        <w:t xml:space="preserve">Implica </w:t>
      </w:r>
      <w:r w:rsidR="006D58F7">
        <w:t>un mayor número de conexiones de red, aunque el tráfico de red, según el caso, podría sea menor.</w:t>
      </w:r>
    </w:p>
    <w:p w:rsidR="00E74572" w:rsidRPr="0090519C" w:rsidRDefault="00E74572" w:rsidP="009953DC">
      <w:pPr>
        <w:pStyle w:val="ListParagraph"/>
        <w:numPr>
          <w:ilvl w:val="1"/>
          <w:numId w:val="29"/>
        </w:numPr>
        <w:jc w:val="both"/>
        <w:rPr>
          <w:b/>
        </w:rPr>
      </w:pPr>
      <w:r w:rsidRPr="00E74572">
        <w:t>Requiere el despliegue de servicios en el servidor.</w:t>
      </w:r>
    </w:p>
    <w:p w:rsidR="0090519C" w:rsidRPr="000608A8" w:rsidRDefault="0090519C" w:rsidP="009953D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B91837" w:rsidRDefault="00852623" w:rsidP="00852623">
      <w:pPr>
        <w:pStyle w:val="Heading3"/>
        <w:rPr>
          <w:lang w:val="es-ES_tradnl"/>
        </w:rPr>
      </w:pPr>
      <w:bookmarkStart w:id="384" w:name="_Toc414390369"/>
      <w:bookmarkStart w:id="385" w:name="_Toc424848915"/>
      <w:bookmarkStart w:id="386" w:name="_Toc425144436"/>
      <w:bookmarkStart w:id="387" w:name="_Toc429737843"/>
      <w:bookmarkStart w:id="388" w:name="_Toc441766870"/>
      <w:bookmarkStart w:id="389" w:name="_Toc442343819"/>
      <w:bookmarkStart w:id="390" w:name="_Toc495942589"/>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84"/>
      <w:bookmarkEnd w:id="385"/>
      <w:bookmarkEnd w:id="386"/>
      <w:bookmarkEnd w:id="387"/>
      <w:bookmarkEnd w:id="388"/>
      <w:bookmarkEnd w:id="389"/>
      <w:bookmarkEnd w:id="390"/>
    </w:p>
    <w:p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rsidR="00852623" w:rsidRPr="00922A30" w:rsidRDefault="00922A30" w:rsidP="00922A30">
      <w:pPr>
        <w:pStyle w:val="ListParagraph"/>
        <w:numPr>
          <w:ilvl w:val="0"/>
          <w:numId w:val="29"/>
        </w:numPr>
        <w:jc w:val="both"/>
        <w:rPr>
          <w:b/>
        </w:rPr>
      </w:pPr>
      <w:r w:rsidRPr="00922A30">
        <w:rPr>
          <w:b/>
        </w:rPr>
        <w:t>Establecer el formato de firma trifásica</w:t>
      </w:r>
    </w:p>
    <w:p w:rsidR="00922A30" w:rsidRPr="00922A30" w:rsidRDefault="00182E55" w:rsidP="00922A30">
      <w:pPr>
        <w:pStyle w:val="ListParagraph"/>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rsidR="00852623" w:rsidRDefault="00852623" w:rsidP="00922A30">
      <w:pPr>
        <w:pStyle w:val="ListParagraph"/>
        <w:numPr>
          <w:ilvl w:val="0"/>
          <w:numId w:val="29"/>
        </w:numPr>
        <w:jc w:val="both"/>
        <w:rPr>
          <w:b/>
        </w:rPr>
      </w:pPr>
      <w:r w:rsidRPr="00922A30">
        <w:rPr>
          <w:b/>
        </w:rPr>
        <w:t>Configurar parámetro con la URL del servidor</w:t>
      </w:r>
    </w:p>
    <w:p w:rsidR="00922A30" w:rsidRDefault="00922A30" w:rsidP="00922A30">
      <w:pPr>
        <w:pStyle w:val="ListParagraph"/>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rsidR="00182E55" w:rsidRDefault="00182E55" w:rsidP="00922A30">
      <w:pPr>
        <w:pStyle w:val="ListParagraph"/>
        <w:numPr>
          <w:ilvl w:val="1"/>
          <w:numId w:val="29"/>
        </w:numPr>
        <w:jc w:val="both"/>
      </w:pPr>
      <w:r>
        <w:t xml:space="preserve">Para saber más de los parámetros extra de configuración consulte el apartado </w:t>
      </w:r>
      <w:r w:rsidR="0016628B">
        <w:fldChar w:fldCharType="begin"/>
      </w:r>
      <w:r w:rsidR="0016628B">
        <w:instrText xml:space="preserve"> REF _Ref372641412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182E55" w:rsidRDefault="00182E55" w:rsidP="00182E55">
      <w:pPr>
        <w:pStyle w:val="Heading4"/>
      </w:pPr>
      <w:r>
        <w:t>Ejemplos:</w:t>
      </w:r>
    </w:p>
    <w:p w:rsidR="00182E55" w:rsidRDefault="00182E55" w:rsidP="00182E55">
      <w:pPr>
        <w:jc w:val="both"/>
      </w:pPr>
      <w:r>
        <w:t>A continuación se muestran algunos ejemplos de operación trifásica:</w:t>
      </w:r>
    </w:p>
    <w:p w:rsidR="00182E55" w:rsidRDefault="00182E55" w:rsidP="00182E55">
      <w:pPr>
        <w:pStyle w:val="Heading5"/>
      </w:pPr>
      <w:r>
        <w:t xml:space="preserve">Firma </w:t>
      </w:r>
      <w:r w:rsidR="00B91837">
        <w:t xml:space="preserve">trifásica </w:t>
      </w:r>
      <w:r>
        <w:t>XAdES: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82E55" w:rsidRDefault="00182E55" w:rsidP="00182E55"/>
    <w:p w:rsidR="00182E55" w:rsidRDefault="00182E55" w:rsidP="00182E55">
      <w:pPr>
        <w:pStyle w:val="Heading5"/>
      </w:pPr>
      <w:r>
        <w:t xml:space="preserve">Cofirma </w:t>
      </w:r>
      <w:r w:rsidR="00B91837">
        <w:t xml:space="preserve">trifásica </w:t>
      </w:r>
      <w:r>
        <w:t>CAdES: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2623" w:rsidRPr="00E14C20" w:rsidRDefault="00852623" w:rsidP="00852623">
      <w:pPr>
        <w:pStyle w:val="Heading3"/>
        <w:rPr>
          <w:lang w:val="es-ES_tradnl"/>
        </w:rPr>
      </w:pPr>
      <w:bookmarkStart w:id="391" w:name="_Toc414390370"/>
      <w:bookmarkStart w:id="392" w:name="_Toc424848916"/>
      <w:bookmarkStart w:id="393" w:name="_Toc425144437"/>
      <w:bookmarkStart w:id="394" w:name="_Toc429737844"/>
      <w:bookmarkStart w:id="395" w:name="_Toc441766871"/>
      <w:bookmarkStart w:id="396" w:name="_Toc442343820"/>
      <w:bookmarkStart w:id="397" w:name="_Ref445995812"/>
      <w:bookmarkStart w:id="398" w:name="_Toc495942590"/>
      <w:r w:rsidRPr="00E14C20">
        <w:rPr>
          <w:lang w:val="es-ES_tradnl"/>
        </w:rPr>
        <w:t>Servicio de firma trifásica</w:t>
      </w:r>
      <w:bookmarkEnd w:id="391"/>
      <w:bookmarkEnd w:id="392"/>
      <w:bookmarkEnd w:id="393"/>
      <w:bookmarkEnd w:id="394"/>
      <w:bookmarkEnd w:id="395"/>
      <w:bookmarkEnd w:id="396"/>
      <w:bookmarkEnd w:id="397"/>
      <w:bookmarkEnd w:id="398"/>
    </w:p>
    <w:p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16628B">
        <w:fldChar w:fldCharType="begin"/>
      </w:r>
      <w:r w:rsidR="0016628B">
        <w:instrText xml:space="preserve"> REF _Ref372638213 \h  \* MERGEFORMAT </w:instrText>
      </w:r>
      <w:r w:rsidR="0016628B">
        <w:fldChar w:fldCharType="separate"/>
      </w:r>
      <w:r w:rsidR="00FC09FD" w:rsidRPr="00FC09FD">
        <w:rPr>
          <w:u w:val="single"/>
        </w:rPr>
        <w:t>Compatibilidad con dispositivos móviles</w:t>
      </w:r>
      <w:r w:rsidR="0016628B">
        <w:fldChar w:fldCharType="end"/>
      </w:r>
      <w:r>
        <w:t>.</w:t>
      </w:r>
    </w:p>
    <w:p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16628B">
        <w:fldChar w:fldCharType="begin"/>
      </w:r>
      <w:r w:rsidR="0016628B">
        <w:instrText xml:space="preserve"> REF _Ref426021710 \h  \* MERGEFORMAT </w:instrText>
      </w:r>
      <w:r w:rsidR="0016628B">
        <w:fldChar w:fldCharType="separate"/>
      </w:r>
      <w:r w:rsidR="00FC09FD" w:rsidRPr="00FC09FD">
        <w:rPr>
          <w:u w:val="single"/>
        </w:rPr>
        <w:t>El servicio de firma trifásica genera un error al realizar firmas XAdES en servidores JBoss</w:t>
      </w:r>
      <w:r w:rsidR="0016628B">
        <w:fldChar w:fldCharType="end"/>
      </w:r>
      <w:r w:rsidR="005617C3">
        <w:t>.</w:t>
      </w:r>
    </w:p>
    <w:p w:rsidR="00C47F9C" w:rsidRPr="008E452B" w:rsidRDefault="00C47F9C" w:rsidP="008E452B">
      <w:pPr>
        <w:pStyle w:val="Heading4"/>
      </w:pPr>
      <w:r w:rsidRPr="008E452B">
        <w:t>Configuración del servicio de firma trifásica</w:t>
      </w:r>
    </w:p>
    <w:p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rsidR="0020139D" w:rsidRPr="0020139D" w:rsidRDefault="0020139D" w:rsidP="00805AED">
      <w:pPr>
        <w:pStyle w:val="ListParagraph"/>
        <w:numPr>
          <w:ilvl w:val="0"/>
          <w:numId w:val="79"/>
        </w:numPr>
        <w:jc w:val="both"/>
        <w:rPr>
          <w:i/>
        </w:rPr>
      </w:pPr>
      <w:r w:rsidRPr="0020139D">
        <w:rPr>
          <w:i/>
        </w:rPr>
        <w:lastRenderedPageBreak/>
        <w:t>Access-Control-Allow-Origin</w:t>
      </w:r>
    </w:p>
    <w:p w:rsidR="0020139D" w:rsidRDefault="0020139D" w:rsidP="00805AED">
      <w:pPr>
        <w:pStyle w:val="ListParagraph"/>
        <w:numPr>
          <w:ilvl w:val="1"/>
          <w:numId w:val="79"/>
        </w:numPr>
        <w:jc w:val="both"/>
      </w:pPr>
      <w:r>
        <w:t>Permite establecer el origen permitido de las peticiones. El servicio de firma trifásica agregará el valor de esta propiedad en las respuestas del servicio.</w:t>
      </w:r>
    </w:p>
    <w:p w:rsidR="0020139D" w:rsidRDefault="0020139D" w:rsidP="00805AED">
      <w:pPr>
        <w:pStyle w:val="ListParagraph"/>
        <w:numPr>
          <w:ilvl w:val="1"/>
          <w:numId w:val="79"/>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rsidR="0020139D" w:rsidRDefault="0020139D" w:rsidP="00805AED">
      <w:pPr>
        <w:pStyle w:val="ListParagraph"/>
        <w:numPr>
          <w:ilvl w:val="1"/>
          <w:numId w:val="79"/>
        </w:numPr>
        <w:jc w:val="both"/>
      </w:pPr>
      <w:r>
        <w:t xml:space="preserve">Valor por defecto: </w:t>
      </w:r>
      <w:r w:rsidRPr="00F12A82">
        <w:rPr>
          <w:rFonts w:ascii="Courier New" w:hAnsi="Courier New" w:cs="Courier New"/>
        </w:rPr>
        <w:t>*</w:t>
      </w:r>
    </w:p>
    <w:p w:rsidR="0020139D" w:rsidRPr="0020139D" w:rsidRDefault="0020139D" w:rsidP="00805AED">
      <w:pPr>
        <w:pStyle w:val="ListParagraph"/>
        <w:numPr>
          <w:ilvl w:val="0"/>
          <w:numId w:val="79"/>
        </w:numPr>
        <w:jc w:val="both"/>
        <w:rPr>
          <w:i/>
        </w:rPr>
      </w:pPr>
      <w:r w:rsidRPr="0020139D">
        <w:rPr>
          <w:i/>
        </w:rPr>
        <w:t>alternative.xmldsig</w:t>
      </w:r>
    </w:p>
    <w:p w:rsidR="0020139D" w:rsidRDefault="0020139D" w:rsidP="00805AED">
      <w:pPr>
        <w:pStyle w:val="ListParagraph"/>
        <w:numPr>
          <w:ilvl w:val="1"/>
          <w:numId w:val="79"/>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rsidR="00F12A82" w:rsidRDefault="0020139D" w:rsidP="00805AED">
      <w:pPr>
        <w:pStyle w:val="ListParagraph"/>
        <w:numPr>
          <w:ilvl w:val="1"/>
          <w:numId w:val="79"/>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rsidR="0020139D" w:rsidRDefault="00F12A82" w:rsidP="00805AED">
      <w:pPr>
        <w:pStyle w:val="ListParagraph"/>
        <w:numPr>
          <w:ilvl w:val="1"/>
          <w:numId w:val="79"/>
        </w:numPr>
        <w:jc w:val="both"/>
      </w:pPr>
      <w:r>
        <w:t>No se garantiza la compatibilidad con todas las versiones de estas bibliotecas.</w:t>
      </w:r>
    </w:p>
    <w:p w:rsidR="00F12A82" w:rsidRDefault="00F12A82" w:rsidP="00805AED">
      <w:pPr>
        <w:pStyle w:val="ListParagraph"/>
        <w:numPr>
          <w:ilvl w:val="1"/>
          <w:numId w:val="79"/>
        </w:numPr>
        <w:jc w:val="both"/>
      </w:pPr>
      <w:r>
        <w:t xml:space="preserve">Valor por defecto: </w:t>
      </w:r>
      <w:r w:rsidRPr="00F12A82">
        <w:rPr>
          <w:rFonts w:ascii="Courier New" w:hAnsi="Courier New" w:cs="Courier New"/>
        </w:rPr>
        <w:t>false</w:t>
      </w:r>
    </w:p>
    <w:p w:rsidR="0020139D" w:rsidRDefault="0020139D" w:rsidP="00805AED">
      <w:pPr>
        <w:pStyle w:val="ListParagraph"/>
        <w:numPr>
          <w:ilvl w:val="0"/>
          <w:numId w:val="79"/>
        </w:numPr>
        <w:jc w:val="both"/>
        <w:rPr>
          <w:i/>
        </w:rPr>
      </w:pPr>
      <w:r w:rsidRPr="00F12A82">
        <w:rPr>
          <w:i/>
        </w:rPr>
        <w:t>document.manager</w:t>
      </w:r>
    </w:p>
    <w:p w:rsidR="00F12A82" w:rsidRDefault="00F12A82" w:rsidP="00805AED">
      <w:pPr>
        <w:pStyle w:val="ListParagraph"/>
        <w:numPr>
          <w:ilvl w:val="1"/>
          <w:numId w:val="79"/>
        </w:numPr>
      </w:pPr>
      <w:r>
        <w:t>Clase que se encargará de gestionar los documentos que se deben firmar y las firmas generadas.</w:t>
      </w:r>
    </w:p>
    <w:p w:rsidR="00F12A82" w:rsidRDefault="00F12A82" w:rsidP="00805AED">
      <w:pPr>
        <w:pStyle w:val="ListParagraph"/>
        <w:numPr>
          <w:ilvl w:val="1"/>
          <w:numId w:val="79"/>
        </w:numPr>
      </w:pPr>
      <w:r>
        <w:t xml:space="preserve">El </w:t>
      </w:r>
      <w:r w:rsidRPr="00F12A82">
        <w:rPr>
          <w:i/>
        </w:rPr>
        <w:t>Document Manager</w:t>
      </w:r>
      <w:r>
        <w:t xml:space="preserve"> por defecto imita un proceso de firma monofásica.</w:t>
      </w:r>
    </w:p>
    <w:p w:rsidR="00F12A82" w:rsidRPr="00F12A82" w:rsidRDefault="00F12A82" w:rsidP="00805AED">
      <w:pPr>
        <w:pStyle w:val="ListParagraph"/>
        <w:numPr>
          <w:ilvl w:val="1"/>
          <w:numId w:val="79"/>
        </w:numPr>
      </w:pPr>
      <w:r>
        <w:t xml:space="preserve">Consulte el apartado </w:t>
      </w:r>
      <w:r w:rsidR="0016628B">
        <w:fldChar w:fldCharType="begin"/>
      </w:r>
      <w:r w:rsidR="0016628B">
        <w:instrText xml:space="preserve"> REF _Ref443656736 \r \h  \* MERGEFORMAT </w:instrText>
      </w:r>
      <w:r w:rsidR="0016628B">
        <w:fldChar w:fldCharType="separate"/>
      </w:r>
      <w:r w:rsidR="00FC09FD" w:rsidRPr="00FC09FD">
        <w:rPr>
          <w:u w:val="single"/>
        </w:rPr>
        <w:t>6.5.2.2</w:t>
      </w:r>
      <w:r w:rsidR="0016628B">
        <w:fldChar w:fldCharType="end"/>
      </w:r>
      <w:r w:rsidRPr="00F12A82">
        <w:rPr>
          <w:u w:val="single"/>
        </w:rPr>
        <w:t xml:space="preserve"> </w:t>
      </w:r>
      <w:r w:rsidR="0016628B">
        <w:fldChar w:fldCharType="begin"/>
      </w:r>
      <w:r w:rsidR="0016628B">
        <w:instrText xml:space="preserve"> REF _Ref443656736 \h  \* MERGEFORMAT </w:instrText>
      </w:r>
      <w:r w:rsidR="0016628B">
        <w:fldChar w:fldCharType="separate"/>
      </w:r>
      <w:r w:rsidR="00FC09FD" w:rsidRPr="00FC09FD">
        <w:rPr>
          <w:u w:val="single"/>
        </w:rPr>
        <w:t>Configuración del Document Manager del servicio</w:t>
      </w:r>
      <w:r w:rsidR="0016628B">
        <w:fldChar w:fldCharType="end"/>
      </w:r>
      <w:r>
        <w:t xml:space="preserve"> para más detalles.</w:t>
      </w:r>
    </w:p>
    <w:p w:rsidR="00F12A82" w:rsidRDefault="00F12A82" w:rsidP="00F12A82">
      <w:pPr>
        <w:pStyle w:val="Heading4"/>
      </w:pPr>
      <w:bookmarkStart w:id="399" w:name="_Ref443656736"/>
      <w:r>
        <w:t>Configuración del Document Manager del servicio</w:t>
      </w:r>
      <w:bookmarkEnd w:id="399"/>
    </w:p>
    <w:p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rsidR="00DB6345" w:rsidRPr="004A456F" w:rsidRDefault="00DB6345" w:rsidP="004A456F">
      <w:pPr>
        <w:pStyle w:val="ListParagraph"/>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rsidR="00DB6345" w:rsidRDefault="00DB6345" w:rsidP="004A456F">
      <w:pPr>
        <w:pStyle w:val="ListParagraph"/>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rsidR="004A456F" w:rsidRDefault="004A456F" w:rsidP="004A456F">
      <w:pPr>
        <w:pStyle w:val="ListParagraph"/>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rsidR="004A456F" w:rsidRDefault="004A456F" w:rsidP="004A456F">
      <w:pPr>
        <w:pStyle w:val="ListParagraph"/>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rsidR="004A456F" w:rsidRDefault="004A456F" w:rsidP="004A456F">
      <w:pPr>
        <w:pStyle w:val="ListParagraph"/>
        <w:numPr>
          <w:ilvl w:val="2"/>
          <w:numId w:val="29"/>
        </w:numPr>
        <w:jc w:val="both"/>
      </w:pPr>
      <w:r w:rsidRPr="004A456F">
        <w:rPr>
          <w:rFonts w:ascii="Courier New" w:hAnsi="Courier New" w:cs="Courier New"/>
          <w:sz w:val="20"/>
        </w:rPr>
        <w:t>indir</w:t>
      </w:r>
      <w:r w:rsidRPr="004A456F">
        <w:t>: Directorio del servidor en donde se encuentran los documentos de datos.</w:t>
      </w:r>
    </w:p>
    <w:p w:rsidR="004A456F" w:rsidRDefault="004A456F" w:rsidP="004A456F">
      <w:pPr>
        <w:pStyle w:val="ListParagraph"/>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rsidR="004A456F" w:rsidRDefault="004A456F" w:rsidP="004A456F">
      <w:pPr>
        <w:pStyle w:val="ListParagraph"/>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 xml:space="preserve">necesario que esté disponible en el sistema para las funcionalidades de firma móvil en los casos donde no existe una </w:t>
      </w:r>
      <w:r w:rsidRPr="00985F3F">
        <w:t xml:space="preserve">funcionalidad monofásica pero </w:t>
      </w:r>
      <w:r w:rsidR="00985F3F" w:rsidRPr="00985F3F">
        <w:t>e</w:t>
      </w:r>
      <w:r w:rsidRPr="00985F3F">
        <w:t>sta se requiere</w:t>
      </w:r>
      <w:r>
        <w:t xml:space="preserve"> por compatibilidad, como por ejemplo:</w:t>
      </w:r>
    </w:p>
    <w:p w:rsidR="006D1118" w:rsidRDefault="006D1118" w:rsidP="00805AED">
      <w:pPr>
        <w:pStyle w:val="ListParagraph"/>
        <w:numPr>
          <w:ilvl w:val="0"/>
          <w:numId w:val="72"/>
        </w:numPr>
        <w:jc w:val="both"/>
      </w:pPr>
      <w:r>
        <w:t>Cliente @firma Android:</w:t>
      </w:r>
    </w:p>
    <w:p w:rsidR="006D1118" w:rsidRDefault="006D1118" w:rsidP="00805AED">
      <w:pPr>
        <w:pStyle w:val="ListParagraph"/>
        <w:numPr>
          <w:ilvl w:val="1"/>
          <w:numId w:val="72"/>
        </w:numPr>
        <w:jc w:val="both"/>
      </w:pPr>
      <w:r>
        <w:t>XAdES.</w:t>
      </w:r>
    </w:p>
    <w:p w:rsidR="006D1118" w:rsidRDefault="006D1118" w:rsidP="00805AED">
      <w:pPr>
        <w:pStyle w:val="ListParagraph"/>
        <w:numPr>
          <w:ilvl w:val="0"/>
          <w:numId w:val="72"/>
        </w:numPr>
        <w:jc w:val="both"/>
      </w:pPr>
      <w:r>
        <w:t>Cliente @firma iOS:</w:t>
      </w:r>
    </w:p>
    <w:p w:rsidR="006D1118" w:rsidRDefault="006D1118" w:rsidP="00805AED">
      <w:pPr>
        <w:pStyle w:val="ListParagraph"/>
        <w:numPr>
          <w:ilvl w:val="1"/>
          <w:numId w:val="72"/>
        </w:numPr>
        <w:jc w:val="both"/>
      </w:pPr>
      <w:r>
        <w:t>XAdES, CAdES y PAdES.</w:t>
      </w:r>
    </w:p>
    <w:p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rsidR="006D1118" w:rsidRPr="006D1118" w:rsidRDefault="006D1118" w:rsidP="006D1118">
      <w:pPr>
        <w:jc w:val="both"/>
      </w:pPr>
      <w:r>
        <w:t>En cualquier otro caso, el uso de las firmas trifásicas emulando firmas monofásicas está desaconsejado, ya que se hace un mal uso de los recursos de red.</w:t>
      </w:r>
    </w:p>
    <w:p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rsidR="004A3ED0" w:rsidRDefault="004A3ED0" w:rsidP="005B11E2">
      <w:pPr>
        <w:pStyle w:val="Heading5"/>
      </w:pPr>
      <w:r>
        <w:lastRenderedPageBreak/>
        <w:t>Notas específicas para configuración del ejemplo “FileSystemDocumentManager”</w:t>
      </w:r>
    </w:p>
    <w:p w:rsidR="004A3ED0" w:rsidRDefault="004A3ED0" w:rsidP="004A3ED0">
      <w:pPr>
        <w:pStyle w:val="Heading6"/>
      </w:pPr>
      <w:r>
        <w:t>Parámetros de uso y descripción del funcionamiento</w:t>
      </w:r>
    </w:p>
    <w:p w:rsidR="00E06173" w:rsidRDefault="00E06173" w:rsidP="009953DC">
      <w:pPr>
        <w:jc w:val="both"/>
      </w:pPr>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Default="00E06173" w:rsidP="009953DC">
      <w:pPr>
        <w:jc w:val="both"/>
      </w:pPr>
      <w:r>
        <w:t>En él, los nombres de ficheros se indican codificados en Base64, para evitar problemas de codificación, teniendo por ejemplo:</w:t>
      </w:r>
    </w:p>
    <w:p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rsidR="00285DA3" w:rsidRDefault="00285DA3" w:rsidP="009953DC">
      <w:pPr>
        <w:jc w:val="both"/>
      </w:pPr>
      <w:r>
        <w:t>El servicio devuelve también, codificado en Base64, el nombre del fichero (sin ruta</w:t>
      </w:r>
      <w:r w:rsidRPr="00985F3F">
        <w:t xml:space="preserve">, suponiendo que </w:t>
      </w:r>
      <w:r w:rsidR="00985F3F" w:rsidRPr="00985F3F">
        <w:t>esta</w:t>
      </w:r>
      <w:r w:rsidRPr="00985F3F">
        <w:t xml:space="preserve"> e</w:t>
      </w:r>
      <w:r>
        <w:t xml:space="preserve">s siempre </w:t>
      </w:r>
      <w:r w:rsidRPr="004A456F">
        <w:rPr>
          <w:rFonts w:ascii="Courier New" w:hAnsi="Courier New" w:cs="Courier New"/>
          <w:sz w:val="20"/>
        </w:rPr>
        <w:t>outdir</w:t>
      </w:r>
      <w:r>
        <w:t>) en el cual se ha almacenado la firma resultante.</w:t>
      </w:r>
    </w:p>
    <w:p w:rsidR="00E06173" w:rsidRDefault="00E06173" w:rsidP="009953DC">
      <w:pPr>
        <w:jc w:val="both"/>
      </w:pPr>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rsidR="00285DA3" w:rsidRDefault="00285DA3" w:rsidP="009953DC">
      <w:pPr>
        <w:jc w:val="both"/>
      </w:pPr>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rsidR="005B11E2" w:rsidRDefault="004A3ED0" w:rsidP="004A3ED0">
      <w:pPr>
        <w:pStyle w:val="Heading6"/>
      </w:pPr>
      <w:r>
        <w:t>C</w:t>
      </w:r>
      <w:r w:rsidR="005B11E2">
        <w:t>onfiguración en alta disponibilidad con varios nodos</w:t>
      </w:r>
    </w:p>
    <w:p w:rsidR="005B11E2" w:rsidRDefault="00CD44A9" w:rsidP="009953DC">
      <w:pPr>
        <w:jc w:val="both"/>
      </w:pPr>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rsidR="00CD44A9" w:rsidRDefault="00CD44A9"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w:t>
      </w:r>
      <w:r w:rsidRPr="00985F3F">
        <w:t xml:space="preserve">puede que </w:t>
      </w:r>
      <w:r w:rsidR="00985F3F">
        <w:t>e</w:t>
      </w:r>
      <w:r w:rsidRPr="00985F3F">
        <w:t>sta apunte</w:t>
      </w:r>
      <w:r>
        <w:t xml:space="preserve"> a un directorio distinto en cada nodo (distinto servidor, disco diferente, otro sistema de ficheros, etc.).</w:t>
      </w:r>
    </w:p>
    <w:p w:rsidR="00CD44A9" w:rsidRPr="005B11E2" w:rsidRDefault="00CD44A9"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Default="006C6DD4" w:rsidP="0092339C">
      <w:pPr>
        <w:pStyle w:val="Heading2"/>
        <w:rPr>
          <w:lang w:val="es-ES_tradnl"/>
        </w:rPr>
      </w:pPr>
      <w:bookmarkStart w:id="400" w:name="_Ref379996120"/>
      <w:bookmarkStart w:id="401" w:name="_Toc414390371"/>
      <w:bookmarkStart w:id="402" w:name="_Toc424848917"/>
      <w:bookmarkStart w:id="403" w:name="_Toc425144438"/>
      <w:bookmarkStart w:id="404" w:name="_Toc429737845"/>
      <w:bookmarkStart w:id="405" w:name="_Toc441766872"/>
      <w:bookmarkStart w:id="406" w:name="_Toc442343821"/>
      <w:bookmarkStart w:id="407" w:name="_Toc495942591"/>
      <w:r>
        <w:rPr>
          <w:lang w:val="es-ES_tradnl"/>
        </w:rPr>
        <w:lastRenderedPageBreak/>
        <w:t>Firmas/Multifirmas masivas</w:t>
      </w:r>
      <w:bookmarkEnd w:id="400"/>
      <w:bookmarkEnd w:id="401"/>
      <w:bookmarkEnd w:id="402"/>
      <w:bookmarkEnd w:id="403"/>
      <w:bookmarkEnd w:id="404"/>
      <w:bookmarkEnd w:id="405"/>
      <w:bookmarkEnd w:id="406"/>
      <w:bookmarkEnd w:id="407"/>
    </w:p>
    <w:p w:rsidR="00630147" w:rsidRDefault="006C6DD4" w:rsidP="009953DC">
      <w:pPr>
        <w:jc w:val="both"/>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rsidR="006C6DD4" w:rsidRDefault="00630147" w:rsidP="009953DC">
      <w:pPr>
        <w:jc w:val="both"/>
        <w:rPr>
          <w:lang w:val="es-ES_tradnl"/>
        </w:rPr>
      </w:pPr>
      <w:r>
        <w:rPr>
          <w:lang w:val="es-ES_tradnl"/>
        </w:rPr>
        <w:t>Para posibilitar que el usuario sólo deba seleccionar el certificado de firma en una ocasión y no para operación individual, se deberá dejar prefijado este certificado mediante el método:</w:t>
      </w:r>
    </w:p>
    <w:p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rsidR="00630147" w:rsidRPr="00061F3D" w:rsidRDefault="00630147" w:rsidP="009953DC">
      <w:pPr>
        <w:jc w:val="both"/>
      </w:pPr>
      <w:r w:rsidRPr="00061F3D">
        <w:t>En esta funci</w:t>
      </w:r>
      <w:r>
        <w:t>ó</w:t>
      </w:r>
      <w:r w:rsidRPr="00061F3D">
        <w:t>n:</w:t>
      </w:r>
    </w:p>
    <w:p w:rsidR="00630147" w:rsidRPr="00600168" w:rsidRDefault="00630147" w:rsidP="009953DC">
      <w:pPr>
        <w:pStyle w:val="ListParagraph"/>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rsidR="004524F7" w:rsidRDefault="004524F7" w:rsidP="009953DC">
      <w:pPr>
        <w:jc w:val="both"/>
      </w:pPr>
      <w:r>
        <w:t>Este método no devuelve nada y es compatible con el MiniApplet y AutoFirma cuando se ejecuta mediante comunicación por sockets. No lo es con AutoFirma con comunicación por servidor intermedio ni con los clientes móviles.</w:t>
      </w:r>
    </w:p>
    <w:p w:rsidR="00630147" w:rsidRDefault="00630147" w:rsidP="009953DC">
      <w:pPr>
        <w:jc w:val="both"/>
      </w:pPr>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rsidR="00DD1C68" w:rsidRDefault="00DD1C68" w:rsidP="00DD1C68">
      <w:pPr>
        <w:pStyle w:val="Heading2"/>
        <w:rPr>
          <w:lang w:val="es-ES_tradnl"/>
        </w:rPr>
      </w:pPr>
      <w:bookmarkStart w:id="408" w:name="_Toc433022376"/>
      <w:bookmarkStart w:id="409" w:name="_Toc441766873"/>
      <w:bookmarkStart w:id="410" w:name="_Toc442343822"/>
      <w:bookmarkStart w:id="411" w:name="_Toc414390372"/>
      <w:bookmarkStart w:id="412" w:name="_Toc424848918"/>
      <w:bookmarkStart w:id="413" w:name="_Toc425144439"/>
      <w:bookmarkStart w:id="414" w:name="_Toc429737850"/>
      <w:bookmarkStart w:id="415" w:name="_Toc495942592"/>
      <w:r>
        <w:rPr>
          <w:lang w:val="es-ES_tradnl"/>
        </w:rPr>
        <w:t>Firma por lotes predefinidos</w:t>
      </w:r>
      <w:bookmarkEnd w:id="408"/>
      <w:bookmarkEnd w:id="409"/>
      <w:bookmarkEnd w:id="410"/>
      <w:bookmarkEnd w:id="415"/>
    </w:p>
    <w:p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rsidR="00AD1936" w:rsidRDefault="00AD1936" w:rsidP="00DD1C68">
      <w:pPr>
        <w:jc w:val="both"/>
      </w:pPr>
      <w:r>
        <w:t>La función de firma de lotes es:</w:t>
      </w:r>
    </w:p>
    <w:p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rsidR="00AD1936" w:rsidRPr="00061F3D" w:rsidRDefault="00AD1936" w:rsidP="00AD1936">
      <w:pPr>
        <w:jc w:val="both"/>
      </w:pPr>
      <w:r w:rsidRPr="00061F3D">
        <w:t>En esta funci</w:t>
      </w:r>
      <w:r>
        <w:t>ó</w:t>
      </w:r>
      <w:r w:rsidRPr="00061F3D">
        <w:t>n:</w:t>
      </w:r>
    </w:p>
    <w:p w:rsidR="00AD1936" w:rsidRDefault="00AD1936" w:rsidP="00AD1936">
      <w:pPr>
        <w:pStyle w:val="ListParagraph"/>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0016628B">
        <w:fldChar w:fldCharType="begin"/>
      </w:r>
      <w:r w:rsidR="0016628B">
        <w:instrText xml:space="preserve"> REF _Ref453746239 \h  \* MERGEFORMAT </w:instrText>
      </w:r>
      <w:r w:rsidR="0016628B">
        <w:fldChar w:fldCharType="separate"/>
      </w:r>
      <w:r w:rsidR="00FC09FD" w:rsidRPr="00FC09FD">
        <w:rPr>
          <w:u w:val="single"/>
        </w:rPr>
        <w:t>Creación de los lotes</w:t>
      </w:r>
      <w:r w:rsidR="0016628B">
        <w:fldChar w:fldCharType="end"/>
      </w:r>
      <w:r>
        <w:t>.</w:t>
      </w:r>
    </w:p>
    <w:p w:rsidR="00AD1936" w:rsidRDefault="00AD1936" w:rsidP="00AD1936">
      <w:pPr>
        <w:pStyle w:val="ListParagraph"/>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rsidR="00AD1936" w:rsidRDefault="00AD1936" w:rsidP="00AD1936">
      <w:pPr>
        <w:pStyle w:val="ListParagraph"/>
        <w:numPr>
          <w:ilvl w:val="0"/>
          <w:numId w:val="27"/>
        </w:numPr>
        <w:jc w:val="both"/>
      </w:pPr>
      <w:r>
        <w:rPr>
          <w:rFonts w:ascii="Courier New" w:hAnsi="Courier New" w:cs="Courier New"/>
          <w:i/>
          <w:sz w:val="18"/>
          <w:szCs w:val="18"/>
        </w:rPr>
        <w:lastRenderedPageBreak/>
        <w:t>batchPostSignerUrl</w:t>
      </w:r>
      <w:r w:rsidRPr="00061F3D">
        <w:t>:</w:t>
      </w:r>
      <w:r>
        <w:t xml:space="preserve"> URL del servicio de prefirma de lotes. Este servicio se despliega junto con el servicio de firma trifásica.</w:t>
      </w:r>
    </w:p>
    <w:p w:rsidR="00A03870" w:rsidRDefault="00AD1936" w:rsidP="00A03870">
      <w:pPr>
        <w:pStyle w:val="ListParagraph"/>
        <w:numPr>
          <w:ilvl w:val="0"/>
          <w:numId w:val="27"/>
        </w:numPr>
        <w:jc w:val="both"/>
      </w:pPr>
      <w:r>
        <w:rPr>
          <w:rFonts w:ascii="Courier New" w:hAnsi="Courier New" w:cs="Courier New"/>
          <w:i/>
          <w:sz w:val="18"/>
          <w:szCs w:val="18"/>
        </w:rPr>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A03870">
        <w:t xml:space="preserve"> </w:t>
      </w:r>
      <w:r w:rsidR="00A03870" w:rsidRPr="006858E0">
        <w:t xml:space="preserve">para saber cómo realizar el paso de parámetros y el apartado </w:t>
      </w:r>
      <w:r w:rsidR="00A03870">
        <w:t xml:space="preserve">específico </w:t>
      </w:r>
      <w:r w:rsidR="0016628B">
        <w:fldChar w:fldCharType="begin"/>
      </w:r>
      <w:r w:rsidR="0016628B">
        <w:instrText xml:space="preserve"> REF _Ref453746894 \h  \* MERGEFORMAT </w:instrText>
      </w:r>
      <w:r w:rsidR="0016628B">
        <w:fldChar w:fldCharType="separate"/>
      </w:r>
      <w:r w:rsidR="00FC09FD" w:rsidRPr="00FC09FD">
        <w:rPr>
          <w:u w:val="single"/>
        </w:rPr>
        <w:t>Configuración del filtro de certificados</w:t>
      </w:r>
      <w:r w:rsidR="0016628B">
        <w:fldChar w:fldCharType="end"/>
      </w:r>
      <w:r w:rsidR="00A03870">
        <w:t xml:space="preserve"> para conocer los parámetros que se pueden establecer.</w:t>
      </w:r>
    </w:p>
    <w:p w:rsidR="00AD1936" w:rsidRDefault="00AD1936" w:rsidP="00AD1936">
      <w:pPr>
        <w:pStyle w:val="ListParagraph"/>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rsidR="00AD1936" w:rsidRPr="00600168" w:rsidRDefault="00AD1936" w:rsidP="00AD1936">
      <w:pPr>
        <w:pStyle w:val="ListParagraph"/>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rsidR="00AD1936" w:rsidRDefault="00AD1936" w:rsidP="00DD1C68">
      <w:pPr>
        <w:jc w:val="both"/>
      </w:pPr>
    </w:p>
    <w:p w:rsidR="007C4B15" w:rsidRDefault="007C4B15" w:rsidP="00DD1C68">
      <w:pPr>
        <w:jc w:val="both"/>
      </w:pPr>
      <w:r>
        <w:t xml:space="preserve">Para hacer uso de esta funcionalidad será necesario desplegar el servicio de firma trifásica. Consulte el apartado </w:t>
      </w:r>
      <w:r w:rsidR="0016628B">
        <w:fldChar w:fldCharType="begin"/>
      </w:r>
      <w:r w:rsidR="0016628B">
        <w:instrText xml:space="preserve"> REF _Ref445995812 \h  \* MERGEFORMAT </w:instrText>
      </w:r>
      <w:r w:rsidR="0016628B">
        <w:fldChar w:fldCharType="separate"/>
      </w:r>
      <w:r w:rsidR="00FC09FD" w:rsidRPr="00FC09FD">
        <w:rPr>
          <w:u w:val="single"/>
          <w:lang w:val="es-ES_tradnl"/>
        </w:rPr>
        <w:t>Servicio de firma trifásica</w:t>
      </w:r>
      <w:r w:rsidR="0016628B">
        <w:fldChar w:fldCharType="end"/>
      </w:r>
      <w:r>
        <w:t xml:space="preserve"> para más información</w:t>
      </w:r>
      <w:r w:rsidR="00AD1936">
        <w:t>.</w:t>
      </w:r>
    </w:p>
    <w:p w:rsidR="002D3C82" w:rsidRDefault="002D3C82" w:rsidP="00DD1C68">
      <w:pPr>
        <w:pStyle w:val="Heading3"/>
      </w:pPr>
      <w:bookmarkStart w:id="416" w:name="_Ref441951582"/>
      <w:bookmarkStart w:id="417" w:name="_Toc442343823"/>
      <w:bookmarkStart w:id="418" w:name="_Toc433022377"/>
      <w:bookmarkStart w:id="419" w:name="_Toc441766874"/>
      <w:bookmarkStart w:id="420" w:name="_Toc495942593"/>
      <w:r>
        <w:t>Configuración del servicio</w:t>
      </w:r>
      <w:bookmarkEnd w:id="416"/>
      <w:bookmarkEnd w:id="417"/>
      <w:bookmarkEnd w:id="420"/>
    </w:p>
    <w:p w:rsidR="002D3C82" w:rsidRDefault="00537841" w:rsidP="009953DC">
      <w:pPr>
        <w:jc w:val="both"/>
      </w:pPr>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rsidR="00C91C5A" w:rsidRDefault="00C91C5A" w:rsidP="009953DC">
      <w:pPr>
        <w:jc w:val="both"/>
      </w:pPr>
      <w:r>
        <w:t>Este fichero se lee una única vez durante el despliegue de la aplicación, por lo que en caso de cambiar los valores, debe redesplegarse todo el servicio.</w:t>
      </w:r>
    </w:p>
    <w:p w:rsidR="002D3C82" w:rsidRDefault="002D3C82" w:rsidP="009953DC">
      <w:pPr>
        <w:jc w:val="both"/>
      </w:pPr>
      <w:r>
        <w:t>El fichero debe contar con las siguientes propiedades de configuración:</w:t>
      </w:r>
    </w:p>
    <w:p w:rsidR="002D3C82" w:rsidRPr="00C91C5A" w:rsidRDefault="002D3C82"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allowedsources</w:t>
      </w:r>
    </w:p>
    <w:p w:rsidR="002D3C82" w:rsidRDefault="002D3C82" w:rsidP="009953DC">
      <w:pPr>
        <w:pStyle w:val="ListParagraph"/>
        <w:numPr>
          <w:ilvl w:val="1"/>
          <w:numId w:val="78"/>
        </w:numPr>
        <w:jc w:val="both"/>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rsidR="002D3C82" w:rsidRDefault="002D3C82" w:rsidP="009953DC">
      <w:pPr>
        <w:pStyle w:val="ListParagraph"/>
        <w:numPr>
          <w:ilvl w:val="1"/>
          <w:numId w:val="78"/>
        </w:numPr>
        <w:jc w:val="both"/>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rsidR="00460E51" w:rsidRDefault="00460E51" w:rsidP="009953DC">
      <w:pPr>
        <w:pStyle w:val="ListParagraph"/>
        <w:numPr>
          <w:ilvl w:val="1"/>
          <w:numId w:val="78"/>
        </w:numPr>
        <w:jc w:val="both"/>
      </w:pPr>
      <w:r>
        <w:t>Este parámetro es obligatorio, si no se indica no se aceptará ninguna fuente de datos, y por lo tanto no se podrá realizar ninguna firma.</w:t>
      </w:r>
    </w:p>
    <w:p w:rsidR="00460E51" w:rsidRDefault="00460E51" w:rsidP="009953DC">
      <w:pPr>
        <w:pStyle w:val="ListParagraph"/>
        <w:numPr>
          <w:ilvl w:val="1"/>
          <w:numId w:val="78"/>
        </w:numPr>
        <w:jc w:val="both"/>
      </w:pPr>
      <w:r>
        <w:t>Se admiten las siguientes fuentes de datos:</w:t>
      </w:r>
    </w:p>
    <w:p w:rsidR="00460E51" w:rsidRDefault="00460E51" w:rsidP="009953DC">
      <w:pPr>
        <w:pStyle w:val="ListParagraph"/>
        <w:numPr>
          <w:ilvl w:val="2"/>
          <w:numId w:val="78"/>
        </w:numPr>
        <w:jc w:val="both"/>
      </w:pPr>
      <w:r>
        <w:t>Base64:</w:t>
      </w:r>
    </w:p>
    <w:p w:rsidR="00460E51" w:rsidRDefault="00460E51" w:rsidP="009953DC">
      <w:pPr>
        <w:pStyle w:val="ListParagraph"/>
        <w:numPr>
          <w:ilvl w:val="3"/>
          <w:numId w:val="78"/>
        </w:numPr>
        <w:jc w:val="both"/>
      </w:pPr>
      <w:r>
        <w:t>Indicada como “</w:t>
      </w:r>
      <w:r w:rsidRPr="00C91C5A">
        <w:rPr>
          <w:rFonts w:ascii="Consolas" w:hAnsi="Consolas" w:cs="Consolas"/>
          <w:color w:val="000000"/>
          <w:sz w:val="20"/>
          <w:szCs w:val="20"/>
        </w:rPr>
        <w:t>base64</w:t>
      </w:r>
      <w:r>
        <w:t>”.</w:t>
      </w:r>
    </w:p>
    <w:p w:rsidR="00460E51" w:rsidRDefault="00460E51" w:rsidP="009953DC">
      <w:pPr>
        <w:pStyle w:val="ListParagraph"/>
        <w:numPr>
          <w:ilvl w:val="2"/>
          <w:numId w:val="78"/>
        </w:numPr>
        <w:jc w:val="both"/>
      </w:pPr>
      <w:r>
        <w:lastRenderedPageBreak/>
        <w:t>HTTP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rsidR="00460E51" w:rsidRDefault="00460E51" w:rsidP="009953DC">
      <w:pPr>
        <w:pStyle w:val="ListParagraph"/>
        <w:numPr>
          <w:ilvl w:val="2"/>
          <w:numId w:val="78"/>
        </w:numPr>
        <w:jc w:val="both"/>
      </w:pPr>
      <w:r>
        <w:t>HTTPS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rsidR="00460E51" w:rsidRDefault="00460E51" w:rsidP="009953DC">
      <w:pPr>
        <w:pStyle w:val="ListParagraph"/>
        <w:numPr>
          <w:ilvl w:val="2"/>
          <w:numId w:val="78"/>
        </w:numPr>
        <w:jc w:val="both"/>
      </w:pPr>
      <w:r>
        <w:t>FTP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rsidR="00460E51" w:rsidRDefault="00460E51" w:rsidP="009953DC">
      <w:pPr>
        <w:pStyle w:val="ListParagraph"/>
        <w:numPr>
          <w:ilvl w:val="2"/>
          <w:numId w:val="78"/>
        </w:numPr>
        <w:jc w:val="both"/>
      </w:pPr>
      <w:r>
        <w:t>Fichero en disco (debe tenerse mucho cuidado de no otorgar permisos sobre ficheros de sistema o confidenciales):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rsidR="00460E51" w:rsidRPr="00C91C5A" w:rsidRDefault="00460E51"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concurrentmode</w:t>
      </w:r>
    </w:p>
    <w:p w:rsidR="00460E51" w:rsidRDefault="00C91C5A" w:rsidP="009953DC">
      <w:pPr>
        <w:pStyle w:val="ListParagraph"/>
        <w:numPr>
          <w:ilvl w:val="1"/>
          <w:numId w:val="78"/>
        </w:numPr>
        <w:jc w:val="both"/>
      </w:pPr>
      <w:r>
        <w:t>Es un valor opcional, p</w:t>
      </w:r>
      <w:r w:rsidR="00460E51">
        <w:t>uede tener dos valores:</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true</w:t>
      </w:r>
    </w:p>
    <w:p w:rsidR="00460E51" w:rsidRDefault="00460E51" w:rsidP="009953DC">
      <w:pPr>
        <w:pStyle w:val="ListParagraph"/>
        <w:numPr>
          <w:ilvl w:val="3"/>
          <w:numId w:val="78"/>
        </w:numPr>
        <w:jc w:val="both"/>
      </w:pPr>
      <w:r>
        <w:t>Indica que se permite el proceso en paralelo de las entradas del lote.</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false</w:t>
      </w:r>
    </w:p>
    <w:p w:rsidR="00460E51" w:rsidRDefault="00460E51" w:rsidP="009953DC">
      <w:pPr>
        <w:pStyle w:val="ListParagraph"/>
        <w:numPr>
          <w:ilvl w:val="3"/>
          <w:numId w:val="78"/>
        </w:numPr>
        <w:jc w:val="both"/>
      </w:pPr>
      <w:r>
        <w:t>El lote se procesará secuencialmente, solo un proceso simultáneo.</w:t>
      </w:r>
    </w:p>
    <w:p w:rsidR="00460E51"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maxcurrentsigns</w:t>
      </w:r>
    </w:p>
    <w:p w:rsidR="00C91C5A" w:rsidRDefault="00C91C5A" w:rsidP="009953DC">
      <w:pPr>
        <w:pStyle w:val="ListParagraph"/>
        <w:numPr>
          <w:ilvl w:val="1"/>
          <w:numId w:val="78"/>
        </w:numPr>
        <w:jc w:val="both"/>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rsidR="00C91C5A"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tmpdir</w:t>
      </w:r>
    </w:p>
    <w:p w:rsidR="00C91C5A" w:rsidRDefault="00C91C5A" w:rsidP="009953DC">
      <w:pPr>
        <w:pStyle w:val="ListParagraph"/>
        <w:numPr>
          <w:ilvl w:val="1"/>
          <w:numId w:val="78"/>
        </w:numPr>
        <w:jc w:val="both"/>
      </w:pPr>
      <w:r>
        <w:t>Directorio a usar para los ficheros temporales. Si o se indica se usará el del sistema.</w:t>
      </w:r>
    </w:p>
    <w:p w:rsidR="00C91C5A" w:rsidRDefault="00C91C5A" w:rsidP="009953DC">
      <w:pPr>
        <w:jc w:val="both"/>
      </w:pPr>
      <w:r>
        <w:t>Un ejemplo de fichero de configuración podría ser:</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rsidR="00C91C5A" w:rsidRPr="002D3C82" w:rsidRDefault="00C91C5A" w:rsidP="00C91C5A"/>
    <w:p w:rsidR="00DD1C68" w:rsidRPr="00BB7621" w:rsidRDefault="00DD1C68" w:rsidP="00DD1C68">
      <w:pPr>
        <w:pStyle w:val="Heading3"/>
      </w:pPr>
      <w:bookmarkStart w:id="421" w:name="_Toc442343824"/>
      <w:bookmarkStart w:id="422" w:name="_Ref453746239"/>
      <w:bookmarkStart w:id="423" w:name="_Toc495942594"/>
      <w:r>
        <w:lastRenderedPageBreak/>
        <w:t>Creación de los lotes</w:t>
      </w:r>
      <w:bookmarkEnd w:id="418"/>
      <w:bookmarkEnd w:id="419"/>
      <w:bookmarkEnd w:id="421"/>
      <w:bookmarkEnd w:id="422"/>
      <w:bookmarkEnd w:id="423"/>
    </w:p>
    <w:p w:rsidR="00DD1C68" w:rsidRDefault="00DD1C68" w:rsidP="00DD1C68">
      <w:pPr>
        <w:jc w:val="both"/>
      </w:pPr>
      <w:r>
        <w:t xml:space="preserve">Los integradores que deseen usar esta funcionalidad deben crear (externamente, el MiniApplet no tiene ninguna función expresa </w:t>
      </w:r>
      <w:r w:rsidRPr="00985F3F">
        <w:t xml:space="preserve">para </w:t>
      </w:r>
      <w:r w:rsidR="00985F3F" w:rsidRPr="00985F3F">
        <w:t>e</w:t>
      </w:r>
      <w:r w:rsidRPr="00985F3F">
        <w:t>s</w:t>
      </w:r>
      <w:r>
        <w:t>to) el XML de definición del lote de firma, que debe seguir este esquema:</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rsidR="00BC14ED" w:rsidRPr="007D75F6"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rsidR="00DD1C68"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rsidR="00537841" w:rsidRPr="007D75F6"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lastRenderedPageBreak/>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&lt;/xs:schema&gt;</w:t>
      </w:r>
    </w:p>
    <w:p w:rsidR="00DD1C68" w:rsidRPr="000E68D0" w:rsidRDefault="00DD1C68" w:rsidP="00DD1C68">
      <w:pPr>
        <w:pStyle w:val="NoSpacing"/>
        <w:jc w:val="both"/>
        <w:rPr>
          <w:rFonts w:ascii="Consolas" w:hAnsi="Consolas"/>
          <w:sz w:val="16"/>
          <w:lang w:val="en-US"/>
        </w:rPr>
      </w:pPr>
    </w:p>
    <w:p w:rsidR="00DD1C68" w:rsidRDefault="00DD1C68" w:rsidP="00DD1C68">
      <w:pPr>
        <w:jc w:val="both"/>
      </w:pPr>
      <w:r>
        <w:t>Un posible ejemplo de XML creado siguiendo este esquema podría ser el siguiente:</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&lt;format&gt;XAdES&lt;/format&gt;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&lt;suboperation&gt;sign&lt;/suboperation&gt;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&lt;extraparams&gt;</w:t>
      </w:r>
      <w:r w:rsidRPr="000E68D0">
        <w:rPr>
          <w:rFonts w:ascii="Consolas" w:hAnsi="Consolas"/>
          <w:sz w:val="16"/>
          <w:lang w:val="en-US"/>
        </w:rPr>
        <w:tab/>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rsidR="00DD1C68" w:rsidRPr="00363A17" w:rsidRDefault="00DD1C68" w:rsidP="00DD1C68">
      <w:pPr>
        <w:pStyle w:val="Heading4"/>
        <w:rPr>
          <w:rStyle w:val="Emphasis"/>
        </w:rPr>
      </w:pPr>
      <w:r w:rsidRPr="00363A17">
        <w:rPr>
          <w:rStyle w:val="Emphasis"/>
        </w:rPr>
        <w:t>Componentes de un lote</w:t>
      </w:r>
    </w:p>
    <w:p w:rsidR="00DD1C68" w:rsidRDefault="00DD1C68" w:rsidP="00DD1C68">
      <w:pPr>
        <w:pStyle w:val="Heading5"/>
      </w:pPr>
      <w:r>
        <w:t>Cabecera de definición de lote</w:t>
      </w:r>
    </w:p>
    <w:p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rsidR="00DD1C68" w:rsidRDefault="00DD1C68" w:rsidP="00805AED">
      <w:pPr>
        <w:pStyle w:val="ListParagraph"/>
        <w:numPr>
          <w:ilvl w:val="0"/>
          <w:numId w:val="66"/>
        </w:numPr>
        <w:jc w:val="both"/>
      </w:pPr>
      <w:r w:rsidRPr="00ED7190">
        <w:t xml:space="preserve"> “</w:t>
      </w:r>
      <w:r w:rsidRPr="007D75F6">
        <w:rPr>
          <w:rFonts w:ascii="Consolas" w:hAnsi="Consolas" w:cs="Consolas"/>
          <w:sz w:val="16"/>
          <w:szCs w:val="16"/>
        </w:rPr>
        <w:t>stoponerror</w:t>
      </w:r>
      <w:r w:rsidRPr="00ED7190">
        <w:t>”</w:t>
      </w:r>
    </w:p>
    <w:p w:rsidR="00DD1C68" w:rsidRDefault="00DD1C68" w:rsidP="00DD1C68">
      <w:pPr>
        <w:ind w:left="1130"/>
        <w:jc w:val="both"/>
      </w:pPr>
      <w:r w:rsidRPr="00ED7190">
        <w:lastRenderedPageBreak/>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rsidR="00486138" w:rsidRDefault="00486138" w:rsidP="00DD1C68">
      <w:pPr>
        <w:ind w:left="1130"/>
        <w:jc w:val="both"/>
      </w:pPr>
      <w:r>
        <w:t xml:space="preserve">Por defecto, se considera que el valor es </w:t>
      </w:r>
      <w:r w:rsidRPr="00ED7190">
        <w:t>“</w:t>
      </w:r>
      <w:r w:rsidRPr="007D75F6">
        <w:rPr>
          <w:rFonts w:ascii="Consolas" w:hAnsi="Consolas" w:cs="Consolas"/>
          <w:sz w:val="16"/>
          <w:szCs w:val="12"/>
        </w:rPr>
        <w:t>true</w:t>
      </w:r>
      <w:r w:rsidRPr="00ED7190">
        <w:t>”</w:t>
      </w:r>
      <w:r>
        <w:t>, se parará la ejecución tras el primer error.</w:t>
      </w:r>
    </w:p>
    <w:p w:rsidR="00DD1C68" w:rsidRDefault="00DD1C68" w:rsidP="00805AED">
      <w:pPr>
        <w:pStyle w:val="ListParagraph"/>
        <w:numPr>
          <w:ilvl w:val="0"/>
          <w:numId w:val="66"/>
        </w:numPr>
        <w:jc w:val="both"/>
      </w:pPr>
      <w:r w:rsidRPr="00ED7190">
        <w:t>“</w:t>
      </w:r>
      <w:r w:rsidRPr="007D75F6">
        <w:rPr>
          <w:rFonts w:ascii="Consolas" w:hAnsi="Consolas" w:cs="Consolas"/>
          <w:sz w:val="16"/>
          <w:szCs w:val="16"/>
        </w:rPr>
        <w:t>algorithm</w:t>
      </w:r>
      <w:r w:rsidRPr="00ED7190">
        <w:t>”</w:t>
      </w:r>
    </w:p>
    <w:p w:rsidR="00DD1C68" w:rsidRDefault="00DD1C68" w:rsidP="00DD1C68">
      <w:pPr>
        <w:ind w:left="1130"/>
        <w:jc w:val="both"/>
      </w:pPr>
      <w:r>
        <w:t>Indica el algoritmo de firma a usar para todo el lote, y puede tener los siguientes valores:</w:t>
      </w:r>
    </w:p>
    <w:p w:rsidR="00DD1C68" w:rsidRPr="007A0D5A" w:rsidRDefault="00DD1C68" w:rsidP="00805AED">
      <w:pPr>
        <w:pStyle w:val="ListParagraph"/>
        <w:numPr>
          <w:ilvl w:val="1"/>
          <w:numId w:val="67"/>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rsidR="00DD1C68" w:rsidRPr="007A0D5A" w:rsidRDefault="00DD1C68" w:rsidP="00805AED">
      <w:pPr>
        <w:pStyle w:val="ListParagraph"/>
        <w:numPr>
          <w:ilvl w:val="1"/>
          <w:numId w:val="67"/>
        </w:numPr>
        <w:jc w:val="both"/>
      </w:pPr>
      <w:r w:rsidRPr="007A0D5A">
        <w:rPr>
          <w:rFonts w:cs="Consolas"/>
        </w:rPr>
        <w:t xml:space="preserve"> SHA256withRSA</w:t>
      </w:r>
    </w:p>
    <w:p w:rsidR="00DD1C68" w:rsidRPr="007A0D5A" w:rsidRDefault="00DD1C68" w:rsidP="00805AED">
      <w:pPr>
        <w:pStyle w:val="ListParagraph"/>
        <w:numPr>
          <w:ilvl w:val="1"/>
          <w:numId w:val="67"/>
        </w:numPr>
        <w:jc w:val="both"/>
      </w:pPr>
      <w:r w:rsidRPr="007A0D5A">
        <w:rPr>
          <w:rFonts w:cs="Consolas"/>
        </w:rPr>
        <w:t xml:space="preserve"> SHA384withRSA</w:t>
      </w:r>
    </w:p>
    <w:p w:rsidR="00DD1C68" w:rsidRPr="007A0D5A" w:rsidRDefault="00DD1C68" w:rsidP="00805AED">
      <w:pPr>
        <w:pStyle w:val="ListParagraph"/>
        <w:numPr>
          <w:ilvl w:val="1"/>
          <w:numId w:val="67"/>
        </w:numPr>
        <w:jc w:val="both"/>
      </w:pPr>
      <w:r w:rsidRPr="007A0D5A">
        <w:rPr>
          <w:rFonts w:cs="Consolas"/>
        </w:rPr>
        <w:t xml:space="preserve"> SHA512withRSA</w:t>
      </w:r>
    </w:p>
    <w:p w:rsidR="00DD1C68" w:rsidRDefault="00DD1C68" w:rsidP="00DD1C68">
      <w:pPr>
        <w:pStyle w:val="Heading5"/>
      </w:pPr>
      <w:r>
        <w:t>Definición de cada firma dentro del lote</w:t>
      </w:r>
    </w:p>
    <w:p w:rsidR="00DD1C68" w:rsidRDefault="00DD1C68" w:rsidP="009953DC">
      <w:pPr>
        <w:jc w:val="both"/>
      </w:pPr>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rsidR="00DD1C68" w:rsidRDefault="00DD1C68" w:rsidP="009953DC">
      <w:pPr>
        <w:jc w:val="both"/>
      </w:pPr>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rsidR="00DD1C68" w:rsidRDefault="00DD1C68" w:rsidP="009953DC">
      <w:pPr>
        <w:jc w:val="both"/>
      </w:pPr>
      <w:r>
        <w:t>Cada una de las firmas dentro del lote puede ser configurada individualmente con los siguientes parámetros:</w:t>
      </w:r>
    </w:p>
    <w:p w:rsidR="00DD1C68" w:rsidRPr="000D7A5C" w:rsidRDefault="00DD1C68" w:rsidP="00DD1C68">
      <w:pPr>
        <w:pStyle w:val="Heading6"/>
        <w:rPr>
          <w:rStyle w:val="Emphasis"/>
          <w:i/>
          <w:iCs/>
        </w:rPr>
      </w:pPr>
      <w:r w:rsidRPr="000D7A5C">
        <w:rPr>
          <w:rStyle w:val="Emphasis"/>
          <w:i/>
          <w:iCs/>
        </w:rPr>
        <w:t>Origen de los datos a firmar</w:t>
      </w:r>
    </w:p>
    <w:p w:rsidR="00DD1C68" w:rsidRDefault="00DD1C68" w:rsidP="009953DC">
      <w:pPr>
        <w:jc w:val="both"/>
      </w:pPr>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rsidR="00DD1C68" w:rsidRDefault="00DD1C68" w:rsidP="009953DC">
      <w:pPr>
        <w:jc w:val="both"/>
      </w:pPr>
      <w:r>
        <w:t>El origen de los datos a firmar puede indicarse</w:t>
      </w:r>
      <w:r w:rsidR="00E9309B">
        <w:t xml:space="preserve"> (siempre que cumpla los permisos indicados en el fichero de configuración descrito en la sección “</w:t>
      </w:r>
      <w:r w:rsidR="00F816CC">
        <w:fldChar w:fldCharType="begin"/>
      </w:r>
      <w:r w:rsidR="00E9309B">
        <w:instrText xml:space="preserve"> REF _Ref441951582 \h </w:instrText>
      </w:r>
      <w:r w:rsidR="009953DC">
        <w:instrText xml:space="preserve"> \* MERGEFORMAT </w:instrText>
      </w:r>
      <w:r w:rsidR="00F816CC">
        <w:fldChar w:fldCharType="separate"/>
      </w:r>
      <w:r w:rsidR="00FC09FD">
        <w:t>Configuración del servicio</w:t>
      </w:r>
      <w:r w:rsidR="00F816CC">
        <w:fldChar w:fldCharType="end"/>
      </w:r>
      <w:r w:rsidR="00E9309B">
        <w:t>”)</w:t>
      </w:r>
      <w:r>
        <w:t>:</w:t>
      </w:r>
    </w:p>
    <w:p w:rsidR="00DD1C68" w:rsidRPr="000C528E" w:rsidRDefault="00DD1C68" w:rsidP="009953DC">
      <w:pPr>
        <w:pStyle w:val="ListParagraph"/>
        <w:numPr>
          <w:ilvl w:val="0"/>
          <w:numId w:val="63"/>
        </w:numPr>
        <w:jc w:val="both"/>
        <w:rPr>
          <w:rStyle w:val="Emphasis"/>
          <w:i w:val="0"/>
        </w:rPr>
      </w:pPr>
      <w:r w:rsidRPr="000C528E">
        <w:rPr>
          <w:rStyle w:val="Emphasis"/>
          <w:i w:val="0"/>
        </w:rPr>
        <w:t>Con una URL. En este caso el servidor (nunca el cliente) descargará directamente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Se admite HTTP</w:t>
      </w:r>
      <w:r w:rsidR="00E9309B" w:rsidRPr="000C528E">
        <w:rPr>
          <w:rStyle w:val="Emphasis"/>
          <w:i w:val="0"/>
        </w:rPr>
        <w:t>,</w:t>
      </w:r>
      <w:r w:rsidRPr="000C528E">
        <w:rPr>
          <w:rStyle w:val="Emphasis"/>
          <w:i w:val="0"/>
        </w:rPr>
        <w:t xml:space="preserve"> HTTPS</w:t>
      </w:r>
      <w:r w:rsidR="00E9309B" w:rsidRPr="000C528E">
        <w:rPr>
          <w:rStyle w:val="Emphasis"/>
          <w:i w:val="0"/>
        </w:rPr>
        <w:t xml:space="preserve"> y FTP</w:t>
      </w:r>
      <w:r w:rsidRPr="000C528E">
        <w:rPr>
          <w:rStyle w:val="Emphasis"/>
          <w:i w:val="0"/>
        </w:rPr>
        <w:t>.</w:t>
      </w:r>
    </w:p>
    <w:p w:rsidR="00DD1C68" w:rsidRPr="000C528E" w:rsidRDefault="00DD1C68" w:rsidP="009953DC">
      <w:pPr>
        <w:pStyle w:val="ListParagraph"/>
        <w:numPr>
          <w:ilvl w:val="2"/>
          <w:numId w:val="63"/>
        </w:numPr>
        <w:jc w:val="both"/>
        <w:rPr>
          <w:rStyle w:val="Emphasis"/>
          <w:i w:val="0"/>
        </w:rPr>
      </w:pPr>
      <w:r w:rsidRPr="000C528E">
        <w:rPr>
          <w:rStyle w:val="Emphasis"/>
          <w:i w:val="0"/>
        </w:rPr>
        <w:t>Si se usa SSL con certificado cliente es necesario que el certificado cliente esté instalado en el almacén de certificados personales del Entorno de Ejecución de Java (JRE).</w:t>
      </w:r>
    </w:p>
    <w:p w:rsidR="00DD1C68" w:rsidRPr="000C528E" w:rsidRDefault="00DD1C68" w:rsidP="009953DC">
      <w:pPr>
        <w:pStyle w:val="ListParagraph"/>
        <w:numPr>
          <w:ilvl w:val="1"/>
          <w:numId w:val="63"/>
        </w:numPr>
        <w:jc w:val="both"/>
        <w:rPr>
          <w:rStyle w:val="Emphasis"/>
          <w:i w:val="0"/>
        </w:rPr>
      </w:pPr>
      <w:r w:rsidRPr="000C528E">
        <w:rPr>
          <w:rStyle w:val="Emphasis"/>
          <w:i w:val="0"/>
        </w:rPr>
        <w:t>En este caso, la URL debe devolver los datos finales a firmar, sin ninguna codificación intermedia.</w:t>
      </w:r>
    </w:p>
    <w:p w:rsidR="00DD1C68" w:rsidRPr="000C528E" w:rsidRDefault="00DD1C68" w:rsidP="009953DC">
      <w:pPr>
        <w:pStyle w:val="ListParagraph"/>
        <w:numPr>
          <w:ilvl w:val="2"/>
          <w:numId w:val="63"/>
        </w:numPr>
        <w:jc w:val="both"/>
        <w:rPr>
          <w:rStyle w:val="Emphasis"/>
          <w:i w:val="0"/>
        </w:rPr>
      </w:pPr>
      <w:r w:rsidRPr="000C528E">
        <w:rPr>
          <w:rStyle w:val="Emphasis"/>
          <w:i w:val="0"/>
        </w:rPr>
        <w:lastRenderedPageBreak/>
        <w:t>Así, por ejemplo, para firmar un PDF que esté disponible en una URL debemos indicar directamente la URL que apunte a ese PDF,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t>https://forja-ctt.administracionelectronica.gob.es/webdav/users/soporte_afirma/public/@FirmaV5p0_ANEXO_PSC.pdf</w:t>
      </w:r>
    </w:p>
    <w:p w:rsidR="00DD1C68" w:rsidRPr="000C528E" w:rsidRDefault="00DD1C68" w:rsidP="009953DC">
      <w:pPr>
        <w:pStyle w:val="ListParagraph"/>
        <w:numPr>
          <w:ilvl w:val="1"/>
          <w:numId w:val="63"/>
        </w:numPr>
        <w:jc w:val="both"/>
        <w:rPr>
          <w:rStyle w:val="Emphasis"/>
          <w:i w:val="0"/>
        </w:rPr>
      </w:pPr>
      <w:r w:rsidRPr="000C528E">
        <w:rPr>
          <w:rStyle w:val="Emphasis"/>
          <w:i w:val="0"/>
        </w:rPr>
        <w:t xml:space="preserve">Si la URL apunta a una huella digital (para los modos de firma que lo </w:t>
      </w:r>
      <w:r w:rsidRPr="00985F3F">
        <w:t xml:space="preserve">soporten), </w:t>
      </w:r>
      <w:r w:rsidR="00985F3F" w:rsidRPr="00985F3F">
        <w:t>e</w:t>
      </w:r>
      <w:r w:rsidRPr="00985F3F">
        <w:t>st</w:t>
      </w:r>
      <w:r w:rsidRPr="000C528E">
        <w:rPr>
          <w:rStyle w:val="Emphasis"/>
          <w:i w:val="0"/>
        </w:rPr>
        <w:t>a debe estar igualmente en binario,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t>https://miweb.com/firmas/hash001.bin</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Emphasis"/>
          <w:i w:val="0"/>
        </w:rPr>
        <w:t>”.</w:t>
      </w:r>
    </w:p>
    <w:p w:rsidR="00DD1C68" w:rsidRPr="000C528E" w:rsidRDefault="00DD1C68" w:rsidP="009953DC">
      <w:pPr>
        <w:pStyle w:val="ListParagraph"/>
        <w:numPr>
          <w:ilvl w:val="0"/>
          <w:numId w:val="63"/>
        </w:numPr>
        <w:jc w:val="both"/>
        <w:rPr>
          <w:rStyle w:val="Emphasis"/>
          <w:i w:val="0"/>
        </w:rPr>
      </w:pPr>
      <w:r w:rsidRPr="000C528E">
        <w:rPr>
          <w:rStyle w:val="Emphasis"/>
          <w:i w:val="0"/>
        </w:rPr>
        <w:t>Indicando directamente los datos a firmar codificados en Base64. En este caso el servidor descodificará el Base64 para obtener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Puede usarse también para indicar directamente una huella (en los modos de firma que lo soporten), teniéndose en este caso que indicar en Base64.</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Emphasis"/>
          <w:i w:val="0"/>
        </w:rPr>
        <w:t>”, que descodificado equivale a la cadena de texto “</w:t>
      </w:r>
      <w:r w:rsidRPr="000C528E">
        <w:rPr>
          <w:rFonts w:ascii="Consolas" w:hAnsi="Consolas" w:cs="Consolas"/>
          <w:i/>
          <w:iCs/>
          <w:sz w:val="16"/>
          <w:szCs w:val="12"/>
        </w:rPr>
        <w:t>Hola Mundo</w:t>
      </w:r>
      <w:r w:rsidRPr="000C528E">
        <w:rPr>
          <w:rStyle w:val="Emphasis"/>
          <w:i w:val="0"/>
        </w:rPr>
        <w:t>”.</w:t>
      </w:r>
    </w:p>
    <w:p w:rsidR="00DD1C68" w:rsidRPr="000D7A5C" w:rsidRDefault="00DD1C68" w:rsidP="00DD1C68">
      <w:pPr>
        <w:pStyle w:val="Heading6"/>
        <w:rPr>
          <w:rStyle w:val="Emphasis"/>
          <w:i/>
          <w:iCs/>
        </w:rPr>
      </w:pPr>
      <w:r w:rsidRPr="000D7A5C">
        <w:rPr>
          <w:rStyle w:val="Emphasis"/>
          <w:i/>
          <w:iCs/>
        </w:rPr>
        <w:t>Formato de firma</w:t>
      </w:r>
    </w:p>
    <w:p w:rsidR="00DD1C68" w:rsidRDefault="00DD1C68" w:rsidP="009953DC">
      <w:pPr>
        <w:jc w:val="both"/>
      </w:pPr>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rsidR="00DD1C68" w:rsidRDefault="00DD1C68" w:rsidP="009953DC">
      <w:pPr>
        <w:jc w:val="both"/>
      </w:pPr>
      <w:r>
        <w:t>Se admiten los siguientes formatos:</w:t>
      </w:r>
    </w:p>
    <w:p w:rsidR="00DD1C68" w:rsidRDefault="00DD1C68" w:rsidP="009953DC">
      <w:pPr>
        <w:pStyle w:val="ListParagraph"/>
        <w:numPr>
          <w:ilvl w:val="0"/>
          <w:numId w:val="68"/>
        </w:numPr>
        <w:jc w:val="both"/>
        <w:rPr>
          <w:rStyle w:val="Emphasis"/>
        </w:rPr>
      </w:pPr>
      <w:r>
        <w:rPr>
          <w:rStyle w:val="Emphasis"/>
        </w:rPr>
        <w:t>XAdES : “</w:t>
      </w:r>
      <w:r w:rsidRPr="007D75F6">
        <w:rPr>
          <w:rFonts w:ascii="Consolas" w:hAnsi="Consolas" w:cs="Consolas"/>
          <w:i/>
          <w:iCs/>
          <w:sz w:val="16"/>
          <w:szCs w:val="12"/>
        </w:rPr>
        <w:t>XAdES</w:t>
      </w:r>
      <w:r>
        <w:rPr>
          <w:rStyle w:val="Emphasis"/>
        </w:rPr>
        <w:t>”</w:t>
      </w:r>
    </w:p>
    <w:p w:rsidR="00DD1C68" w:rsidRDefault="00DD1C68" w:rsidP="009953DC">
      <w:pPr>
        <w:pStyle w:val="ListParagraph"/>
        <w:numPr>
          <w:ilvl w:val="0"/>
          <w:numId w:val="68"/>
        </w:numPr>
        <w:jc w:val="both"/>
        <w:rPr>
          <w:rStyle w:val="Emphasis"/>
        </w:rPr>
      </w:pPr>
      <w:r>
        <w:rPr>
          <w:rStyle w:val="Emphasis"/>
        </w:rPr>
        <w:t>CAdES: “</w:t>
      </w:r>
      <w:r w:rsidRPr="007D75F6">
        <w:rPr>
          <w:rFonts w:ascii="Consolas" w:hAnsi="Consolas" w:cs="Consolas"/>
          <w:sz w:val="16"/>
          <w:szCs w:val="12"/>
        </w:rPr>
        <w:t>CAdES</w:t>
      </w:r>
      <w:r>
        <w:rPr>
          <w:rStyle w:val="Emphasis"/>
        </w:rPr>
        <w:t>”</w:t>
      </w:r>
    </w:p>
    <w:p w:rsidR="000C528E" w:rsidRDefault="00DD1C68" w:rsidP="009953DC">
      <w:pPr>
        <w:pStyle w:val="ListParagraph"/>
        <w:numPr>
          <w:ilvl w:val="0"/>
          <w:numId w:val="68"/>
        </w:numPr>
        <w:jc w:val="both"/>
        <w:rPr>
          <w:rStyle w:val="Emphasis"/>
        </w:rPr>
      </w:pPr>
      <w:r>
        <w:rPr>
          <w:rStyle w:val="Emphasis"/>
        </w:rPr>
        <w:t>PAdES: “</w:t>
      </w:r>
      <w:r w:rsidRPr="007D75F6">
        <w:rPr>
          <w:rFonts w:ascii="Consolas" w:hAnsi="Consolas" w:cs="Consolas"/>
          <w:i/>
          <w:iCs/>
          <w:sz w:val="16"/>
          <w:szCs w:val="12"/>
        </w:rPr>
        <w:t>PAdES</w:t>
      </w:r>
      <w:r w:rsidR="000C528E">
        <w:rPr>
          <w:rStyle w:val="Emphasis"/>
        </w:rPr>
        <w:t>”</w:t>
      </w:r>
    </w:p>
    <w:p w:rsidR="00DD1C68" w:rsidRDefault="00DD1C68" w:rsidP="009953DC">
      <w:pPr>
        <w:pStyle w:val="ListParagraph"/>
        <w:numPr>
          <w:ilvl w:val="1"/>
          <w:numId w:val="68"/>
        </w:numPr>
        <w:jc w:val="both"/>
        <w:rPr>
          <w:rStyle w:val="Emphasis"/>
          <w:i w:val="0"/>
        </w:rPr>
      </w:pPr>
      <w:r w:rsidRPr="000C528E">
        <w:rPr>
          <w:rStyle w:val="Emphasis"/>
          <w:i w:val="0"/>
        </w:rPr>
        <w:t xml:space="preserve">Con este formato solo se pueden firmar </w:t>
      </w:r>
      <w:r w:rsidR="00BC14ED">
        <w:rPr>
          <w:rStyle w:val="Emphasis"/>
          <w:i w:val="0"/>
        </w:rPr>
        <w:t xml:space="preserve">y cofirmar </w:t>
      </w:r>
      <w:r w:rsidRPr="000C528E">
        <w:rPr>
          <w:rStyle w:val="Emphasis"/>
          <w:i w:val="0"/>
        </w:rPr>
        <w:t>documentos PDF.</w:t>
      </w:r>
      <w:r w:rsidR="00BC14ED">
        <w:rPr>
          <w:rStyle w:val="Emphasis"/>
          <w:i w:val="0"/>
        </w:rPr>
        <w:t xml:space="preserve"> No se permiten contrafirmas.</w:t>
      </w:r>
    </w:p>
    <w:p w:rsidR="00BC14ED" w:rsidRPr="00BC14ED" w:rsidRDefault="00BC14ED" w:rsidP="009953DC">
      <w:pPr>
        <w:pStyle w:val="ListParagraph"/>
        <w:numPr>
          <w:ilvl w:val="0"/>
          <w:numId w:val="68"/>
        </w:numPr>
        <w:jc w:val="both"/>
        <w:rPr>
          <w:rStyle w:val="Emphasis"/>
          <w:i w:val="0"/>
        </w:rPr>
      </w:pPr>
      <w:r>
        <w:rPr>
          <w:rStyle w:val="Emphasis"/>
        </w:rPr>
        <w:t>FacturaE: “</w:t>
      </w:r>
      <w:r>
        <w:rPr>
          <w:rFonts w:ascii="Consolas" w:hAnsi="Consolas" w:cs="Consolas"/>
          <w:i/>
          <w:iCs/>
          <w:sz w:val="16"/>
          <w:szCs w:val="12"/>
        </w:rPr>
        <w:t>FacturaE</w:t>
      </w:r>
      <w:r>
        <w:rPr>
          <w:rStyle w:val="Emphasis"/>
        </w:rPr>
        <w:t>”</w:t>
      </w:r>
    </w:p>
    <w:p w:rsidR="00BC14ED" w:rsidRPr="000C528E" w:rsidRDefault="00BC14ED" w:rsidP="009953DC">
      <w:pPr>
        <w:pStyle w:val="ListParagraph"/>
        <w:numPr>
          <w:ilvl w:val="1"/>
          <w:numId w:val="68"/>
        </w:numPr>
        <w:jc w:val="both"/>
        <w:rPr>
          <w:rStyle w:val="Emphasis"/>
          <w:i w:val="0"/>
        </w:rPr>
      </w:pPr>
      <w:r w:rsidRPr="000C528E">
        <w:rPr>
          <w:rStyle w:val="Emphasis"/>
          <w:i w:val="0"/>
        </w:rPr>
        <w:t xml:space="preserve">Con este formato solo se </w:t>
      </w:r>
      <w:r>
        <w:rPr>
          <w:rStyle w:val="Emphasis"/>
          <w:i w:val="0"/>
        </w:rPr>
        <w:t>permite la firma de facturas electrónicas</w:t>
      </w:r>
      <w:r w:rsidRPr="000C528E">
        <w:rPr>
          <w:rStyle w:val="Emphasis"/>
          <w:i w:val="0"/>
        </w:rPr>
        <w:t>.</w:t>
      </w:r>
      <w:r>
        <w:rPr>
          <w:rStyle w:val="Emphasis"/>
          <w:i w:val="0"/>
        </w:rPr>
        <w:t xml:space="preserve"> Ni cofirmas, ni contrafirmas.</w:t>
      </w:r>
    </w:p>
    <w:p w:rsidR="00DD1C68" w:rsidRPr="000D7A5C" w:rsidRDefault="00DD1C68" w:rsidP="00DD1C68">
      <w:pPr>
        <w:pStyle w:val="Heading5"/>
        <w:rPr>
          <w:rStyle w:val="Emphasis"/>
        </w:rPr>
      </w:pPr>
      <w:r w:rsidRPr="000D7A5C">
        <w:rPr>
          <w:rStyle w:val="Emphasis"/>
        </w:rPr>
        <w:t>Operación de firma</w:t>
      </w:r>
    </w:p>
    <w:p w:rsidR="00DD1C68" w:rsidRDefault="00DD1C68" w:rsidP="009953DC">
      <w:pPr>
        <w:jc w:val="both"/>
      </w:pPr>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rsidR="00DD1C68" w:rsidRDefault="00DD1C68" w:rsidP="009953DC">
      <w:pPr>
        <w:jc w:val="both"/>
      </w:pPr>
      <w:r>
        <w:t>Se admiten las siguientes operaciones:</w:t>
      </w:r>
    </w:p>
    <w:p w:rsidR="00DD1C68" w:rsidRDefault="00DD1C68" w:rsidP="009953DC">
      <w:pPr>
        <w:pStyle w:val="ListParagraph"/>
        <w:numPr>
          <w:ilvl w:val="0"/>
          <w:numId w:val="69"/>
        </w:numPr>
        <w:jc w:val="both"/>
      </w:pPr>
      <w:r>
        <w:t>Firma: “</w:t>
      </w:r>
      <w:r w:rsidRPr="007D75F6">
        <w:rPr>
          <w:rFonts w:ascii="Consolas" w:hAnsi="Consolas" w:cs="Consolas"/>
          <w:sz w:val="16"/>
          <w:szCs w:val="12"/>
        </w:rPr>
        <w:t>sign</w:t>
      </w:r>
      <w:r>
        <w:t>”</w:t>
      </w:r>
    </w:p>
    <w:p w:rsidR="00DD1C68" w:rsidRDefault="00DD1C68" w:rsidP="009953DC">
      <w:pPr>
        <w:pStyle w:val="ListParagraph"/>
        <w:numPr>
          <w:ilvl w:val="0"/>
          <w:numId w:val="69"/>
        </w:numPr>
        <w:jc w:val="both"/>
      </w:pPr>
      <w:r>
        <w:t>Cofirma: “</w:t>
      </w:r>
      <w:r w:rsidRPr="007D75F6">
        <w:rPr>
          <w:rFonts w:ascii="Consolas" w:hAnsi="Consolas" w:cs="Consolas"/>
          <w:sz w:val="16"/>
          <w:szCs w:val="12"/>
        </w:rPr>
        <w:t>cosign</w:t>
      </w:r>
      <w:r>
        <w:t>”</w:t>
      </w:r>
    </w:p>
    <w:p w:rsidR="00537841" w:rsidRDefault="00537841" w:rsidP="009953DC">
      <w:pPr>
        <w:pStyle w:val="ListParagraph"/>
        <w:numPr>
          <w:ilvl w:val="0"/>
          <w:numId w:val="69"/>
        </w:numPr>
        <w:jc w:val="both"/>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rsidR="00DD1C68" w:rsidRPr="000D7A5C" w:rsidRDefault="00DD1C68" w:rsidP="00DD1C68">
      <w:pPr>
        <w:pStyle w:val="Heading5"/>
        <w:rPr>
          <w:rStyle w:val="Emphasis"/>
        </w:rPr>
      </w:pPr>
      <w:r w:rsidRPr="000D7A5C">
        <w:rPr>
          <w:rStyle w:val="Emphasis"/>
        </w:rPr>
        <w:lastRenderedPageBreak/>
        <w:t>Parámetros adicionales para la firma</w:t>
      </w:r>
    </w:p>
    <w:p w:rsidR="00DD1C68" w:rsidRDefault="00DD1C68" w:rsidP="009953DC">
      <w:pPr>
        <w:spacing w:line="240" w:lineRule="auto"/>
        <w:jc w:val="both"/>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rsidR="00DD1C68" w:rsidRDefault="00DD1C68" w:rsidP="009953DC">
      <w:pPr>
        <w:spacing w:line="240" w:lineRule="auto"/>
        <w:jc w:val="both"/>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t>mode=implicit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t>signatureProductionCity=Madrid</w:t>
      </w:r>
    </w:p>
    <w:p w:rsidR="00DD1C68" w:rsidRDefault="00DD1C68" w:rsidP="009953DC">
      <w:pPr>
        <w:jc w:val="both"/>
      </w:pPr>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rsidR="00DD1C68" w:rsidRDefault="00DD1C68" w:rsidP="009953DC">
      <w:pPr>
        <w:spacing w:line="240" w:lineRule="auto"/>
        <w:jc w:val="both"/>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rsidR="00DD1C68" w:rsidRDefault="00DD1C68" w:rsidP="009953DC">
      <w:pPr>
        <w:jc w:val="both"/>
      </w:pPr>
      <w:r>
        <w:t>Al codificar cadena a Base64, obtendríamos:</w:t>
      </w:r>
    </w:p>
    <w:p w:rsidR="00DD1C68" w:rsidRDefault="00DD1C68" w:rsidP="009953DC">
      <w:pPr>
        <w:jc w:val="both"/>
        <w:rPr>
          <w:rFonts w:ascii="Consolas" w:hAnsi="Consolas" w:cs="Consolas"/>
          <w:sz w:val="12"/>
          <w:szCs w:val="12"/>
        </w:rPr>
      </w:pPr>
      <w:r w:rsidRPr="007D75F6">
        <w:rPr>
          <w:rFonts w:ascii="Consolas" w:hAnsi="Consolas" w:cs="Consolas"/>
          <w:sz w:val="16"/>
          <w:szCs w:val="12"/>
        </w:rPr>
        <w:t>bW9kZT1pbXBsaWNpdA0Kc2lnbmF0dXJlUHJvZHVjdGlvbkNpdHk9TWFkcmlk</w:t>
      </w:r>
    </w:p>
    <w:p w:rsidR="00DD1C68" w:rsidRDefault="00DD1C68" w:rsidP="009953DC">
      <w:pPr>
        <w:jc w:val="both"/>
      </w:pPr>
      <w:r>
        <w:t>Si no se desea establecer parámetros adicionales debe dejarse el nodo vacío.</w:t>
      </w:r>
    </w:p>
    <w:p w:rsidR="00DD1C68" w:rsidRPr="000D7A5C" w:rsidRDefault="00DD1C68" w:rsidP="00DD1C68">
      <w:pPr>
        <w:pStyle w:val="Heading4"/>
        <w:rPr>
          <w:rStyle w:val="Emphasis"/>
        </w:rPr>
      </w:pPr>
      <w:r w:rsidRPr="000D7A5C">
        <w:rPr>
          <w:rStyle w:val="Emphasis"/>
        </w:rPr>
        <w:t>Configuración del guardado de la firma</w:t>
      </w:r>
    </w:p>
    <w:p w:rsidR="00DD1C68" w:rsidRDefault="00DD1C68" w:rsidP="00DD1C68">
      <w:pPr>
        <w:jc w:val="both"/>
      </w:pPr>
      <w:r>
        <w:t xml:space="preserve">El guardado de la firma una vez </w:t>
      </w:r>
      <w:r w:rsidR="00985F3F">
        <w:t>es</w:t>
      </w:r>
      <w:r>
        <w:t>ta se completa es una tarea que realiza igualmente el servidor, utilizando para ello clases especiales de guardado que el integrador debe codificar según sus necesidades.</w:t>
      </w:r>
    </w:p>
    <w:p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rsidR="00DD1C68" w:rsidRDefault="00DD1C68" w:rsidP="00DD1C68">
      <w:pPr>
        <w:jc w:val="both"/>
      </w:pPr>
      <w:r>
        <w:t xml:space="preserve">Estas clases deben implementar el interfaz </w:t>
      </w:r>
      <w:r w:rsidRPr="00DD02F8">
        <w:rPr>
          <w:i/>
        </w:rPr>
        <w:t>SignSaver</w:t>
      </w:r>
      <w:r>
        <w:t>, que tiene la siguiente forma:</w:t>
      </w:r>
    </w:p>
    <w:p w:rsidR="00DD1C68" w:rsidRPr="000E68D0" w:rsidRDefault="00DD1C68" w:rsidP="00DD1C68">
      <w:pPr>
        <w:autoSpaceDE w:val="0"/>
        <w:autoSpaceDN w:val="0"/>
        <w:adjustRightInd w:val="0"/>
        <w:spacing w:after="0" w:line="240" w:lineRule="auto"/>
        <w:rPr>
          <w:rFonts w:ascii="Consolas" w:hAnsi="Consolas"/>
          <w:sz w:val="16"/>
          <w:lang w:val="en-US"/>
        </w:rPr>
      </w:pPr>
      <w:r w:rsidRPr="000E68D0">
        <w:rPr>
          <w:rFonts w:ascii="Consolas" w:hAnsi="Consolas"/>
          <w:b/>
          <w:color w:val="7F0055"/>
          <w:sz w:val="16"/>
          <w:lang w:val="en-US"/>
        </w:rPr>
        <w:t>package</w:t>
      </w:r>
      <w:r w:rsidRPr="000E68D0">
        <w:rPr>
          <w:rFonts w:ascii="Consolas" w:hAnsi="Consolas"/>
          <w:color w:val="000000"/>
          <w:sz w:val="16"/>
          <w:lang w:val="en-US"/>
        </w:rPr>
        <w:t xml:space="preserve"> es.gob.afirma.signers.batch;</w:t>
      </w:r>
    </w:p>
    <w:p w:rsidR="00DD1C68" w:rsidRPr="000E68D0" w:rsidRDefault="00DD1C68" w:rsidP="00DD1C68">
      <w:pPr>
        <w:autoSpaceDE w:val="0"/>
        <w:autoSpaceDN w:val="0"/>
        <w:adjustRightInd w:val="0"/>
        <w:spacing w:after="0" w:line="240" w:lineRule="auto"/>
        <w:rPr>
          <w:rFonts w:ascii="Consolas" w:hAnsi="Consolas"/>
          <w:sz w:val="16"/>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lastRenderedPageBreak/>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rsidR="00DD1C68" w:rsidRPr="002D0E2B" w:rsidRDefault="00DD1C68" w:rsidP="00DD1C68">
      <w:pPr>
        <w:autoSpaceDE w:val="0"/>
        <w:autoSpaceDN w:val="0"/>
        <w:adjustRightInd w:val="0"/>
        <w:spacing w:after="0" w:line="240" w:lineRule="auto"/>
        <w:rPr>
          <w:rFonts w:ascii="Consolas" w:hAnsi="Consolas" w:cs="Consolas"/>
          <w:sz w:val="12"/>
          <w:szCs w:val="20"/>
        </w:rPr>
      </w:pPr>
    </w:p>
    <w:p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rsidR="00DD1C68" w:rsidRDefault="00DD1C68" w:rsidP="00805AED">
      <w:pPr>
        <w:pStyle w:val="ListParagraph"/>
        <w:numPr>
          <w:ilvl w:val="0"/>
          <w:numId w:val="64"/>
        </w:numPr>
        <w:jc w:val="both"/>
      </w:pPr>
      <w:r>
        <w:t>“</w:t>
      </w:r>
      <w:r w:rsidRPr="007D75F6">
        <w:rPr>
          <w:rFonts w:ascii="Consolas" w:hAnsi="Consolas" w:cs="Consolas"/>
          <w:sz w:val="16"/>
          <w:szCs w:val="12"/>
        </w:rPr>
        <w:t>class</w:t>
      </w:r>
      <w:r>
        <w:t>”, con el nombre cualificado de la clase a usar.</w:t>
      </w:r>
    </w:p>
    <w:p w:rsidR="00DD1C68" w:rsidRDefault="00DD1C68" w:rsidP="00805AED">
      <w:pPr>
        <w:pStyle w:val="ListParagraph"/>
        <w:numPr>
          <w:ilvl w:val="0"/>
          <w:numId w:val="64"/>
        </w:numPr>
        <w:jc w:val="both"/>
      </w:pPr>
      <w:r>
        <w:t>“</w:t>
      </w:r>
      <w:r w:rsidRPr="007D75F6">
        <w:rPr>
          <w:rFonts w:ascii="Consolas" w:hAnsi="Consolas" w:cs="Consolas"/>
          <w:sz w:val="16"/>
          <w:szCs w:val="12"/>
        </w:rPr>
        <w:t>config</w:t>
      </w:r>
      <w:r>
        <w:t>”, con las propiedades de configuración codificadas en Base64.</w:t>
      </w:r>
    </w:p>
    <w:p w:rsidR="00DD1C68" w:rsidRDefault="00DD1C68" w:rsidP="00DD1C68">
      <w:pPr>
        <w:jc w:val="both"/>
      </w:pPr>
      <w:r>
        <w:t>Así, en el ejemplo tenemos el siguiente nodo:</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&lt;signsaver&gt;</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t>&lt;class&gt;es.gob.afirma.signers.batch.SignSaverFile&lt;/class&gt;</w:t>
      </w:r>
    </w:p>
    <w:p w:rsidR="00DD1C68" w:rsidRPr="00101443"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r>
      <w:r w:rsidRPr="00101443">
        <w:rPr>
          <w:rStyle w:val="Emphasis"/>
          <w:rFonts w:ascii="Consolas" w:hAnsi="Consolas" w:cs="Consolas"/>
          <w:i w:val="0"/>
          <w:iCs w:val="0"/>
          <w:sz w:val="16"/>
          <w:szCs w:val="16"/>
          <w:lang w:val="en-US"/>
        </w:rPr>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Iw0KI1RodSBBdWcgMjAgMTI6MTM6NDEgQ0VTVCAyMDE1DQpGaWxlTmFtZT1DXDpcXFVzZXJzXFx0b21hc1xcQXBwRGF0YVxcTG9jYWxcXFRlbXBcXEZJUk1BMi54bWwNCg==</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&lt;/signsaver&gt;</w:t>
      </w:r>
    </w:p>
    <w:p w:rsidR="00DD1C68" w:rsidRPr="00101443" w:rsidRDefault="00DD1C68" w:rsidP="00DD1C68">
      <w:pPr>
        <w:pStyle w:val="NoSpacing"/>
        <w:rPr>
          <w:rStyle w:val="Emphasis"/>
          <w:rFonts w:ascii="Consolas" w:hAnsi="Consolas" w:cs="Consolas"/>
          <w:i w:val="0"/>
          <w:iCs w:val="0"/>
          <w:sz w:val="16"/>
          <w:szCs w:val="16"/>
          <w:lang w:val="en-US"/>
        </w:rPr>
      </w:pPr>
    </w:p>
    <w:p w:rsidR="00DD1C68" w:rsidRPr="00D060EE" w:rsidRDefault="00DD1C68" w:rsidP="00DD1C68">
      <w:pPr>
        <w:rPr>
          <w:rStyle w:val="Emphasis"/>
          <w:i w:val="0"/>
          <w:lang w:val="en-US"/>
        </w:rPr>
      </w:pPr>
      <w:r w:rsidRPr="00D060EE">
        <w:rPr>
          <w:rStyle w:val="Emph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Emph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Emphasis"/>
          <w:i w:val="0"/>
          <w:lang w:val="en-US"/>
        </w:rPr>
        <w:t>”, que si la descodificamos vemos que contiene:</w:t>
      </w:r>
    </w:p>
    <w:p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rsidR="00DD1C68" w:rsidRPr="00D060EE" w:rsidRDefault="00DD1C68" w:rsidP="00DD1C68">
      <w:pPr>
        <w:jc w:val="both"/>
        <w:rPr>
          <w:rStyle w:val="Emphasis"/>
          <w:i w:val="0"/>
        </w:rPr>
      </w:pPr>
      <w:r w:rsidRPr="00D060EE">
        <w:rPr>
          <w:rStyle w:val="Emphasis"/>
          <w:i w:val="0"/>
        </w:rPr>
        <w:t>Que es la configuración que necesita para guardar la firma (esta clase simplemente guarda la firma en el fichero que se le indique en la configuración.</w:t>
      </w:r>
    </w:p>
    <w:p w:rsidR="00DD1C68" w:rsidRPr="00D060EE" w:rsidRDefault="00DD1C68" w:rsidP="00DD1C68">
      <w:pPr>
        <w:jc w:val="both"/>
        <w:rPr>
          <w:rStyle w:val="Emphasis"/>
          <w:i w:val="0"/>
        </w:rPr>
      </w:pPr>
      <w:r w:rsidRPr="00D060EE">
        <w:rPr>
          <w:rStyle w:val="Emphasis"/>
          <w:i w:val="0"/>
        </w:rPr>
        <w:t>Se incluyen con la implementación dos ejemplos de clases de guardado:</w:t>
      </w:r>
    </w:p>
    <w:p w:rsidR="00DD1C68" w:rsidRPr="00D060EE" w:rsidRDefault="00DD1C68" w:rsidP="00805AED">
      <w:pPr>
        <w:pStyle w:val="ListParagraph"/>
        <w:numPr>
          <w:ilvl w:val="0"/>
          <w:numId w:val="65"/>
        </w:numPr>
        <w:jc w:val="both"/>
        <w:rPr>
          <w:rStyle w:val="Emphasis"/>
          <w:i w:val="0"/>
        </w:rPr>
      </w:pPr>
      <w:r w:rsidRPr="00D060EE">
        <w:rPr>
          <w:rStyle w:val="Emphasis"/>
          <w:i w:val="0"/>
        </w:rPr>
        <w:t>Guardado a fichero:</w:t>
      </w:r>
    </w:p>
    <w:p w:rsidR="00DD1C68" w:rsidRPr="00D060EE" w:rsidRDefault="00DD1C68" w:rsidP="00805AED">
      <w:pPr>
        <w:pStyle w:val="ListParagraph"/>
        <w:numPr>
          <w:ilvl w:val="1"/>
          <w:numId w:val="65"/>
        </w:numPr>
        <w:jc w:val="both"/>
        <w:rPr>
          <w:rStyle w:val="Emphasis"/>
          <w:i w:val="0"/>
        </w:rPr>
      </w:pPr>
      <w:r w:rsidRPr="00D060EE">
        <w:rPr>
          <w:rStyle w:val="Emphasis"/>
          <w:i w:val="0"/>
        </w:rPr>
        <w:t xml:space="preserve">Clase:  </w:t>
      </w:r>
      <w:r w:rsidRPr="00D060EE">
        <w:rPr>
          <w:rFonts w:ascii="Consolas" w:hAnsi="Consolas" w:cs="Consolas"/>
          <w:sz w:val="16"/>
          <w:szCs w:val="12"/>
        </w:rPr>
        <w:t>es.gob.afirma.signers.batch.SignSaverFile</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Style w:val="Emphasis"/>
          <w:i w:val="0"/>
        </w:rPr>
      </w:pPr>
      <w:r w:rsidRPr="00D060EE">
        <w:rPr>
          <w:rFonts w:ascii="Consolas" w:hAnsi="Consolas" w:cs="Consolas"/>
          <w:iCs/>
          <w:sz w:val="16"/>
          <w:szCs w:val="12"/>
        </w:rPr>
        <w:lastRenderedPageBreak/>
        <w:t>FileName</w:t>
      </w:r>
      <w:r w:rsidRPr="00D060EE">
        <w:rPr>
          <w:rFonts w:ascii="Consolas" w:hAnsi="Consolas" w:cs="Consolas"/>
          <w:iCs/>
          <w:sz w:val="12"/>
          <w:szCs w:val="12"/>
        </w:rPr>
        <w:t xml:space="preserve">: </w:t>
      </w:r>
      <w:r w:rsidRPr="00D060EE">
        <w:rPr>
          <w:rStyle w:val="Emphasis"/>
          <w:i w:val="0"/>
        </w:rPr>
        <w:t>Indica el fichero donde debe guardarse la firma</w:t>
      </w:r>
      <w:r w:rsidR="00904D3A">
        <w:rPr>
          <w:rStyle w:val="Emphasis"/>
          <w:i w:val="0"/>
        </w:rPr>
        <w:t xml:space="preserve"> (no crea directorios, </w:t>
      </w:r>
      <w:r w:rsidR="00985F3F">
        <w:t>es</w:t>
      </w:r>
      <w:r w:rsidR="00904D3A">
        <w:rPr>
          <w:rStyle w:val="Emphasis"/>
          <w:i w:val="0"/>
        </w:rPr>
        <w:t>tos deben existir y deben tenerse los permisos adecuados)</w:t>
      </w:r>
      <w:r w:rsidRPr="00D060EE">
        <w:rPr>
          <w:rStyle w:val="Emphasis"/>
          <w:i w:val="0"/>
        </w:rPr>
        <w:t>.</w:t>
      </w:r>
    </w:p>
    <w:p w:rsidR="00DD1C68" w:rsidRPr="00E265A0" w:rsidRDefault="00DD1C68" w:rsidP="00805AED">
      <w:pPr>
        <w:pStyle w:val="ListParagraph"/>
        <w:numPr>
          <w:ilvl w:val="1"/>
          <w:numId w:val="65"/>
        </w:numPr>
        <w:jc w:val="both"/>
        <w:rPr>
          <w:rStyle w:val="Emphasis"/>
          <w:b/>
          <w:i w:val="0"/>
        </w:rPr>
      </w:pPr>
      <w:r w:rsidRPr="00E265A0">
        <w:rPr>
          <w:rStyle w:val="Emphasis"/>
          <w:b/>
          <w:i w:val="0"/>
        </w:rPr>
        <w:t>Esta clase es un simple ejemplo, y no debe usarse directamente en producción, ya que presenta problemas de seguridad (podrían indicarse que se sobrescriba un fichero de sistema).</w:t>
      </w:r>
    </w:p>
    <w:p w:rsidR="00904D3A" w:rsidRPr="00D060EE" w:rsidRDefault="00904D3A" w:rsidP="00805AED">
      <w:pPr>
        <w:pStyle w:val="ListParagraph"/>
        <w:numPr>
          <w:ilvl w:val="2"/>
          <w:numId w:val="65"/>
        </w:numPr>
        <w:jc w:val="both"/>
        <w:rPr>
          <w:rStyle w:val="Emphasis"/>
          <w:i w:val="0"/>
        </w:rPr>
      </w:pPr>
      <w:r>
        <w:rPr>
          <w:rStyle w:val="Emphasis"/>
          <w:i w:val="0"/>
        </w:rPr>
        <w:t>Ver “</w:t>
      </w:r>
      <w:r w:rsidR="00F816CC">
        <w:rPr>
          <w:rStyle w:val="Emphasis"/>
          <w:i w:val="0"/>
        </w:rPr>
        <w:fldChar w:fldCharType="begin"/>
      </w:r>
      <w:r>
        <w:rPr>
          <w:rStyle w:val="Emphasis"/>
          <w:i w:val="0"/>
        </w:rPr>
        <w:instrText xml:space="preserve"> REF _Ref433905505 \h </w:instrText>
      </w:r>
      <w:r w:rsidR="00F816CC">
        <w:rPr>
          <w:rStyle w:val="Emphasis"/>
          <w:i w:val="0"/>
        </w:rPr>
      </w:r>
      <w:r w:rsidR="00F816CC">
        <w:rPr>
          <w:rStyle w:val="Emphasis"/>
          <w:i w:val="0"/>
        </w:rPr>
        <w:fldChar w:fldCharType="separate"/>
      </w:r>
      <w:r w:rsidR="00FC09FD">
        <w:rPr>
          <w:rStyle w:val="Emphasis"/>
          <w:i w:val="0"/>
        </w:rPr>
        <w:t>Notas sobre el ejemplo SignSaverFile</w:t>
      </w:r>
      <w:r w:rsidR="00F816CC">
        <w:rPr>
          <w:rStyle w:val="Emphasis"/>
          <w:i w:val="0"/>
        </w:rPr>
        <w:fldChar w:fldCharType="end"/>
      </w:r>
      <w:r>
        <w:rPr>
          <w:rStyle w:val="Emphasis"/>
          <w:i w:val="0"/>
        </w:rPr>
        <w:t>”.</w:t>
      </w:r>
    </w:p>
    <w:p w:rsidR="00DD1C68" w:rsidRPr="00D060EE" w:rsidRDefault="00DD1C68" w:rsidP="00805AED">
      <w:pPr>
        <w:pStyle w:val="ListParagraph"/>
        <w:numPr>
          <w:ilvl w:val="0"/>
          <w:numId w:val="65"/>
        </w:numPr>
        <w:jc w:val="both"/>
        <w:rPr>
          <w:rStyle w:val="Emphasis"/>
          <w:i w:val="0"/>
        </w:rPr>
      </w:pPr>
      <w:r w:rsidRPr="00D060EE">
        <w:rPr>
          <w:rStyle w:val="Emphasis"/>
          <w:i w:val="0"/>
        </w:rPr>
        <w:t>Envío a una dirección HTTP POST:</w:t>
      </w:r>
    </w:p>
    <w:p w:rsidR="00DD1C68" w:rsidRPr="00E926E6" w:rsidRDefault="00DD1C68" w:rsidP="00805AED">
      <w:pPr>
        <w:pStyle w:val="ListParagraph"/>
        <w:numPr>
          <w:ilvl w:val="1"/>
          <w:numId w:val="65"/>
        </w:numPr>
        <w:jc w:val="both"/>
        <w:rPr>
          <w:rStyle w:val="Emphasis"/>
          <w:i w:val="0"/>
        </w:rPr>
      </w:pPr>
      <w:r w:rsidRPr="00E926E6">
        <w:rPr>
          <w:rStyle w:val="Emphasis"/>
          <w:i w:val="0"/>
        </w:rPr>
        <w:t xml:space="preserve">Clase: </w:t>
      </w:r>
      <w:r w:rsidRPr="00E926E6">
        <w:rPr>
          <w:rFonts w:ascii="Consolas" w:hAnsi="Consolas" w:cs="Consolas"/>
          <w:sz w:val="16"/>
          <w:szCs w:val="12"/>
        </w:rPr>
        <w:t>es.gob.afirma.signers.batch.SignSaverHttpPost</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Fonts w:ascii="Consolas" w:hAnsi="Consolas" w:cs="Consolas"/>
          <w:iCs/>
          <w:sz w:val="16"/>
          <w:szCs w:val="12"/>
        </w:rPr>
      </w:pPr>
      <w:r w:rsidRPr="00D060EE">
        <w:rPr>
          <w:rFonts w:ascii="Consolas" w:hAnsi="Consolas" w:cs="Consolas"/>
          <w:iCs/>
          <w:sz w:val="16"/>
          <w:szCs w:val="12"/>
        </w:rPr>
        <w:t xml:space="preserve">PostUrl: </w:t>
      </w:r>
    </w:p>
    <w:p w:rsidR="00DD1C68" w:rsidRPr="00D060EE" w:rsidRDefault="00DE1485" w:rsidP="00805AED">
      <w:pPr>
        <w:pStyle w:val="ListParagraph"/>
        <w:numPr>
          <w:ilvl w:val="3"/>
          <w:numId w:val="65"/>
        </w:numPr>
        <w:jc w:val="both"/>
        <w:rPr>
          <w:rStyle w:val="Emphasis"/>
          <w:i w:val="0"/>
        </w:rPr>
      </w:pPr>
      <w:r>
        <w:rPr>
          <w:rStyle w:val="Emphasis"/>
          <w:i w:val="0"/>
        </w:rPr>
        <w:t xml:space="preserve">URL a la que enviar los datos vía HTTP POST. </w:t>
      </w:r>
      <w:r w:rsidR="00DD1C68" w:rsidRPr="00D060EE">
        <w:rPr>
          <w:rStyle w:val="Emphasis"/>
          <w:i w:val="0"/>
        </w:rPr>
        <w:t>Puede ser tanto HTTP como HTTPS</w:t>
      </w:r>
    </w:p>
    <w:p w:rsidR="00DD1C68" w:rsidRPr="00D060EE" w:rsidRDefault="00DD1C68" w:rsidP="00805AED">
      <w:pPr>
        <w:pStyle w:val="ListParagraph"/>
        <w:numPr>
          <w:ilvl w:val="2"/>
          <w:numId w:val="65"/>
        </w:numPr>
        <w:jc w:val="both"/>
        <w:rPr>
          <w:rFonts w:ascii="Consolas" w:hAnsi="Consolas" w:cs="Consolas"/>
          <w:sz w:val="16"/>
          <w:szCs w:val="12"/>
        </w:rPr>
      </w:pPr>
      <w:r w:rsidRPr="00D060EE">
        <w:rPr>
          <w:rFonts w:ascii="Consolas" w:hAnsi="Consolas" w:cs="Consolas"/>
          <w:iCs/>
          <w:sz w:val="16"/>
          <w:szCs w:val="12"/>
        </w:rPr>
        <w:t>PostParamName</w:t>
      </w:r>
    </w:p>
    <w:p w:rsidR="00DD1C68" w:rsidRPr="00D060EE" w:rsidRDefault="00DD1C68" w:rsidP="00805AED">
      <w:pPr>
        <w:pStyle w:val="ListParagraph"/>
        <w:numPr>
          <w:ilvl w:val="3"/>
          <w:numId w:val="65"/>
        </w:numPr>
        <w:jc w:val="both"/>
        <w:rPr>
          <w:rStyle w:val="Emphasis"/>
          <w:i w:val="0"/>
        </w:rPr>
      </w:pPr>
      <w:r w:rsidRPr="00D060EE">
        <w:rPr>
          <w:rStyle w:val="Emphasis"/>
          <w:i w:val="0"/>
        </w:rPr>
        <w:t>Indica el parámetro de la petición POST donde deben adjuntarse los datos.</w:t>
      </w:r>
    </w:p>
    <w:p w:rsidR="00DD1C68" w:rsidRDefault="00DD1C68" w:rsidP="00805AED">
      <w:pPr>
        <w:pStyle w:val="ListParagraph"/>
        <w:numPr>
          <w:ilvl w:val="4"/>
          <w:numId w:val="65"/>
        </w:numPr>
        <w:jc w:val="both"/>
        <w:rPr>
          <w:rStyle w:val="Emphasis"/>
          <w:i w:val="0"/>
        </w:rPr>
      </w:pPr>
      <w:r w:rsidRPr="00D060EE">
        <w:rPr>
          <w:rStyle w:val="Emphasis"/>
          <w:i w:val="0"/>
        </w:rPr>
        <w:t>Estos se adjuntarán siempre en Base64 con alfabeto URL SAFE.</w:t>
      </w:r>
    </w:p>
    <w:p w:rsidR="00904D3A" w:rsidRPr="00904D3A" w:rsidRDefault="00904D3A" w:rsidP="00805AED">
      <w:pPr>
        <w:pStyle w:val="ListParagraph"/>
        <w:numPr>
          <w:ilvl w:val="1"/>
          <w:numId w:val="65"/>
        </w:numPr>
        <w:jc w:val="both"/>
        <w:rPr>
          <w:rStyle w:val="Emphasis"/>
          <w:i w:val="0"/>
        </w:rPr>
      </w:pPr>
      <w:r w:rsidRPr="00904D3A">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Default="00904D3A" w:rsidP="00805AED">
      <w:pPr>
        <w:pStyle w:val="ListParagraph"/>
        <w:numPr>
          <w:ilvl w:val="2"/>
          <w:numId w:val="65"/>
        </w:numPr>
        <w:jc w:val="both"/>
        <w:rPr>
          <w:rStyle w:val="Emphasis"/>
          <w:i w:val="0"/>
        </w:rPr>
      </w:pPr>
      <w:r w:rsidRPr="00904D3A">
        <w:rPr>
          <w:rStyle w:val="Emphasis"/>
          <w:i w:val="0"/>
        </w:rPr>
        <w:t>La URL indicada debe ser accesible desde el servidor (que es quien realiza el envío).</w:t>
      </w:r>
    </w:p>
    <w:p w:rsidR="00E926E6" w:rsidRDefault="00E926E6" w:rsidP="00E926E6">
      <w:pPr>
        <w:pStyle w:val="Heading5"/>
        <w:rPr>
          <w:rStyle w:val="Emphasis"/>
          <w:i w:val="0"/>
        </w:rPr>
      </w:pPr>
      <w:bookmarkStart w:id="424" w:name="_Ref433905505"/>
      <w:r>
        <w:rPr>
          <w:rStyle w:val="Emphasis"/>
          <w:i w:val="0"/>
        </w:rPr>
        <w:t>Notas sobre el ejemplo SignSaverFile</w:t>
      </w:r>
      <w:bookmarkEnd w:id="424"/>
    </w:p>
    <w:p w:rsidR="00E926E6" w:rsidRDefault="00E926E6" w:rsidP="009953DC">
      <w:pPr>
        <w:jc w:val="both"/>
      </w:pPr>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rsidR="00E926E6" w:rsidRDefault="00E926E6" w:rsidP="009953DC">
      <w:pPr>
        <w:jc w:val="both"/>
      </w:pPr>
      <w:r>
        <w:t>Para evitar su exposición accidental, se distribuye con la escritura a disco deshabilitada mediante una variable final:</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rsidR="00E926E6" w:rsidRPr="00673BCD" w:rsidRDefault="00E926E6" w:rsidP="00E926E6">
      <w:pPr>
        <w:rPr>
          <w:rFonts w:ascii="Consolas" w:hAnsi="Consolas"/>
          <w:color w:val="000000"/>
          <w:sz w:val="18"/>
        </w:rPr>
      </w:pPr>
      <w:r w:rsidRPr="00673BCD">
        <w:rPr>
          <w:rFonts w:ascii="Consolas" w:hAnsi="Consolas"/>
          <w:b/>
          <w:color w:val="7F0055"/>
          <w:sz w:val="18"/>
        </w:rPr>
        <w:t>private</w:t>
      </w:r>
      <w:r w:rsidRPr="00673BCD">
        <w:rPr>
          <w:rFonts w:ascii="Consolas" w:hAnsi="Consolas"/>
          <w:color w:val="000000"/>
          <w:sz w:val="18"/>
        </w:rPr>
        <w:t xml:space="preserve"> </w:t>
      </w:r>
      <w:r w:rsidRPr="00673BCD">
        <w:rPr>
          <w:rFonts w:ascii="Consolas" w:hAnsi="Consolas"/>
          <w:b/>
          <w:color w:val="7F0055"/>
          <w:sz w:val="18"/>
        </w:rPr>
        <w:t>static</w:t>
      </w:r>
      <w:r w:rsidRPr="00673BCD">
        <w:rPr>
          <w:rFonts w:ascii="Consolas" w:hAnsi="Consolas"/>
          <w:color w:val="000000"/>
          <w:sz w:val="18"/>
        </w:rPr>
        <w:t xml:space="preserve"> </w:t>
      </w:r>
      <w:r w:rsidRPr="00673BCD">
        <w:rPr>
          <w:rFonts w:ascii="Consolas" w:hAnsi="Consolas"/>
          <w:b/>
          <w:color w:val="7F0055"/>
          <w:sz w:val="18"/>
        </w:rPr>
        <w:t>final</w:t>
      </w:r>
      <w:r w:rsidRPr="00673BCD">
        <w:rPr>
          <w:rFonts w:ascii="Consolas" w:hAnsi="Consolas"/>
          <w:color w:val="000000"/>
          <w:sz w:val="18"/>
        </w:rPr>
        <w:t xml:space="preserve"> </w:t>
      </w:r>
      <w:r w:rsidRPr="00673BCD">
        <w:rPr>
          <w:rFonts w:ascii="Consolas" w:hAnsi="Consolas"/>
          <w:b/>
          <w:color w:val="7F0055"/>
          <w:sz w:val="18"/>
        </w:rPr>
        <w:t>boolean</w:t>
      </w:r>
      <w:r w:rsidRPr="00673BCD">
        <w:rPr>
          <w:rFonts w:ascii="Consolas" w:hAnsi="Consolas"/>
          <w:color w:val="000000"/>
          <w:sz w:val="18"/>
        </w:rPr>
        <w:t xml:space="preserve"> </w:t>
      </w:r>
      <w:r w:rsidRPr="00673BCD">
        <w:rPr>
          <w:rFonts w:ascii="Consolas" w:hAnsi="Consolas"/>
          <w:b/>
          <w:i/>
          <w:color w:val="0000C0"/>
          <w:sz w:val="18"/>
        </w:rPr>
        <w:t>DISABLED</w:t>
      </w:r>
      <w:r w:rsidRPr="00673BCD">
        <w:rPr>
          <w:rFonts w:ascii="Consolas" w:hAnsi="Consolas"/>
          <w:color w:val="000000"/>
          <w:sz w:val="18"/>
        </w:rPr>
        <w:t xml:space="preserve"> = </w:t>
      </w:r>
      <w:r w:rsidRPr="00673BCD">
        <w:rPr>
          <w:rFonts w:ascii="Consolas" w:hAnsi="Consolas"/>
          <w:b/>
          <w:color w:val="7F0055"/>
          <w:sz w:val="18"/>
        </w:rPr>
        <w:t>true</w:t>
      </w:r>
      <w:r w:rsidRPr="00673BCD">
        <w:rPr>
          <w:rFonts w:ascii="Consolas" w:hAnsi="Consolas"/>
          <w:color w:val="000000"/>
          <w:sz w:val="18"/>
        </w:rPr>
        <w:t>;</w:t>
      </w:r>
    </w:p>
    <w:p w:rsidR="00E926E6" w:rsidRDefault="00E926E6" w:rsidP="009953DC">
      <w:pPr>
        <w:jc w:val="both"/>
      </w:pPr>
      <w:r w:rsidRPr="00E926E6">
        <w:t>Si dese</w:t>
      </w:r>
      <w:r>
        <w:t xml:space="preserve">a usarla para pruebas con escrituras reales en disco, debe </w:t>
      </w:r>
      <w:r w:rsidR="00E265A0">
        <w:t>modificar los fuentes de la clase cambiando el valor de dicha variable, volverla a compilar y sustituir en el proyecto la clase existente por la modificada</w:t>
      </w:r>
      <w:r>
        <w:t>:</w:t>
      </w:r>
    </w:p>
    <w:p w:rsidR="00E926E6" w:rsidRDefault="00E926E6" w:rsidP="00E926E6">
      <w:pPr>
        <w:rPr>
          <w:rFonts w:ascii="Consolas" w:hAnsi="Consolas" w:cs="Consolas"/>
          <w:color w:val="000000"/>
          <w:sz w:val="18"/>
          <w:szCs w:val="20"/>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rsidR="00E265A0" w:rsidRPr="00E265A0" w:rsidRDefault="00E265A0" w:rsidP="00E265A0">
      <w:pPr>
        <w:jc w:val="both"/>
        <w:rPr>
          <w:b/>
        </w:rPr>
      </w:pPr>
      <w:r w:rsidRPr="00E265A0">
        <w:rPr>
          <w:b/>
        </w:rPr>
        <w:lastRenderedPageBreak/>
        <w:t xml:space="preserve">Se encuentre o no habilitada esta variable, el resultado </w:t>
      </w:r>
      <w:r w:rsidR="00CA43F6">
        <w:rPr>
          <w:b/>
        </w:rPr>
        <w:t>de la operación siempre será “</w:t>
      </w:r>
      <w:r w:rsidR="00CA43F6" w:rsidRPr="00CA43F6">
        <w:rPr>
          <w:b/>
        </w:rPr>
        <w:t>DONE_AND_SAVED</w:t>
      </w:r>
      <w:r w:rsidR="00CA43F6">
        <w:rPr>
          <w:b/>
        </w:rPr>
        <w:t>” cuando la firma se genere correctamente, independientemente de que nunca se guarde en disco.</w:t>
      </w:r>
    </w:p>
    <w:p w:rsidR="00DD1C68" w:rsidRPr="00101443" w:rsidRDefault="00DD1C68" w:rsidP="00DD1C68">
      <w:pPr>
        <w:pStyle w:val="Heading3"/>
        <w:rPr>
          <w:rStyle w:val="Emphasis"/>
          <w:i w:val="0"/>
        </w:rPr>
      </w:pPr>
      <w:bookmarkStart w:id="425" w:name="_Toc428304860"/>
      <w:bookmarkStart w:id="426" w:name="_Toc433022378"/>
      <w:bookmarkStart w:id="427" w:name="_Toc441766875"/>
      <w:bookmarkStart w:id="428" w:name="_Toc442343825"/>
      <w:bookmarkStart w:id="429" w:name="_Toc495942595"/>
      <w:r w:rsidRPr="00101443">
        <w:rPr>
          <w:rStyle w:val="Emphasis"/>
          <w:i w:val="0"/>
        </w:rPr>
        <w:t>Respuesta a una ejecución de un lote</w:t>
      </w:r>
      <w:bookmarkEnd w:id="425"/>
      <w:bookmarkEnd w:id="426"/>
      <w:bookmarkEnd w:id="427"/>
      <w:bookmarkEnd w:id="428"/>
      <w:bookmarkEnd w:id="429"/>
    </w:p>
    <w:p w:rsidR="00DD1C68" w:rsidRDefault="00DD1C68" w:rsidP="00DD1C68">
      <w:pPr>
        <w:jc w:val="both"/>
      </w:pPr>
      <w:r>
        <w:t>Cuando se termina de procesar un lote de firma, el cliente recibe como respuesta un XML codificado en Bas64 que describe como ha resultado el proceso.</w:t>
      </w:r>
    </w:p>
    <w:p w:rsidR="00DD1C68" w:rsidRDefault="00DD1C68" w:rsidP="00DD1C68">
      <w:pPr>
        <w:jc w:val="both"/>
      </w:pPr>
      <w:r>
        <w:t>Este XML es acorde al siguiente esquema:</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&lt;xs:element name="signs"&gt;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&lt;/xs:sequence&gt;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&lt;/xs:complexType&gt;</w:t>
      </w:r>
    </w:p>
    <w:p w:rsidR="00DD1C68" w:rsidRPr="007D75F6" w:rsidRDefault="00DD1C68" w:rsidP="00DD1C68">
      <w:pPr>
        <w:pStyle w:val="NoSpacing"/>
        <w:rPr>
          <w:rFonts w:ascii="Consolas" w:hAnsi="Consolas" w:cs="Consolas"/>
          <w:sz w:val="16"/>
          <w:szCs w:val="16"/>
        </w:rPr>
      </w:pPr>
      <w:r w:rsidRPr="007D75F6">
        <w:rPr>
          <w:rFonts w:ascii="Consolas" w:hAnsi="Consolas" w:cs="Consolas"/>
          <w:sz w:val="16"/>
          <w:szCs w:val="16"/>
        </w:rPr>
        <w:t>&lt;/xs:element&gt;</w:t>
      </w:r>
    </w:p>
    <w:p w:rsidR="00DD1C68" w:rsidRDefault="00DD1C68" w:rsidP="00DD1C68">
      <w:pPr>
        <w:pStyle w:val="NoSpacing"/>
        <w:rPr>
          <w:rFonts w:ascii="Consolas" w:hAnsi="Consolas" w:cs="Consolas"/>
          <w:sz w:val="16"/>
          <w:szCs w:val="16"/>
        </w:rPr>
      </w:pPr>
      <w:r w:rsidRPr="007D75F6">
        <w:rPr>
          <w:rFonts w:ascii="Consolas" w:hAnsi="Consolas" w:cs="Consolas"/>
          <w:sz w:val="16"/>
          <w:szCs w:val="16"/>
        </w:rPr>
        <w:t>&lt;/xs:schema&gt;</w:t>
      </w:r>
    </w:p>
    <w:p w:rsidR="00DD1C68" w:rsidRPr="00263D9F" w:rsidRDefault="00DD1C68" w:rsidP="00DD1C68">
      <w:pPr>
        <w:pStyle w:val="NoSpacing"/>
      </w:pPr>
    </w:p>
    <w:p w:rsidR="00DD1C68" w:rsidRDefault="00DD1C68" w:rsidP="00DD1C68">
      <w:r>
        <w:t>Un ejemplo de XML devuelto podría ser el siguiente:</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&lt;?xml version="1.0" encoding="UTF-8" ?&gt;</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&lt;signs&gt;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rsidR="00DD1C68" w:rsidRDefault="00DD1C68" w:rsidP="00DD1C68">
      <w:pPr>
        <w:pStyle w:val="NoSpacing"/>
        <w:rPr>
          <w:rFonts w:ascii="Consolas" w:hAnsi="Consolas" w:cs="Consolas"/>
          <w:sz w:val="16"/>
          <w:szCs w:val="16"/>
        </w:rPr>
      </w:pPr>
      <w:r w:rsidRPr="00101443">
        <w:rPr>
          <w:rFonts w:ascii="Consolas" w:hAnsi="Consolas" w:cs="Consolas"/>
          <w:sz w:val="16"/>
          <w:szCs w:val="16"/>
        </w:rPr>
        <w:t>&lt;/signs&gt;</w:t>
      </w:r>
    </w:p>
    <w:p w:rsidR="00DD1C68" w:rsidRPr="00101443" w:rsidRDefault="00DD1C68" w:rsidP="00DD1C68">
      <w:pPr>
        <w:pStyle w:val="NoSpacing"/>
        <w:rPr>
          <w:rFonts w:ascii="Consolas" w:hAnsi="Consolas" w:cs="Consolas"/>
          <w:sz w:val="16"/>
          <w:szCs w:val="16"/>
        </w:rPr>
      </w:pPr>
    </w:p>
    <w:p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rsidR="00DD1C68" w:rsidRDefault="00DD1C68" w:rsidP="00DD1C68">
      <w:pPr>
        <w:jc w:val="both"/>
      </w:pPr>
      <w:r>
        <w:t>Este puede tener tres atributos:</w:t>
      </w:r>
    </w:p>
    <w:p w:rsidR="00DD1C68" w:rsidRDefault="00DD1C68" w:rsidP="00805AED">
      <w:pPr>
        <w:pStyle w:val="ListParagraph"/>
        <w:numPr>
          <w:ilvl w:val="0"/>
          <w:numId w:val="70"/>
        </w:numPr>
        <w:jc w:val="both"/>
      </w:pPr>
      <w:r>
        <w:t>“</w:t>
      </w:r>
      <w:r w:rsidRPr="00101443">
        <w:rPr>
          <w:rFonts w:ascii="Consolas" w:hAnsi="Consolas" w:cs="Consolas"/>
          <w:sz w:val="16"/>
          <w:szCs w:val="12"/>
        </w:rPr>
        <w:t>id</w:t>
      </w:r>
      <w:r>
        <w:t>”: Identificador de la firma.</w:t>
      </w:r>
    </w:p>
    <w:p w:rsidR="00DD1C68" w:rsidRDefault="00DD1C68" w:rsidP="00805AED">
      <w:pPr>
        <w:pStyle w:val="ListParagraph"/>
        <w:numPr>
          <w:ilvl w:val="0"/>
          <w:numId w:val="70"/>
        </w:numPr>
        <w:jc w:val="both"/>
      </w:pPr>
      <w:r>
        <w:t>“</w:t>
      </w:r>
      <w:r w:rsidRPr="00101443">
        <w:rPr>
          <w:rFonts w:ascii="Consolas" w:hAnsi="Consolas" w:cs="Consolas"/>
          <w:sz w:val="16"/>
          <w:szCs w:val="12"/>
        </w:rPr>
        <w:t>result</w:t>
      </w:r>
      <w:r>
        <w:t>”: Resultado del proceso.</w:t>
      </w:r>
    </w:p>
    <w:p w:rsidR="00DD1C68" w:rsidRDefault="00DD1C68" w:rsidP="00805AED">
      <w:pPr>
        <w:pStyle w:val="ListParagraph"/>
        <w:numPr>
          <w:ilvl w:val="0"/>
          <w:numId w:val="70"/>
        </w:numPr>
        <w:jc w:val="both"/>
      </w:pPr>
      <w:r>
        <w:t>“</w:t>
      </w:r>
      <w:r w:rsidRPr="00101443">
        <w:rPr>
          <w:rFonts w:ascii="Consolas" w:hAnsi="Consolas" w:cs="Consolas"/>
          <w:sz w:val="16"/>
          <w:szCs w:val="12"/>
        </w:rPr>
        <w:t>description</w:t>
      </w:r>
      <w:r>
        <w:t>”: Descripción del resultado del proceso (opcional).</w:t>
      </w:r>
    </w:p>
    <w:p w:rsidR="00F460B5" w:rsidRPr="00F460B5" w:rsidRDefault="00F460B5" w:rsidP="00F460B5">
      <w:pPr>
        <w:pStyle w:val="Heading4"/>
        <w:rPr>
          <w:rStyle w:val="Emphasis"/>
        </w:rPr>
      </w:pPr>
      <w:r w:rsidRPr="00F460B5">
        <w:rPr>
          <w:rStyle w:val="Emphasis"/>
        </w:rPr>
        <w:t>Tipos de resultados de la ejecución de un lote</w:t>
      </w:r>
    </w:p>
    <w:p w:rsidR="00F460B5" w:rsidRDefault="00F460B5" w:rsidP="00F460B5">
      <w:pPr>
        <w:jc w:val="both"/>
      </w:pPr>
      <w:r>
        <w:t>El valor de resultado de una firma individual de un lote, es el estado en el que se quedó esta firma al finalizar el proceso del lote.</w:t>
      </w:r>
    </w:p>
    <w:p w:rsidR="00F460B5" w:rsidRDefault="00F460B5" w:rsidP="00F460B5">
      <w:pPr>
        <w:jc w:val="both"/>
      </w:pPr>
      <w:r>
        <w:lastRenderedPageBreak/>
        <w:t xml:space="preserve">En el caso de que no se indique que el proceso se interrumpa cuando se detecte un error, todas las firmas aparecerán con el </w:t>
      </w:r>
      <w:r w:rsidR="00E63345">
        <w:t>estado</w:t>
      </w:r>
      <w:r>
        <w:t xml:space="preserve"> de </w:t>
      </w:r>
      <w:r w:rsidR="00E63345">
        <w:t xml:space="preserve">éxito como resultado </w:t>
      </w:r>
      <w:r>
        <w:t>o con alguno de los resultados de error.</w:t>
      </w:r>
    </w:p>
    <w:p w:rsidR="00F460B5" w:rsidRDefault="00F460B5" w:rsidP="00F460B5">
      <w:pPr>
        <w:jc w:val="both"/>
      </w:pPr>
      <w:r>
        <w:t>En el caso de que sí se indique que el proceso se interrumpa cuando se detecte un error y este se produzca, las firmas pueden quedar en alguno de los estados intermedios.</w:t>
      </w:r>
    </w:p>
    <w:p w:rsidR="00F460B5" w:rsidRDefault="00F460B5" w:rsidP="00F460B5">
      <w:pPr>
        <w:jc w:val="both"/>
      </w:pPr>
      <w:r>
        <w:t>Los distintos estados por los que puede pasar una firma de un lote son:</w:t>
      </w:r>
    </w:p>
    <w:p w:rsidR="00F460B5" w:rsidRP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 de éxito</w:t>
      </w:r>
    </w:p>
    <w:p w:rsidR="00F460B5" w:rsidRDefault="00F460B5" w:rsidP="00F460B5">
      <w:pPr>
        <w:pStyle w:val="ListParagraph"/>
        <w:numPr>
          <w:ilvl w:val="1"/>
          <w:numId w:val="90"/>
        </w:numPr>
        <w:jc w:val="both"/>
      </w:pPr>
      <w:r w:rsidRPr="00F460B5">
        <w:rPr>
          <w:rFonts w:ascii="Courier New" w:hAnsi="Courier New" w:cs="Courier New"/>
        </w:rPr>
        <w:t>DONE_AND_SAVED</w:t>
      </w:r>
    </w:p>
    <w:p w:rsidR="00F460B5" w:rsidRDefault="00F460B5" w:rsidP="00F460B5">
      <w:pPr>
        <w:pStyle w:val="ListParagraph"/>
        <w:numPr>
          <w:ilvl w:val="2"/>
          <w:numId w:val="90"/>
        </w:numPr>
        <w:jc w:val="both"/>
      </w:pPr>
      <w:r>
        <w:t>La firma se generó y guardó correctamente.</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de </w:t>
      </w:r>
      <w:r>
        <w:rPr>
          <w:rFonts w:cs="Courier New"/>
        </w:rPr>
        <w:t>error</w:t>
      </w:r>
    </w:p>
    <w:p w:rsidR="00F460B5" w:rsidRDefault="00F460B5" w:rsidP="00F460B5">
      <w:pPr>
        <w:pStyle w:val="ListParagraph"/>
        <w:numPr>
          <w:ilvl w:val="1"/>
          <w:numId w:val="90"/>
        </w:numPr>
        <w:jc w:val="both"/>
      </w:pPr>
      <w:r w:rsidRPr="00F460B5">
        <w:rPr>
          <w:rFonts w:ascii="Courier New" w:hAnsi="Courier New" w:cs="Courier New"/>
        </w:rPr>
        <w:t>DONE_BUT_ERROR_SAVING</w:t>
      </w:r>
    </w:p>
    <w:p w:rsidR="00F460B5" w:rsidRDefault="00F460B5" w:rsidP="00F460B5">
      <w:pPr>
        <w:pStyle w:val="ListParagraph"/>
        <w:numPr>
          <w:ilvl w:val="2"/>
          <w:numId w:val="90"/>
        </w:numPr>
        <w:jc w:val="both"/>
      </w:pPr>
      <w:r>
        <w:t>Error al guardar la firma.</w:t>
      </w:r>
    </w:p>
    <w:p w:rsidR="00F460B5" w:rsidRDefault="00F460B5" w:rsidP="00F460B5">
      <w:pPr>
        <w:pStyle w:val="ListParagraph"/>
        <w:numPr>
          <w:ilvl w:val="1"/>
          <w:numId w:val="90"/>
        </w:numPr>
        <w:jc w:val="both"/>
      </w:pPr>
      <w:r w:rsidRPr="00F460B5">
        <w:rPr>
          <w:rFonts w:ascii="Courier New" w:hAnsi="Courier New" w:cs="Courier New"/>
        </w:rPr>
        <w:t>ERROR_PRE</w:t>
      </w:r>
    </w:p>
    <w:p w:rsidR="00F460B5" w:rsidRDefault="00F460B5" w:rsidP="00F460B5">
      <w:pPr>
        <w:pStyle w:val="ListParagraph"/>
        <w:numPr>
          <w:ilvl w:val="2"/>
          <w:numId w:val="90"/>
        </w:numPr>
        <w:jc w:val="both"/>
      </w:pPr>
      <w:r>
        <w:t>Error en la primera fase del proceso de firma trifásica.</w:t>
      </w:r>
    </w:p>
    <w:p w:rsidR="00F460B5" w:rsidRDefault="00F460B5" w:rsidP="00F460B5">
      <w:pPr>
        <w:pStyle w:val="ListParagraph"/>
        <w:numPr>
          <w:ilvl w:val="1"/>
          <w:numId w:val="90"/>
        </w:numPr>
        <w:jc w:val="both"/>
      </w:pPr>
      <w:r w:rsidRPr="00F460B5">
        <w:rPr>
          <w:rFonts w:ascii="Courier New" w:hAnsi="Courier New" w:cs="Courier New"/>
        </w:rPr>
        <w:t>ERROR_POST</w:t>
      </w:r>
    </w:p>
    <w:p w:rsidR="00F460B5" w:rsidRDefault="00F460B5" w:rsidP="00F460B5">
      <w:pPr>
        <w:pStyle w:val="ListParagraph"/>
        <w:numPr>
          <w:ilvl w:val="2"/>
          <w:numId w:val="90"/>
        </w:numPr>
        <w:jc w:val="both"/>
      </w:pPr>
      <w:r>
        <w:t>Error en la tercera fase del proceso de firma trifásica.</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w:t>
      </w:r>
      <w:r>
        <w:rPr>
          <w:rFonts w:cs="Courier New"/>
        </w:rPr>
        <w:t>intermedios</w:t>
      </w:r>
    </w:p>
    <w:p w:rsidR="00F460B5" w:rsidRDefault="00F460B5" w:rsidP="00F460B5">
      <w:pPr>
        <w:pStyle w:val="ListParagraph"/>
        <w:numPr>
          <w:ilvl w:val="1"/>
          <w:numId w:val="90"/>
        </w:numPr>
        <w:jc w:val="both"/>
      </w:pPr>
      <w:r w:rsidRPr="00F460B5">
        <w:rPr>
          <w:rFonts w:ascii="Courier New" w:hAnsi="Courier New" w:cs="Courier New"/>
        </w:rPr>
        <w:t>NOT_STARTED</w:t>
      </w:r>
    </w:p>
    <w:p w:rsidR="00F460B5" w:rsidRDefault="00F460B5" w:rsidP="00F460B5">
      <w:pPr>
        <w:pStyle w:val="ListParagraph"/>
        <w:numPr>
          <w:ilvl w:val="2"/>
          <w:numId w:val="90"/>
        </w:numPr>
        <w:jc w:val="both"/>
      </w:pPr>
      <w:r>
        <w:t>La firma no se ha iniciado.</w:t>
      </w:r>
    </w:p>
    <w:p w:rsidR="00F460B5" w:rsidRPr="00F460B5" w:rsidRDefault="00F460B5" w:rsidP="00F460B5">
      <w:pPr>
        <w:pStyle w:val="ListParagraph"/>
        <w:numPr>
          <w:ilvl w:val="1"/>
          <w:numId w:val="90"/>
        </w:numPr>
        <w:jc w:val="both"/>
      </w:pPr>
      <w:r w:rsidRPr="00F460B5">
        <w:rPr>
          <w:rFonts w:ascii="Courier New" w:hAnsi="Courier New" w:cs="Courier New"/>
        </w:rPr>
        <w:t>DONE_BUT_NOT_SAVED_YET</w:t>
      </w:r>
    </w:p>
    <w:p w:rsidR="00F460B5" w:rsidRDefault="00F460B5" w:rsidP="00F460B5">
      <w:pPr>
        <w:pStyle w:val="ListParagraph"/>
        <w:numPr>
          <w:ilvl w:val="2"/>
          <w:numId w:val="90"/>
        </w:numPr>
        <w:jc w:val="both"/>
      </w:pPr>
      <w:r>
        <w:t>La firma se ha generado pero aún no se ha guardado.</w:t>
      </w:r>
    </w:p>
    <w:p w:rsidR="00F460B5" w:rsidRPr="00F460B5" w:rsidRDefault="00F460B5" w:rsidP="00F460B5">
      <w:pPr>
        <w:pStyle w:val="ListParagraph"/>
        <w:numPr>
          <w:ilvl w:val="1"/>
          <w:numId w:val="90"/>
        </w:numPr>
        <w:jc w:val="both"/>
      </w:pPr>
      <w:r w:rsidRPr="00F460B5">
        <w:rPr>
          <w:rFonts w:ascii="Courier New" w:hAnsi="Courier New" w:cs="Courier New"/>
        </w:rPr>
        <w:t>DONE_BUT_SAVED_SKIPPED</w:t>
      </w:r>
    </w:p>
    <w:p w:rsidR="00F460B5" w:rsidRDefault="00F460B5" w:rsidP="00F460B5">
      <w:pPr>
        <w:pStyle w:val="ListParagraph"/>
        <w:numPr>
          <w:ilvl w:val="2"/>
          <w:numId w:val="90"/>
        </w:numPr>
        <w:jc w:val="both"/>
      </w:pPr>
      <w:r>
        <w:t>La firma se generó correctamente pero no se guardará.</w:t>
      </w:r>
    </w:p>
    <w:p w:rsidR="00F460B5" w:rsidRPr="00F460B5" w:rsidRDefault="00F460B5" w:rsidP="00F460B5">
      <w:pPr>
        <w:pStyle w:val="ListParagraph"/>
        <w:numPr>
          <w:ilvl w:val="1"/>
          <w:numId w:val="90"/>
        </w:numPr>
        <w:jc w:val="both"/>
      </w:pPr>
      <w:r w:rsidRPr="00F460B5">
        <w:rPr>
          <w:rFonts w:ascii="Courier New" w:hAnsi="Courier New" w:cs="Courier New"/>
        </w:rPr>
        <w:t>SKIPPED</w:t>
      </w:r>
    </w:p>
    <w:p w:rsidR="00F460B5" w:rsidRDefault="00F460B5" w:rsidP="00F460B5">
      <w:pPr>
        <w:pStyle w:val="ListParagraph"/>
        <w:numPr>
          <w:ilvl w:val="2"/>
          <w:numId w:val="90"/>
        </w:numPr>
        <w:jc w:val="both"/>
      </w:pPr>
      <w:r>
        <w:t>No se realizará la firma.</w:t>
      </w:r>
    </w:p>
    <w:p w:rsidR="00F460B5" w:rsidRPr="00F460B5" w:rsidRDefault="00F460B5" w:rsidP="00F460B5">
      <w:pPr>
        <w:pStyle w:val="ListParagraph"/>
        <w:numPr>
          <w:ilvl w:val="1"/>
          <w:numId w:val="90"/>
        </w:numPr>
        <w:jc w:val="both"/>
      </w:pPr>
      <w:r w:rsidRPr="00F460B5">
        <w:rPr>
          <w:rFonts w:ascii="Courier New" w:hAnsi="Courier New" w:cs="Courier New"/>
        </w:rPr>
        <w:t>SAVE_ROLLBACKED</w:t>
      </w:r>
    </w:p>
    <w:p w:rsidR="00F460B5" w:rsidRDefault="00F460B5" w:rsidP="00F460B5">
      <w:pPr>
        <w:pStyle w:val="ListParagraph"/>
        <w:numPr>
          <w:ilvl w:val="2"/>
          <w:numId w:val="90"/>
        </w:numPr>
        <w:jc w:val="both"/>
      </w:pPr>
      <w:r>
        <w:t>La firma se guardó, pero se volvió a</w:t>
      </w:r>
      <w:r w:rsidR="00E63345">
        <w:t xml:space="preserve"> eliminar</w:t>
      </w:r>
      <w:r>
        <w:t>.</w:t>
      </w:r>
    </w:p>
    <w:p w:rsidR="00DD1C68" w:rsidRDefault="00DD1C68" w:rsidP="00DD1C68">
      <w:pPr>
        <w:pStyle w:val="Heading3"/>
      </w:pPr>
      <w:bookmarkStart w:id="430" w:name="_Toc428304861"/>
      <w:bookmarkStart w:id="431" w:name="_Toc433022379"/>
      <w:bookmarkStart w:id="432" w:name="_Toc441766876"/>
      <w:bookmarkStart w:id="433" w:name="_Toc442343826"/>
      <w:bookmarkStart w:id="434" w:name="_Toc495942596"/>
      <w:r>
        <w:t>Descripción del modo transaccional de ejecución de los lotes</w:t>
      </w:r>
      <w:bookmarkEnd w:id="430"/>
      <w:bookmarkEnd w:id="431"/>
      <w:bookmarkEnd w:id="432"/>
      <w:bookmarkEnd w:id="433"/>
      <w:bookmarkEnd w:id="434"/>
    </w:p>
    <w:p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rsidR="00DD1C68" w:rsidRDefault="00DD1C68" w:rsidP="00805AED">
      <w:pPr>
        <w:pStyle w:val="ListParagraph"/>
        <w:numPr>
          <w:ilvl w:val="0"/>
          <w:numId w:val="71"/>
        </w:numPr>
        <w:jc w:val="both"/>
      </w:pPr>
      <w:r>
        <w:t>Las firmas son generadas íntegramente en servidor, pero no se guardan hasta que no se realizan todas las del lote. Si una generación fallase se interrumpe todo el proceso y se da por perdido.</w:t>
      </w:r>
    </w:p>
    <w:p w:rsidR="00DD1C68" w:rsidRDefault="00DD1C68" w:rsidP="00805AED">
      <w:pPr>
        <w:pStyle w:val="ListParagraph"/>
        <w:numPr>
          <w:ilvl w:val="0"/>
          <w:numId w:val="71"/>
        </w:numPr>
        <w:jc w:val="both"/>
      </w:pPr>
      <w:r>
        <w:t>Una vez están generadas, se comienza el proceso de guardado de firmas (</w:t>
      </w:r>
      <w:r w:rsidRPr="0060123B">
        <w:rPr>
          <w:u w:val="single"/>
        </w:rPr>
        <w:t>el orden del lote no es relevante</w:t>
      </w:r>
      <w:r>
        <w:t xml:space="preserve">, el programa puede guardarlas en un orden distinto). Si un guardado falla, se deshacen los guardados que sí se hubiesen completado adecuadamente, llamando para ello </w:t>
      </w:r>
      <w:r>
        <w:lastRenderedPageBreak/>
        <w:t>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rsidR="00DD1C68" w:rsidRDefault="00DD1C68" w:rsidP="00805AED">
      <w:pPr>
        <w:pStyle w:val="ListParagraph"/>
        <w:numPr>
          <w:ilvl w:val="1"/>
          <w:numId w:val="71"/>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rsidR="00DD1C68" w:rsidRDefault="00DD1C68" w:rsidP="00805AED">
      <w:pPr>
        <w:pStyle w:val="ListParagraph"/>
        <w:numPr>
          <w:ilvl w:val="2"/>
          <w:numId w:val="71"/>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rsidR="00DD1C68" w:rsidRPr="00D060EE" w:rsidRDefault="00DD1C68" w:rsidP="00DD1C68">
      <w:pPr>
        <w:pStyle w:val="Heading4"/>
        <w:rPr>
          <w:rStyle w:val="Emphasis"/>
        </w:rPr>
      </w:pPr>
      <w:r w:rsidRPr="00D060EE">
        <w:rPr>
          <w:rStyle w:val="Emphasis"/>
        </w:rPr>
        <w:t>Tamaño máximo del XML de definición de lote</w:t>
      </w:r>
    </w:p>
    <w:p w:rsidR="00DD1C68" w:rsidRPr="00A66072" w:rsidRDefault="00DD1C68" w:rsidP="00DD1C68">
      <w:pPr>
        <w:jc w:val="both"/>
      </w:pPr>
      <w:r>
        <w:t xml:space="preserve">El XML de definición de lote no puede exceder en tamaño de 1.024KB. Si necesitase componer trabajos </w:t>
      </w:r>
      <w:r w:rsidRPr="00985F3F">
        <w:t xml:space="preserve">mayores, </w:t>
      </w:r>
      <w:r w:rsidR="00985F3F" w:rsidRPr="00985F3F">
        <w:t>es</w:t>
      </w:r>
      <w:r w:rsidRPr="00985F3F">
        <w:t>tos deberán</w:t>
      </w:r>
      <w:r>
        <w:t xml:space="preserve"> fraccionarse en varios lotes. Recuerde que puede establecer como datos a firmar una URL, accesible desde el servidor de firma, desde la que obtener los datos.</w:t>
      </w:r>
    </w:p>
    <w:p w:rsidR="00607454" w:rsidRDefault="00607454" w:rsidP="0092339C">
      <w:pPr>
        <w:pStyle w:val="Heading2"/>
        <w:rPr>
          <w:lang w:val="es-ES_tradnl"/>
        </w:rPr>
      </w:pPr>
      <w:bookmarkStart w:id="435" w:name="_Toc441766877"/>
      <w:bookmarkStart w:id="436" w:name="_Toc442343827"/>
      <w:bookmarkStart w:id="437" w:name="_Toc495942597"/>
      <w:r>
        <w:rPr>
          <w:lang w:val="es-ES_tradnl"/>
        </w:rPr>
        <w:t>Firma/multifirma y guardado del resultado</w:t>
      </w:r>
      <w:bookmarkEnd w:id="437"/>
    </w:p>
    <w:p w:rsidR="007167A3" w:rsidRDefault="007167A3" w:rsidP="009953DC">
      <w:pPr>
        <w:jc w:val="both"/>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rsidR="007167A3" w:rsidRDefault="007167A3" w:rsidP="009953DC">
      <w:pPr>
        <w:jc w:val="both"/>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rsidR="00607454" w:rsidRDefault="00607454" w:rsidP="009953DC">
      <w:pPr>
        <w:jc w:val="both"/>
      </w:pPr>
      <w:r>
        <w:t>La función JavaScript para el guardado de datos en disco es:</w:t>
      </w:r>
    </w:p>
    <w:p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rsidR="001E248F" w:rsidRPr="00061F3D" w:rsidRDefault="001E248F" w:rsidP="001E248F">
      <w:pPr>
        <w:jc w:val="both"/>
      </w:pPr>
      <w:r w:rsidRPr="00061F3D">
        <w:t>En esta funci</w:t>
      </w:r>
      <w:r>
        <w:t>ó</w:t>
      </w:r>
      <w:r w:rsidRPr="00061F3D">
        <w:t>n:</w:t>
      </w:r>
    </w:p>
    <w:p w:rsidR="001E248F" w:rsidRPr="001E248F" w:rsidRDefault="001E248F" w:rsidP="001E248F">
      <w:pPr>
        <w:pStyle w:val="ListParagraph"/>
        <w:numPr>
          <w:ilvl w:val="0"/>
          <w:numId w:val="27"/>
        </w:numPr>
        <w:jc w:val="both"/>
      </w:pPr>
      <w:r>
        <w:rPr>
          <w:rFonts w:ascii="Courier New" w:hAnsi="Courier New" w:cs="Courier New"/>
          <w:i/>
          <w:sz w:val="18"/>
          <w:szCs w:val="18"/>
        </w:rPr>
        <w:t>operation</w:t>
      </w:r>
      <w:r w:rsidRPr="001E248F">
        <w:t xml:space="preserve">: Operación criptográfica que se solicita realizar. </w:t>
      </w:r>
      <w:r w:rsidR="00985F3F" w:rsidRPr="00985F3F">
        <w:t>Es</w:t>
      </w:r>
      <w:r w:rsidRPr="00985F3F">
        <w:t>ta puede</w:t>
      </w:r>
      <w:r w:rsidRPr="001E248F">
        <w:t xml:space="preserv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rsidR="001E248F" w:rsidRPr="00600168" w:rsidRDefault="001E248F" w:rsidP="001E248F">
      <w:pPr>
        <w:pStyle w:val="ListParagraph"/>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rsidR="001E248F" w:rsidRDefault="001E248F" w:rsidP="001E248F">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rsidR="001E248F" w:rsidRDefault="001E248F" w:rsidP="001E248F">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w:t>
      </w:r>
      <w:r w:rsidR="00985F3F">
        <w:t>es</w:t>
      </w:r>
      <w:r>
        <w:t xml:space="preserve">ta una contrafirma </w:t>
      </w:r>
      <w:r>
        <w:lastRenderedPageBreak/>
        <w:t xml:space="preserve">CAdES-BES salvo que indicásemos a través del parámetro </w:t>
      </w:r>
      <w:r w:rsidRPr="002E10E4">
        <w:rPr>
          <w:rFonts w:ascii="Courier New" w:hAnsi="Courier New" w:cs="Courier New"/>
          <w:i/>
          <w:sz w:val="18"/>
          <w:szCs w:val="18"/>
        </w:rPr>
        <w:t>params</w:t>
      </w:r>
      <w:r>
        <w:t xml:space="preserve"> la política de firma que queremos utilizar.</w:t>
      </w:r>
    </w:p>
    <w:p w:rsidR="001E248F" w:rsidRDefault="001E248F" w:rsidP="001E248F">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rsidR="001E248F" w:rsidRPr="001E248F" w:rsidRDefault="001E248F" w:rsidP="001E248F">
      <w:pPr>
        <w:pStyle w:val="ListParagraph"/>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rsidR="001E248F" w:rsidRDefault="001E248F" w:rsidP="001E248F">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rsidR="00985F3F" w:rsidRDefault="001E248F" w:rsidP="00985F3F">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w:t>
      </w:r>
      <w:r w:rsidRPr="00985F3F">
        <w:t xml:space="preserve">Consulte el apartado </w:t>
      </w:r>
      <w:r w:rsidR="00985F3F" w:rsidRPr="00985F3F">
        <w:rPr>
          <w:u w:val="single"/>
        </w:rPr>
        <w:fldChar w:fldCharType="begin"/>
      </w:r>
      <w:r w:rsidR="00985F3F" w:rsidRPr="00985F3F">
        <w:rPr>
          <w:u w:val="single"/>
        </w:rPr>
        <w:instrText xml:space="preserve"> REF _Ref472943810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w:t>
      </w:r>
      <w:r w:rsidR="00985F3F" w:rsidRPr="00985F3F">
        <w:t>para más información.</w:t>
      </w:r>
    </w:p>
    <w:p w:rsidR="00607454" w:rsidRDefault="001E248F" w:rsidP="009953DC">
      <w:pPr>
        <w:jc w:val="both"/>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rsidR="00607454" w:rsidRDefault="00607454" w:rsidP="00607454">
      <w:pPr>
        <w:pStyle w:val="Heading4"/>
      </w:pPr>
      <w:r>
        <w:t>Ejemplos:</w:t>
      </w:r>
    </w:p>
    <w:p w:rsidR="00607454" w:rsidRDefault="00607454" w:rsidP="00607454">
      <w:pPr>
        <w:jc w:val="both"/>
      </w:pPr>
      <w:r>
        <w:t>A continuación se muestran distintos ejemplos relacionados con el guardado de datos en disco:</w:t>
      </w:r>
    </w:p>
    <w:p w:rsidR="00607454" w:rsidRDefault="00232BAA" w:rsidP="00607454">
      <w:pPr>
        <w:pStyle w:val="Heading5"/>
      </w:pPr>
      <w:r>
        <w:t>Cofirma de una firma, guardado del resultado en disco y anexión del mismo a un formulario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function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rsidR="00607454" w:rsidRPr="000E68D0" w:rsidRDefault="00232BAA" w:rsidP="00607454">
      <w:pPr>
        <w:spacing w:after="0" w:line="240" w:lineRule="auto"/>
        <w:ind w:left="1276" w:hanging="568"/>
        <w:rPr>
          <w:rFonts w:ascii="Courier New" w:hAnsi="Courier New" w:cs="Courier New"/>
          <w:sz w:val="18"/>
          <w:szCs w:val="18"/>
          <w:lang w:val="en-US"/>
        </w:rPr>
      </w:pPr>
      <w:r w:rsidRPr="000E68D0">
        <w:rPr>
          <w:rFonts w:ascii="Courier New" w:hAnsi="Courier New" w:cs="Courier New"/>
          <w:sz w:val="18"/>
          <w:szCs w:val="18"/>
          <w:lang w:val="en-US"/>
        </w:rPr>
        <w:t>document.getElementById(‘signature’).value = signB64;</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rsidR="00232BAA" w:rsidRDefault="00232BAA" w:rsidP="00232BAA">
      <w:pPr>
        <w:spacing w:after="0" w:line="240" w:lineRule="auto"/>
        <w:rPr>
          <w:rFonts w:ascii="Courier New" w:hAnsi="Courier New" w:cs="Courier New"/>
          <w:color w:val="00B050"/>
          <w:sz w:val="18"/>
          <w:szCs w:val="18"/>
        </w:rPr>
      </w:pPr>
    </w:p>
    <w:p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lastRenderedPageBreak/>
        <w:t>…</w:t>
      </w:r>
    </w:p>
    <w:p w:rsidR="00607454" w:rsidRDefault="00607454" w:rsidP="00607454">
      <w:pPr>
        <w:rPr>
          <w:rFonts w:ascii="Courier New" w:hAnsi="Courier New" w:cs="Courier New"/>
          <w:sz w:val="18"/>
          <w:szCs w:val="18"/>
        </w:rPr>
      </w:pPr>
    </w:p>
    <w:p w:rsidR="00607454" w:rsidRPr="001E1732" w:rsidRDefault="00232BAA" w:rsidP="00607454">
      <w:pPr>
        <w:pStyle w:val="Heading5"/>
      </w:pPr>
      <w:r>
        <w:t>Firma y guardado de un documento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rsidR="00607454" w:rsidRPr="00C97563" w:rsidRDefault="00607454" w:rsidP="00607454">
      <w:pPr>
        <w:spacing w:after="0" w:line="240" w:lineRule="auto"/>
        <w:rPr>
          <w:rFonts w:ascii="Courier New" w:hAnsi="Courier New" w:cs="Courier New"/>
          <w:color w:val="00B050"/>
          <w:sz w:val="18"/>
          <w:szCs w:val="18"/>
        </w:rPr>
      </w:pPr>
    </w:p>
    <w:p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rsidR="00232BAA" w:rsidRPr="00232BAA" w:rsidRDefault="00232BAA" w:rsidP="00232BAA">
      <w:pPr>
        <w:jc w:val="both"/>
        <w:rPr>
          <w:rFonts w:ascii="Courier New" w:hAnsi="Courier New" w:cs="Courier New"/>
          <w:sz w:val="18"/>
          <w:szCs w:val="18"/>
        </w:rPr>
      </w:pPr>
    </w:p>
    <w:p w:rsidR="0092339C" w:rsidRDefault="0092339C" w:rsidP="0092339C">
      <w:pPr>
        <w:pStyle w:val="Heading2"/>
        <w:rPr>
          <w:lang w:val="es-ES_tradnl"/>
        </w:rPr>
      </w:pPr>
      <w:bookmarkStart w:id="438" w:name="_Toc495942598"/>
      <w:r w:rsidRPr="00027AA0">
        <w:rPr>
          <w:lang w:val="es-ES_tradnl"/>
        </w:rPr>
        <w:t>Gestión de ficheros</w:t>
      </w:r>
      <w:bookmarkEnd w:id="382"/>
      <w:bookmarkEnd w:id="411"/>
      <w:bookmarkEnd w:id="412"/>
      <w:bookmarkEnd w:id="413"/>
      <w:bookmarkEnd w:id="414"/>
      <w:bookmarkEnd w:id="435"/>
      <w:bookmarkEnd w:id="436"/>
      <w:bookmarkEnd w:id="438"/>
    </w:p>
    <w:p w:rsidR="004252DF" w:rsidRPr="004252DF" w:rsidRDefault="004252DF" w:rsidP="00840E48">
      <w:pPr>
        <w:jc w:val="both"/>
        <w:rPr>
          <w:lang w:val="es-ES_tradnl"/>
        </w:rPr>
      </w:pPr>
      <w:r>
        <w:rPr>
          <w:lang w:val="es-ES_tradnl"/>
        </w:rPr>
        <w:t>Estos son método orientados al guardado o carga de ficheros en disco.</w:t>
      </w:r>
    </w:p>
    <w:p w:rsidR="0092339C" w:rsidRDefault="0092339C" w:rsidP="0092339C">
      <w:pPr>
        <w:pStyle w:val="Heading3"/>
      </w:pPr>
      <w:bookmarkStart w:id="439" w:name="_Toc414390373"/>
      <w:bookmarkStart w:id="440" w:name="_Toc424848919"/>
      <w:bookmarkStart w:id="441" w:name="_Toc425144440"/>
      <w:bookmarkStart w:id="442" w:name="_Toc429737851"/>
      <w:bookmarkStart w:id="443" w:name="_Toc441766878"/>
      <w:bookmarkStart w:id="444" w:name="_Toc442343828"/>
      <w:bookmarkStart w:id="445" w:name="_Toc495942599"/>
      <w:r w:rsidRPr="002B0E8C">
        <w:t>Guardado de datos en disco</w:t>
      </w:r>
      <w:bookmarkEnd w:id="439"/>
      <w:bookmarkEnd w:id="440"/>
      <w:bookmarkEnd w:id="441"/>
      <w:bookmarkEnd w:id="442"/>
      <w:bookmarkEnd w:id="443"/>
      <w:bookmarkEnd w:id="444"/>
      <w:bookmarkEnd w:id="445"/>
    </w:p>
    <w:p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w:t>
      </w:r>
      <w:r w:rsidR="00985F3F">
        <w:t>e</w:t>
      </w:r>
      <w:r w:rsidRPr="00B31E22">
        <w:t xml:space="preserve">ste contiene la cadena </w:t>
      </w:r>
      <w:r>
        <w:rPr>
          <w:rFonts w:ascii="Courier New" w:hAnsi="Courier New" w:cs="Courier New"/>
          <w:sz w:val="18"/>
          <w:szCs w:val="18"/>
        </w:rPr>
        <w:t>“SOY UN TEXTO A FIRMAR”</w:t>
      </w:r>
      <w:r>
        <w:t>.</w:t>
      </w:r>
    </w:p>
    <w:p w:rsidR="004252DF" w:rsidRDefault="004252DF" w:rsidP="00840E48">
      <w:pPr>
        <w:jc w:val="both"/>
      </w:pPr>
      <w:r>
        <w:t>La función JavaScript para el guardado de datos en disco es:</w:t>
      </w:r>
    </w:p>
    <w:p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rsidR="004252DF" w:rsidRPr="00061F3D" w:rsidRDefault="004252DF" w:rsidP="00840E48">
      <w:pPr>
        <w:jc w:val="both"/>
      </w:pPr>
      <w:r w:rsidRPr="00061F3D">
        <w:t>En esta funci</w:t>
      </w:r>
      <w:r>
        <w:t>ó</w:t>
      </w:r>
      <w:r w:rsidRPr="00061F3D">
        <w:t>n:</w:t>
      </w:r>
    </w:p>
    <w:p w:rsidR="004252DF" w:rsidRDefault="00540F44" w:rsidP="008D74A8">
      <w:pPr>
        <w:pStyle w:val="ListParagraph"/>
        <w:numPr>
          <w:ilvl w:val="0"/>
          <w:numId w:val="27"/>
        </w:numPr>
        <w:jc w:val="both"/>
      </w:pPr>
      <w:r w:rsidRPr="00A70888">
        <w:rPr>
          <w:i/>
        </w:rPr>
        <w:lastRenderedPageBreak/>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 xml:space="preserve">que deseamos almacenar. Comúnmente, </w:t>
      </w:r>
      <w:r w:rsidR="00985F3F">
        <w:t>e</w:t>
      </w:r>
      <w:r>
        <w:t>sto será el resultado de una operación de firma o unos datos que se habrán procesado previamente para codificarlos a este formato.</w:t>
      </w:r>
    </w:p>
    <w:p w:rsidR="00540F44" w:rsidRDefault="00540F44" w:rsidP="008D74A8">
      <w:pPr>
        <w:pStyle w:val="ListParagraph"/>
        <w:numPr>
          <w:ilvl w:val="0"/>
          <w:numId w:val="27"/>
        </w:numPr>
        <w:jc w:val="both"/>
      </w:pPr>
      <w:r w:rsidRPr="00D81663">
        <w:rPr>
          <w:i/>
        </w:rPr>
        <w:t>title</w:t>
      </w:r>
      <w:r>
        <w:t>: Título del diálogo de guardado.</w:t>
      </w:r>
    </w:p>
    <w:p w:rsidR="00540F44" w:rsidRDefault="00540F44" w:rsidP="008D74A8">
      <w:pPr>
        <w:pStyle w:val="ListParagraph"/>
        <w:numPr>
          <w:ilvl w:val="0"/>
          <w:numId w:val="27"/>
        </w:numPr>
        <w:jc w:val="both"/>
      </w:pPr>
      <w:r w:rsidRPr="00D81663">
        <w:rPr>
          <w:i/>
        </w:rPr>
        <w:t>fileName</w:t>
      </w:r>
      <w:r>
        <w:t>: Propuesta de nombre de fichero.</w:t>
      </w:r>
    </w:p>
    <w:p w:rsidR="00540F44" w:rsidRPr="00D81663" w:rsidRDefault="00D81663" w:rsidP="008D74A8">
      <w:pPr>
        <w:pStyle w:val="ListParagraph"/>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rsidR="00D81663" w:rsidRDefault="00D81663" w:rsidP="008D74A8">
      <w:pPr>
        <w:pStyle w:val="ListParagraph"/>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rsidR="00B3775A" w:rsidRPr="00D81663" w:rsidRDefault="00B3775A" w:rsidP="00B3775A">
      <w:pPr>
        <w:pStyle w:val="ListParagraph"/>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rsidR="00B3775A" w:rsidRPr="00D81663" w:rsidRDefault="00B3775A" w:rsidP="008D74A8">
      <w:pPr>
        <w:pStyle w:val="ListParagraph"/>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rsidR="001E1732" w:rsidRDefault="001E1732" w:rsidP="001E1732">
      <w:pPr>
        <w:pStyle w:val="Heading4"/>
      </w:pPr>
      <w:r>
        <w:t>Ejemplos:</w:t>
      </w:r>
    </w:p>
    <w:p w:rsidR="001E1732" w:rsidRDefault="001E1732" w:rsidP="00840E48">
      <w:pPr>
        <w:jc w:val="both"/>
      </w:pPr>
      <w:r>
        <w:t>A continuación se muestran distintos ejemplos relacionados con el guardado de datos en disco:</w:t>
      </w:r>
    </w:p>
    <w:p w:rsidR="001E1732" w:rsidRDefault="001E1732" w:rsidP="001E1732">
      <w:pPr>
        <w:pStyle w:val="Heading5"/>
      </w:pPr>
      <w:r>
        <w:t>Guardado de una firma electrónica generada por el MiniApplet:</w:t>
      </w:r>
    </w:p>
    <w:p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r w:rsidR="0012514D" w:rsidRPr="000E68D0">
        <w:rPr>
          <w:rFonts w:ascii="Courier New" w:hAnsi="Courier New"/>
          <w:sz w:val="18"/>
          <w:lang w:val="en-US"/>
        </w:rPr>
        <w:t>MiniApplet.</w:t>
      </w:r>
      <w:r w:rsidRPr="000E68D0">
        <w:rPr>
          <w:rFonts w:ascii="Courier New" w:hAnsi="Courier New"/>
          <w:sz w:val="18"/>
          <w:lang w:val="en-US"/>
        </w:rPr>
        <w:t>coSign(dataB64,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E1732" w:rsidRDefault="001E1732" w:rsidP="00D81663">
      <w:pPr>
        <w:rPr>
          <w:rFonts w:ascii="Courier New" w:hAnsi="Courier New" w:cs="Courier New"/>
          <w:sz w:val="18"/>
          <w:szCs w:val="18"/>
        </w:rPr>
      </w:pPr>
    </w:p>
    <w:p w:rsidR="001E1732" w:rsidRPr="001E1732" w:rsidRDefault="001E1732" w:rsidP="001E1732">
      <w:pPr>
        <w:pStyle w:val="Heading5"/>
      </w:pPr>
      <w:r w:rsidRPr="001E1732">
        <w:t>Guardado de datos insertados por el usuario</w:t>
      </w:r>
      <w: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rsidR="00A02B84" w:rsidRPr="009710A7" w:rsidRDefault="00A02B84" w:rsidP="00A02B84">
      <w:pPr>
        <w:spacing w:after="0" w:line="240" w:lineRule="auto"/>
        <w:rPr>
          <w:rFonts w:ascii="Courier New" w:hAnsi="Courier New" w:cs="Courier New"/>
          <w:sz w:val="18"/>
          <w:szCs w:val="18"/>
          <w:lang w:val="en-US"/>
        </w:rPr>
      </w:pPr>
    </w:p>
    <w:p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r w:rsidRPr="000E68D0">
        <w:rPr>
          <w:rFonts w:ascii="Courier New" w:hAnsi="Courier New"/>
          <w:sz w:val="18"/>
        </w:rPr>
        <w:t>MiniApplet.</w:t>
      </w:r>
      <w:r w:rsidR="00A02B84" w:rsidRPr="000E68D0">
        <w:rPr>
          <w:rFonts w:ascii="Courier New" w:hAnsi="Courier New"/>
          <w:sz w:val="18"/>
        </w:rPr>
        <w:t>saveDataToFile(dataB64, “Guardar”, “fichero.txt”, “txt”, “Texto plano”);</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Default="00A02B84" w:rsidP="00A02B84">
      <w:pPr>
        <w:spacing w:after="0" w:line="240" w:lineRule="auto"/>
        <w:rPr>
          <w:rFonts w:ascii="Courier New" w:hAnsi="Courier New" w:cs="Courier New"/>
          <w:color w:val="00B050"/>
          <w:sz w:val="18"/>
          <w:szCs w:val="18"/>
        </w:rPr>
      </w:pPr>
    </w:p>
    <w:p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lastRenderedPageBreak/>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rsidR="0092339C" w:rsidRDefault="0092339C" w:rsidP="004C2649">
      <w:pPr>
        <w:pStyle w:val="Heading3"/>
        <w:spacing w:after="120"/>
      </w:pPr>
      <w:bookmarkStart w:id="446" w:name="_Ref379995953"/>
      <w:bookmarkStart w:id="447" w:name="_Toc414390374"/>
      <w:bookmarkStart w:id="448" w:name="_Toc424848920"/>
      <w:bookmarkStart w:id="449" w:name="_Toc425144441"/>
      <w:bookmarkStart w:id="450" w:name="_Toc429737852"/>
      <w:bookmarkStart w:id="451" w:name="_Toc441766879"/>
      <w:bookmarkStart w:id="452" w:name="_Toc442343829"/>
      <w:bookmarkStart w:id="453" w:name="_Toc495942600"/>
      <w:r w:rsidRPr="00061F3D">
        <w:t xml:space="preserve">Selección </w:t>
      </w:r>
      <w:r w:rsidR="00C96F94">
        <w:t xml:space="preserve">y recuperación </w:t>
      </w:r>
      <w:r w:rsidRPr="00061F3D">
        <w:t>de un fichero por parte del usuario</w:t>
      </w:r>
      <w:bookmarkEnd w:id="446"/>
      <w:bookmarkEnd w:id="447"/>
      <w:bookmarkEnd w:id="448"/>
      <w:bookmarkEnd w:id="449"/>
      <w:bookmarkEnd w:id="450"/>
      <w:bookmarkEnd w:id="451"/>
      <w:bookmarkEnd w:id="452"/>
      <w:bookmarkEnd w:id="453"/>
    </w:p>
    <w:p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rsidR="003C5F6B" w:rsidRDefault="003C5F6B" w:rsidP="00BE6F86">
      <w:pPr>
        <w:jc w:val="both"/>
      </w:pPr>
      <w:r>
        <w:t xml:space="preserve">La función JavaScript para </w:t>
      </w:r>
      <w:r w:rsidR="004524F7">
        <w:t>la carga</w:t>
      </w:r>
      <w:r>
        <w:t xml:space="preserve"> de datos en disco es:</w:t>
      </w:r>
    </w:p>
    <w:p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004524F7">
        <w:rPr>
          <w:rFonts w:ascii="Courier New" w:hAnsi="Courier New" w:cs="Courier New"/>
          <w:sz w:val="18"/>
          <w:szCs w:val="18"/>
          <w:lang w:val="en-US"/>
        </w:rPr>
        <w:t xml:space="preserve">, </w:t>
      </w:r>
      <w:r w:rsidR="004524F7" w:rsidRPr="004524F7">
        <w:rPr>
          <w:rFonts w:ascii="Courier New" w:hAnsi="Courier New" w:cs="Courier New"/>
          <w:sz w:val="18"/>
          <w:szCs w:val="18"/>
          <w:lang w:val="en-US"/>
        </w:rPr>
        <w:t>successCallback, errorCallback</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rsidR="003C5F6B" w:rsidRPr="00061F3D" w:rsidRDefault="003C5F6B" w:rsidP="00BE6F86">
      <w:pPr>
        <w:jc w:val="both"/>
      </w:pPr>
      <w:r w:rsidRPr="00061F3D">
        <w:t>En esta funci</w:t>
      </w:r>
      <w:r>
        <w:t>ó</w:t>
      </w:r>
      <w:r w:rsidRPr="00061F3D">
        <w:t>n:</w:t>
      </w:r>
    </w:p>
    <w:p w:rsidR="003C5F6B" w:rsidRDefault="003C5F6B" w:rsidP="008D74A8">
      <w:pPr>
        <w:pStyle w:val="ListParagraph"/>
        <w:numPr>
          <w:ilvl w:val="0"/>
          <w:numId w:val="27"/>
        </w:numPr>
        <w:jc w:val="both"/>
      </w:pPr>
      <w:r w:rsidRPr="00D81663">
        <w:rPr>
          <w:i/>
        </w:rPr>
        <w:t>title</w:t>
      </w:r>
      <w:r>
        <w:t xml:space="preserve">: Título del diálogo de </w:t>
      </w:r>
      <w:r w:rsidR="00B31E22">
        <w:t>selección</w:t>
      </w:r>
      <w:r>
        <w:t>.</w:t>
      </w:r>
    </w:p>
    <w:p w:rsidR="003C5F6B" w:rsidRPr="00D81663" w:rsidRDefault="003C5F6B" w:rsidP="008D74A8">
      <w:pPr>
        <w:pStyle w:val="ListParagraph"/>
        <w:numPr>
          <w:ilvl w:val="0"/>
          <w:numId w:val="27"/>
        </w:numPr>
        <w:jc w:val="both"/>
      </w:pPr>
      <w:r w:rsidRPr="00D81663">
        <w:rPr>
          <w:i/>
        </w:rPr>
        <w:t>extension</w:t>
      </w:r>
      <w:r w:rsidR="00B31E22">
        <w:rPr>
          <w:i/>
        </w:rPr>
        <w:t>s</w:t>
      </w:r>
      <w:r>
        <w:t xml:space="preserve">: </w:t>
      </w:r>
      <w:r w:rsidR="00B31E22">
        <w:t xml:space="preserve">Listado de extensiones de fichero permitidas. </w:t>
      </w:r>
      <w:r w:rsidR="00985F3F">
        <w:t>E</w:t>
      </w:r>
      <w:r w:rsidR="00B31E22">
        <w:t>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rsidR="003C5F6B" w:rsidRDefault="003C5F6B" w:rsidP="008D74A8">
      <w:pPr>
        <w:pStyle w:val="ListParagraph"/>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rsidR="00167BBD" w:rsidRPr="00D81663" w:rsidRDefault="00167BBD" w:rsidP="008D74A8">
      <w:pPr>
        <w:pStyle w:val="ListParagraph"/>
        <w:numPr>
          <w:ilvl w:val="0"/>
          <w:numId w:val="27"/>
        </w:numPr>
        <w:jc w:val="both"/>
      </w:pPr>
      <w:r w:rsidRPr="00167BBD">
        <w:rPr>
          <w:i/>
        </w:rPr>
        <w:t>filePath</w:t>
      </w:r>
      <w:r>
        <w:t>: Opcional. Ruta absoluta del fichero que se debería seleccionar por defecto o sólo el nombre de fichero sugerido.</w:t>
      </w:r>
    </w:p>
    <w:p w:rsidR="004524F7" w:rsidRPr="00D81663" w:rsidRDefault="004524F7" w:rsidP="004524F7">
      <w:pPr>
        <w:pStyle w:val="ListParagraph"/>
        <w:numPr>
          <w:ilvl w:val="0"/>
          <w:numId w:val="27"/>
        </w:numPr>
        <w:jc w:val="both"/>
      </w:pPr>
      <w:r w:rsidRPr="004524F7">
        <w:rPr>
          <w:i/>
        </w:rPr>
        <w:t>successCallback</w:t>
      </w:r>
      <w:r>
        <w:t xml:space="preserve">: Opcional. Función </w:t>
      </w:r>
      <w:r w:rsidRPr="003C0E6A">
        <w:rPr>
          <w:i/>
        </w:rPr>
        <w:t>callback</w:t>
      </w:r>
      <w:r>
        <w:t xml:space="preserve"> </w:t>
      </w:r>
      <w:r w:rsidR="003C0E6A">
        <w:t xml:space="preserve">de éxito </w:t>
      </w:r>
      <w:r>
        <w:t>que se invocará cuando se seleccione un fichero.</w:t>
      </w:r>
    </w:p>
    <w:p w:rsidR="003C0E6A" w:rsidRDefault="004524F7" w:rsidP="004524F7">
      <w:pPr>
        <w:pStyle w:val="ListParagraph"/>
        <w:numPr>
          <w:ilvl w:val="0"/>
          <w:numId w:val="27"/>
        </w:numPr>
        <w:jc w:val="both"/>
      </w:pPr>
      <w:r w:rsidRPr="004524F7">
        <w:rPr>
          <w:i/>
        </w:rPr>
        <w:t>errorCallback</w:t>
      </w:r>
      <w:r>
        <w:t xml:space="preserve">: Opcional. Función </w:t>
      </w:r>
      <w:r w:rsidRPr="003C0E6A">
        <w:rPr>
          <w:i/>
        </w:rPr>
        <w:t>callback</w:t>
      </w:r>
      <w:r>
        <w:t xml:space="preserve"> </w:t>
      </w:r>
      <w:r w:rsidR="003C0E6A">
        <w:t xml:space="preserve">de error </w:t>
      </w:r>
      <w:r>
        <w:t>que se invocará cuando no se seleccione un fichero o se produzca un error durante su carga.</w:t>
      </w:r>
    </w:p>
    <w:p w:rsidR="004524F7" w:rsidRDefault="004524F7" w:rsidP="003C0E6A">
      <w:r>
        <w:t xml:space="preserve">El uso de los parámetros </w:t>
      </w:r>
      <w:r w:rsidRPr="003C0E6A">
        <w:rPr>
          <w:i/>
        </w:rPr>
        <w:t>callback</w:t>
      </w:r>
      <w:r>
        <w:t xml:space="preserve"> es necesario para la compatibilidad con AutoFirma mediante la comunicación con sockets. </w:t>
      </w:r>
    </w:p>
    <w:p w:rsidR="003C0E6A" w:rsidRDefault="00255116" w:rsidP="003C0E6A">
      <w:r>
        <w:t xml:space="preserve">Cuando se han indicado el parámetro con la función </w:t>
      </w:r>
      <w:r w:rsidRPr="009369B5">
        <w:rPr>
          <w:i/>
        </w:rPr>
        <w:t>callback</w:t>
      </w:r>
      <w:r>
        <w:t xml:space="preserve"> de éxito el resultado de la carga se recibe en esta mediante dos parámetros.</w:t>
      </w:r>
      <w:r w:rsidR="003C0E6A">
        <w:t xml:space="preserve"> El primero de ellos es el nombre del fichero y el segundo su contenido en base 64. En caso de haberse indicado el parámetro </w:t>
      </w:r>
      <w:r w:rsidR="003C0E6A" w:rsidRPr="003C0E6A">
        <w:rPr>
          <w:i/>
        </w:rPr>
        <w:t>callback</w:t>
      </w:r>
      <w:r w:rsidR="003C0E6A">
        <w:t xml:space="preserve"> de error y producirse uno, se recibirá en un primer parámetro el tipo de error producido y en un segundo el mensaje de error asociado.</w:t>
      </w:r>
    </w:p>
    <w:p w:rsidR="003C5F6B" w:rsidRDefault="003C0E6A" w:rsidP="00BE6F86">
      <w:pPr>
        <w:jc w:val="both"/>
      </w:pPr>
      <w:r>
        <w:lastRenderedPageBreak/>
        <w:t xml:space="preserve">Cuando no se indican parámetros </w:t>
      </w:r>
      <w:r w:rsidRPr="003C0E6A">
        <w:rPr>
          <w:i/>
        </w:rPr>
        <w:t>callback</w:t>
      </w:r>
      <w:r>
        <w:t>, e</w:t>
      </w:r>
      <w:r w:rsidR="00B31E22">
        <w:t>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rsidR="004C2649" w:rsidRDefault="004C2649" w:rsidP="004C2649">
      <w:pPr>
        <w:jc w:val="both"/>
      </w:pPr>
      <w:r w:rsidRPr="004C2649">
        <w:rPr>
          <w:b/>
          <w:u w:val="single"/>
        </w:rPr>
        <w:t>Advertencia</w:t>
      </w:r>
      <w:r w:rsidRPr="004C2649">
        <w:rPr>
          <w:b/>
        </w:rPr>
        <w:t>:</w:t>
      </w:r>
      <w:r>
        <w:t xml:space="preserve"> El uso de este método</w:t>
      </w:r>
      <w:r w:rsidR="003C0E6A">
        <w:t>, aún con las funciones de callback,</w:t>
      </w:r>
      <w:r>
        <w:t xml:space="preserve"> hace que el despliegue del MiniApplet no sea compatible con el Cliente Móvil</w:t>
      </w:r>
      <w:r w:rsidR="003C0E6A">
        <w:t xml:space="preserve"> ni AutoFirma en la comunicación por servidor intermedio</w:t>
      </w:r>
      <w:r>
        <w:t xml:space="preserve">. </w:t>
      </w:r>
      <w:r w:rsidR="003C0E6A">
        <w:t>Como alternativa</w:t>
      </w:r>
      <w:r>
        <w:t xml:space="preserve">,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rsidR="00510F34" w:rsidRDefault="00510F34" w:rsidP="00510F34">
      <w:pPr>
        <w:pStyle w:val="Heading4"/>
      </w:pPr>
      <w:r>
        <w:t>Ejemplos:</w:t>
      </w:r>
    </w:p>
    <w:p w:rsidR="003C0E6A" w:rsidRDefault="003C0E6A" w:rsidP="003C0E6A">
      <w:pPr>
        <w:pStyle w:val="Heading5"/>
      </w:pPr>
      <w:r>
        <w:t>Carga de un fichero y recogida de su nombre</w:t>
      </w:r>
    </w:p>
    <w:p w:rsidR="003C0E6A" w:rsidRPr="00493EBE" w:rsidRDefault="003C0E6A" w:rsidP="003C0E6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F515E3" w:rsidRDefault="00F515E3" w:rsidP="00F515E3">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w:t>
      </w:r>
    </w:p>
    <w:p w:rsidR="00F515E3" w:rsidRDefault="00F515E3" w:rsidP="00F515E3">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fileContentB64;</w:t>
      </w:r>
    </w:p>
    <w:p w:rsidR="003C0E6A" w:rsidRPr="00BF776A" w:rsidRDefault="003C0E6A" w:rsidP="003C0E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BF776A">
        <w:rPr>
          <w:rFonts w:ascii="Courier New" w:hAnsi="Courier New" w:cs="Courier New"/>
          <w:sz w:val="18"/>
          <w:szCs w:val="18"/>
          <w:lang w:val="en-US"/>
        </w:rPr>
        <w:t>MiniApplet.getFileNameContentBase64(</w:t>
      </w:r>
    </w:p>
    <w:p w:rsidR="00F515E3" w:rsidRPr="00673BCD" w:rsidRDefault="003C0E6A" w:rsidP="00F515E3">
      <w:pPr>
        <w:spacing w:after="0" w:line="240" w:lineRule="auto"/>
        <w:ind w:firstLine="708"/>
        <w:rPr>
          <w:rFonts w:ascii="Courier New" w:hAnsi="Courier New"/>
          <w:sz w:val="18"/>
          <w:lang w:val="en-GB"/>
        </w:rPr>
      </w:pPr>
      <w:r w:rsidRPr="00673BCD">
        <w:rPr>
          <w:rFonts w:ascii="Courier New" w:hAnsi="Courier New"/>
          <w:sz w:val="18"/>
          <w:lang w:val="en-GB"/>
        </w:rPr>
        <w:t>“Seleccionar fichero”, “jpg,gif,png”, “Imagen”, n</w:t>
      </w:r>
      <w:r w:rsidR="00F515E3" w:rsidRPr="00673BCD">
        <w:rPr>
          <w:rFonts w:ascii="Courier New" w:hAnsi="Courier New"/>
          <w:sz w:val="18"/>
          <w:lang w:val="en-GB"/>
        </w:rPr>
        <w:t>ull,</w:t>
      </w:r>
    </w:p>
    <w:p w:rsidR="00F515E3" w:rsidRDefault="003C0E6A" w:rsidP="003C0E6A">
      <w:pPr>
        <w:spacing w:after="0" w:line="240" w:lineRule="auto"/>
        <w:ind w:firstLine="708"/>
        <w:rPr>
          <w:rFonts w:ascii="Courier New" w:hAnsi="Courier New"/>
          <w:sz w:val="18"/>
          <w:lang w:val="en-GB"/>
        </w:rPr>
      </w:pPr>
      <w:r w:rsidRPr="003C0E6A">
        <w:rPr>
          <w:rFonts w:ascii="Courier New" w:hAnsi="Courier New"/>
          <w:sz w:val="18"/>
          <w:lang w:val="en-GB"/>
        </w:rPr>
        <w:t>loadDataSuccessCallback, loadData</w:t>
      </w:r>
      <w:r>
        <w:rPr>
          <w:rFonts w:ascii="Courier New" w:hAnsi="Courier New"/>
          <w:sz w:val="18"/>
          <w:lang w:val="en-GB"/>
        </w:rPr>
        <w:t>Error</w:t>
      </w:r>
      <w:r w:rsidRPr="003C0E6A">
        <w:rPr>
          <w:rFonts w:ascii="Courier New" w:hAnsi="Courier New"/>
          <w:sz w:val="18"/>
          <w:lang w:val="en-GB"/>
        </w:rPr>
        <w:t>Callback</w:t>
      </w:r>
    </w:p>
    <w:p w:rsidR="003C0E6A" w:rsidRDefault="003C0E6A" w:rsidP="003C0E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3C0E6A" w:rsidRDefault="00F515E3" w:rsidP="003C0E6A">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F515E3" w:rsidRDefault="00F515E3" w:rsidP="003C0E6A">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loadDataSuccessCallback</w:t>
      </w:r>
      <w:r>
        <w:rPr>
          <w:rFonts w:ascii="Courier New" w:hAnsi="Courier New"/>
          <w:sz w:val="18"/>
          <w:lang w:val="en-GB"/>
        </w:rPr>
        <w:t>(name, contentB64) {</w:t>
      </w:r>
    </w:p>
    <w:p w:rsidR="00F515E3" w:rsidRDefault="00F515E3" w:rsidP="003C0E6A">
      <w:pPr>
        <w:spacing w:after="0" w:line="240" w:lineRule="auto"/>
        <w:rPr>
          <w:rFonts w:ascii="Courier New" w:hAnsi="Courier New"/>
          <w:sz w:val="18"/>
          <w:lang w:val="en-GB"/>
        </w:rPr>
      </w:pPr>
      <w:r>
        <w:rPr>
          <w:rFonts w:ascii="Courier New" w:hAnsi="Courier New"/>
          <w:sz w:val="18"/>
          <w:lang w:val="en-GB"/>
        </w:rPr>
        <w:tab/>
        <w:t>filename = name;</w:t>
      </w:r>
    </w:p>
    <w:p w:rsidR="00F515E3" w:rsidRDefault="00F515E3" w:rsidP="003C0E6A">
      <w:pPr>
        <w:spacing w:after="0" w:line="240" w:lineRule="auto"/>
        <w:rPr>
          <w:rFonts w:ascii="Courier New" w:hAnsi="Courier New"/>
          <w:sz w:val="18"/>
          <w:lang w:val="en-GB"/>
        </w:rPr>
      </w:pPr>
      <w:r>
        <w:rPr>
          <w:rFonts w:ascii="Courier New" w:hAnsi="Courier New"/>
          <w:sz w:val="18"/>
          <w:lang w:val="en-GB"/>
        </w:rPr>
        <w:tab/>
        <w:t>fileContentB64 = contentB64;</w:t>
      </w:r>
    </w:p>
    <w:p w:rsidR="00F515E3" w:rsidRDefault="00F515E3" w:rsidP="003C0E6A">
      <w:pPr>
        <w:spacing w:after="0" w:line="240" w:lineRule="auto"/>
        <w:rPr>
          <w:rFonts w:ascii="Courier New" w:hAnsi="Courier New"/>
          <w:sz w:val="18"/>
          <w:lang w:val="en-GB"/>
        </w:rPr>
      </w:pPr>
      <w:r>
        <w:rPr>
          <w:rFonts w:ascii="Courier New" w:hAnsi="Courier New"/>
          <w:sz w:val="18"/>
          <w:lang w:val="en-GB"/>
        </w:rPr>
        <w:t xml:space="preserve">  }</w:t>
      </w:r>
    </w:p>
    <w:p w:rsidR="00F515E3" w:rsidRDefault="00F515E3" w:rsidP="00F515E3">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w:t>
      </w:r>
      <w:r>
        <w:rPr>
          <w:rFonts w:ascii="Courier New" w:hAnsi="Courier New"/>
          <w:sz w:val="18"/>
          <w:lang w:val="en-GB"/>
        </w:rPr>
        <w:t>Error</w:t>
      </w:r>
      <w:r w:rsidRPr="003C0E6A">
        <w:rPr>
          <w:rFonts w:ascii="Courier New" w:hAnsi="Courier New"/>
          <w:sz w:val="18"/>
          <w:lang w:val="en-GB"/>
        </w:rPr>
        <w:t>Callback</w:t>
      </w:r>
      <w:r>
        <w:rPr>
          <w:rFonts w:ascii="Courier New" w:hAnsi="Courier New"/>
          <w:sz w:val="18"/>
          <w:lang w:val="en-GB"/>
        </w:rPr>
        <w:t>(errorType, errorMsg) {</w:t>
      </w:r>
    </w:p>
    <w:p w:rsidR="00F515E3" w:rsidRDefault="00F515E3" w:rsidP="00F515E3">
      <w:pPr>
        <w:spacing w:after="0" w:line="240" w:lineRule="auto"/>
        <w:rPr>
          <w:rFonts w:ascii="Courier New" w:hAnsi="Courier New"/>
          <w:sz w:val="18"/>
          <w:lang w:val="en-GB"/>
        </w:rPr>
      </w:pPr>
      <w:r>
        <w:rPr>
          <w:rFonts w:ascii="Courier New" w:hAnsi="Courier New"/>
          <w:sz w:val="18"/>
          <w:lang w:val="en-GB"/>
        </w:rPr>
        <w:tab/>
        <w:t>alert(“Error: ” + errorMsg);</w:t>
      </w:r>
    </w:p>
    <w:p w:rsidR="00F515E3" w:rsidRPr="000D2A43" w:rsidRDefault="00F515E3" w:rsidP="00F515E3">
      <w:pPr>
        <w:spacing w:after="0" w:line="240" w:lineRule="auto"/>
        <w:rPr>
          <w:rFonts w:ascii="Courier New" w:hAnsi="Courier New" w:cs="Courier New"/>
          <w:sz w:val="18"/>
          <w:szCs w:val="18"/>
          <w:lang w:val="en-US"/>
        </w:rPr>
      </w:pPr>
      <w:r>
        <w:rPr>
          <w:rFonts w:ascii="Courier New" w:hAnsi="Courier New"/>
          <w:sz w:val="18"/>
          <w:lang w:val="en-GB"/>
        </w:rPr>
        <w:t xml:space="preserve">  }</w:t>
      </w:r>
    </w:p>
    <w:p w:rsidR="003C0E6A" w:rsidRPr="003C0E6A" w:rsidRDefault="003C0E6A" w:rsidP="003C0E6A">
      <w:pPr>
        <w:spacing w:after="0" w:line="240" w:lineRule="auto"/>
        <w:rPr>
          <w:rFonts w:ascii="Courier New" w:hAnsi="Courier New" w:cs="Courier New"/>
          <w:sz w:val="18"/>
          <w:szCs w:val="18"/>
          <w:lang w:val="en-GB"/>
        </w:rPr>
      </w:pPr>
      <w:r w:rsidRPr="003C0E6A">
        <w:rPr>
          <w:rFonts w:ascii="Courier New" w:hAnsi="Courier New" w:cs="Courier New"/>
          <w:sz w:val="18"/>
          <w:szCs w:val="18"/>
          <w:lang w:val="en-GB"/>
        </w:rPr>
        <w:t>…</w:t>
      </w:r>
    </w:p>
    <w:p w:rsidR="00510F34" w:rsidRDefault="00510F34" w:rsidP="00510F34">
      <w:pPr>
        <w:pStyle w:val="Heading5"/>
      </w:pPr>
      <w:r>
        <w:t>Carga de un fichero y recogida de su nombre</w:t>
      </w:r>
      <w:r w:rsidR="003C0E6A">
        <w:t xml:space="preserve"> sin funciones callback</w:t>
      </w:r>
    </w:p>
    <w:p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“jpg,gif,png”, “Imagen”</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510F34" w:rsidRPr="000D2A43" w:rsidRDefault="00510F34" w:rsidP="00510F34">
      <w:pPr>
        <w:spacing w:after="0" w:line="240" w:lineRule="auto"/>
        <w:rPr>
          <w:rFonts w:ascii="Courier New" w:hAnsi="Courier New" w:cs="Courier New"/>
          <w:sz w:val="18"/>
          <w:szCs w:val="18"/>
          <w:lang w:val="en-US"/>
        </w:rPr>
      </w:pPr>
    </w:p>
    <w:p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67BBD" w:rsidRDefault="00167BBD" w:rsidP="00167BBD">
      <w:pPr>
        <w:pStyle w:val="Heading5"/>
      </w:pPr>
      <w:r>
        <w:t>Carga de un fichero con ruta preseleccionada</w:t>
      </w:r>
    </w:p>
    <w:p w:rsidR="003864B4" w:rsidRPr="00B9061E" w:rsidRDefault="003864B4" w:rsidP="003864B4">
      <w:pPr>
        <w:spacing w:after="0" w:line="240" w:lineRule="auto"/>
        <w:rPr>
          <w:rFonts w:ascii="Courier New" w:hAnsi="Courier New" w:cs="Courier New"/>
          <w:sz w:val="18"/>
          <w:szCs w:val="18"/>
        </w:rPr>
      </w:pPr>
      <w:r w:rsidRPr="00B9061E">
        <w:rPr>
          <w:rFonts w:ascii="Courier New" w:hAnsi="Courier New" w:cs="Courier New"/>
          <w:sz w:val="18"/>
          <w:szCs w:val="18"/>
        </w:rPr>
        <w:t>…</w:t>
      </w:r>
    </w:p>
    <w:p w:rsidR="003864B4" w:rsidRPr="00B9061E" w:rsidRDefault="003864B4" w:rsidP="003864B4">
      <w:pPr>
        <w:spacing w:after="0" w:line="240" w:lineRule="auto"/>
        <w:rPr>
          <w:rFonts w:ascii="Courier New" w:hAnsi="Courier New" w:cs="Courier New"/>
          <w:sz w:val="18"/>
          <w:szCs w:val="18"/>
        </w:rPr>
      </w:pPr>
      <w:r w:rsidRPr="00B9061E">
        <w:rPr>
          <w:rFonts w:ascii="Courier New" w:hAnsi="Courier New" w:cs="Courier New"/>
          <w:sz w:val="18"/>
          <w:szCs w:val="18"/>
        </w:rPr>
        <w:t xml:space="preserve">  var fileName;</w:t>
      </w:r>
    </w:p>
    <w:p w:rsidR="003864B4" w:rsidRPr="00B9061E" w:rsidRDefault="003864B4" w:rsidP="003864B4">
      <w:pPr>
        <w:spacing w:after="0" w:line="240" w:lineRule="auto"/>
        <w:rPr>
          <w:rFonts w:ascii="Courier New" w:hAnsi="Courier New" w:cs="Courier New"/>
          <w:sz w:val="18"/>
          <w:szCs w:val="18"/>
        </w:rPr>
      </w:pPr>
      <w:r w:rsidRPr="00B9061E">
        <w:rPr>
          <w:rFonts w:ascii="Courier New" w:hAnsi="Courier New" w:cs="Courier New"/>
          <w:sz w:val="18"/>
          <w:szCs w:val="18"/>
        </w:rPr>
        <w:t xml:space="preserve">  var fileContentB64;</w:t>
      </w:r>
    </w:p>
    <w:p w:rsidR="003864B4" w:rsidRPr="00B9061E" w:rsidRDefault="003864B4" w:rsidP="003864B4">
      <w:pPr>
        <w:spacing w:after="0" w:line="240" w:lineRule="auto"/>
        <w:rPr>
          <w:rFonts w:ascii="Courier New" w:hAnsi="Courier New" w:cs="Courier New"/>
          <w:sz w:val="18"/>
          <w:szCs w:val="18"/>
        </w:rPr>
      </w:pPr>
      <w:r w:rsidRPr="00B9061E">
        <w:rPr>
          <w:rFonts w:ascii="Courier New" w:hAnsi="Courier New" w:cs="Courier New"/>
          <w:sz w:val="18"/>
          <w:szCs w:val="18"/>
        </w:rPr>
        <w:t xml:space="preserve">  MiniApplet.getFileNameContentBase64(</w:t>
      </w:r>
    </w:p>
    <w:p w:rsidR="003864B4" w:rsidRPr="00F515E3" w:rsidRDefault="003864B4" w:rsidP="003864B4">
      <w:pPr>
        <w:spacing w:after="0" w:line="240" w:lineRule="auto"/>
        <w:ind w:firstLine="708"/>
        <w:rPr>
          <w:rFonts w:ascii="Courier New" w:hAnsi="Courier New"/>
          <w:sz w:val="18"/>
        </w:rPr>
      </w:pPr>
      <w:r w:rsidRPr="00F515E3">
        <w:rPr>
          <w:rFonts w:ascii="Courier New" w:hAnsi="Courier New"/>
          <w:sz w:val="18"/>
        </w:rPr>
        <w:t xml:space="preserve">“Seleccionar fichero”, “jpg,gif,png”, “Imagen”, </w:t>
      </w:r>
      <w:r>
        <w:rPr>
          <w:rFonts w:ascii="Courier New" w:hAnsi="Courier New"/>
          <w:sz w:val="18"/>
        </w:rPr>
        <w:t>“c:/pruebas/Entrada.png”</w:t>
      </w:r>
      <w:r w:rsidRPr="00F515E3">
        <w:rPr>
          <w:rFonts w:ascii="Courier New" w:hAnsi="Courier New"/>
          <w:sz w:val="18"/>
        </w:rPr>
        <w:t>,</w:t>
      </w:r>
    </w:p>
    <w:p w:rsidR="003864B4" w:rsidRDefault="003864B4" w:rsidP="003864B4">
      <w:pPr>
        <w:spacing w:after="0" w:line="240" w:lineRule="auto"/>
        <w:ind w:firstLine="708"/>
        <w:rPr>
          <w:rFonts w:ascii="Courier New" w:hAnsi="Courier New"/>
          <w:sz w:val="18"/>
          <w:lang w:val="en-GB"/>
        </w:rPr>
      </w:pPr>
      <w:r w:rsidRPr="003C0E6A">
        <w:rPr>
          <w:rFonts w:ascii="Courier New" w:hAnsi="Courier New"/>
          <w:sz w:val="18"/>
          <w:lang w:val="en-GB"/>
        </w:rPr>
        <w:lastRenderedPageBreak/>
        <w:t>loadDataSuccessCallback, loadData</w:t>
      </w:r>
      <w:r>
        <w:rPr>
          <w:rFonts w:ascii="Courier New" w:hAnsi="Courier New"/>
          <w:sz w:val="18"/>
          <w:lang w:val="en-GB"/>
        </w:rPr>
        <w:t>Error</w:t>
      </w:r>
      <w:r w:rsidRPr="003C0E6A">
        <w:rPr>
          <w:rFonts w:ascii="Courier New" w:hAnsi="Courier New"/>
          <w:sz w:val="18"/>
          <w:lang w:val="en-GB"/>
        </w:rPr>
        <w:t>Callback</w:t>
      </w:r>
    </w:p>
    <w:p w:rsidR="003864B4" w:rsidRDefault="003864B4" w:rsidP="003864B4">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3864B4" w:rsidRDefault="003864B4" w:rsidP="003864B4">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864B4" w:rsidRDefault="003864B4" w:rsidP="003864B4">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loadDataSuccessCallback</w:t>
      </w:r>
      <w:r>
        <w:rPr>
          <w:rFonts w:ascii="Courier New" w:hAnsi="Courier New"/>
          <w:sz w:val="18"/>
          <w:lang w:val="en-GB"/>
        </w:rPr>
        <w:t>(name, contentB64) {</w:t>
      </w:r>
    </w:p>
    <w:p w:rsidR="003864B4" w:rsidRDefault="003864B4" w:rsidP="003864B4">
      <w:pPr>
        <w:spacing w:after="0" w:line="240" w:lineRule="auto"/>
        <w:rPr>
          <w:rFonts w:ascii="Courier New" w:hAnsi="Courier New"/>
          <w:sz w:val="18"/>
          <w:lang w:val="en-GB"/>
        </w:rPr>
      </w:pPr>
      <w:r>
        <w:rPr>
          <w:rFonts w:ascii="Courier New" w:hAnsi="Courier New"/>
          <w:sz w:val="18"/>
          <w:lang w:val="en-GB"/>
        </w:rPr>
        <w:tab/>
        <w:t>filename = name;</w:t>
      </w:r>
    </w:p>
    <w:p w:rsidR="003864B4" w:rsidRDefault="003864B4" w:rsidP="003864B4">
      <w:pPr>
        <w:spacing w:after="0" w:line="240" w:lineRule="auto"/>
        <w:rPr>
          <w:rFonts w:ascii="Courier New" w:hAnsi="Courier New"/>
          <w:sz w:val="18"/>
          <w:lang w:val="en-GB"/>
        </w:rPr>
      </w:pPr>
      <w:r>
        <w:rPr>
          <w:rFonts w:ascii="Courier New" w:hAnsi="Courier New"/>
          <w:sz w:val="18"/>
          <w:lang w:val="en-GB"/>
        </w:rPr>
        <w:tab/>
        <w:t>fileContentB64 = contentB64;</w:t>
      </w:r>
    </w:p>
    <w:p w:rsidR="003864B4" w:rsidRDefault="003864B4" w:rsidP="003864B4">
      <w:pPr>
        <w:spacing w:after="0" w:line="240" w:lineRule="auto"/>
        <w:rPr>
          <w:rFonts w:ascii="Courier New" w:hAnsi="Courier New"/>
          <w:sz w:val="18"/>
          <w:lang w:val="en-GB"/>
        </w:rPr>
      </w:pPr>
      <w:r>
        <w:rPr>
          <w:rFonts w:ascii="Courier New" w:hAnsi="Courier New"/>
          <w:sz w:val="18"/>
          <w:lang w:val="en-GB"/>
        </w:rPr>
        <w:t xml:space="preserve">  }</w:t>
      </w:r>
    </w:p>
    <w:p w:rsidR="003864B4" w:rsidRDefault="003864B4" w:rsidP="003864B4">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w:t>
      </w:r>
      <w:r>
        <w:rPr>
          <w:rFonts w:ascii="Courier New" w:hAnsi="Courier New"/>
          <w:sz w:val="18"/>
          <w:lang w:val="en-GB"/>
        </w:rPr>
        <w:t>Error</w:t>
      </w:r>
      <w:r w:rsidRPr="003C0E6A">
        <w:rPr>
          <w:rFonts w:ascii="Courier New" w:hAnsi="Courier New"/>
          <w:sz w:val="18"/>
          <w:lang w:val="en-GB"/>
        </w:rPr>
        <w:t>Callback</w:t>
      </w:r>
      <w:r>
        <w:rPr>
          <w:rFonts w:ascii="Courier New" w:hAnsi="Courier New"/>
          <w:sz w:val="18"/>
          <w:lang w:val="en-GB"/>
        </w:rPr>
        <w:t>(errorType, errorMsg) {</w:t>
      </w:r>
    </w:p>
    <w:p w:rsidR="003864B4" w:rsidRDefault="003864B4" w:rsidP="003864B4">
      <w:pPr>
        <w:spacing w:after="0" w:line="240" w:lineRule="auto"/>
        <w:rPr>
          <w:rFonts w:ascii="Courier New" w:hAnsi="Courier New"/>
          <w:sz w:val="18"/>
          <w:lang w:val="en-GB"/>
        </w:rPr>
      </w:pPr>
      <w:r>
        <w:rPr>
          <w:rFonts w:ascii="Courier New" w:hAnsi="Courier New"/>
          <w:sz w:val="18"/>
          <w:lang w:val="en-GB"/>
        </w:rPr>
        <w:tab/>
        <w:t>alert(“Error: ” + errorMsg);</w:t>
      </w:r>
    </w:p>
    <w:p w:rsidR="003864B4" w:rsidRPr="000D2A43" w:rsidRDefault="003864B4" w:rsidP="003864B4">
      <w:pPr>
        <w:spacing w:after="0" w:line="240" w:lineRule="auto"/>
        <w:rPr>
          <w:rFonts w:ascii="Courier New" w:hAnsi="Courier New" w:cs="Courier New"/>
          <w:sz w:val="18"/>
          <w:szCs w:val="18"/>
          <w:lang w:val="en-US"/>
        </w:rPr>
      </w:pPr>
      <w:r>
        <w:rPr>
          <w:rFonts w:ascii="Courier New" w:hAnsi="Courier New"/>
          <w:sz w:val="18"/>
          <w:lang w:val="en-GB"/>
        </w:rPr>
        <w:t xml:space="preserve">  }</w:t>
      </w:r>
    </w:p>
    <w:p w:rsidR="00B41649" w:rsidRPr="003864B4" w:rsidRDefault="003864B4" w:rsidP="003864B4">
      <w:pPr>
        <w:rPr>
          <w:rFonts w:ascii="Courier New" w:hAnsi="Courier New" w:cs="Courier New"/>
          <w:sz w:val="18"/>
        </w:rPr>
      </w:pPr>
      <w:r w:rsidRPr="003864B4">
        <w:rPr>
          <w:rFonts w:ascii="Courier New" w:hAnsi="Courier New" w:cs="Courier New"/>
          <w:sz w:val="18"/>
          <w:lang w:val="en-GB"/>
        </w:rPr>
        <w:t>…</w:t>
      </w:r>
    </w:p>
    <w:p w:rsidR="0092339C" w:rsidRDefault="0092339C" w:rsidP="0092339C">
      <w:pPr>
        <w:pStyle w:val="Heading3"/>
      </w:pPr>
      <w:bookmarkStart w:id="454" w:name="_Toc414390375"/>
      <w:bookmarkStart w:id="455" w:name="_Toc424848921"/>
      <w:bookmarkStart w:id="456" w:name="_Toc425144442"/>
      <w:bookmarkStart w:id="457" w:name="_Toc429737853"/>
      <w:bookmarkStart w:id="458" w:name="_Toc441766880"/>
      <w:bookmarkStart w:id="459" w:name="_Toc442343830"/>
      <w:bookmarkStart w:id="460" w:name="_Toc495942601"/>
      <w:r w:rsidRPr="00061F3D">
        <w:t xml:space="preserve">Selección </w:t>
      </w:r>
      <w:r w:rsidR="00730F0B">
        <w:t xml:space="preserve">y recuperación </w:t>
      </w:r>
      <w:r w:rsidRPr="00061F3D">
        <w:t>de múltiples ficheros por parte del usuario</w:t>
      </w:r>
      <w:bookmarkEnd w:id="454"/>
      <w:bookmarkEnd w:id="455"/>
      <w:bookmarkEnd w:id="456"/>
      <w:bookmarkEnd w:id="457"/>
      <w:bookmarkEnd w:id="458"/>
      <w:bookmarkEnd w:id="459"/>
      <w:bookmarkEnd w:id="460"/>
    </w:p>
    <w:p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Default="00A72951" w:rsidP="00BE6F86">
      <w:pPr>
        <w:jc w:val="both"/>
      </w:pPr>
      <w:r>
        <w:t>La función JavaScript para el guardado de datos en disco es:</w:t>
      </w:r>
    </w:p>
    <w:p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00B9061E">
        <w:rPr>
          <w:rFonts w:ascii="Courier New" w:hAnsi="Courier New" w:cs="Courier New"/>
          <w:sz w:val="18"/>
          <w:szCs w:val="18"/>
          <w:lang w:val="en-US"/>
        </w:rPr>
        <w:t xml:space="preserve">, </w:t>
      </w:r>
      <w:r w:rsidR="00B9061E" w:rsidRPr="00B9061E">
        <w:rPr>
          <w:rFonts w:ascii="Courier New" w:hAnsi="Courier New" w:cs="Courier New"/>
          <w:sz w:val="18"/>
          <w:szCs w:val="18"/>
          <w:lang w:val="en-US"/>
        </w:rPr>
        <w:t>•</w:t>
      </w:r>
      <w:r w:rsidR="00B9061E" w:rsidRPr="00B9061E">
        <w:rPr>
          <w:rFonts w:ascii="Courier New" w:hAnsi="Courier New" w:cs="Courier New"/>
          <w:sz w:val="18"/>
          <w:szCs w:val="18"/>
          <w:lang w:val="en-US"/>
        </w:rPr>
        <w:tab/>
        <w:t>successCallback</w:t>
      </w:r>
      <w:r w:rsidR="00B9061E">
        <w:rPr>
          <w:rFonts w:ascii="Courier New" w:hAnsi="Courier New" w:cs="Courier New"/>
          <w:sz w:val="18"/>
          <w:szCs w:val="18"/>
          <w:lang w:val="en-US"/>
        </w:rPr>
        <w:t>, error</w:t>
      </w:r>
      <w:r w:rsidR="00B9061E" w:rsidRPr="00B9061E">
        <w:rPr>
          <w:rFonts w:ascii="Courier New" w:hAnsi="Courier New" w:cs="Courier New"/>
          <w:sz w:val="18"/>
          <w:szCs w:val="18"/>
          <w:lang w:val="en-US"/>
        </w:rPr>
        <w:t>Callback</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rsidR="00A72951" w:rsidRPr="00061F3D" w:rsidRDefault="00A72951" w:rsidP="00BE6F86">
      <w:pPr>
        <w:jc w:val="both"/>
      </w:pPr>
      <w:r w:rsidRPr="00061F3D">
        <w:t>En esta funci</w:t>
      </w:r>
      <w:r>
        <w:t>ó</w:t>
      </w:r>
      <w:r w:rsidRPr="00061F3D">
        <w:t>n:</w:t>
      </w:r>
    </w:p>
    <w:p w:rsidR="00A72951" w:rsidRDefault="00A72951" w:rsidP="008D74A8">
      <w:pPr>
        <w:pStyle w:val="ListParagraph"/>
        <w:numPr>
          <w:ilvl w:val="0"/>
          <w:numId w:val="27"/>
        </w:numPr>
        <w:jc w:val="both"/>
      </w:pPr>
      <w:r w:rsidRPr="00D81663">
        <w:rPr>
          <w:i/>
        </w:rPr>
        <w:t>title</w:t>
      </w:r>
      <w:r>
        <w:t>: Título del diálogo de selección.</w:t>
      </w:r>
    </w:p>
    <w:p w:rsidR="00A72951" w:rsidRPr="00D81663" w:rsidRDefault="00A72951" w:rsidP="008D74A8">
      <w:pPr>
        <w:pStyle w:val="ListParagraph"/>
        <w:numPr>
          <w:ilvl w:val="0"/>
          <w:numId w:val="27"/>
        </w:numPr>
        <w:jc w:val="both"/>
      </w:pPr>
      <w:r w:rsidRPr="00D81663">
        <w:rPr>
          <w:i/>
        </w:rPr>
        <w:t>extension</w:t>
      </w:r>
      <w:r>
        <w:rPr>
          <w:i/>
        </w:rPr>
        <w:t>s</w:t>
      </w:r>
      <w:r>
        <w:t xml:space="preserve">: Listado de extensiones de fichero permitidas. </w:t>
      </w:r>
      <w:r w:rsidR="00985F3F">
        <w:t>E</w:t>
      </w:r>
      <w:r>
        <w:t xml:space="preserv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rsidR="00A72951" w:rsidRDefault="00A72951" w:rsidP="008D74A8">
      <w:pPr>
        <w:pStyle w:val="ListParagraph"/>
        <w:numPr>
          <w:ilvl w:val="0"/>
          <w:numId w:val="27"/>
        </w:numPr>
        <w:jc w:val="both"/>
      </w:pPr>
      <w:r>
        <w:rPr>
          <w:i/>
        </w:rPr>
        <w:t>description</w:t>
      </w:r>
      <w:r w:rsidRPr="00D81663">
        <w:t xml:space="preserve">: Descripción del tipo de fichero que se </w:t>
      </w:r>
      <w:r>
        <w:t>espera cargar. Esta descripción aparecerá asociada a las extensiones indicadas.</w:t>
      </w:r>
    </w:p>
    <w:p w:rsidR="00167BBD" w:rsidRDefault="00167BBD" w:rsidP="008D74A8">
      <w:pPr>
        <w:pStyle w:val="ListParagraph"/>
        <w:numPr>
          <w:ilvl w:val="0"/>
          <w:numId w:val="27"/>
        </w:numPr>
        <w:jc w:val="both"/>
      </w:pPr>
      <w:r>
        <w:rPr>
          <w:i/>
        </w:rPr>
        <w:t>filePath</w:t>
      </w:r>
      <w:r>
        <w:t>: Opcional. Ruta absoluta de uno de los ficheros que se debería seleccionar por defecto o sólo el nombre sugerido de uno de los ficheros.</w:t>
      </w:r>
    </w:p>
    <w:p w:rsidR="00B9061E" w:rsidRPr="00D81663" w:rsidRDefault="00B9061E" w:rsidP="00B9061E">
      <w:pPr>
        <w:pStyle w:val="ListParagraph"/>
        <w:numPr>
          <w:ilvl w:val="0"/>
          <w:numId w:val="27"/>
        </w:numPr>
        <w:jc w:val="both"/>
      </w:pPr>
      <w:r w:rsidRPr="004524F7">
        <w:rPr>
          <w:i/>
        </w:rPr>
        <w:t>successCallback</w:t>
      </w:r>
      <w:r>
        <w:t xml:space="preserve">: Opcional. Función </w:t>
      </w:r>
      <w:r w:rsidRPr="003C0E6A">
        <w:rPr>
          <w:i/>
        </w:rPr>
        <w:t>callback</w:t>
      </w:r>
      <w:r>
        <w:t xml:space="preserve"> de éxito que se invocará cuando se seleccione un fichero.</w:t>
      </w:r>
    </w:p>
    <w:p w:rsidR="00B9061E" w:rsidRDefault="00B9061E" w:rsidP="00B9061E">
      <w:pPr>
        <w:pStyle w:val="ListParagraph"/>
        <w:numPr>
          <w:ilvl w:val="0"/>
          <w:numId w:val="27"/>
        </w:numPr>
        <w:jc w:val="both"/>
      </w:pPr>
      <w:r w:rsidRPr="004524F7">
        <w:rPr>
          <w:i/>
        </w:rPr>
        <w:t>errorCallback</w:t>
      </w:r>
      <w:r>
        <w:t xml:space="preserve">: Opcional. Función </w:t>
      </w:r>
      <w:r w:rsidRPr="003C0E6A">
        <w:rPr>
          <w:i/>
        </w:rPr>
        <w:t>callback</w:t>
      </w:r>
      <w:r>
        <w:t xml:space="preserve"> de error que se invocará cuando no se seleccione un fichero o se produzca un error durante su carga.</w:t>
      </w:r>
    </w:p>
    <w:p w:rsidR="009369B5" w:rsidRDefault="009369B5" w:rsidP="009369B5">
      <w:pPr>
        <w:ind w:left="360"/>
      </w:pPr>
      <w:r>
        <w:t xml:space="preserve">El uso de los parámetros </w:t>
      </w:r>
      <w:r w:rsidRPr="009369B5">
        <w:rPr>
          <w:i/>
        </w:rPr>
        <w:t>callback</w:t>
      </w:r>
      <w:r>
        <w:t xml:space="preserve"> es necesario para la compatibilidad con AutoFirma mediante la comunicación con sockets. </w:t>
      </w:r>
    </w:p>
    <w:p w:rsidR="009369B5" w:rsidRDefault="009369B5" w:rsidP="009369B5">
      <w:pPr>
        <w:ind w:left="360"/>
      </w:pPr>
      <w:r>
        <w:t>Cuando se ha</w:t>
      </w:r>
      <w:r w:rsidR="00255116">
        <w:t>n</w:t>
      </w:r>
      <w:r>
        <w:t xml:space="preserve"> indicado el parámetro</w:t>
      </w:r>
      <w:r w:rsidR="00255116">
        <w:t xml:space="preserve"> con la función</w:t>
      </w:r>
      <w:r>
        <w:t xml:space="preserve"> </w:t>
      </w:r>
      <w:r w:rsidRPr="009369B5">
        <w:rPr>
          <w:i/>
        </w:rPr>
        <w:t>callback</w:t>
      </w:r>
      <w:r>
        <w:t xml:space="preserve"> de éxito el resultado de la carga se recibe en esta </w:t>
      </w:r>
      <w:r w:rsidR="00255116">
        <w:t>mediante</w:t>
      </w:r>
      <w:r>
        <w:t xml:space="preserve"> dos parámetros. El primero de ellos es </w:t>
      </w:r>
      <w:r w:rsidR="00255116">
        <w:t xml:space="preserve">un </w:t>
      </w:r>
      <w:r w:rsidR="00255116" w:rsidRPr="00255116">
        <w:rPr>
          <w:i/>
        </w:rPr>
        <w:t>array</w:t>
      </w:r>
      <w:r w:rsidR="00255116">
        <w:t xml:space="preserve"> con los</w:t>
      </w:r>
      <w:r>
        <w:t xml:space="preserve"> nombre</w:t>
      </w:r>
      <w:r w:rsidR="00255116">
        <w:t>s</w:t>
      </w:r>
      <w:r>
        <w:t xml:space="preserve"> de</w:t>
      </w:r>
      <w:r w:rsidR="00255116">
        <w:t xml:space="preserve"> </w:t>
      </w:r>
      <w:r>
        <w:t>l</w:t>
      </w:r>
      <w:r w:rsidR="00255116">
        <w:t>os</w:t>
      </w:r>
      <w:r>
        <w:t xml:space="preserve"> fichero</w:t>
      </w:r>
      <w:r w:rsidR="00255116">
        <w:t>s</w:t>
      </w:r>
      <w:r>
        <w:t xml:space="preserve"> y el segundo </w:t>
      </w:r>
      <w:r w:rsidR="00255116">
        <w:t xml:space="preserve">un </w:t>
      </w:r>
      <w:r w:rsidR="00255116" w:rsidRPr="00255116">
        <w:rPr>
          <w:i/>
        </w:rPr>
        <w:t>array</w:t>
      </w:r>
      <w:r w:rsidR="00255116">
        <w:t xml:space="preserve"> con </w:t>
      </w:r>
      <w:r>
        <w:t>su</w:t>
      </w:r>
      <w:r w:rsidR="00255116">
        <w:t>s</w:t>
      </w:r>
      <w:r>
        <w:t xml:space="preserve"> contenido </w:t>
      </w:r>
      <w:r w:rsidR="00255116">
        <w:t>correspondientes en base 64. Se reciben de tal forma que el nombre del primer</w:t>
      </w:r>
      <w:r>
        <w:t xml:space="preserve"> </w:t>
      </w:r>
      <w:r w:rsidR="00255116">
        <w:t xml:space="preserve">elemento del array de nombres se corresponderá con el contenido del primer elemento del segundo parámetro y así sucesivamente. </w:t>
      </w:r>
      <w:r>
        <w:t xml:space="preserve">En caso de haberse indicado el parámetro </w:t>
      </w:r>
      <w:r w:rsidRPr="009369B5">
        <w:rPr>
          <w:i/>
        </w:rPr>
        <w:t>callback</w:t>
      </w:r>
      <w:r>
        <w:t xml:space="preserve"> de error y producirse uno, se recibirá en un primer parámetro el tipo de error producido y en un segundo el mensaje de error asociado.</w:t>
      </w:r>
    </w:p>
    <w:p w:rsidR="00A72951" w:rsidRDefault="009369B5" w:rsidP="009369B5">
      <w:pPr>
        <w:ind w:left="360"/>
        <w:jc w:val="both"/>
      </w:pPr>
      <w:r>
        <w:lastRenderedPageBreak/>
        <w:t xml:space="preserve">Cuando no se indican parámetros </w:t>
      </w:r>
      <w:r w:rsidRPr="009369B5">
        <w:rPr>
          <w:i/>
        </w:rPr>
        <w:t>callback</w:t>
      </w:r>
      <w:r>
        <w:t>, e</w:t>
      </w:r>
      <w:r w:rsidR="00F258D5">
        <w:t>ste método devuelve un array de elementos en donde cada uno de ellos sigue el patrón:</w:t>
      </w:r>
    </w:p>
    <w:p w:rsidR="00A72951" w:rsidRDefault="00F258D5" w:rsidP="00BE6F86">
      <w:pPr>
        <w:jc w:val="both"/>
      </w:pPr>
      <w:r>
        <w:t>Nombre|Contenido</w:t>
      </w:r>
    </w:p>
    <w:p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rsidR="003A5899" w:rsidRDefault="00255116" w:rsidP="00BE6F86">
      <w:pPr>
        <w:jc w:val="both"/>
      </w:pPr>
      <w:r w:rsidRPr="004C2649">
        <w:rPr>
          <w:b/>
          <w:u w:val="single"/>
        </w:rPr>
        <w:t>Advertencia</w:t>
      </w:r>
      <w:r w:rsidRPr="004C2649">
        <w:rPr>
          <w:b/>
        </w:rPr>
        <w:t>:</w:t>
      </w:r>
      <w:r>
        <w:t xml:space="preserve"> El uso de este método, aún con las funciones de callback, hace que el despliegue del MiniApplet no sea compatible con el Cliente Móvil ni AutoFirma en la comunicación por servidor intermedio. Como alternativa, para la firma de multiples ficheros simultáneamente prepare su aplicación para integrar un proceso de firma de lote.</w:t>
      </w:r>
    </w:p>
    <w:p w:rsidR="00A72951" w:rsidRDefault="00A72951" w:rsidP="00A72951">
      <w:pPr>
        <w:pStyle w:val="Heading4"/>
      </w:pPr>
      <w:r>
        <w:t>Ejemplos:</w:t>
      </w:r>
    </w:p>
    <w:p w:rsidR="00A72951" w:rsidRDefault="00A72951" w:rsidP="00A72951">
      <w:pPr>
        <w:pStyle w:val="Heading5"/>
      </w:pPr>
      <w:r>
        <w:t>Carga de fichero</w:t>
      </w:r>
      <w:r w:rsidR="00BA2E05">
        <w:t>s</w:t>
      </w:r>
      <w:r>
        <w:t xml:space="preserve"> y recogida de su</w:t>
      </w:r>
      <w:r w:rsidR="00BA2E05">
        <w:t>s</w:t>
      </w:r>
      <w:r>
        <w:t xml:space="preserve"> nombre</w:t>
      </w:r>
      <w:r w:rsidR="00BA2E05">
        <w:t>s</w:t>
      </w:r>
    </w:p>
    <w:p w:rsidR="00255116" w:rsidRPr="00493EBE" w:rsidRDefault="00255116" w:rsidP="00255116">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w:t>
      </w:r>
      <w:r w:rsidR="001C6550">
        <w:rPr>
          <w:rFonts w:ascii="Courier New" w:hAnsi="Courier New" w:cs="Courier New"/>
          <w:sz w:val="18"/>
          <w:szCs w:val="18"/>
          <w:lang w:val="en-US"/>
        </w:rPr>
        <w:t>s</w:t>
      </w:r>
      <w:r>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fileContentB64</w:t>
      </w:r>
      <w:r w:rsidR="001C6550">
        <w:rPr>
          <w:rFonts w:ascii="Courier New" w:hAnsi="Courier New" w:cs="Courier New"/>
          <w:sz w:val="18"/>
          <w:szCs w:val="18"/>
          <w:lang w:val="en-US"/>
        </w:rPr>
        <w:t>s</w:t>
      </w:r>
      <w:r>
        <w:rPr>
          <w:rFonts w:ascii="Courier New" w:hAnsi="Courier New" w:cs="Courier New"/>
          <w:sz w:val="18"/>
          <w:szCs w:val="18"/>
          <w:lang w:val="en-US"/>
        </w:rPr>
        <w:t>;</w:t>
      </w:r>
    </w:p>
    <w:p w:rsidR="00255116" w:rsidRPr="00BF776A"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BF776A">
        <w:rPr>
          <w:rFonts w:ascii="Courier New" w:hAnsi="Courier New" w:cs="Courier New"/>
          <w:sz w:val="18"/>
          <w:szCs w:val="18"/>
          <w:lang w:val="en-US"/>
        </w:rPr>
        <w:t>MiniApplet.</w:t>
      </w:r>
      <w:r w:rsidR="001C6550" w:rsidRPr="001C6550">
        <w:rPr>
          <w:rFonts w:ascii="Courier New" w:hAnsi="Courier New" w:cs="Courier New"/>
          <w:sz w:val="18"/>
          <w:szCs w:val="18"/>
          <w:lang w:val="en-US"/>
        </w:rPr>
        <w:t xml:space="preserve"> </w:t>
      </w:r>
      <w:r w:rsidR="001C6550" w:rsidRPr="00EA75FB">
        <w:rPr>
          <w:rFonts w:ascii="Courier New" w:hAnsi="Courier New" w:cs="Courier New"/>
          <w:sz w:val="18"/>
          <w:szCs w:val="18"/>
          <w:lang w:val="en-US"/>
        </w:rPr>
        <w:t>getMultiFileNameContentBase64</w:t>
      </w:r>
      <w:r w:rsidRPr="00BF776A">
        <w:rPr>
          <w:rFonts w:ascii="Courier New" w:hAnsi="Courier New" w:cs="Courier New"/>
          <w:sz w:val="18"/>
          <w:szCs w:val="18"/>
          <w:lang w:val="en-US"/>
        </w:rPr>
        <w:t>(</w:t>
      </w:r>
    </w:p>
    <w:p w:rsidR="00255116" w:rsidRPr="00F515E3" w:rsidRDefault="00255116" w:rsidP="00255116">
      <w:pPr>
        <w:spacing w:after="0" w:line="240" w:lineRule="auto"/>
        <w:ind w:firstLine="708"/>
        <w:rPr>
          <w:rFonts w:ascii="Courier New" w:hAnsi="Courier New"/>
          <w:sz w:val="18"/>
        </w:rPr>
      </w:pPr>
      <w:r w:rsidRPr="00F515E3">
        <w:rPr>
          <w:rFonts w:ascii="Courier New" w:hAnsi="Courier New"/>
          <w:sz w:val="18"/>
        </w:rPr>
        <w:t>“Seleccionar fichero”, “jpg,gif,png”, “Imagen”, null,</w:t>
      </w:r>
    </w:p>
    <w:p w:rsidR="00255116" w:rsidRDefault="00255116" w:rsidP="00255116">
      <w:pPr>
        <w:spacing w:after="0" w:line="240" w:lineRule="auto"/>
        <w:ind w:firstLine="708"/>
        <w:rPr>
          <w:rFonts w:ascii="Courier New" w:hAnsi="Courier New"/>
          <w:sz w:val="18"/>
          <w:lang w:val="en-GB"/>
        </w:rPr>
      </w:pPr>
      <w:r w:rsidRPr="003C0E6A">
        <w:rPr>
          <w:rFonts w:ascii="Courier New" w:hAnsi="Courier New"/>
          <w:sz w:val="18"/>
          <w:lang w:val="en-GB"/>
        </w:rPr>
        <w:t>loadDataSuccessCallback, loadData</w:t>
      </w:r>
      <w:r>
        <w:rPr>
          <w:rFonts w:ascii="Courier New" w:hAnsi="Courier New"/>
          <w:sz w:val="18"/>
          <w:lang w:val="en-GB"/>
        </w:rPr>
        <w:t>Error</w:t>
      </w:r>
      <w:r w:rsidRPr="003C0E6A">
        <w:rPr>
          <w:rFonts w:ascii="Courier New" w:hAnsi="Courier New"/>
          <w:sz w:val="18"/>
          <w:lang w:val="en-GB"/>
        </w:rPr>
        <w:t>Callback</w:t>
      </w:r>
    </w:p>
    <w:p w:rsidR="00255116" w:rsidRDefault="00255116" w:rsidP="00255116">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5116" w:rsidRDefault="00255116" w:rsidP="00255116">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loadDataSuccessCallback</w:t>
      </w:r>
      <w:r>
        <w:rPr>
          <w:rFonts w:ascii="Courier New" w:hAnsi="Courier New"/>
          <w:sz w:val="18"/>
          <w:lang w:val="en-GB"/>
        </w:rPr>
        <w:t>(name</w:t>
      </w:r>
      <w:r w:rsidR="001C6550">
        <w:rPr>
          <w:rFonts w:ascii="Courier New" w:hAnsi="Courier New"/>
          <w:sz w:val="18"/>
          <w:lang w:val="en-GB"/>
        </w:rPr>
        <w:t>sArray</w:t>
      </w:r>
      <w:r>
        <w:rPr>
          <w:rFonts w:ascii="Courier New" w:hAnsi="Courier New"/>
          <w:sz w:val="18"/>
          <w:lang w:val="en-GB"/>
        </w:rPr>
        <w:t>, contentB64</w:t>
      </w:r>
      <w:r w:rsidR="001C6550">
        <w:rPr>
          <w:rFonts w:ascii="Courier New" w:hAnsi="Courier New"/>
          <w:sz w:val="18"/>
          <w:lang w:val="en-GB"/>
        </w:rPr>
        <w:t>sArray</w:t>
      </w:r>
      <w:r>
        <w:rPr>
          <w:rFonts w:ascii="Courier New" w:hAnsi="Courier New"/>
          <w:sz w:val="18"/>
          <w:lang w:val="en-GB"/>
        </w:rPr>
        <w:t>) {</w:t>
      </w:r>
    </w:p>
    <w:p w:rsidR="00255116" w:rsidRDefault="00255116" w:rsidP="00255116">
      <w:pPr>
        <w:spacing w:after="0" w:line="240" w:lineRule="auto"/>
        <w:rPr>
          <w:rFonts w:ascii="Courier New" w:hAnsi="Courier New"/>
          <w:sz w:val="18"/>
          <w:lang w:val="en-GB"/>
        </w:rPr>
      </w:pPr>
      <w:r>
        <w:rPr>
          <w:rFonts w:ascii="Courier New" w:hAnsi="Courier New"/>
          <w:sz w:val="18"/>
          <w:lang w:val="en-GB"/>
        </w:rPr>
        <w:tab/>
      </w:r>
      <w:r w:rsidR="001C6550">
        <w:rPr>
          <w:rFonts w:ascii="Courier New" w:hAnsi="Courier New" w:cs="Courier New"/>
          <w:sz w:val="18"/>
          <w:szCs w:val="18"/>
          <w:lang w:val="en-US"/>
        </w:rPr>
        <w:t>fileNames</w:t>
      </w:r>
      <w:r w:rsidR="001C6550">
        <w:rPr>
          <w:rFonts w:ascii="Courier New" w:hAnsi="Courier New"/>
          <w:sz w:val="18"/>
          <w:lang w:val="en-GB"/>
        </w:rPr>
        <w:t xml:space="preserve"> </w:t>
      </w:r>
      <w:r>
        <w:rPr>
          <w:rFonts w:ascii="Courier New" w:hAnsi="Courier New"/>
          <w:sz w:val="18"/>
          <w:lang w:val="en-GB"/>
        </w:rPr>
        <w:t xml:space="preserve">= </w:t>
      </w:r>
      <w:r w:rsidR="001C6550">
        <w:rPr>
          <w:rFonts w:ascii="Courier New" w:hAnsi="Courier New"/>
          <w:sz w:val="18"/>
          <w:lang w:val="en-GB"/>
        </w:rPr>
        <w:t>namesArray</w:t>
      </w:r>
      <w:r>
        <w:rPr>
          <w:rFonts w:ascii="Courier New" w:hAnsi="Courier New"/>
          <w:sz w:val="18"/>
          <w:lang w:val="en-GB"/>
        </w:rPr>
        <w:t>;</w:t>
      </w:r>
    </w:p>
    <w:p w:rsidR="00255116" w:rsidRDefault="00255116" w:rsidP="00255116">
      <w:pPr>
        <w:spacing w:after="0" w:line="240" w:lineRule="auto"/>
        <w:rPr>
          <w:rFonts w:ascii="Courier New" w:hAnsi="Courier New"/>
          <w:sz w:val="18"/>
          <w:lang w:val="en-GB"/>
        </w:rPr>
      </w:pPr>
      <w:r>
        <w:rPr>
          <w:rFonts w:ascii="Courier New" w:hAnsi="Courier New"/>
          <w:sz w:val="18"/>
          <w:lang w:val="en-GB"/>
        </w:rPr>
        <w:tab/>
      </w:r>
      <w:r w:rsidR="001C6550">
        <w:rPr>
          <w:rFonts w:ascii="Courier New" w:hAnsi="Courier New" w:cs="Courier New"/>
          <w:sz w:val="18"/>
          <w:szCs w:val="18"/>
          <w:lang w:val="en-US"/>
        </w:rPr>
        <w:t>fileContentB64s</w:t>
      </w:r>
      <w:r w:rsidR="001C6550">
        <w:rPr>
          <w:rFonts w:ascii="Courier New" w:hAnsi="Courier New"/>
          <w:sz w:val="18"/>
          <w:lang w:val="en-GB"/>
        </w:rPr>
        <w:t xml:space="preserve"> </w:t>
      </w:r>
      <w:r>
        <w:rPr>
          <w:rFonts w:ascii="Courier New" w:hAnsi="Courier New"/>
          <w:sz w:val="18"/>
          <w:lang w:val="en-GB"/>
        </w:rPr>
        <w:t xml:space="preserve">= </w:t>
      </w:r>
      <w:r w:rsidR="001C6550">
        <w:rPr>
          <w:rFonts w:ascii="Courier New" w:hAnsi="Courier New"/>
          <w:sz w:val="18"/>
          <w:lang w:val="en-GB"/>
        </w:rPr>
        <w:t>contentB64sArray</w:t>
      </w:r>
      <w:r>
        <w:rPr>
          <w:rFonts w:ascii="Courier New" w:hAnsi="Courier New"/>
          <w:sz w:val="18"/>
          <w:lang w:val="en-GB"/>
        </w:rPr>
        <w:t>;</w:t>
      </w:r>
    </w:p>
    <w:p w:rsidR="00255116" w:rsidRDefault="00255116" w:rsidP="00255116">
      <w:pPr>
        <w:spacing w:after="0" w:line="240" w:lineRule="auto"/>
        <w:rPr>
          <w:rFonts w:ascii="Courier New" w:hAnsi="Courier New"/>
          <w:sz w:val="18"/>
          <w:lang w:val="en-GB"/>
        </w:rPr>
      </w:pPr>
      <w:r>
        <w:rPr>
          <w:rFonts w:ascii="Courier New" w:hAnsi="Courier New"/>
          <w:sz w:val="18"/>
          <w:lang w:val="en-GB"/>
        </w:rPr>
        <w:t xml:space="preserve">  }</w:t>
      </w:r>
    </w:p>
    <w:p w:rsidR="00255116" w:rsidRDefault="00255116" w:rsidP="00255116">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w:t>
      </w:r>
      <w:r>
        <w:rPr>
          <w:rFonts w:ascii="Courier New" w:hAnsi="Courier New"/>
          <w:sz w:val="18"/>
          <w:lang w:val="en-GB"/>
        </w:rPr>
        <w:t>Error</w:t>
      </w:r>
      <w:r w:rsidRPr="003C0E6A">
        <w:rPr>
          <w:rFonts w:ascii="Courier New" w:hAnsi="Courier New"/>
          <w:sz w:val="18"/>
          <w:lang w:val="en-GB"/>
        </w:rPr>
        <w:t>Callback</w:t>
      </w:r>
      <w:r>
        <w:rPr>
          <w:rFonts w:ascii="Courier New" w:hAnsi="Courier New"/>
          <w:sz w:val="18"/>
          <w:lang w:val="en-GB"/>
        </w:rPr>
        <w:t>(errorType, errorMsg) {</w:t>
      </w:r>
    </w:p>
    <w:p w:rsidR="00255116" w:rsidRPr="00255116" w:rsidRDefault="00255116" w:rsidP="00255116">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255116">
        <w:rPr>
          <w:rFonts w:ascii="Courier New" w:hAnsi="Courier New"/>
          <w:color w:val="00B050"/>
          <w:sz w:val="18"/>
        </w:rPr>
        <w:t>*/</w:t>
      </w:r>
    </w:p>
    <w:p w:rsidR="00255116" w:rsidRPr="00673BCD" w:rsidRDefault="00255116" w:rsidP="00255116">
      <w:pPr>
        <w:spacing w:after="0" w:line="240" w:lineRule="auto"/>
        <w:ind w:left="1416" w:hanging="709"/>
        <w:rPr>
          <w:rFonts w:ascii="Courier New" w:hAnsi="Courier New"/>
          <w:sz w:val="18"/>
        </w:rPr>
      </w:pPr>
      <w:r w:rsidRPr="00673BCD">
        <w:rPr>
          <w:rFonts w:ascii="Courier New" w:hAnsi="Courier New"/>
          <w:sz w:val="18"/>
        </w:rPr>
        <w:t>if (!“es.gob.afirma.core.AOCancelledOperationException”.equals(errorType)) {</w:t>
      </w:r>
    </w:p>
    <w:p w:rsidR="00255116" w:rsidRPr="004524F7" w:rsidRDefault="00255116" w:rsidP="00255116">
      <w:pPr>
        <w:spacing w:after="0" w:line="240" w:lineRule="auto"/>
        <w:ind w:left="708" w:firstLine="708"/>
        <w:rPr>
          <w:rFonts w:ascii="Courier New" w:hAnsi="Courier New"/>
          <w:sz w:val="18"/>
        </w:rPr>
      </w:pPr>
      <w:r w:rsidRPr="004524F7">
        <w:rPr>
          <w:rFonts w:ascii="Courier New" w:hAnsi="Courier New"/>
          <w:color w:val="00B050"/>
          <w:sz w:val="18"/>
        </w:rPr>
        <w:t>/* Método del integrador para mostrar logs */</w:t>
      </w:r>
    </w:p>
    <w:p w:rsidR="00255116" w:rsidRPr="00255116" w:rsidRDefault="00255116" w:rsidP="00255116">
      <w:pPr>
        <w:spacing w:after="0" w:line="240" w:lineRule="auto"/>
        <w:ind w:left="1416" w:hanging="709"/>
        <w:rPr>
          <w:rFonts w:ascii="Courier New" w:hAnsi="Courier New" w:cs="Courier New"/>
          <w:sz w:val="18"/>
          <w:szCs w:val="18"/>
        </w:rPr>
      </w:pPr>
      <w:r w:rsidRPr="004524F7">
        <w:rPr>
          <w:rFonts w:ascii="Courier New" w:hAnsi="Courier New"/>
          <w:sz w:val="18"/>
        </w:rPr>
        <w:tab/>
      </w:r>
      <w:r w:rsidRPr="00255116">
        <w:rPr>
          <w:rFonts w:ascii="Courier New" w:hAnsi="Courier New" w:cs="Courier New"/>
          <w:sz w:val="18"/>
          <w:szCs w:val="18"/>
        </w:rPr>
        <w:t>showLog(</w:t>
      </w:r>
      <w:r>
        <w:rPr>
          <w:rFonts w:ascii="Courier New" w:hAnsi="Courier New" w:cs="Courier New"/>
          <w:sz w:val="18"/>
          <w:szCs w:val="18"/>
        </w:rPr>
        <w:t>errorMsg</w:t>
      </w:r>
      <w:r w:rsidRPr="00255116">
        <w:rPr>
          <w:rFonts w:ascii="Courier New" w:hAnsi="Courier New" w:cs="Courier New"/>
          <w:sz w:val="18"/>
          <w:szCs w:val="18"/>
        </w:rPr>
        <w:t xml:space="preserve">); </w:t>
      </w:r>
    </w:p>
    <w:p w:rsidR="00255116" w:rsidRPr="00255116" w:rsidRDefault="00255116" w:rsidP="00255116">
      <w:pPr>
        <w:spacing w:after="0" w:line="240" w:lineRule="auto"/>
        <w:rPr>
          <w:rFonts w:ascii="Courier New" w:hAnsi="Courier New" w:cs="Courier New"/>
          <w:sz w:val="18"/>
          <w:szCs w:val="18"/>
        </w:rPr>
      </w:pPr>
      <w:r w:rsidRPr="00255116">
        <w:rPr>
          <w:rFonts w:ascii="Courier New" w:hAnsi="Courier New" w:cs="Courier New"/>
          <w:sz w:val="18"/>
          <w:szCs w:val="18"/>
        </w:rPr>
        <w:tab/>
        <w:t>}</w:t>
      </w:r>
    </w:p>
    <w:p w:rsidR="00255116" w:rsidRPr="00255116" w:rsidRDefault="00255116" w:rsidP="00255116">
      <w:pPr>
        <w:spacing w:after="0" w:line="240" w:lineRule="auto"/>
        <w:rPr>
          <w:rFonts w:ascii="Courier New" w:hAnsi="Courier New" w:cs="Courier New"/>
          <w:sz w:val="18"/>
          <w:szCs w:val="18"/>
        </w:rPr>
      </w:pPr>
      <w:r w:rsidRPr="00255116">
        <w:rPr>
          <w:rFonts w:ascii="Courier New" w:hAnsi="Courier New"/>
          <w:sz w:val="18"/>
        </w:rPr>
        <w:t xml:space="preserve">  }</w:t>
      </w:r>
    </w:p>
    <w:p w:rsidR="00255116" w:rsidRPr="00255116" w:rsidRDefault="00255116" w:rsidP="00255116">
      <w:pPr>
        <w:spacing w:after="0" w:line="240" w:lineRule="auto"/>
        <w:rPr>
          <w:rFonts w:ascii="Courier New" w:hAnsi="Courier New" w:cs="Courier New"/>
          <w:sz w:val="18"/>
          <w:szCs w:val="18"/>
        </w:rPr>
      </w:pPr>
      <w:r w:rsidRPr="00255116">
        <w:rPr>
          <w:rFonts w:ascii="Courier New" w:hAnsi="Courier New" w:cs="Courier New"/>
          <w:sz w:val="18"/>
          <w:szCs w:val="18"/>
        </w:rPr>
        <w:t>…</w:t>
      </w:r>
    </w:p>
    <w:p w:rsidR="00255116" w:rsidRPr="00255116" w:rsidRDefault="00255116" w:rsidP="00A72951">
      <w:pPr>
        <w:spacing w:after="0" w:line="240" w:lineRule="auto"/>
        <w:rPr>
          <w:rFonts w:ascii="Courier New" w:hAnsi="Courier New" w:cs="Courier New"/>
          <w:sz w:val="18"/>
          <w:szCs w:val="18"/>
        </w:rPr>
      </w:pPr>
    </w:p>
    <w:p w:rsidR="00255116" w:rsidRDefault="00255116" w:rsidP="00255116">
      <w:pPr>
        <w:pStyle w:val="Heading5"/>
      </w:pPr>
      <w:r>
        <w:t>Carga de ficheros y recogida de sus nombres sin funciones callback</w:t>
      </w:r>
    </w:p>
    <w:p w:rsidR="00255116" w:rsidRPr="00EA75FB" w:rsidRDefault="00255116" w:rsidP="00255116">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rsidR="00255116" w:rsidRPr="00EA75FB" w:rsidRDefault="00255116" w:rsidP="00255116">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var fileNameContentB64Array;</w:t>
      </w:r>
    </w:p>
    <w:p w:rsidR="00255116" w:rsidRPr="00EA75FB" w:rsidRDefault="00255116" w:rsidP="00255116">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rsidR="00255116" w:rsidRPr="00673BCD" w:rsidRDefault="00255116" w:rsidP="00255116">
      <w:pPr>
        <w:spacing w:after="0" w:line="240" w:lineRule="auto"/>
        <w:ind w:firstLine="708"/>
        <w:rPr>
          <w:rFonts w:ascii="Courier New" w:hAnsi="Courier New" w:cs="Courier New"/>
          <w:sz w:val="18"/>
          <w:szCs w:val="18"/>
          <w:lang w:val="en-GB"/>
        </w:rPr>
      </w:pPr>
      <w:r w:rsidRPr="00673BCD">
        <w:rPr>
          <w:rFonts w:ascii="Courier New" w:hAnsi="Courier New" w:cs="Courier New"/>
          <w:sz w:val="18"/>
          <w:szCs w:val="18"/>
          <w:lang w:val="en-GB"/>
        </w:rPr>
        <w:t>fileNameContentB64Array = MiniApplet.getMultiFileNameContentBase64(</w:t>
      </w:r>
    </w:p>
    <w:p w:rsidR="00255116" w:rsidRDefault="00255116" w:rsidP="00255116">
      <w:pPr>
        <w:spacing w:after="0" w:line="240" w:lineRule="auto"/>
        <w:ind w:firstLine="708"/>
        <w:rPr>
          <w:rFonts w:ascii="Courier New" w:hAnsi="Courier New" w:cs="Courier New"/>
          <w:sz w:val="18"/>
          <w:szCs w:val="18"/>
        </w:rPr>
      </w:pPr>
      <w:r w:rsidRPr="00673BCD">
        <w:rPr>
          <w:rFonts w:ascii="Courier New" w:hAnsi="Courier New" w:cs="Courier New"/>
          <w:sz w:val="18"/>
          <w:szCs w:val="18"/>
          <w:lang w:val="en-GB"/>
        </w:rPr>
        <w:lastRenderedPageBreak/>
        <w:t xml:space="preserve">    </w:t>
      </w:r>
      <w:r w:rsidRPr="00B41649">
        <w:rPr>
          <w:rFonts w:ascii="Courier New" w:hAnsi="Courier New" w:cs="Courier New"/>
          <w:sz w:val="18"/>
          <w:szCs w:val="18"/>
        </w:rPr>
        <w:t xml:space="preserve">“Seleccionar </w:t>
      </w:r>
      <w:r>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rsidR="00255116" w:rsidRDefault="00255116" w:rsidP="00255116">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rsidR="00255116" w:rsidRDefault="00255116" w:rsidP="00255116">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255116" w:rsidRPr="000E68D0" w:rsidRDefault="00255116" w:rsidP="00255116">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255116" w:rsidRPr="000E68D0" w:rsidRDefault="00255116" w:rsidP="00255116">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255116" w:rsidRPr="00255116" w:rsidRDefault="00255116" w:rsidP="00255116">
      <w:pPr>
        <w:spacing w:after="0" w:line="240" w:lineRule="auto"/>
        <w:ind w:left="1416" w:firstLine="708"/>
        <w:rPr>
          <w:rFonts w:ascii="Courier New" w:hAnsi="Courier New"/>
          <w:sz w:val="18"/>
          <w:lang w:val="en-GB"/>
        </w:rPr>
      </w:pPr>
      <w:r w:rsidRPr="00255116">
        <w:rPr>
          <w:rFonts w:ascii="Courier New" w:hAnsi="Courier New"/>
          <w:color w:val="00B050"/>
          <w:sz w:val="18"/>
          <w:lang w:val="en-GB"/>
        </w:rPr>
        <w:t>/* Método del integrador para mostrar logs */</w:t>
      </w:r>
    </w:p>
    <w:p w:rsidR="00255116" w:rsidRPr="00493EBE" w:rsidRDefault="00255116" w:rsidP="00255116">
      <w:pPr>
        <w:spacing w:after="0" w:line="240" w:lineRule="auto"/>
        <w:ind w:left="1416" w:hanging="709"/>
        <w:rPr>
          <w:rFonts w:ascii="Courier New" w:hAnsi="Courier New" w:cs="Courier New"/>
          <w:sz w:val="18"/>
          <w:szCs w:val="18"/>
          <w:lang w:val="en-US"/>
        </w:rPr>
      </w:pPr>
      <w:r w:rsidRPr="00255116">
        <w:rPr>
          <w:rFonts w:ascii="Courier New" w:hAnsi="Courier New"/>
          <w:sz w:val="18"/>
          <w:lang w:val="en-GB"/>
        </w:rPr>
        <w:tab/>
      </w:r>
      <w:r w:rsidRPr="00255116">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255116" w:rsidRDefault="00255116" w:rsidP="0025511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255116" w:rsidRPr="0012514D" w:rsidRDefault="00255116" w:rsidP="00255116">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rsidR="00255116" w:rsidRPr="00EA75FB" w:rsidRDefault="00255116" w:rsidP="0025511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Pr="00EA75FB">
        <w:rPr>
          <w:rFonts w:ascii="Courier New" w:hAnsi="Courier New" w:cs="Courier New"/>
          <w:sz w:val="18"/>
          <w:szCs w:val="18"/>
          <w:lang w:val="en-US"/>
        </w:rPr>
        <w:t>}</w:t>
      </w:r>
    </w:p>
    <w:p w:rsidR="00255116" w:rsidRPr="00EA75FB" w:rsidRDefault="00255116" w:rsidP="00255116">
      <w:pPr>
        <w:spacing w:after="0" w:line="240" w:lineRule="auto"/>
        <w:rPr>
          <w:rFonts w:ascii="Courier New" w:hAnsi="Courier New" w:cs="Courier New"/>
          <w:sz w:val="18"/>
          <w:szCs w:val="18"/>
          <w:lang w:val="en-US"/>
        </w:rPr>
      </w:pPr>
    </w:p>
    <w:p w:rsidR="00255116" w:rsidRDefault="00255116" w:rsidP="00255116">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Pr="00BA2E05">
        <w:rPr>
          <w:rFonts w:ascii="Courier New" w:hAnsi="Courier New" w:cs="Courier New"/>
          <w:sz w:val="18"/>
          <w:szCs w:val="18"/>
          <w:lang w:val="en-US"/>
        </w:rPr>
        <w:t>var filenames</w:t>
      </w:r>
      <w:r w:rsidRPr="00C20CAA">
        <w:rPr>
          <w:rFonts w:ascii="Courier New" w:hAnsi="Courier New" w:cs="Courier New"/>
          <w:color w:val="000000"/>
          <w:sz w:val="20"/>
          <w:szCs w:val="20"/>
          <w:shd w:val="clear" w:color="auto" w:fill="FFFFFF"/>
          <w:lang w:val="en-US"/>
        </w:rPr>
        <w:t xml:space="preserve"> = new Array()</w:t>
      </w:r>
      <w:r w:rsidRPr="00BA2E05">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for (var i = 0; i &lt; </w:t>
      </w:r>
      <w:r w:rsidRPr="00F258D5">
        <w:rPr>
          <w:rFonts w:ascii="Courier New" w:hAnsi="Courier New" w:cs="Courier New"/>
          <w:sz w:val="18"/>
          <w:szCs w:val="18"/>
          <w:lang w:val="en-US"/>
        </w:rPr>
        <w:t>fileNameContentB64Array</w:t>
      </w:r>
      <w:r>
        <w:rPr>
          <w:rFonts w:ascii="Courier New" w:hAnsi="Courier New" w:cs="Courier New"/>
          <w:sz w:val="18"/>
          <w:szCs w:val="18"/>
          <w:lang w:val="en-US"/>
        </w:rPr>
        <w:t>.lenght</w:t>
      </w:r>
      <w:r w:rsidRPr="00F258D5">
        <w:rPr>
          <w:rFonts w:ascii="Courier New" w:hAnsi="Courier New" w:cs="Courier New"/>
          <w:sz w:val="18"/>
          <w:szCs w:val="18"/>
          <w:lang w:val="en-US"/>
        </w:rPr>
        <w:t>; i++</w:t>
      </w:r>
      <w:r>
        <w:rPr>
          <w:rFonts w:ascii="Courier New" w:hAnsi="Courier New" w:cs="Courier New"/>
          <w:sz w:val="18"/>
          <w:szCs w:val="18"/>
          <w:lang w:val="en-US"/>
        </w:rPr>
        <w:t>) {</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w:t>
      </w:r>
      <w:r w:rsidRPr="00F258D5">
        <w:rPr>
          <w:rFonts w:ascii="Courier New" w:hAnsi="Courier New" w:cs="Courier New"/>
          <w:sz w:val="18"/>
          <w:szCs w:val="18"/>
          <w:lang w:val="en-US"/>
        </w:rPr>
        <w:t>fileNameContentB64Array</w:t>
      </w:r>
      <w:r>
        <w:rPr>
          <w:rFonts w:ascii="Courier New" w:hAnsi="Courier New" w:cs="Courier New"/>
          <w:sz w:val="18"/>
          <w:szCs w:val="18"/>
          <w:lang w:val="en-US"/>
        </w:rPr>
        <w:t>[i].indexOf(“|”);</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fileNameContentB64Array[i].substring(0, separatorIdx);</w:t>
      </w:r>
    </w:p>
    <w:p w:rsidR="00255116" w:rsidRPr="00C20CAA" w:rsidRDefault="00255116" w:rsidP="00255116">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rsidR="00255116" w:rsidRPr="00C20CAA" w:rsidRDefault="00255116" w:rsidP="00A72951">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2339C" w:rsidRPr="00027AA0" w:rsidRDefault="0092339C" w:rsidP="0092339C">
      <w:pPr>
        <w:pStyle w:val="Heading2"/>
        <w:rPr>
          <w:lang w:val="es-ES_tradnl"/>
        </w:rPr>
      </w:pPr>
      <w:bookmarkStart w:id="461" w:name="_Toc414390376"/>
      <w:bookmarkStart w:id="462" w:name="_Toc424848922"/>
      <w:bookmarkStart w:id="463" w:name="_Toc425144443"/>
      <w:bookmarkStart w:id="464" w:name="_Toc429737854"/>
      <w:bookmarkStart w:id="465" w:name="_Toc441766881"/>
      <w:bookmarkStart w:id="466" w:name="_Toc442343831"/>
      <w:bookmarkStart w:id="467" w:name="_Toc495942602"/>
      <w:r w:rsidRPr="00027AA0">
        <w:rPr>
          <w:lang w:val="es-ES_tradnl"/>
        </w:rPr>
        <w:t>Utilidad</w:t>
      </w:r>
      <w:bookmarkEnd w:id="461"/>
      <w:bookmarkEnd w:id="462"/>
      <w:bookmarkEnd w:id="463"/>
      <w:bookmarkEnd w:id="464"/>
      <w:bookmarkEnd w:id="465"/>
      <w:bookmarkEnd w:id="466"/>
      <w:bookmarkEnd w:id="467"/>
    </w:p>
    <w:p w:rsidR="006C6DD4" w:rsidRDefault="006C6DD4" w:rsidP="006C6DD4">
      <w:pPr>
        <w:pStyle w:val="Heading3"/>
        <w:rPr>
          <w:lang w:val="es-ES_tradnl"/>
        </w:rPr>
      </w:pPr>
      <w:bookmarkStart w:id="468" w:name="_Toc414390377"/>
      <w:bookmarkStart w:id="469" w:name="_Toc424848923"/>
      <w:bookmarkStart w:id="470" w:name="_Toc425144444"/>
      <w:bookmarkStart w:id="471" w:name="_Toc429737855"/>
      <w:bookmarkStart w:id="472" w:name="_Toc441766882"/>
      <w:bookmarkStart w:id="473" w:name="_Toc442343832"/>
      <w:bookmarkStart w:id="474" w:name="_Toc495942603"/>
      <w:r>
        <w:rPr>
          <w:lang w:val="es-ES_tradnl"/>
        </w:rPr>
        <w:t>Eco</w:t>
      </w:r>
      <w:bookmarkEnd w:id="468"/>
      <w:bookmarkEnd w:id="469"/>
      <w:bookmarkEnd w:id="470"/>
      <w:bookmarkEnd w:id="471"/>
      <w:bookmarkEnd w:id="472"/>
      <w:bookmarkEnd w:id="473"/>
      <w:bookmarkEnd w:id="474"/>
    </w:p>
    <w:p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rsidR="00B460C0" w:rsidRDefault="00B460C0" w:rsidP="00C74BF1">
      <w:r>
        <w:t>Llamaremos a este método de la forma:</w:t>
      </w:r>
    </w:p>
    <w:p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w:t>
      </w:r>
      <w:r w:rsidR="00985F3F">
        <w:t>E</w:t>
      </w:r>
      <w:r w:rsidR="00F06745">
        <w:t xml:space="preserve">sta misma información se imprime </w:t>
      </w:r>
      <w:r w:rsidR="00C74BF1">
        <w:t>en la consola</w:t>
      </w:r>
      <w:r w:rsidR="00F06745">
        <w:t xml:space="preserve"> </w:t>
      </w:r>
      <w:r w:rsidR="00C74BF1">
        <w:t>Java</w:t>
      </w:r>
      <w:r w:rsidR="00F06745">
        <w:t xml:space="preserve"> </w:t>
      </w:r>
      <w:r w:rsidR="00C74BF1">
        <w:t>al ejecutar el método precedida por el mensaje:</w:t>
      </w:r>
    </w:p>
    <w:p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rsidR="0092339C" w:rsidRDefault="0092339C" w:rsidP="0092339C">
      <w:pPr>
        <w:pStyle w:val="Heading3"/>
        <w:rPr>
          <w:lang w:val="es-ES_tradnl"/>
        </w:rPr>
      </w:pPr>
      <w:bookmarkStart w:id="475" w:name="_Toc414390378"/>
      <w:bookmarkStart w:id="476" w:name="_Toc424848924"/>
      <w:bookmarkStart w:id="477" w:name="_Toc425144445"/>
      <w:bookmarkStart w:id="478" w:name="_Toc429737856"/>
      <w:bookmarkStart w:id="479" w:name="_Toc441766883"/>
      <w:bookmarkStart w:id="480" w:name="_Toc442343833"/>
      <w:bookmarkStart w:id="481" w:name="_Toc495942604"/>
      <w:r>
        <w:rPr>
          <w:lang w:val="es-ES_tradnl"/>
        </w:rPr>
        <w:lastRenderedPageBreak/>
        <w:t>Obtención de los mensajes de error</w:t>
      </w:r>
      <w:bookmarkEnd w:id="475"/>
      <w:bookmarkEnd w:id="476"/>
      <w:bookmarkEnd w:id="477"/>
      <w:bookmarkEnd w:id="478"/>
      <w:bookmarkEnd w:id="479"/>
      <w:bookmarkEnd w:id="480"/>
      <w:bookmarkEnd w:id="481"/>
    </w:p>
    <w:p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rsidR="00562427" w:rsidRDefault="00562427" w:rsidP="00DD1C68">
      <w:pPr>
        <w:jc w:val="both"/>
      </w:pPr>
      <w:r>
        <w:t>La función JavaScript para recuperar el mensaje de error producido por la aplicación es:</w:t>
      </w:r>
    </w:p>
    <w:p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rsidR="00562427" w:rsidRDefault="00562427" w:rsidP="00DD1C68">
      <w:pPr>
        <w:jc w:val="both"/>
      </w:pPr>
      <w:r>
        <w:t>Este método devuelve el mensaje de error antecedido por el nombre cualificado de la excepción que lo produjo.</w:t>
      </w:r>
    </w:p>
    <w:p w:rsidR="00562427" w:rsidRDefault="00562427" w:rsidP="00DD1C68">
      <w:pPr>
        <w:jc w:val="both"/>
      </w:pPr>
      <w:r>
        <w:t xml:space="preserve">Para ver ejemplos del uso de este método y la gestión de errores del MiniApplet, consulte el </w:t>
      </w:r>
      <w:r w:rsidR="00985F3F" w:rsidRPr="00985F3F">
        <w:rPr>
          <w:u w:val="single"/>
        </w:rPr>
        <w:fldChar w:fldCharType="begin"/>
      </w:r>
      <w:r w:rsidR="00985F3F" w:rsidRPr="00985F3F">
        <w:rPr>
          <w:u w:val="single"/>
        </w:rPr>
        <w:instrText xml:space="preserve"> REF _Ref472943902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w:t>
      </w:r>
      <w:r>
        <w:t xml:space="preserve">apartado </w:t>
      </w:r>
      <w:r w:rsidR="00985F3F">
        <w:t xml:space="preserve"> para más información.</w:t>
      </w:r>
    </w:p>
    <w:p w:rsidR="0092339C" w:rsidRDefault="0092339C" w:rsidP="0092339C">
      <w:pPr>
        <w:pStyle w:val="Heading3"/>
      </w:pPr>
      <w:bookmarkStart w:id="482" w:name="_Ref344035826"/>
      <w:bookmarkStart w:id="483" w:name="_Toc414390379"/>
      <w:bookmarkStart w:id="484" w:name="_Toc424848925"/>
      <w:bookmarkStart w:id="485" w:name="_Toc425144446"/>
      <w:bookmarkStart w:id="486" w:name="_Toc429737857"/>
      <w:bookmarkStart w:id="487" w:name="_Toc441766884"/>
      <w:bookmarkStart w:id="488" w:name="_Toc442343834"/>
      <w:bookmarkStart w:id="489" w:name="_Toc495942605"/>
      <w:r w:rsidRPr="00061F3D">
        <w:t xml:space="preserve">Conversión de una cadena </w:t>
      </w:r>
      <w:r w:rsidR="00067CA5">
        <w:t>B</w:t>
      </w:r>
      <w:r w:rsidRPr="00061F3D">
        <w:t>ase64 a texto</w:t>
      </w:r>
      <w:bookmarkEnd w:id="482"/>
      <w:bookmarkEnd w:id="483"/>
      <w:bookmarkEnd w:id="484"/>
      <w:bookmarkEnd w:id="485"/>
      <w:bookmarkEnd w:id="486"/>
      <w:bookmarkEnd w:id="487"/>
      <w:bookmarkEnd w:id="488"/>
      <w:bookmarkEnd w:id="489"/>
    </w:p>
    <w:p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985F3F">
        <w:t>e</w:t>
      </w:r>
      <w:r w:rsidR="00067CA5">
        <w:t xml:space="preserv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rsidR="00067CA5" w:rsidRDefault="00067CA5" w:rsidP="00BE6F86">
      <w:pPr>
        <w:jc w:val="both"/>
      </w:pPr>
      <w:r>
        <w:t xml:space="preserve">La función JavaScript para recuperar el </w:t>
      </w:r>
      <w:r w:rsidR="0035546A">
        <w:t>texto plano correspondiente a la cadena en Base64</w:t>
      </w:r>
      <w:r>
        <w:t xml:space="preserve"> es:</w:t>
      </w:r>
    </w:p>
    <w:p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rsidR="00067CA5" w:rsidRPr="00061F3D" w:rsidRDefault="00067CA5" w:rsidP="00BE6F86">
      <w:pPr>
        <w:jc w:val="both"/>
      </w:pPr>
      <w:r w:rsidRPr="00061F3D">
        <w:t>En esta funci</w:t>
      </w:r>
      <w:r>
        <w:t>ó</w:t>
      </w:r>
      <w:r w:rsidRPr="00061F3D">
        <w:t>n:</w:t>
      </w:r>
    </w:p>
    <w:p w:rsidR="00067CA5" w:rsidRDefault="00067CA5" w:rsidP="008D74A8">
      <w:pPr>
        <w:pStyle w:val="ListParagraph"/>
        <w:numPr>
          <w:ilvl w:val="0"/>
          <w:numId w:val="27"/>
        </w:numPr>
        <w:jc w:val="both"/>
      </w:pPr>
      <w:r>
        <w:rPr>
          <w:i/>
        </w:rPr>
        <w:t>dataB64</w:t>
      </w:r>
      <w:r>
        <w:t>: Son los datos Base64 que se quieren mostrar como texto plano.</w:t>
      </w:r>
    </w:p>
    <w:p w:rsidR="00255996" w:rsidRDefault="00067CA5" w:rsidP="008D74A8">
      <w:pPr>
        <w:pStyle w:val="ListParagraph"/>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rsidR="00067CA5"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rsidR="00067CA5" w:rsidRDefault="00067CA5" w:rsidP="00BE6F86">
      <w:pPr>
        <w:jc w:val="both"/>
      </w:pPr>
      <w:r>
        <w:t xml:space="preserve">Este método devuelve una cadena con </w:t>
      </w:r>
      <w:r w:rsidR="006B6C25">
        <w:t>el texto plano correspondiente.</w:t>
      </w:r>
    </w:p>
    <w:p w:rsidR="006B6C25" w:rsidRPr="0035546A" w:rsidRDefault="006B6C25" w:rsidP="0035546A">
      <w:pPr>
        <w:pStyle w:val="Heading4"/>
      </w:pPr>
      <w:r w:rsidRPr="0035546A">
        <w:t>Ejemplos</w:t>
      </w:r>
    </w:p>
    <w:p w:rsidR="006B6C25" w:rsidRDefault="006B6C25" w:rsidP="006B6C25">
      <w:pPr>
        <w:pStyle w:val="Heading5"/>
      </w:pPr>
      <w:r>
        <w:t>Conversión de una firma XML generada previamente</w:t>
      </w:r>
    </w:p>
    <w:p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lastRenderedPageBreak/>
        <w:t>alert(text);</w:t>
      </w:r>
      <w:r>
        <w:rPr>
          <w:rFonts w:ascii="Courier New" w:hAnsi="Courier New" w:cs="Courier New"/>
          <w:sz w:val="18"/>
          <w:szCs w:val="18"/>
          <w:lang w:val="en-US"/>
        </w:rPr>
        <w:tab/>
      </w:r>
    </w:p>
    <w:p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rsidR="0092339C" w:rsidRPr="0035546A" w:rsidRDefault="0092339C" w:rsidP="0035546A">
      <w:pPr>
        <w:pStyle w:val="Heading3"/>
      </w:pPr>
      <w:bookmarkStart w:id="490" w:name="_Ref343943061"/>
      <w:bookmarkStart w:id="491" w:name="_Toc414390380"/>
      <w:bookmarkStart w:id="492" w:name="_Toc424848926"/>
      <w:bookmarkStart w:id="493" w:name="_Toc425144447"/>
      <w:bookmarkStart w:id="494" w:name="_Toc429737858"/>
      <w:bookmarkStart w:id="495" w:name="_Toc441766885"/>
      <w:bookmarkStart w:id="496" w:name="_Toc442343835"/>
      <w:bookmarkStart w:id="497" w:name="_Toc495942606"/>
      <w:r w:rsidRPr="0035546A">
        <w:t xml:space="preserve">Conversión de un texto a cadena </w:t>
      </w:r>
      <w:r w:rsidR="00067CA5" w:rsidRPr="0035546A">
        <w:t>B</w:t>
      </w:r>
      <w:r w:rsidRPr="0035546A">
        <w:t>ase64</w:t>
      </w:r>
      <w:bookmarkEnd w:id="490"/>
      <w:bookmarkEnd w:id="491"/>
      <w:bookmarkEnd w:id="492"/>
      <w:bookmarkEnd w:id="493"/>
      <w:bookmarkEnd w:id="494"/>
      <w:bookmarkEnd w:id="495"/>
      <w:bookmarkEnd w:id="496"/>
      <w:bookmarkEnd w:id="497"/>
    </w:p>
    <w:p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rsidR="006B6C25" w:rsidRDefault="006B6C25" w:rsidP="00BE6F86">
      <w:pPr>
        <w:jc w:val="both"/>
      </w:pPr>
      <w:r>
        <w:t xml:space="preserve">La función JavaScript para </w:t>
      </w:r>
      <w:r w:rsidR="0035546A">
        <w:t>convertir de texto plano a Base64 es</w:t>
      </w:r>
      <w:r>
        <w:t>:</w:t>
      </w:r>
    </w:p>
    <w:p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rsidR="006B6C25" w:rsidRPr="00061F3D" w:rsidRDefault="006B6C25" w:rsidP="00BE6F86">
      <w:pPr>
        <w:jc w:val="both"/>
      </w:pPr>
      <w:r w:rsidRPr="00061F3D">
        <w:t>En esta funci</w:t>
      </w:r>
      <w:r>
        <w:t>ó</w:t>
      </w:r>
      <w:r w:rsidRPr="00061F3D">
        <w:t>n:</w:t>
      </w:r>
    </w:p>
    <w:p w:rsidR="006B6C25" w:rsidRDefault="00673C45" w:rsidP="008D74A8">
      <w:pPr>
        <w:pStyle w:val="ListParagraph"/>
        <w:numPr>
          <w:ilvl w:val="0"/>
          <w:numId w:val="27"/>
        </w:numPr>
        <w:jc w:val="both"/>
      </w:pPr>
      <w:r>
        <w:rPr>
          <w:i/>
        </w:rPr>
        <w:t>plainText</w:t>
      </w:r>
      <w:r w:rsidR="006B6C25">
        <w:t xml:space="preserve">: </w:t>
      </w:r>
      <w:r>
        <w:t xml:space="preserve">Es el texto plano que se desea convertir a </w:t>
      </w:r>
      <w:r w:rsidR="006B6C25">
        <w:t>Base64.</w:t>
      </w:r>
    </w:p>
    <w:p w:rsidR="006B6C25" w:rsidRDefault="006B6C25" w:rsidP="008D74A8">
      <w:pPr>
        <w:pStyle w:val="ListParagraph"/>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rsidR="00255996"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rsidR="006B6C25" w:rsidRDefault="006B6C25" w:rsidP="006B6C25">
      <w:pPr>
        <w:pStyle w:val="Heading4"/>
      </w:pPr>
      <w:r>
        <w:t>Ejemplos</w:t>
      </w:r>
    </w:p>
    <w:p w:rsidR="006B6C25" w:rsidRDefault="00382FD2" w:rsidP="006B6C25">
      <w:pPr>
        <w:pStyle w:val="Heading5"/>
      </w:pPr>
      <w:r>
        <w:t>Firma de un texto insertado por el usuario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text = “Hola Mundo!!”;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p>
    <w:p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257141" w:rsidRPr="000E68D0">
        <w:rPr>
          <w:rFonts w:ascii="Courier New" w:hAnsi="Courier New"/>
          <w:sz w:val="18"/>
          <w:lang w:val="en-US"/>
        </w:rPr>
        <w:t>MiniApplet.</w:t>
      </w:r>
      <w:r w:rsidRPr="000E68D0">
        <w:rPr>
          <w:rFonts w:ascii="Courier New" w:hAnsi="Courier New"/>
          <w:sz w:val="18"/>
          <w:lang w:val="en-US"/>
        </w:rPr>
        <w:t>sign(dataB64,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82FD2" w:rsidRPr="0021108D" w:rsidRDefault="00382FD2" w:rsidP="00382FD2"/>
    <w:p w:rsidR="00BC1865" w:rsidRPr="0035546A" w:rsidRDefault="00BC1865" w:rsidP="00BC1865">
      <w:pPr>
        <w:pStyle w:val="Heading3"/>
      </w:pPr>
      <w:bookmarkStart w:id="498" w:name="_Ref442115305"/>
      <w:bookmarkStart w:id="499" w:name="_Toc442343836"/>
      <w:bookmarkStart w:id="500" w:name="_Toc495942607"/>
      <w:r>
        <w:t>Descarga de datos remotos</w:t>
      </w:r>
      <w:bookmarkEnd w:id="498"/>
      <w:bookmarkEnd w:id="499"/>
      <w:bookmarkEnd w:id="500"/>
    </w:p>
    <w:p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rsidR="00BC1865" w:rsidRDefault="00BC1865" w:rsidP="00BC1865">
      <w:pPr>
        <w:jc w:val="both"/>
      </w:pPr>
      <w:r>
        <w:lastRenderedPageBreak/>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rsidR="00BC1865" w:rsidRDefault="00BC1865" w:rsidP="00BC1865">
      <w:pPr>
        <w:jc w:val="both"/>
      </w:pPr>
      <w:r>
        <w:t>La función JavaScript para descarga de datos remotos es:</w:t>
      </w:r>
    </w:p>
    <w:p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rsidR="00BC1865" w:rsidRPr="00061F3D" w:rsidRDefault="00BC1865" w:rsidP="00BC1865">
      <w:pPr>
        <w:jc w:val="both"/>
      </w:pPr>
      <w:r w:rsidRPr="00061F3D">
        <w:t>En esta funci</w:t>
      </w:r>
      <w:r>
        <w:t>ó</w:t>
      </w:r>
      <w:r w:rsidRPr="00061F3D">
        <w:t>n:</w:t>
      </w:r>
    </w:p>
    <w:p w:rsidR="00BC1865" w:rsidRDefault="00BC1865" w:rsidP="00BC1865">
      <w:pPr>
        <w:pStyle w:val="ListParagraph"/>
        <w:numPr>
          <w:ilvl w:val="0"/>
          <w:numId w:val="27"/>
        </w:numPr>
        <w:jc w:val="both"/>
      </w:pPr>
      <w:r w:rsidRPr="00BC1865">
        <w:rPr>
          <w:i/>
        </w:rPr>
        <w:t>url</w:t>
      </w:r>
      <w:r>
        <w:t>: URL de acceso a los datos a descargar.</w:t>
      </w:r>
    </w:p>
    <w:p w:rsidR="00BC1865" w:rsidRDefault="00BC1865" w:rsidP="00A222EF">
      <w:pPr>
        <w:pStyle w:val="ListParagraph"/>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rsidR="00493E39" w:rsidRDefault="00493E39" w:rsidP="00A222EF">
      <w:pPr>
        <w:pStyle w:val="ListParagraph"/>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rsidR="00BC1865" w:rsidRDefault="00BC1865" w:rsidP="00BC1865">
      <w:pPr>
        <w:jc w:val="both"/>
      </w:pPr>
      <w:r>
        <w:t xml:space="preserve">Este método devuelve </w:t>
      </w:r>
      <w:r w:rsidR="00493E39">
        <w:t>no devuelve nada y su ejecución es asíncrona.</w:t>
      </w:r>
    </w:p>
    <w:p w:rsidR="00BC1865" w:rsidRDefault="00BC1865" w:rsidP="00BC1865">
      <w:pPr>
        <w:pStyle w:val="Heading4"/>
      </w:pPr>
      <w:r>
        <w:t>Ejemplos</w:t>
      </w:r>
    </w:p>
    <w:p w:rsidR="00BC1865" w:rsidRDefault="00493E39" w:rsidP="00BC1865">
      <w:pPr>
        <w:pStyle w:val="Heading5"/>
      </w:pPr>
      <w:r>
        <w:t>Descarga de datos y posterior firma</w:t>
      </w:r>
    </w:p>
    <w:p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rsidR="00493E39" w:rsidRDefault="00493E39" w:rsidP="00BC1865">
      <w:pPr>
        <w:spacing w:after="0" w:line="240" w:lineRule="auto"/>
        <w:rPr>
          <w:rFonts w:ascii="Courier New" w:hAnsi="Courier New"/>
          <w:sz w:val="18"/>
        </w:rPr>
      </w:pPr>
      <w:r>
        <w:rPr>
          <w:rFonts w:ascii="Courier New" w:hAnsi="Courier New"/>
          <w:sz w:val="18"/>
        </w:rPr>
        <w:t xml:space="preserve">  }</w:t>
      </w:r>
    </w:p>
    <w:p w:rsidR="00493E39" w:rsidRDefault="00493E39" w:rsidP="00BC1865">
      <w:pPr>
        <w:spacing w:after="0" w:line="240" w:lineRule="auto"/>
        <w:rPr>
          <w:rFonts w:ascii="Courier New" w:hAnsi="Courier New"/>
          <w:sz w:val="18"/>
        </w:rPr>
      </w:pPr>
    </w:p>
    <w:p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p>
    <w:p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rsidR="00BC1865" w:rsidRPr="00D72EAC" w:rsidRDefault="00BC1865" w:rsidP="00BC1865">
      <w:pPr>
        <w:spacing w:after="0" w:line="240" w:lineRule="auto"/>
        <w:rPr>
          <w:rFonts w:ascii="Courier New" w:hAnsi="Courier New"/>
          <w:sz w:val="18"/>
        </w:rPr>
      </w:pPr>
    </w:p>
    <w:p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D166D" w:rsidRDefault="003D166D" w:rsidP="003D166D">
      <w:pPr>
        <w:pStyle w:val="Heading3"/>
        <w:rPr>
          <w:lang w:val="es-ES_tradnl"/>
        </w:rPr>
      </w:pPr>
      <w:bookmarkStart w:id="501" w:name="_Toc495942608"/>
      <w:r>
        <w:rPr>
          <w:lang w:val="es-ES_tradnl"/>
        </w:rPr>
        <w:lastRenderedPageBreak/>
        <w:t>Selección de certificado</w:t>
      </w:r>
      <w:bookmarkEnd w:id="501"/>
    </w:p>
    <w:p w:rsidR="003D166D" w:rsidRDefault="003D166D" w:rsidP="003D166D">
      <w:pPr>
        <w:jc w:val="both"/>
        <w:rPr>
          <w:lang w:val="es-ES_tradnl"/>
        </w:rPr>
      </w:pPr>
      <w:r>
        <w:rPr>
          <w:lang w:val="es-ES_tradnl"/>
        </w:rPr>
        <w:t xml:space="preserve">El MiniApplet puede permitir al usuario seleccionar un certificado sin necesidad de realizar una operación de firma. Para </w:t>
      </w:r>
      <w:r w:rsidR="00985F3F">
        <w:t>e</w:t>
      </w:r>
      <w:r>
        <w:rPr>
          <w:lang w:val="es-ES_tradnl"/>
        </w:rPr>
        <w:t>sto, se utiliza el mismo diálogo de selección que en las operaciones de firma tradicionales.</w:t>
      </w:r>
    </w:p>
    <w:p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w:t>
      </w:r>
      <w:r w:rsidR="00985F3F">
        <w:t>e</w:t>
      </w:r>
      <w:r>
        <w:rPr>
          <w:lang w:val="es-ES_tradnl"/>
        </w:rPr>
        <w:t xml:space="preserve">ste en su aplicación web. </w:t>
      </w:r>
    </w:p>
    <w:p w:rsidR="003D166D" w:rsidRDefault="003D166D" w:rsidP="003D166D">
      <w:pPr>
        <w:jc w:val="both"/>
      </w:pPr>
      <w:r>
        <w:t>La función JavaScript para permitir seleccionar un certificado de usuario es:</w:t>
      </w:r>
    </w:p>
    <w:p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rsidR="00A222EF" w:rsidRPr="00061F3D" w:rsidRDefault="00A222EF" w:rsidP="00A222EF">
      <w:pPr>
        <w:jc w:val="both"/>
      </w:pPr>
      <w:r w:rsidRPr="00061F3D">
        <w:t>En esta funci</w:t>
      </w:r>
      <w:r>
        <w:t>ó</w:t>
      </w:r>
      <w:r w:rsidRPr="00061F3D">
        <w:t>n:</w:t>
      </w:r>
    </w:p>
    <w:p w:rsidR="00A222EF" w:rsidRDefault="00A222EF" w:rsidP="00A222EF">
      <w:pPr>
        <w:pStyle w:val="ListParagraph"/>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0016628B">
        <w:fldChar w:fldCharType="begin"/>
      </w:r>
      <w:r w:rsidR="0016628B">
        <w:instrText xml:space="preserve"> REF _Ref445796669 \h  \* MERGEFORMAT </w:instrText>
      </w:r>
      <w:r w:rsidR="0016628B">
        <w:fldChar w:fldCharType="separate"/>
      </w:r>
      <w:r w:rsidR="00FC09FD" w:rsidRPr="00FC09FD">
        <w:rPr>
          <w:u w:val="single"/>
        </w:rPr>
        <w:t>Configuración del filtro de certificados</w:t>
      </w:r>
      <w:r w:rsidR="0016628B">
        <w:fldChar w:fldCharType="end"/>
      </w:r>
      <w:r w:rsidR="00411329">
        <w:t xml:space="preserve">, y la selección automática de certificado, como se describe en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rsidR="00411329">
        <w:t>.</w:t>
      </w:r>
    </w:p>
    <w:p w:rsidR="00A222EF" w:rsidRDefault="00A222EF" w:rsidP="00A222EF">
      <w:pPr>
        <w:pStyle w:val="ListParagraph"/>
        <w:numPr>
          <w:ilvl w:val="0"/>
          <w:numId w:val="27"/>
        </w:numPr>
        <w:jc w:val="both"/>
      </w:pPr>
      <w:r w:rsidRPr="00BC1865">
        <w:rPr>
          <w:i/>
        </w:rPr>
        <w:t>success</w:t>
      </w:r>
      <w:r w:rsidRPr="00A222EF">
        <w:rPr>
          <w:i/>
        </w:rPr>
        <w:t>Callback</w:t>
      </w:r>
      <w:r>
        <w:t xml:space="preserve">: </w:t>
      </w:r>
      <w:r w:rsidR="00673BCD">
        <w:t xml:space="preserve">Opcional. </w:t>
      </w:r>
      <w:r>
        <w:t>Nombre de la función que se invocará en caso de finalizar correctamente la selección de certificado. Esta función recibirá como único parámetro el certificado seleccionado en Base64.</w:t>
      </w:r>
    </w:p>
    <w:p w:rsidR="00A222EF" w:rsidRDefault="00A222EF" w:rsidP="00A222EF">
      <w:pPr>
        <w:pStyle w:val="ListParagraph"/>
        <w:numPr>
          <w:ilvl w:val="0"/>
          <w:numId w:val="27"/>
        </w:numPr>
        <w:jc w:val="both"/>
      </w:pPr>
      <w:r>
        <w:rPr>
          <w:i/>
        </w:rPr>
        <w:t>error</w:t>
      </w:r>
      <w:r w:rsidRPr="00A222EF">
        <w:rPr>
          <w:i/>
        </w:rPr>
        <w:t>Callback</w:t>
      </w:r>
      <w:r>
        <w:t xml:space="preserve">: </w:t>
      </w:r>
      <w:r w:rsidR="00673BCD">
        <w:t xml:space="preserve">Opcional. </w:t>
      </w:r>
      <w:r>
        <w:t>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0016628B">
        <w:fldChar w:fldCharType="begin"/>
      </w:r>
      <w:r w:rsidR="0016628B">
        <w:instrText xml:space="preserve"> REF _Ref379996120 \h  \* MERGEFORMAT </w:instrText>
      </w:r>
      <w:r w:rsidR="0016628B">
        <w:fldChar w:fldCharType="separate"/>
      </w:r>
      <w:r w:rsidR="00FC09FD" w:rsidRPr="00FC09FD">
        <w:rPr>
          <w:u w:val="single"/>
          <w:lang w:val="es-ES_tradnl"/>
        </w:rPr>
        <w:t>Firmas/Multifirmas masivas</w:t>
      </w:r>
      <w:r w:rsidR="0016628B">
        <w:fldChar w:fldCharType="end"/>
      </w:r>
      <w:r>
        <w:t>) con la cual es posible fijar el certificado seleccionado por el usuario. De esta forma se utilizará el mismo certificado durante las siguientes operaciones de firma o selección.</w:t>
      </w:r>
    </w:p>
    <w:p w:rsidR="007129FB" w:rsidRDefault="007129FB" w:rsidP="007129FB">
      <w:pPr>
        <w:pStyle w:val="Heading4"/>
      </w:pPr>
      <w:bookmarkStart w:id="502" w:name="_Toc414390381"/>
      <w:bookmarkStart w:id="503" w:name="_Toc424848927"/>
      <w:bookmarkStart w:id="504" w:name="_Toc425144448"/>
      <w:bookmarkStart w:id="505" w:name="_Toc429737859"/>
      <w:bookmarkStart w:id="506" w:name="_Toc441766886"/>
      <w:bookmarkStart w:id="507" w:name="_Toc442343837"/>
      <w:r>
        <w:t>Ejemplos</w:t>
      </w:r>
    </w:p>
    <w:p w:rsidR="007129FB" w:rsidRDefault="00851629" w:rsidP="007129FB">
      <w:pPr>
        <w:pStyle w:val="Heading5"/>
      </w:pPr>
      <w:r>
        <w:t>Selección de certificado y envío a servidor para su análisis</w:t>
      </w: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rsidR="00851629" w:rsidRPr="000E68D0" w:rsidRDefault="00851629" w:rsidP="00851629">
      <w:pPr>
        <w:spacing w:after="0" w:line="240" w:lineRule="auto"/>
        <w:rPr>
          <w:rFonts w:ascii="Courier New" w:hAnsi="Courier New"/>
          <w:sz w:val="18"/>
          <w:lang w:val="en-US"/>
        </w:rPr>
      </w:pP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rsidR="00851629" w:rsidRDefault="00851629" w:rsidP="00851629">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alert(“Error en la descarga de los datos: ” + errorMessage);</w:t>
      </w:r>
    </w:p>
    <w:p w:rsidR="00851629" w:rsidRDefault="00851629" w:rsidP="00851629">
      <w:pPr>
        <w:spacing w:after="0" w:line="240" w:lineRule="auto"/>
        <w:rPr>
          <w:rFonts w:ascii="Courier New" w:hAnsi="Courier New"/>
          <w:sz w:val="18"/>
        </w:rPr>
      </w:pPr>
      <w:r>
        <w:rPr>
          <w:rFonts w:ascii="Courier New" w:hAnsi="Courier New"/>
          <w:sz w:val="18"/>
        </w:rPr>
        <w:t xml:space="preserve">  }</w:t>
      </w:r>
    </w:p>
    <w:p w:rsidR="00851629" w:rsidRDefault="00851629" w:rsidP="00851629">
      <w:pPr>
        <w:spacing w:after="0" w:line="240" w:lineRule="auto"/>
        <w:rPr>
          <w:rFonts w:ascii="Courier New" w:hAnsi="Courier New"/>
          <w:sz w:val="18"/>
        </w:rPr>
      </w:pPr>
    </w:p>
    <w:p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rsidR="00851629" w:rsidRDefault="00851629" w:rsidP="00851629">
      <w:pPr>
        <w:spacing w:after="0" w:line="240" w:lineRule="auto"/>
        <w:rPr>
          <w:rFonts w:ascii="Courier New" w:hAnsi="Courier New"/>
          <w:sz w:val="18"/>
        </w:rPr>
      </w:pPr>
      <w:r>
        <w:rPr>
          <w:rFonts w:ascii="Courier New" w:hAnsi="Courier New"/>
          <w:sz w:val="18"/>
        </w:rPr>
        <w:lastRenderedPageBreak/>
        <w:tab/>
        <w:t>document.getElementById(“cert”).value = certB64;</w:t>
      </w:r>
    </w:p>
    <w:p w:rsidR="00851629" w:rsidRPr="000E68D0" w:rsidRDefault="00851629" w:rsidP="00851629">
      <w:pPr>
        <w:spacing w:after="0" w:line="240" w:lineRule="auto"/>
        <w:rPr>
          <w:rFonts w:ascii="Courier New" w:hAnsi="Courier New"/>
          <w:sz w:val="18"/>
          <w:lang w:val="en-US"/>
        </w:rPr>
      </w:pPr>
      <w:r>
        <w:rPr>
          <w:rFonts w:ascii="Courier New" w:hAnsi="Courier New"/>
          <w:sz w:val="18"/>
        </w:rPr>
        <w:tab/>
      </w:r>
      <w:r w:rsidR="00486F84">
        <w:rPr>
          <w:rFonts w:ascii="Courier New" w:hAnsi="Courier New"/>
          <w:sz w:val="18"/>
          <w:lang w:val="en-US"/>
        </w:rPr>
        <w:t>d</w:t>
      </w:r>
      <w:r w:rsidRPr="000E68D0">
        <w:rPr>
          <w:rFonts w:ascii="Courier New" w:hAnsi="Courier New"/>
          <w:sz w:val="18"/>
          <w:lang w:val="en-US"/>
        </w:rPr>
        <w:t>ocument.getElementById(“formulario”).submit();</w:t>
      </w:r>
    </w:p>
    <w:p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851629" w:rsidRPr="00DD1415" w:rsidRDefault="00851629" w:rsidP="00851629">
      <w:pPr>
        <w:spacing w:after="0" w:line="240" w:lineRule="auto"/>
        <w:rPr>
          <w:rFonts w:ascii="Courier New" w:hAnsi="Courier New"/>
          <w:sz w:val="18"/>
          <w:lang w:val="en-US"/>
        </w:rPr>
      </w:pPr>
    </w:p>
    <w:p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rsidR="00851629" w:rsidRDefault="00851629" w:rsidP="00851629">
      <w:pPr>
        <w:spacing w:after="0" w:line="240" w:lineRule="auto"/>
        <w:rPr>
          <w:rFonts w:ascii="Courier New" w:hAnsi="Courier New"/>
          <w:sz w:val="18"/>
        </w:rPr>
      </w:pPr>
    </w:p>
    <w:p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1629" w:rsidRDefault="00851629" w:rsidP="00851629"/>
    <w:p w:rsidR="00673BCD" w:rsidRDefault="00673BCD" w:rsidP="00673BCD">
      <w:pPr>
        <w:pStyle w:val="Heading3"/>
        <w:rPr>
          <w:lang w:val="es-ES_tradnl"/>
        </w:rPr>
      </w:pPr>
      <w:bookmarkStart w:id="508" w:name="_Toc495942609"/>
      <w:r>
        <w:rPr>
          <w:lang w:val="es-ES_tradnl"/>
        </w:rPr>
        <w:t>Obtención del log de la aplicación</w:t>
      </w:r>
      <w:bookmarkEnd w:id="508"/>
    </w:p>
    <w:p w:rsidR="00673BCD" w:rsidRDefault="00673BCD" w:rsidP="00673BCD">
      <w:pPr>
        <w:jc w:val="both"/>
        <w:rPr>
          <w:lang w:val="es-ES_tradnl"/>
        </w:rPr>
      </w:pPr>
      <w:r>
        <w:rPr>
          <w:lang w:val="es-ES_tradnl"/>
        </w:rPr>
        <w:t>El MiniApplet y AutoFirma (cuando se comunica mediante sockets con el navegador) permiten obtener las trazas de su propia ejecución para después operar con el con ellas como se desee.</w:t>
      </w:r>
    </w:p>
    <w:p w:rsidR="00673BCD" w:rsidRDefault="00673BCD" w:rsidP="00673BCD">
      <w:pPr>
        <w:jc w:val="both"/>
        <w:rPr>
          <w:lang w:val="es-ES_tradnl"/>
        </w:rPr>
      </w:pPr>
      <w:r>
        <w:rPr>
          <w:lang w:val="es-ES_tradnl"/>
        </w:rPr>
        <w:t xml:space="preserve">La utilidad de este método es, como mecánica general ante los errores o como medio particular para la resolución de incidencias, poder recuperar la traza de ejecución del Cliente @firma para poder rastrear los motivos que llevaron a un error en la aplicación. </w:t>
      </w:r>
    </w:p>
    <w:p w:rsidR="00673BCD" w:rsidRDefault="00673BCD" w:rsidP="00673BCD">
      <w:pPr>
        <w:jc w:val="both"/>
      </w:pPr>
      <w:r>
        <w:t>La función JavaScript para permitir seleccionar un certificado de usuario es:</w:t>
      </w:r>
    </w:p>
    <w:p w:rsidR="00673BCD" w:rsidRPr="003D166D" w:rsidRDefault="00673BCD" w:rsidP="00673BC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 xml:space="preserve">function </w:t>
      </w:r>
      <w:r>
        <w:rPr>
          <w:rFonts w:ascii="Courier New" w:hAnsi="Courier New" w:cs="Courier New"/>
          <w:sz w:val="18"/>
          <w:szCs w:val="18"/>
          <w:lang w:val="en-US"/>
        </w:rPr>
        <w:t>getCurrentLog</w:t>
      </w:r>
      <w:r w:rsidRPr="003D166D">
        <w:rPr>
          <w:rFonts w:ascii="Courier New" w:hAnsi="Courier New" w:cs="Courier New"/>
          <w:sz w:val="18"/>
          <w:szCs w:val="18"/>
          <w:lang w:val="en-US"/>
        </w:rPr>
        <w:t>(successCallback, errorCallback);</w:t>
      </w:r>
    </w:p>
    <w:p w:rsidR="00673BCD" w:rsidRPr="00061F3D" w:rsidRDefault="00673BCD" w:rsidP="00673BCD">
      <w:pPr>
        <w:jc w:val="both"/>
      </w:pPr>
      <w:r w:rsidRPr="00061F3D">
        <w:t>En esta funci</w:t>
      </w:r>
      <w:r>
        <w:t>ó</w:t>
      </w:r>
      <w:r w:rsidRPr="00061F3D">
        <w:t>n:</w:t>
      </w:r>
    </w:p>
    <w:p w:rsidR="00673BCD" w:rsidRDefault="00673BCD" w:rsidP="00673BCD">
      <w:pPr>
        <w:pStyle w:val="ListParagraph"/>
        <w:numPr>
          <w:ilvl w:val="0"/>
          <w:numId w:val="27"/>
        </w:numPr>
        <w:jc w:val="both"/>
      </w:pPr>
      <w:r w:rsidRPr="00BC1865">
        <w:rPr>
          <w:i/>
        </w:rPr>
        <w:t>success</w:t>
      </w:r>
      <w:r w:rsidRPr="00A222EF">
        <w:rPr>
          <w:i/>
        </w:rPr>
        <w:t>Callback</w:t>
      </w:r>
      <w:r>
        <w:t>: Opcional. Nombre de la función que se invocará en caso de recuperar correctamente la traza de ejecución. Esta función recibirá como único parámetro un texto plano con información del entorno de ejecución y la traza.</w:t>
      </w:r>
    </w:p>
    <w:p w:rsidR="00673BCD" w:rsidRDefault="00673BCD" w:rsidP="00673BCD">
      <w:pPr>
        <w:pStyle w:val="ListParagraph"/>
        <w:numPr>
          <w:ilvl w:val="0"/>
          <w:numId w:val="27"/>
        </w:numPr>
        <w:jc w:val="both"/>
      </w:pPr>
      <w:r>
        <w:rPr>
          <w:i/>
        </w:rPr>
        <w:t>error</w:t>
      </w:r>
      <w:r w:rsidRPr="00A222EF">
        <w:rPr>
          <w:i/>
        </w:rPr>
        <w:t>Callback</w:t>
      </w:r>
      <w:r>
        <w:t>: Opcional. Nombre de la función que se invocará en caso de finalizar con errores la carga de la traza de ejecución. Esta función recibirá como parámetros, el tipo de error que se produjo y el mensaje de error asociado.</w:t>
      </w:r>
    </w:p>
    <w:p w:rsidR="00673BCD" w:rsidRDefault="00673BCD" w:rsidP="00673BCD">
      <w:pPr>
        <w:jc w:val="both"/>
      </w:pPr>
      <w:r>
        <w:t xml:space="preserve">Este método permite recuperar directamente la traza de ejecución o recuperarla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rsidR="00673BCD" w:rsidRDefault="00486F84" w:rsidP="00673BCD">
      <w:pPr>
        <w:pStyle w:val="Heading5"/>
      </w:pPr>
      <w:r>
        <w:t xml:space="preserve">Obtención del log de la aplicación </w:t>
      </w:r>
      <w:r w:rsidR="00673BCD">
        <w:t>y envío a servidor para su análisis</w:t>
      </w:r>
    </w:p>
    <w:p w:rsidR="00673BCD" w:rsidRPr="000E68D0" w:rsidRDefault="00673BCD" w:rsidP="00673BCD">
      <w:pPr>
        <w:spacing w:after="0" w:line="240" w:lineRule="auto"/>
        <w:rPr>
          <w:rFonts w:ascii="Courier New" w:hAnsi="Courier New"/>
          <w:sz w:val="18"/>
          <w:lang w:val="en-US"/>
        </w:rPr>
      </w:pPr>
      <w:r w:rsidRPr="000E68D0">
        <w:rPr>
          <w:rFonts w:ascii="Courier New" w:hAnsi="Courier New"/>
          <w:sz w:val="18"/>
          <w:lang w:val="en-US"/>
        </w:rPr>
        <w:t>…</w:t>
      </w:r>
    </w:p>
    <w:p w:rsidR="00673BCD" w:rsidRPr="000E68D0" w:rsidRDefault="00673BCD" w:rsidP="00673BCD">
      <w:pPr>
        <w:spacing w:after="0" w:line="240" w:lineRule="auto"/>
        <w:rPr>
          <w:rFonts w:ascii="Courier New" w:hAnsi="Courier New"/>
          <w:sz w:val="18"/>
          <w:lang w:val="en-US"/>
        </w:rPr>
      </w:pPr>
    </w:p>
    <w:p w:rsidR="00673BCD" w:rsidRPr="000E68D0" w:rsidRDefault="00673BCD" w:rsidP="00673BCD">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rsidR="00673BCD" w:rsidRDefault="00673BCD" w:rsidP="00673BCD">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 xml:space="preserve">alert(“Error </w:t>
      </w:r>
      <w:r w:rsidR="00486F84">
        <w:rPr>
          <w:rFonts w:ascii="Courier New" w:hAnsi="Courier New"/>
          <w:sz w:val="18"/>
        </w:rPr>
        <w:t>al recuperar las trazas</w:t>
      </w:r>
      <w:r>
        <w:rPr>
          <w:rFonts w:ascii="Courier New" w:hAnsi="Courier New"/>
          <w:sz w:val="18"/>
        </w:rPr>
        <w:t>: ” + errorMessage);</w:t>
      </w:r>
    </w:p>
    <w:p w:rsidR="00673BCD" w:rsidRPr="00486F84" w:rsidRDefault="00673BCD" w:rsidP="00673BCD">
      <w:pPr>
        <w:spacing w:after="0" w:line="240" w:lineRule="auto"/>
        <w:rPr>
          <w:rFonts w:ascii="Courier New" w:hAnsi="Courier New"/>
          <w:sz w:val="18"/>
          <w:lang w:val="en-GB"/>
        </w:rPr>
      </w:pPr>
      <w:r>
        <w:rPr>
          <w:rFonts w:ascii="Courier New" w:hAnsi="Courier New"/>
          <w:sz w:val="18"/>
        </w:rPr>
        <w:t xml:space="preserve">  </w:t>
      </w:r>
      <w:r w:rsidRPr="00486F84">
        <w:rPr>
          <w:rFonts w:ascii="Courier New" w:hAnsi="Courier New"/>
          <w:sz w:val="18"/>
          <w:lang w:val="en-GB"/>
        </w:rPr>
        <w:t>}</w:t>
      </w:r>
    </w:p>
    <w:p w:rsidR="00673BCD" w:rsidRPr="00486F84" w:rsidRDefault="00673BCD" w:rsidP="00673BCD">
      <w:pPr>
        <w:spacing w:after="0" w:line="240" w:lineRule="auto"/>
        <w:rPr>
          <w:rFonts w:ascii="Courier New" w:hAnsi="Courier New"/>
          <w:sz w:val="18"/>
          <w:lang w:val="en-GB"/>
        </w:rPr>
      </w:pPr>
    </w:p>
    <w:p w:rsidR="00673BCD" w:rsidRPr="00486F84" w:rsidRDefault="00673BCD" w:rsidP="00673BCD">
      <w:pPr>
        <w:spacing w:after="0" w:line="240" w:lineRule="auto"/>
        <w:rPr>
          <w:rFonts w:ascii="Courier New" w:hAnsi="Courier New"/>
          <w:sz w:val="18"/>
          <w:lang w:val="en-GB"/>
        </w:rPr>
      </w:pPr>
      <w:r w:rsidRPr="00486F84">
        <w:rPr>
          <w:rFonts w:ascii="Courier New" w:hAnsi="Courier New"/>
          <w:sz w:val="18"/>
          <w:lang w:val="en-GB"/>
        </w:rPr>
        <w:t xml:space="preserve">  var enviar</w:t>
      </w:r>
      <w:r w:rsidR="00486F84" w:rsidRPr="00486F84">
        <w:rPr>
          <w:rFonts w:ascii="Courier New" w:hAnsi="Courier New"/>
          <w:sz w:val="18"/>
          <w:lang w:val="en-GB"/>
        </w:rPr>
        <w:t>Trazas</w:t>
      </w:r>
      <w:r w:rsidRPr="00486F84">
        <w:rPr>
          <w:rFonts w:ascii="Courier New" w:hAnsi="Courier New"/>
          <w:sz w:val="18"/>
          <w:lang w:val="en-GB"/>
        </w:rPr>
        <w:t xml:space="preserve"> = function(</w:t>
      </w:r>
      <w:r w:rsidR="00486F84" w:rsidRPr="00486F84">
        <w:rPr>
          <w:rFonts w:ascii="Courier New" w:hAnsi="Courier New"/>
          <w:sz w:val="18"/>
          <w:lang w:val="en-GB"/>
        </w:rPr>
        <w:t>trace</w:t>
      </w:r>
      <w:r w:rsidRPr="00486F84">
        <w:rPr>
          <w:rFonts w:ascii="Courier New" w:hAnsi="Courier New"/>
          <w:sz w:val="18"/>
          <w:lang w:val="en-GB"/>
        </w:rPr>
        <w:t>) {</w:t>
      </w:r>
    </w:p>
    <w:p w:rsidR="00673BCD" w:rsidRPr="00673BCD" w:rsidRDefault="00673BCD" w:rsidP="00673BCD">
      <w:pPr>
        <w:spacing w:after="0" w:line="240" w:lineRule="auto"/>
        <w:rPr>
          <w:rFonts w:ascii="Courier New" w:hAnsi="Courier New"/>
          <w:sz w:val="18"/>
          <w:lang w:val="en-GB"/>
        </w:rPr>
      </w:pPr>
      <w:r w:rsidRPr="00486F84">
        <w:rPr>
          <w:rFonts w:ascii="Courier New" w:hAnsi="Courier New"/>
          <w:sz w:val="18"/>
          <w:lang w:val="en-GB"/>
        </w:rPr>
        <w:tab/>
      </w:r>
      <w:r w:rsidRPr="00673BCD">
        <w:rPr>
          <w:rFonts w:ascii="Courier New" w:hAnsi="Courier New"/>
          <w:sz w:val="18"/>
          <w:lang w:val="en-GB"/>
        </w:rPr>
        <w:t>document.getElementById(“</w:t>
      </w:r>
      <w:r w:rsidR="00486F84">
        <w:rPr>
          <w:rFonts w:ascii="Courier New" w:hAnsi="Courier New"/>
          <w:sz w:val="18"/>
          <w:lang w:val="en-GB"/>
        </w:rPr>
        <w:t>trz</w:t>
      </w:r>
      <w:r w:rsidRPr="00673BCD">
        <w:rPr>
          <w:rFonts w:ascii="Courier New" w:hAnsi="Courier New"/>
          <w:sz w:val="18"/>
          <w:lang w:val="en-GB"/>
        </w:rPr>
        <w:t xml:space="preserve">”).value = </w:t>
      </w:r>
      <w:r w:rsidR="00486F84">
        <w:rPr>
          <w:rFonts w:ascii="Courier New" w:hAnsi="Courier New"/>
          <w:sz w:val="18"/>
          <w:lang w:val="en-GB"/>
        </w:rPr>
        <w:t>MiniApplet.getBase64FromText(trace)</w:t>
      </w:r>
      <w:r w:rsidRPr="00673BCD">
        <w:rPr>
          <w:rFonts w:ascii="Courier New" w:hAnsi="Courier New"/>
          <w:sz w:val="18"/>
          <w:lang w:val="en-GB"/>
        </w:rPr>
        <w:t>;</w:t>
      </w:r>
    </w:p>
    <w:p w:rsidR="00673BCD" w:rsidRPr="000E68D0" w:rsidRDefault="00486F84" w:rsidP="00486F84">
      <w:pPr>
        <w:spacing w:after="0" w:line="240" w:lineRule="auto"/>
        <w:ind w:firstLine="708"/>
        <w:rPr>
          <w:rFonts w:ascii="Courier New" w:hAnsi="Courier New"/>
          <w:sz w:val="18"/>
          <w:lang w:val="en-US"/>
        </w:rPr>
      </w:pPr>
      <w:r>
        <w:rPr>
          <w:rFonts w:ascii="Courier New" w:hAnsi="Courier New"/>
          <w:sz w:val="18"/>
          <w:lang w:val="en-US"/>
        </w:rPr>
        <w:t>d</w:t>
      </w:r>
      <w:r w:rsidR="00673BCD" w:rsidRPr="000E68D0">
        <w:rPr>
          <w:rFonts w:ascii="Courier New" w:hAnsi="Courier New"/>
          <w:sz w:val="18"/>
          <w:lang w:val="en-US"/>
        </w:rPr>
        <w:t>ocument.getElementById(“formulario”).submit();</w:t>
      </w:r>
    </w:p>
    <w:p w:rsidR="00673BCD" w:rsidRPr="00DD1415" w:rsidRDefault="00673BCD" w:rsidP="00673BCD">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673BCD" w:rsidRDefault="00486F84" w:rsidP="00673BCD">
      <w:pPr>
        <w:spacing w:after="0" w:line="240" w:lineRule="auto"/>
        <w:rPr>
          <w:rFonts w:ascii="Courier New" w:hAnsi="Courier New"/>
          <w:sz w:val="18"/>
        </w:rPr>
      </w:pPr>
      <w:r>
        <w:rPr>
          <w:rFonts w:ascii="Courier New" w:hAnsi="Courier New"/>
          <w:sz w:val="18"/>
          <w:lang w:val="en-US"/>
        </w:rPr>
        <w:t>…</w:t>
      </w:r>
    </w:p>
    <w:p w:rsidR="00673BCD" w:rsidRPr="00493E39" w:rsidRDefault="00673BCD" w:rsidP="00673BCD">
      <w:pPr>
        <w:spacing w:after="0" w:line="240" w:lineRule="auto"/>
        <w:ind w:left="851" w:hanging="851"/>
        <w:rPr>
          <w:rFonts w:ascii="Courier New" w:hAnsi="Courier New"/>
          <w:sz w:val="18"/>
        </w:rPr>
      </w:pPr>
      <w:r w:rsidRPr="00493E39">
        <w:rPr>
          <w:rFonts w:ascii="Courier New" w:hAnsi="Courier New"/>
          <w:sz w:val="18"/>
        </w:rPr>
        <w:t xml:space="preserve">  MiniApplet.</w:t>
      </w:r>
      <w:r w:rsidR="00486F84">
        <w:rPr>
          <w:rFonts w:ascii="Courier New" w:hAnsi="Courier New"/>
          <w:sz w:val="18"/>
        </w:rPr>
        <w:t>getCurrentLog</w:t>
      </w:r>
      <w:r w:rsidRPr="00493E39">
        <w:rPr>
          <w:rFonts w:ascii="Courier New" w:hAnsi="Courier New"/>
          <w:sz w:val="18"/>
        </w:rPr>
        <w:t>(</w:t>
      </w:r>
      <w:r w:rsidR="00486F84" w:rsidRPr="00486F84">
        <w:rPr>
          <w:rFonts w:ascii="Courier New" w:hAnsi="Courier New"/>
          <w:sz w:val="18"/>
          <w:lang w:val="en-GB"/>
        </w:rPr>
        <w:t>enviarTrazas</w:t>
      </w:r>
      <w:r>
        <w:rPr>
          <w:rFonts w:ascii="Courier New" w:hAnsi="Courier New"/>
          <w:sz w:val="18"/>
        </w:rPr>
        <w:t>, mostrarError</w:t>
      </w:r>
      <w:r w:rsidRPr="00493E39">
        <w:rPr>
          <w:rFonts w:ascii="Courier New" w:hAnsi="Courier New"/>
          <w:sz w:val="18"/>
        </w:rPr>
        <w:t>);</w:t>
      </w:r>
    </w:p>
    <w:p w:rsidR="00673BCD" w:rsidRDefault="00673BCD" w:rsidP="00673BCD">
      <w:pPr>
        <w:spacing w:after="0" w:line="240" w:lineRule="auto"/>
        <w:rPr>
          <w:rFonts w:ascii="Courier New" w:hAnsi="Courier New" w:cs="Courier New"/>
          <w:sz w:val="18"/>
          <w:szCs w:val="18"/>
        </w:rPr>
      </w:pPr>
      <w:r w:rsidRPr="0021108D">
        <w:rPr>
          <w:rFonts w:ascii="Courier New" w:hAnsi="Courier New" w:cs="Courier New"/>
          <w:sz w:val="18"/>
          <w:szCs w:val="18"/>
        </w:rPr>
        <w:t>…</w:t>
      </w:r>
    </w:p>
    <w:p w:rsidR="00673BCD" w:rsidRPr="00851629" w:rsidRDefault="00673BCD" w:rsidP="00851629"/>
    <w:p w:rsidR="009710A7" w:rsidRDefault="009710A7" w:rsidP="009710A7">
      <w:pPr>
        <w:pStyle w:val="Heading1"/>
      </w:pPr>
      <w:bookmarkStart w:id="509" w:name="_Toc495942610"/>
      <w:r>
        <w:lastRenderedPageBreak/>
        <w:t>Configuración de las operaciones</w:t>
      </w:r>
      <w:bookmarkEnd w:id="373"/>
      <w:bookmarkEnd w:id="502"/>
      <w:bookmarkEnd w:id="503"/>
      <w:bookmarkEnd w:id="504"/>
      <w:bookmarkEnd w:id="505"/>
      <w:bookmarkEnd w:id="506"/>
      <w:bookmarkEnd w:id="507"/>
      <w:bookmarkEnd w:id="509"/>
    </w:p>
    <w:p w:rsidR="009710A7" w:rsidRDefault="009710A7" w:rsidP="009710A7">
      <w:pPr>
        <w:pStyle w:val="Heading2"/>
      </w:pPr>
      <w:bookmarkStart w:id="510" w:name="_Toc312768603"/>
      <w:bookmarkStart w:id="511" w:name="_Ref313877140"/>
      <w:bookmarkStart w:id="512" w:name="_Ref313877561"/>
      <w:bookmarkStart w:id="513" w:name="_Ref313877697"/>
      <w:bookmarkStart w:id="514" w:name="_Ref319571693"/>
      <w:bookmarkStart w:id="515" w:name="_Ref372641412"/>
      <w:bookmarkStart w:id="516" w:name="_Toc414390382"/>
      <w:bookmarkStart w:id="517" w:name="_Toc424848928"/>
      <w:bookmarkStart w:id="518" w:name="_Toc425144449"/>
      <w:bookmarkStart w:id="519" w:name="_Toc429737860"/>
      <w:bookmarkStart w:id="520" w:name="_Ref434334591"/>
      <w:bookmarkStart w:id="521" w:name="_Toc441766887"/>
      <w:bookmarkStart w:id="522" w:name="_Toc442343838"/>
      <w:bookmarkStart w:id="523" w:name="_Toc495942611"/>
      <w:r>
        <w:t>Paso de parámetros adicionales a los métodos de firma, cofirma y contrafirma</w:t>
      </w:r>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p>
    <w:p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rsidR="0013744B" w:rsidRDefault="0013744B" w:rsidP="00BE6F86">
      <w:pPr>
        <w:jc w:val="both"/>
      </w:pPr>
      <w:r>
        <w:t>Es importante respetar el nombre original de las propiedades ya que puede existir diferenciación entre mayúsculas y minúsculas.</w:t>
      </w:r>
    </w:p>
    <w:p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rsidR="00E729C3" w:rsidRDefault="00E729C3" w:rsidP="00E729C3">
      <w:pPr>
        <w:pStyle w:val="Heading3"/>
      </w:pPr>
      <w:bookmarkStart w:id="524" w:name="_Toc424848929"/>
      <w:bookmarkStart w:id="525" w:name="_Toc425144450"/>
      <w:bookmarkStart w:id="526" w:name="_Toc429737861"/>
      <w:bookmarkStart w:id="527" w:name="_Toc441766888"/>
      <w:bookmarkStart w:id="528" w:name="_Toc442343839"/>
      <w:bookmarkStart w:id="529" w:name="_Toc495942612"/>
      <w:r>
        <w:t>Parámetros adicionales no soportados</w:t>
      </w:r>
      <w:bookmarkEnd w:id="524"/>
      <w:bookmarkEnd w:id="525"/>
      <w:bookmarkEnd w:id="526"/>
      <w:bookmarkEnd w:id="527"/>
      <w:bookmarkEnd w:id="528"/>
      <w:bookmarkEnd w:id="529"/>
    </w:p>
    <w:p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rsidR="00644F1B" w:rsidRDefault="00644F1B" w:rsidP="009710A7">
      <w:pPr>
        <w:pStyle w:val="Heading2"/>
      </w:pPr>
      <w:bookmarkStart w:id="530" w:name="_Ref313877834"/>
      <w:bookmarkStart w:id="531" w:name="_Toc414390383"/>
      <w:bookmarkStart w:id="532" w:name="_Toc424848930"/>
      <w:bookmarkStart w:id="533" w:name="_Toc425144451"/>
      <w:bookmarkStart w:id="534" w:name="_Toc429737862"/>
      <w:bookmarkStart w:id="535" w:name="_Toc441766889"/>
      <w:bookmarkStart w:id="536" w:name="_Toc442343840"/>
      <w:bookmarkStart w:id="537" w:name="_Toc495942613"/>
      <w:r>
        <w:t>Selección automática de certificados</w:t>
      </w:r>
      <w:bookmarkEnd w:id="530"/>
      <w:bookmarkEnd w:id="531"/>
      <w:bookmarkEnd w:id="532"/>
      <w:bookmarkEnd w:id="533"/>
      <w:bookmarkEnd w:id="534"/>
      <w:bookmarkEnd w:id="535"/>
      <w:bookmarkEnd w:id="536"/>
      <w:bookmarkEnd w:id="537"/>
    </w:p>
    <w:p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t>Es</w:t>
      </w:r>
      <w:r>
        <w:t xml:space="preserve">to podemos configurarlo mediante la propiedad </w:t>
      </w:r>
      <w:r w:rsidRPr="00644F1B">
        <w:rPr>
          <w:i/>
        </w:rPr>
        <w:t>headless</w:t>
      </w:r>
      <w:r>
        <w:t>.</w:t>
      </w:r>
    </w:p>
    <w:p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xml:space="preserve">, el diálogo de selección no se mostrará al usuario cuando sólo </w:t>
      </w:r>
      <w:r>
        <w:lastRenderedPageBreak/>
        <w:t>haya un certificado disponible. En su lugar, se seleccionará automáticamente este certificado y se continuará con la operación. La línea que debería agregarse a la configuración es, por tanto:</w:t>
      </w:r>
    </w:p>
    <w:p w:rsidR="00644F1B" w:rsidRPr="00644F1B" w:rsidRDefault="00644F1B" w:rsidP="00644F1B">
      <w:pPr>
        <w:ind w:firstLine="708"/>
        <w:rPr>
          <w:i/>
        </w:rPr>
      </w:pPr>
      <w:r w:rsidRPr="00644F1B">
        <w:rPr>
          <w:i/>
        </w:rPr>
        <w:t>headless=true</w:t>
      </w:r>
    </w:p>
    <w:p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16628B">
        <w:fldChar w:fldCharType="begin"/>
      </w:r>
      <w:r w:rsidR="0016628B">
        <w:instrText xml:space="preserve"> REF _Ref313877140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D840D1">
        <w:t>.</w:t>
      </w:r>
    </w:p>
    <w:p w:rsidR="009710A7" w:rsidRDefault="009710A7" w:rsidP="009710A7">
      <w:pPr>
        <w:pStyle w:val="Heading2"/>
      </w:pPr>
      <w:bookmarkStart w:id="538" w:name="_Toc414390384"/>
      <w:bookmarkStart w:id="539" w:name="_Toc424848931"/>
      <w:bookmarkStart w:id="540" w:name="_Toc425144452"/>
      <w:bookmarkStart w:id="541" w:name="_Toc429737863"/>
      <w:bookmarkStart w:id="542" w:name="_Toc441766890"/>
      <w:bookmarkStart w:id="543" w:name="_Toc442343841"/>
      <w:bookmarkStart w:id="544" w:name="_Ref445796667"/>
      <w:bookmarkStart w:id="545" w:name="_Ref445796669"/>
      <w:bookmarkStart w:id="546" w:name="_Ref453746894"/>
      <w:bookmarkStart w:id="547" w:name="_Toc495942614"/>
      <w:r>
        <w:t>Configuración del filtro de certificados</w:t>
      </w:r>
      <w:bookmarkEnd w:id="538"/>
      <w:bookmarkEnd w:id="539"/>
      <w:bookmarkEnd w:id="540"/>
      <w:bookmarkEnd w:id="541"/>
      <w:bookmarkEnd w:id="542"/>
      <w:bookmarkEnd w:id="543"/>
      <w:bookmarkEnd w:id="544"/>
      <w:bookmarkEnd w:id="545"/>
      <w:bookmarkEnd w:id="546"/>
      <w:bookmarkEnd w:id="547"/>
    </w:p>
    <w:p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rsidR="004F7905" w:rsidRDefault="004F7905" w:rsidP="00257227">
      <w:pPr>
        <w:pStyle w:val="ListParagraph"/>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rsidR="004F7905" w:rsidRPr="009A6AFC" w:rsidRDefault="004F7905" w:rsidP="00257227">
      <w:pPr>
        <w:pStyle w:val="ListParagraph"/>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rsidR="009A6AFC" w:rsidRPr="009A6AFC" w:rsidRDefault="009A6AFC" w:rsidP="00257227">
      <w:pPr>
        <w:pStyle w:val="ListParagraph"/>
        <w:numPr>
          <w:ilvl w:val="2"/>
          <w:numId w:val="46"/>
        </w:numPr>
      </w:pPr>
      <w:r>
        <w:t>Certificados no caducados</w:t>
      </w:r>
    </w:p>
    <w:p w:rsidR="004F7905" w:rsidRDefault="004F7905" w:rsidP="00257227">
      <w:pPr>
        <w:pStyle w:val="ListParagraph"/>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rsidR="004F7905" w:rsidRDefault="004F790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no caducados</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Default="009A6AFC" w:rsidP="00257227">
      <w:pPr>
        <w:pStyle w:val="ListParagraph"/>
        <w:numPr>
          <w:ilvl w:val="2"/>
          <w:numId w:val="46"/>
        </w:numPr>
        <w:ind w:left="2154" w:hanging="357"/>
        <w:contextualSpacing w:val="0"/>
      </w:pPr>
      <w:r>
        <w:t>Certificados de firma del DNIe</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de firma del DNIe no caducados.</w:t>
      </w:r>
    </w:p>
    <w:p w:rsidR="009A6AFC" w:rsidRDefault="009A6AFC" w:rsidP="00257227">
      <w:pPr>
        <w:pStyle w:val="ListParagraph"/>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xml:space="preserve">, basta con que el certificado cumpla uno de estos filtros para que se muestre. No es necesario cumplirlos todos. Cada uno de estas claves </w:t>
      </w:r>
      <w:r w:rsidR="00604875">
        <w:lastRenderedPageBreak/>
        <w:t>puede declarar varios filtros separados por punto y coma (‘;’) de tal forma que sí se deberán cumplir todos ellos para satisfacer ese sub</w:t>
      </w:r>
      <w:r w:rsidR="00D131F4">
        <w:t>-</w:t>
      </w:r>
      <w:r w:rsidR="00604875">
        <w:t>filtro concreto. Ejemplo</w:t>
      </w:r>
      <w:r>
        <w:t>:</w:t>
      </w:r>
    </w:p>
    <w:p w:rsidR="00604875" w:rsidRPr="009A6AFC" w:rsidRDefault="0060487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Pr="00604875" w:rsidRDefault="00604875" w:rsidP="00257227">
      <w:pPr>
        <w:pStyle w:val="ListParagraph"/>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rsidR="009A6AFC" w:rsidRPr="009A6AFC" w:rsidRDefault="00604875" w:rsidP="00257227">
      <w:pPr>
        <w:pStyle w:val="ListParagraph"/>
        <w:numPr>
          <w:ilvl w:val="2"/>
          <w:numId w:val="46"/>
        </w:numPr>
        <w:ind w:left="2154" w:hanging="357"/>
        <w:contextualSpacing w:val="0"/>
      </w:pPr>
      <w:r>
        <w:t>La conjunción de estas dos claves en una operación de firma hará que sólo se muestren al usuario los certificados CERES y el de firma del DNIe.</w:t>
      </w:r>
    </w:p>
    <w:p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rsidR="009710A7" w:rsidRPr="000F1440" w:rsidRDefault="009710A7" w:rsidP="00BE6F86">
      <w:pPr>
        <w:jc w:val="both"/>
      </w:pPr>
      <w:r>
        <w:t xml:space="preserve">Los filtros </w:t>
      </w:r>
      <w:r w:rsidR="001749E3">
        <w:t xml:space="preserve">disponibles en el MiniApplet </w:t>
      </w:r>
      <w:r>
        <w:t xml:space="preserve">son: </w:t>
      </w:r>
    </w:p>
    <w:p w:rsidR="009710A7" w:rsidRPr="000223EE" w:rsidRDefault="009710A7" w:rsidP="005307C7">
      <w:pPr>
        <w:pStyle w:val="ListParagraph"/>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rsidR="00A272D8" w:rsidRDefault="000223EE"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rsidR="00A272D8" w:rsidRDefault="000223EE" w:rsidP="008D74A8">
      <w:pPr>
        <w:pStyle w:val="ListParagraph"/>
        <w:numPr>
          <w:ilvl w:val="1"/>
          <w:numId w:val="27"/>
        </w:numPr>
        <w:jc w:val="both"/>
      </w:pPr>
      <w:r w:rsidRPr="000223EE">
        <w:t>E</w:t>
      </w:r>
      <w:r w:rsidR="00A272D8">
        <w:t>jemplo:</w:t>
      </w:r>
    </w:p>
    <w:p w:rsidR="009710A7" w:rsidRPr="00A272D8" w:rsidRDefault="009710A7"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rsidR="00E86748" w:rsidRPr="000223EE" w:rsidRDefault="00E8674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rsidR="00A272D8" w:rsidRDefault="00E86748"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8D74A8">
      <w:pPr>
        <w:pStyle w:val="ListParagraph"/>
        <w:numPr>
          <w:ilvl w:val="1"/>
          <w:numId w:val="27"/>
        </w:numPr>
        <w:jc w:val="both"/>
      </w:pPr>
      <w:r>
        <w:t>Ejemplo:</w:t>
      </w:r>
    </w:p>
    <w:p w:rsidR="00E86748" w:rsidRPr="00A272D8" w:rsidRDefault="00E86748"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rsidR="006108D4" w:rsidRPr="000223EE" w:rsidRDefault="006108D4"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rsidR="00A272D8" w:rsidRDefault="006108D4" w:rsidP="006108D4">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6108D4">
      <w:pPr>
        <w:pStyle w:val="ListParagraph"/>
        <w:numPr>
          <w:ilvl w:val="1"/>
          <w:numId w:val="27"/>
        </w:numPr>
        <w:jc w:val="both"/>
      </w:pPr>
      <w:r>
        <w:t>Ejemplo:</w:t>
      </w:r>
    </w:p>
    <w:p w:rsidR="006108D4" w:rsidRPr="00A272D8" w:rsidRDefault="006108D4"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rsidR="002660D3" w:rsidRPr="000223EE" w:rsidRDefault="002660D3" w:rsidP="002660D3">
      <w:pPr>
        <w:pStyle w:val="ListParagraph"/>
        <w:numPr>
          <w:ilvl w:val="0"/>
          <w:numId w:val="27"/>
        </w:numPr>
        <w:spacing w:before="240" w:after="120"/>
        <w:ind w:left="714" w:hanging="357"/>
        <w:contextualSpacing w:val="0"/>
        <w:jc w:val="both"/>
      </w:pPr>
      <w:r w:rsidRPr="000223EE">
        <w:rPr>
          <w:u w:val="single"/>
        </w:rPr>
        <w:lastRenderedPageBreak/>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Default="002660D3" w:rsidP="002660D3">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rsidR="002660D3" w:rsidRDefault="002660D3" w:rsidP="002660D3">
      <w:pPr>
        <w:pStyle w:val="ListParagraph"/>
        <w:numPr>
          <w:ilvl w:val="1"/>
          <w:numId w:val="27"/>
        </w:numPr>
        <w:jc w:val="both"/>
      </w:pPr>
      <w:r>
        <w:t>Ejemplo:</w:t>
      </w:r>
    </w:p>
    <w:p w:rsidR="002660D3" w:rsidRPr="00A272D8" w:rsidRDefault="002660D3" w:rsidP="002660D3">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rsidR="009710A7" w:rsidRDefault="000223EE" w:rsidP="005307C7">
      <w:pPr>
        <w:pStyle w:val="ListParagraph"/>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rsidR="00D75300" w:rsidRPr="000223EE" w:rsidRDefault="00D75300" w:rsidP="00D75300">
      <w:pPr>
        <w:pStyle w:val="ListParagraph"/>
        <w:numPr>
          <w:ilvl w:val="1"/>
          <w:numId w:val="27"/>
        </w:numPr>
        <w:spacing w:before="240" w:after="120"/>
        <w:contextualSpacing w:val="0"/>
        <w:jc w:val="both"/>
      </w:pPr>
      <w:r w:rsidRPr="00D75300">
        <w:rPr>
          <w:b/>
        </w:rPr>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rsidR="009710A7" w:rsidRPr="00635295" w:rsidRDefault="00635295"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rsidR="00635295" w:rsidRDefault="00635295" w:rsidP="008D74A8">
      <w:pPr>
        <w:pStyle w:val="ListParagraph"/>
        <w:numPr>
          <w:ilvl w:val="1"/>
          <w:numId w:val="27"/>
        </w:numPr>
        <w:jc w:val="both"/>
      </w:pPr>
      <w:r w:rsidRPr="00635295">
        <w:t>Ejemplos</w:t>
      </w:r>
      <w:r>
        <w:t>:</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rsidR="001744A3" w:rsidRPr="000223EE" w:rsidRDefault="001744A3"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rsidR="001744A3" w:rsidRPr="00635295" w:rsidRDefault="001744A3"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rsidR="001744A3" w:rsidRDefault="001744A3" w:rsidP="008D74A8">
      <w:pPr>
        <w:pStyle w:val="ListParagraph"/>
        <w:numPr>
          <w:ilvl w:val="1"/>
          <w:numId w:val="27"/>
        </w:numPr>
        <w:jc w:val="both"/>
      </w:pPr>
      <w:r w:rsidRPr="00635295">
        <w:t>Ejemplos</w:t>
      </w:r>
      <w:r>
        <w:t>:</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rsidR="001749E3" w:rsidRPr="000223EE" w:rsidRDefault="001749E3" w:rsidP="005307C7">
      <w:pPr>
        <w:pStyle w:val="ListParagraph"/>
        <w:numPr>
          <w:ilvl w:val="0"/>
          <w:numId w:val="27"/>
        </w:numPr>
        <w:spacing w:before="240" w:after="120"/>
        <w:ind w:left="714" w:hanging="357"/>
        <w:contextualSpacing w:val="0"/>
        <w:jc w:val="both"/>
      </w:pPr>
      <w:r w:rsidRPr="000223EE">
        <w:rPr>
          <w:u w:val="single"/>
        </w:rPr>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rsidR="001749E3" w:rsidRPr="00635295" w:rsidRDefault="001749E3" w:rsidP="001749E3">
      <w:pPr>
        <w:pStyle w:val="ListParagraph"/>
        <w:numPr>
          <w:ilvl w:val="1"/>
          <w:numId w:val="27"/>
        </w:numPr>
        <w:jc w:val="both"/>
      </w:pPr>
      <w:r w:rsidRPr="000223EE">
        <w:lastRenderedPageBreak/>
        <w:t xml:space="preserve">Para establecer este filtro </w:t>
      </w:r>
      <w:r w:rsidR="00A272D8">
        <w:t xml:space="preserve">se usará la palabra clave </w:t>
      </w:r>
      <w:r w:rsidR="00A272D8" w:rsidRPr="00A272D8">
        <w:rPr>
          <w:i/>
        </w:rPr>
        <w:t>nonexpired:</w:t>
      </w:r>
      <w:r w:rsidR="00A272D8">
        <w:t xml:space="preserve"> </w:t>
      </w:r>
    </w:p>
    <w:p w:rsidR="001749E3" w:rsidRDefault="001749E3" w:rsidP="001749E3">
      <w:pPr>
        <w:pStyle w:val="ListParagraph"/>
        <w:numPr>
          <w:ilvl w:val="1"/>
          <w:numId w:val="27"/>
        </w:numPr>
        <w:jc w:val="both"/>
      </w:pPr>
      <w:r w:rsidRPr="00635295">
        <w:t>Ejemplo</w:t>
      </w:r>
      <w:r>
        <w:t>:</w:t>
      </w:r>
    </w:p>
    <w:p w:rsidR="001749E3" w:rsidRPr="00A272D8" w:rsidRDefault="001749E3" w:rsidP="001749E3">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rsidR="00A272D8" w:rsidRPr="000223EE" w:rsidRDefault="00A272D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rsidR="00A272D8" w:rsidRPr="00635295" w:rsidRDefault="00A272D8" w:rsidP="00A272D8">
      <w:pPr>
        <w:pStyle w:val="ListParagraph"/>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rsidR="00A272D8" w:rsidRDefault="00A272D8" w:rsidP="00A272D8">
      <w:pPr>
        <w:pStyle w:val="ListParagraph"/>
        <w:numPr>
          <w:ilvl w:val="1"/>
          <w:numId w:val="27"/>
        </w:numPr>
        <w:jc w:val="both"/>
      </w:pPr>
      <w:r w:rsidRPr="00635295">
        <w:t>Ejemplo</w:t>
      </w:r>
      <w:r>
        <w:t>:</w:t>
      </w:r>
    </w:p>
    <w:p w:rsidR="005307C7" w:rsidRPr="005307C7" w:rsidRDefault="00A272D8"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rsidR="005307C7" w:rsidRPr="005307C7" w:rsidRDefault="005307C7" w:rsidP="005307C7">
      <w:pPr>
        <w:pStyle w:val="ListParagraph"/>
        <w:numPr>
          <w:ilvl w:val="3"/>
          <w:numId w:val="27"/>
        </w:numPr>
        <w:jc w:val="both"/>
        <w:rPr>
          <w:rFonts w:ascii="Courier New" w:hAnsi="Courier New" w:cs="Courier New"/>
          <w:sz w:val="20"/>
        </w:rPr>
      </w:pPr>
      <w:r w:rsidRPr="005307C7">
        <w:t>Este filtro s</w:t>
      </w:r>
      <w:r>
        <w:t>ó</w:t>
      </w:r>
      <w:r w:rsidRPr="005307C7">
        <w:t>lo mostrará el certificado cuya huella digital en SHA1 sea la indicada.</w:t>
      </w:r>
    </w:p>
    <w:p w:rsidR="0083091D" w:rsidRPr="000223EE" w:rsidRDefault="0083091D"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rsidR="0083091D" w:rsidRDefault="0083091D" w:rsidP="005307C7">
      <w:pPr>
        <w:pStyle w:val="ListParagraph"/>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rsidR="006A70AB" w:rsidRDefault="006A70AB" w:rsidP="006A70AB">
      <w:pPr>
        <w:pStyle w:val="ListParagraph"/>
        <w:numPr>
          <w:ilvl w:val="1"/>
          <w:numId w:val="27"/>
        </w:numPr>
        <w:jc w:val="both"/>
      </w:pPr>
      <w:r>
        <w:t xml:space="preserve">Puede revisarse la normativa RFC 2254 en </w:t>
      </w:r>
      <w:hyperlink r:id="rId50" w:history="1">
        <w:r w:rsidRPr="00BE1217">
          <w:rPr>
            <w:rStyle w:val="Hyperlink"/>
          </w:rPr>
          <w:t>http://www.faqs.org/rfcs/rfc2254.html</w:t>
        </w:r>
      </w:hyperlink>
      <w:r>
        <w:t xml:space="preserve"> </w:t>
      </w:r>
    </w:p>
    <w:p w:rsidR="005307C7" w:rsidRPr="005307C7" w:rsidRDefault="0083091D"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83091D"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rsidR="005307C7" w:rsidRPr="005307C7" w:rsidRDefault="005307C7" w:rsidP="005307C7">
      <w:pPr>
        <w:pStyle w:val="ListParagraph"/>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rsidR="005307C7" w:rsidRPr="000223EE" w:rsidRDefault="005307C7"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rsidR="005307C7" w:rsidRDefault="005307C7" w:rsidP="005307C7">
      <w:pPr>
        <w:pStyle w:val="ListParagraph"/>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rsidR="006A70AB" w:rsidRDefault="006A70AB" w:rsidP="006A70AB">
      <w:pPr>
        <w:pStyle w:val="ListParagraph"/>
        <w:numPr>
          <w:ilvl w:val="1"/>
          <w:numId w:val="27"/>
        </w:numPr>
        <w:jc w:val="both"/>
      </w:pPr>
      <w:r>
        <w:t xml:space="preserve">Puede revisarse la normativa RFC 2254 en </w:t>
      </w:r>
      <w:hyperlink r:id="rId51" w:history="1">
        <w:r w:rsidRPr="00BE1217">
          <w:rPr>
            <w:rStyle w:val="Hyperlink"/>
          </w:rPr>
          <w:t>http://www.faqs.org/rfcs/rfc2254.html</w:t>
        </w:r>
      </w:hyperlink>
      <w:r>
        <w:t xml:space="preserve"> </w:t>
      </w:r>
    </w:p>
    <w:p w:rsidR="005307C7" w:rsidRPr="005307C7" w:rsidRDefault="005307C7"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5307C7" w:rsidP="005307C7">
      <w:pPr>
        <w:pStyle w:val="ListParagraph"/>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rsidR="005307C7" w:rsidRPr="001939CC" w:rsidRDefault="005307C7" w:rsidP="005307C7">
      <w:pPr>
        <w:pStyle w:val="ListParagraph"/>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rsidR="001939CC" w:rsidRPr="001939CC" w:rsidRDefault="001939CC" w:rsidP="001939CC">
      <w:pPr>
        <w:pStyle w:val="ListParagraph"/>
        <w:numPr>
          <w:ilvl w:val="1"/>
          <w:numId w:val="27"/>
        </w:numPr>
        <w:jc w:val="both"/>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rsidR="001939CC" w:rsidRPr="001939CC" w:rsidRDefault="001939CC" w:rsidP="001939CC">
      <w:pPr>
        <w:pStyle w:val="ListParagraph"/>
        <w:numPr>
          <w:ilvl w:val="1"/>
          <w:numId w:val="27"/>
        </w:numPr>
        <w:jc w:val="both"/>
        <w:rPr>
          <w:rFonts w:ascii="Courier New" w:hAnsi="Courier New" w:cs="Courier New"/>
          <w:sz w:val="20"/>
        </w:rPr>
      </w:pPr>
      <w:r>
        <w:lastRenderedPageBreak/>
        <w:t>Ejemplo:</w:t>
      </w:r>
    </w:p>
    <w:p w:rsidR="001939CC" w:rsidRPr="00E43A4B" w:rsidRDefault="001939CC" w:rsidP="001939CC">
      <w:pPr>
        <w:pStyle w:val="ListParagraph"/>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rsidR="00050213" w:rsidRDefault="00050213" w:rsidP="00050213">
      <w:pPr>
        <w:pStyle w:val="ListParagraph"/>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rsidR="00E829C8" w:rsidRPr="000223EE" w:rsidRDefault="00E829C8" w:rsidP="00050213">
      <w:pPr>
        <w:pStyle w:val="ListParagraph"/>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rsidR="00E829C8" w:rsidRDefault="00E829C8" w:rsidP="00E829C8">
      <w:pPr>
        <w:pStyle w:val="ListParagraph"/>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rsidR="00E829C8" w:rsidRPr="006F2D2A" w:rsidRDefault="00E829C8" w:rsidP="006F2D2A">
      <w:pPr>
        <w:pStyle w:val="ListParagraph"/>
        <w:numPr>
          <w:ilvl w:val="2"/>
          <w:numId w:val="27"/>
        </w:numPr>
        <w:jc w:val="both"/>
        <w:rPr>
          <w:i/>
        </w:rPr>
      </w:pPr>
      <w:r w:rsidRPr="006F2D2A">
        <w:rPr>
          <w:i/>
        </w:rPr>
        <w:t>keyusage.</w:t>
      </w:r>
      <w:r w:rsidR="006F2D2A" w:rsidRPr="006F2D2A">
        <w:rPr>
          <w:i/>
        </w:rPr>
        <w:t>digitalsignature:</w:t>
      </w:r>
    </w:p>
    <w:p w:rsidR="00E829C8" w:rsidRPr="006F2D2A" w:rsidRDefault="006F2D2A" w:rsidP="006F2D2A">
      <w:pPr>
        <w:pStyle w:val="ListParagraph"/>
        <w:numPr>
          <w:ilvl w:val="2"/>
          <w:numId w:val="27"/>
        </w:numPr>
        <w:jc w:val="both"/>
        <w:rPr>
          <w:i/>
        </w:rPr>
      </w:pPr>
      <w:r w:rsidRPr="006F2D2A">
        <w:rPr>
          <w:i/>
        </w:rPr>
        <w:t>keyusage.nonrepudiation:</w:t>
      </w:r>
    </w:p>
    <w:p w:rsidR="006F2D2A" w:rsidRPr="006F2D2A" w:rsidRDefault="006F2D2A" w:rsidP="006F2D2A">
      <w:pPr>
        <w:pStyle w:val="ListParagraph"/>
        <w:numPr>
          <w:ilvl w:val="2"/>
          <w:numId w:val="27"/>
        </w:numPr>
        <w:jc w:val="both"/>
        <w:rPr>
          <w:i/>
        </w:rPr>
      </w:pPr>
      <w:r w:rsidRPr="006F2D2A">
        <w:rPr>
          <w:i/>
        </w:rPr>
        <w:t>keyusage.keyencipherment:</w:t>
      </w:r>
    </w:p>
    <w:p w:rsidR="006F2D2A" w:rsidRPr="006F2D2A" w:rsidRDefault="006F2D2A" w:rsidP="006F2D2A">
      <w:pPr>
        <w:pStyle w:val="ListParagraph"/>
        <w:numPr>
          <w:ilvl w:val="2"/>
          <w:numId w:val="27"/>
        </w:numPr>
        <w:jc w:val="both"/>
        <w:rPr>
          <w:i/>
        </w:rPr>
      </w:pPr>
      <w:r w:rsidRPr="006F2D2A">
        <w:rPr>
          <w:i/>
        </w:rPr>
        <w:t>keyusage.dataencipherment:</w:t>
      </w:r>
    </w:p>
    <w:p w:rsidR="006F2D2A" w:rsidRPr="006F2D2A" w:rsidRDefault="006F2D2A" w:rsidP="006F2D2A">
      <w:pPr>
        <w:pStyle w:val="ListParagraph"/>
        <w:numPr>
          <w:ilvl w:val="2"/>
          <w:numId w:val="27"/>
        </w:numPr>
        <w:jc w:val="both"/>
        <w:rPr>
          <w:i/>
        </w:rPr>
      </w:pPr>
      <w:r w:rsidRPr="006F2D2A">
        <w:rPr>
          <w:i/>
        </w:rPr>
        <w:t>keyusage.keyagreement:</w:t>
      </w:r>
    </w:p>
    <w:p w:rsidR="006F2D2A" w:rsidRPr="006F2D2A" w:rsidRDefault="006F2D2A" w:rsidP="006F2D2A">
      <w:pPr>
        <w:pStyle w:val="ListParagraph"/>
        <w:numPr>
          <w:ilvl w:val="2"/>
          <w:numId w:val="27"/>
        </w:numPr>
        <w:jc w:val="both"/>
        <w:rPr>
          <w:i/>
        </w:rPr>
      </w:pPr>
      <w:r w:rsidRPr="006F2D2A">
        <w:rPr>
          <w:i/>
        </w:rPr>
        <w:t>keyusage.keycertsign:</w:t>
      </w:r>
    </w:p>
    <w:p w:rsidR="006F2D2A" w:rsidRPr="006F2D2A" w:rsidRDefault="006F2D2A" w:rsidP="006F2D2A">
      <w:pPr>
        <w:pStyle w:val="ListParagraph"/>
        <w:numPr>
          <w:ilvl w:val="2"/>
          <w:numId w:val="27"/>
        </w:numPr>
        <w:jc w:val="both"/>
        <w:rPr>
          <w:i/>
        </w:rPr>
      </w:pPr>
      <w:r w:rsidRPr="006F2D2A">
        <w:rPr>
          <w:i/>
        </w:rPr>
        <w:t>keyusage.crlsign:</w:t>
      </w:r>
    </w:p>
    <w:p w:rsidR="006F2D2A" w:rsidRPr="006F2D2A" w:rsidRDefault="006F2D2A" w:rsidP="006F2D2A">
      <w:pPr>
        <w:pStyle w:val="ListParagraph"/>
        <w:numPr>
          <w:ilvl w:val="2"/>
          <w:numId w:val="27"/>
        </w:numPr>
        <w:jc w:val="both"/>
        <w:rPr>
          <w:i/>
        </w:rPr>
      </w:pPr>
      <w:r w:rsidRPr="006F2D2A">
        <w:rPr>
          <w:i/>
        </w:rPr>
        <w:t>keyusage.encipheronly:</w:t>
      </w:r>
    </w:p>
    <w:p w:rsidR="006F2D2A" w:rsidRPr="006F2D2A" w:rsidRDefault="006F2D2A" w:rsidP="006F2D2A">
      <w:pPr>
        <w:pStyle w:val="ListParagraph"/>
        <w:numPr>
          <w:ilvl w:val="2"/>
          <w:numId w:val="27"/>
        </w:numPr>
        <w:jc w:val="both"/>
        <w:rPr>
          <w:i/>
        </w:rPr>
      </w:pPr>
      <w:r w:rsidRPr="006F2D2A">
        <w:rPr>
          <w:i/>
        </w:rPr>
        <w:t>keyusage.decipheronly:</w:t>
      </w:r>
    </w:p>
    <w:p w:rsidR="006F2D2A" w:rsidRPr="006F2D2A" w:rsidRDefault="006F2D2A" w:rsidP="00E829C8">
      <w:pPr>
        <w:pStyle w:val="ListParagraph"/>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rsidR="006F2D2A">
        <w:t>s</w:t>
      </w:r>
      <w:r>
        <w:t>:</w:t>
      </w:r>
    </w:p>
    <w:p w:rsidR="00E829C8" w:rsidRPr="00E829C8" w:rsidRDefault="00E829C8"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rsidR="00E829C8" w:rsidRPr="006F2D2A" w:rsidRDefault="00E829C8" w:rsidP="00E829C8">
      <w:pPr>
        <w:pStyle w:val="ListParagraph"/>
        <w:numPr>
          <w:ilvl w:val="3"/>
          <w:numId w:val="27"/>
        </w:numPr>
        <w:jc w:val="both"/>
        <w:rPr>
          <w:rFonts w:ascii="Courier New" w:hAnsi="Courier New" w:cs="Courier New"/>
          <w:sz w:val="20"/>
        </w:rPr>
      </w:pPr>
      <w:r>
        <w:lastRenderedPageBreak/>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rsidR="006F2D2A" w:rsidRPr="006F2D2A" w:rsidRDefault="006F2D2A"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rsidR="006F2D2A" w:rsidRPr="004F6309" w:rsidRDefault="006F2D2A" w:rsidP="006F2D2A">
      <w:pPr>
        <w:pStyle w:val="ListParagraph"/>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rsidR="004F6309" w:rsidRPr="000223EE" w:rsidRDefault="004F6309" w:rsidP="004F6309">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rsidR="004F6309" w:rsidRPr="00635295" w:rsidRDefault="004F6309" w:rsidP="004F6309">
      <w:pPr>
        <w:pStyle w:val="ListParagraph"/>
        <w:numPr>
          <w:ilvl w:val="1"/>
          <w:numId w:val="27"/>
        </w:numPr>
        <w:jc w:val="both"/>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rsidR="004F6309" w:rsidRPr="005307C7" w:rsidRDefault="004F6309" w:rsidP="004F6309">
      <w:pPr>
        <w:pStyle w:val="ListParagraph"/>
        <w:numPr>
          <w:ilvl w:val="1"/>
          <w:numId w:val="27"/>
        </w:numPr>
        <w:jc w:val="both"/>
        <w:rPr>
          <w:rFonts w:ascii="Courier New" w:hAnsi="Courier New" w:cs="Courier New"/>
          <w:sz w:val="20"/>
          <w:lang w:val="en-US"/>
        </w:rPr>
      </w:pPr>
      <w:r w:rsidRPr="00635295">
        <w:t>Ejemplo</w:t>
      </w:r>
      <w:r>
        <w:t>:</w:t>
      </w:r>
    </w:p>
    <w:p w:rsidR="004F6309" w:rsidRPr="00E829C8" w:rsidRDefault="004F6309" w:rsidP="004F6309">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rsidR="004F6309" w:rsidRPr="00D72EAC" w:rsidRDefault="004F6309" w:rsidP="004F6309">
      <w:pPr>
        <w:pStyle w:val="ListParagraph"/>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rsidR="00D72EAC" w:rsidRPr="000223EE" w:rsidRDefault="00D72EAC" w:rsidP="00D72EAC">
      <w:pPr>
        <w:pStyle w:val="ListParagraph"/>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rsidR="00D72EAC" w:rsidRPr="00635295" w:rsidRDefault="00D72EAC" w:rsidP="00D72EAC">
      <w:pPr>
        <w:pStyle w:val="ListParagraph"/>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rsidR="00D72EAC" w:rsidRDefault="00D72EAC" w:rsidP="00D72EAC">
      <w:pPr>
        <w:pStyle w:val="ListParagraph"/>
        <w:numPr>
          <w:ilvl w:val="1"/>
          <w:numId w:val="27"/>
        </w:numPr>
        <w:jc w:val="both"/>
      </w:pPr>
      <w:r w:rsidRPr="00635295">
        <w:t>Ejemplo</w:t>
      </w:r>
      <w:r>
        <w:t>:</w:t>
      </w:r>
    </w:p>
    <w:p w:rsidR="00D72EAC" w:rsidRPr="000B61C9" w:rsidRDefault="00D72EAC" w:rsidP="00D72EAC">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rsidR="000B61C9" w:rsidRPr="000223EE" w:rsidRDefault="000B61C9" w:rsidP="000B61C9">
      <w:pPr>
        <w:pStyle w:val="ListParagraph"/>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635295" w:rsidRDefault="000B61C9" w:rsidP="000B61C9">
      <w:pPr>
        <w:pStyle w:val="ListParagraph"/>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rsidR="000B61C9" w:rsidRDefault="000B61C9" w:rsidP="000B61C9">
      <w:pPr>
        <w:pStyle w:val="ListParagraph"/>
        <w:numPr>
          <w:ilvl w:val="1"/>
          <w:numId w:val="27"/>
        </w:numPr>
        <w:jc w:val="both"/>
      </w:pPr>
      <w:r w:rsidRPr="00635295">
        <w:t>Ejemplo</w:t>
      </w:r>
      <w:r>
        <w:t>:</w:t>
      </w:r>
    </w:p>
    <w:p w:rsidR="000B61C9" w:rsidRPr="006B2A1C" w:rsidRDefault="000B61C9" w:rsidP="000B61C9">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rsidR="006B2A1C" w:rsidRPr="000223EE" w:rsidRDefault="006B2A1C" w:rsidP="006B2A1C">
      <w:pPr>
        <w:pStyle w:val="ListParagraph"/>
        <w:numPr>
          <w:ilvl w:val="0"/>
          <w:numId w:val="27"/>
        </w:numPr>
        <w:spacing w:before="240" w:after="120"/>
        <w:ind w:left="714" w:hanging="357"/>
        <w:contextualSpacing w:val="0"/>
        <w:jc w:val="both"/>
      </w:pPr>
      <w:r w:rsidRPr="000223EE">
        <w:rPr>
          <w:u w:val="single"/>
        </w:rPr>
        <w:t xml:space="preserve">Filtro </w:t>
      </w:r>
      <w:r>
        <w:rPr>
          <w:u w:val="single"/>
        </w:rPr>
        <w:t>en base a certificado codificado</w:t>
      </w:r>
      <w:r w:rsidRPr="000223EE">
        <w:rPr>
          <w:u w:val="single"/>
        </w:rPr>
        <w:t>:</w:t>
      </w:r>
      <w:r w:rsidRPr="000223EE">
        <w:t xml:space="preserve"> Filtra </w:t>
      </w:r>
      <w:r>
        <w:t xml:space="preserve">los certificados </w:t>
      </w:r>
      <w:r w:rsidR="00767023">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635295" w:rsidRDefault="006B2A1C" w:rsidP="00767023">
      <w:pPr>
        <w:pStyle w:val="ListParagraph"/>
        <w:numPr>
          <w:ilvl w:val="1"/>
          <w:numId w:val="27"/>
        </w:numPr>
        <w:jc w:val="both"/>
      </w:pPr>
      <w:r w:rsidRPr="000223EE">
        <w:t xml:space="preserve">Para establecer este filtro </w:t>
      </w:r>
      <w:r>
        <w:t xml:space="preserve">se usará el valor </w:t>
      </w:r>
      <w:r w:rsidR="00767023">
        <w:rPr>
          <w:i/>
        </w:rPr>
        <w:t>encodedcert</w:t>
      </w:r>
      <w:r w:rsidRPr="005307C7">
        <w:rPr>
          <w:i/>
        </w:rPr>
        <w:t>:</w:t>
      </w:r>
      <w:r>
        <w:t xml:space="preserve"> seguido de</w:t>
      </w:r>
      <w:r w:rsidR="00767023">
        <w:t>l certificado codificado en base 64. Esto es, tal como se devuelve a trasvés del callback en los métodos de firma y selección de certificado.</w:t>
      </w:r>
    </w:p>
    <w:p w:rsidR="006B2A1C" w:rsidRPr="00767023" w:rsidRDefault="006B2A1C" w:rsidP="006B2A1C">
      <w:pPr>
        <w:pStyle w:val="ListParagraph"/>
        <w:numPr>
          <w:ilvl w:val="1"/>
          <w:numId w:val="27"/>
        </w:numPr>
        <w:jc w:val="both"/>
        <w:rPr>
          <w:rFonts w:ascii="Courier New" w:hAnsi="Courier New" w:cs="Courier New"/>
          <w:sz w:val="20"/>
        </w:rPr>
      </w:pPr>
      <w:r w:rsidRPr="00635295">
        <w:lastRenderedPageBreak/>
        <w:t>Ejemplo</w:t>
      </w:r>
      <w:r>
        <w:t>:</w:t>
      </w:r>
    </w:p>
    <w:p w:rsidR="006B2A1C" w:rsidRPr="00767023" w:rsidRDefault="006B2A1C" w:rsidP="0059367C">
      <w:pPr>
        <w:pStyle w:val="ListParagraph"/>
        <w:numPr>
          <w:ilvl w:val="2"/>
          <w:numId w:val="27"/>
        </w:numPr>
        <w:jc w:val="both"/>
        <w:rPr>
          <w:rFonts w:ascii="Courier New" w:hAnsi="Courier New" w:cs="Courier New"/>
          <w:sz w:val="20"/>
        </w:rPr>
      </w:pPr>
      <w:r w:rsidRPr="00767023">
        <w:rPr>
          <w:rFonts w:ascii="Courier New" w:hAnsi="Courier New" w:cs="Courier New"/>
          <w:sz w:val="18"/>
        </w:rPr>
        <w:t>filters=</w:t>
      </w:r>
      <w:r w:rsidR="00767023" w:rsidRPr="00767023">
        <w:rPr>
          <w:rFonts w:ascii="Courier New" w:hAnsi="Courier New" w:cs="Courier New"/>
          <w:sz w:val="18"/>
        </w:rPr>
        <w:t>encodedcert:MIIIcjCCBlqgAwIB…</w:t>
      </w:r>
      <w:r w:rsidR="0059367C">
        <w:rPr>
          <w:rFonts w:ascii="Courier New" w:hAnsi="Courier New" w:cs="Courier New"/>
          <w:sz w:val="18"/>
        </w:rPr>
        <w:t>…………</w:t>
      </w:r>
      <w:r w:rsidR="0059367C" w:rsidRPr="0059367C">
        <w:rPr>
          <w:rFonts w:ascii="Courier New" w:hAnsi="Courier New" w:cs="Courier New"/>
          <w:sz w:val="18"/>
        </w:rPr>
        <w:t>radvEjJ</w:t>
      </w:r>
      <w:r w:rsidR="0059367C">
        <w:rPr>
          <w:rFonts w:ascii="Courier New" w:hAnsi="Courier New" w:cs="Courier New"/>
          <w:sz w:val="18"/>
        </w:rPr>
        <w:t>=</w:t>
      </w:r>
    </w:p>
    <w:p w:rsidR="006B2A1C" w:rsidRPr="005307C7" w:rsidRDefault="006B2A1C" w:rsidP="006B2A1C">
      <w:pPr>
        <w:pStyle w:val="ListParagraph"/>
        <w:numPr>
          <w:ilvl w:val="3"/>
          <w:numId w:val="27"/>
        </w:numPr>
        <w:jc w:val="both"/>
        <w:rPr>
          <w:rFonts w:ascii="Courier New" w:hAnsi="Courier New" w:cs="Courier New"/>
          <w:sz w:val="20"/>
        </w:rPr>
      </w:pPr>
      <w:r>
        <w:t>Es</w:t>
      </w:r>
      <w:r w:rsidR="00767023">
        <w:t>te filtro mostrará sólo aquel certificado</w:t>
      </w:r>
      <w:r>
        <w:t xml:space="preserve"> </w:t>
      </w:r>
      <w:r w:rsidR="00767023">
        <w:t>que hemos proporcionado en el filtro, en caso de que exista en el almacén</w:t>
      </w:r>
      <w:r>
        <w:t>.</w:t>
      </w:r>
    </w:p>
    <w:p w:rsidR="00767023" w:rsidRDefault="00767023" w:rsidP="009953DC">
      <w:pPr>
        <w:jc w:val="both"/>
      </w:pPr>
    </w:p>
    <w:p w:rsidR="001749E3" w:rsidRDefault="001749E3" w:rsidP="009953DC">
      <w:pPr>
        <w:jc w:val="both"/>
      </w:pPr>
      <w:r>
        <w:t>Se ignorará cualquier valor establecido como filtro de certificados distinto a los que se han listado.</w:t>
      </w:r>
    </w:p>
    <w:p w:rsidR="009710A7" w:rsidRDefault="009710A7" w:rsidP="009953DC">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rsidR="009710A7" w:rsidRDefault="009710A7" w:rsidP="009953DC">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rsidR="00936B64" w:rsidRDefault="00635295" w:rsidP="009953DC">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rsidR="000223EE">
        <w:t xml:space="preserve"> para conocer cómo configurar la propiedad </w:t>
      </w:r>
      <w:r w:rsidR="000223EE" w:rsidRPr="000223EE">
        <w:rPr>
          <w:i/>
        </w:rPr>
        <w:t>headless</w:t>
      </w:r>
      <w:r w:rsidR="000223EE">
        <w:t>.</w:t>
      </w:r>
    </w:p>
    <w:p w:rsidR="00D840D1" w:rsidRPr="00644F1B" w:rsidRDefault="00D840D1" w:rsidP="009953DC">
      <w:pPr>
        <w:jc w:val="both"/>
      </w:pPr>
      <w:r>
        <w:t xml:space="preserve">Para saber cómo establecer la configuración de los filtros de certificados en las operaciones de firma consulte el apartado </w:t>
      </w:r>
      <w:r w:rsidR="0016628B">
        <w:fldChar w:fldCharType="begin"/>
      </w:r>
      <w:r w:rsidR="0016628B">
        <w:instrText xml:space="preserve"> REF _Ref313877140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D840D1" w:rsidRPr="000F1440" w:rsidRDefault="00D840D1" w:rsidP="009710A7"/>
    <w:p w:rsidR="009710A7" w:rsidRDefault="009710A7" w:rsidP="009710A7">
      <w:pPr>
        <w:pStyle w:val="Heading2"/>
      </w:pPr>
      <w:bookmarkStart w:id="548" w:name="_Toc414390385"/>
      <w:bookmarkStart w:id="549" w:name="_Toc424848932"/>
      <w:bookmarkStart w:id="550" w:name="_Toc425144453"/>
      <w:bookmarkStart w:id="551" w:name="_Toc429737864"/>
      <w:bookmarkStart w:id="552" w:name="_Toc441766891"/>
      <w:bookmarkStart w:id="553" w:name="_Toc442343842"/>
      <w:bookmarkStart w:id="554" w:name="_Toc495942615"/>
      <w:r>
        <w:t>Configuración de la política de firma</w:t>
      </w:r>
      <w:bookmarkEnd w:id="548"/>
      <w:bookmarkEnd w:id="549"/>
      <w:bookmarkEnd w:id="550"/>
      <w:bookmarkEnd w:id="551"/>
      <w:bookmarkEnd w:id="552"/>
      <w:bookmarkEnd w:id="553"/>
      <w:bookmarkEnd w:id="554"/>
    </w:p>
    <w:p w:rsidR="009710A7" w:rsidRDefault="009710A7" w:rsidP="009710A7">
      <w:pPr>
        <w:pStyle w:val="Heading3"/>
      </w:pPr>
      <w:bookmarkStart w:id="555" w:name="_Toc414390386"/>
      <w:bookmarkStart w:id="556" w:name="_Toc424848933"/>
      <w:bookmarkStart w:id="557" w:name="_Toc425144454"/>
      <w:bookmarkStart w:id="558" w:name="_Toc429737865"/>
      <w:bookmarkStart w:id="559" w:name="_Toc441766892"/>
      <w:bookmarkStart w:id="560" w:name="_Toc442343843"/>
      <w:bookmarkStart w:id="561" w:name="_Toc495942616"/>
      <w:r w:rsidRPr="00D14D95">
        <w:t>Configuración manual</w:t>
      </w:r>
      <w:bookmarkEnd w:id="555"/>
      <w:bookmarkEnd w:id="556"/>
      <w:bookmarkEnd w:id="557"/>
      <w:bookmarkEnd w:id="558"/>
      <w:bookmarkEnd w:id="559"/>
      <w:bookmarkEnd w:id="560"/>
      <w:bookmarkEnd w:id="561"/>
    </w:p>
    <w:p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rsidR="009710A7" w:rsidRDefault="00D840D1" w:rsidP="00BE6F86">
      <w:pPr>
        <w:jc w:val="both"/>
      </w:pPr>
      <w:r>
        <w:t>Consulte el apartado específico de configuración del formato de firma que desee utilizar para conocer las propiedades disponibles para la configuración de la política de firma.</w:t>
      </w:r>
    </w:p>
    <w:p w:rsidR="00D840D1" w:rsidRDefault="00D840D1" w:rsidP="00BE6F86">
      <w:pPr>
        <w:jc w:val="both"/>
      </w:pPr>
      <w:r>
        <w:t xml:space="preserve">Para saber cómo establecer estas propiedades de firma, consulte el apartado </w:t>
      </w:r>
      <w:r w:rsidR="0016628B">
        <w:fldChar w:fldCharType="begin"/>
      </w:r>
      <w:r w:rsidR="0016628B">
        <w:instrText xml:space="preserve"> REF _Ref313877561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9710A7" w:rsidRDefault="009710A7" w:rsidP="00BE6F86">
      <w:pPr>
        <w:jc w:val="both"/>
      </w:pPr>
      <w:r>
        <w:lastRenderedPageBreak/>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rsidR="00811181" w:rsidRDefault="00811181" w:rsidP="00811181">
      <w:pPr>
        <w:pStyle w:val="Heading3"/>
      </w:pPr>
      <w:bookmarkStart w:id="562" w:name="_Toc414390387"/>
      <w:bookmarkStart w:id="563" w:name="_Toc424848934"/>
      <w:bookmarkStart w:id="564" w:name="_Toc425144455"/>
      <w:bookmarkStart w:id="565" w:name="_Toc429737866"/>
      <w:bookmarkStart w:id="566" w:name="_Toc441766893"/>
      <w:bookmarkStart w:id="567" w:name="_Toc442343844"/>
      <w:bookmarkStart w:id="568" w:name="_Toc495942617"/>
      <w:r w:rsidRPr="00BC70E0">
        <w:t>Política de firma de la AGE</w:t>
      </w:r>
      <w:r>
        <w:t xml:space="preserve"> v1.9</w:t>
      </w:r>
      <w:bookmarkEnd w:id="562"/>
      <w:bookmarkEnd w:id="563"/>
      <w:bookmarkEnd w:id="564"/>
      <w:bookmarkEnd w:id="565"/>
      <w:bookmarkEnd w:id="566"/>
      <w:bookmarkEnd w:id="567"/>
      <w:bookmarkEnd w:id="568"/>
    </w:p>
    <w:p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9710A7" w:rsidRDefault="00811181" w:rsidP="00811181">
      <w:pPr>
        <w:pStyle w:val="ListParagraph"/>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rsidR="00054A27" w:rsidRDefault="00932F05" w:rsidP="00811181">
      <w:pPr>
        <w:jc w:val="both"/>
      </w:pPr>
      <w:r>
        <w:t xml:space="preserve">Los parámetros de esta política </w:t>
      </w:r>
      <w:r w:rsidR="00054A27">
        <w:t>son los siguientes:</w:t>
      </w:r>
    </w:p>
    <w:p w:rsidR="00811181" w:rsidRPr="00CB4F96" w:rsidRDefault="00811181" w:rsidP="00257227">
      <w:pPr>
        <w:pStyle w:val="ListParagraph"/>
        <w:numPr>
          <w:ilvl w:val="0"/>
          <w:numId w:val="36"/>
        </w:numPr>
        <w:rPr>
          <w:u w:val="single"/>
        </w:rPr>
      </w:pPr>
      <w:r w:rsidRPr="00CB4F96">
        <w:rPr>
          <w:u w:val="single"/>
        </w:rPr>
        <w:t>CAdES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705976" w:rsidRDefault="00811181" w:rsidP="00811181">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Pr="00A70888"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11181" w:rsidRPr="00CB4F96" w:rsidRDefault="00811181" w:rsidP="00257227">
      <w:pPr>
        <w:pStyle w:val="ListParagraph"/>
        <w:numPr>
          <w:ilvl w:val="0"/>
          <w:numId w:val="36"/>
        </w:numPr>
        <w:rPr>
          <w:u w:val="single"/>
        </w:rPr>
      </w:pPr>
      <w:r w:rsidRPr="00CB4F96">
        <w:rPr>
          <w:u w:val="single"/>
        </w:rPr>
        <w:t>XAdES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811181" w:rsidRPr="00CB4F96" w:rsidRDefault="00811181" w:rsidP="00257227">
      <w:pPr>
        <w:pStyle w:val="ListParagraph"/>
        <w:numPr>
          <w:ilvl w:val="0"/>
          <w:numId w:val="36"/>
        </w:numPr>
        <w:rPr>
          <w:u w:val="single"/>
        </w:rPr>
      </w:pPr>
      <w:r>
        <w:rPr>
          <w:u w:val="single"/>
        </w:rPr>
        <w:t>P</w:t>
      </w:r>
      <w:r w:rsidRPr="00CB4F96">
        <w:rPr>
          <w:u w:val="single"/>
        </w:rPr>
        <w:t>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w:t>
      </w:r>
      <w:r>
        <w:lastRenderedPageBreak/>
        <w:t xml:space="preserve">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indicado expresamente un modo de firma (parámetro </w:t>
      </w:r>
      <w:r w:rsidRPr="00E07B30">
        <w:rPr>
          <w:rFonts w:ascii="Courier New" w:hAnsi="Courier New" w:cs="Courier New"/>
          <w:sz w:val="18"/>
          <w:szCs w:val="18"/>
        </w:rPr>
        <w:t>mode</w:t>
      </w:r>
      <w:r>
        <w:t>), se utilizará el valor establecido por el integrador.</w:t>
      </w:r>
    </w:p>
    <w:p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w:t>
      </w:r>
      <w:r w:rsidR="00985F3F">
        <w:t>e</w:t>
      </w:r>
      <w:r w:rsidR="00EF5657">
        <w:t>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rsidR="00811181" w:rsidRDefault="00811181" w:rsidP="00811181">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p>
    <w:p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52" w:history="1">
        <w:r w:rsidRPr="00CB4F96">
          <w:rPr>
            <w:rStyle w:val="Hyperlink"/>
          </w:rPr>
          <w:t>http://administracionelectronica.gob.es/es/ctt/politicafirma</w:t>
        </w:r>
      </w:hyperlink>
      <w:r>
        <w:t>.</w:t>
      </w:r>
    </w:p>
    <w:p w:rsidR="009710A7" w:rsidRDefault="009710A7" w:rsidP="009710A7">
      <w:pPr>
        <w:pStyle w:val="Heading3"/>
      </w:pPr>
      <w:bookmarkStart w:id="569" w:name="_Toc414390388"/>
      <w:bookmarkStart w:id="570" w:name="_Toc424848935"/>
      <w:bookmarkStart w:id="571" w:name="_Toc425144456"/>
      <w:bookmarkStart w:id="572" w:name="_Toc429737867"/>
      <w:bookmarkStart w:id="573" w:name="_Toc441766894"/>
      <w:bookmarkStart w:id="574" w:name="_Toc442343845"/>
      <w:bookmarkStart w:id="575" w:name="_Toc495942618"/>
      <w:r w:rsidRPr="00BC70E0">
        <w:t>Política de firma de la AGE</w:t>
      </w:r>
      <w:r w:rsidR="004A4933">
        <w:t xml:space="preserve"> v1.8</w:t>
      </w:r>
      <w:bookmarkEnd w:id="569"/>
      <w:bookmarkEnd w:id="570"/>
      <w:bookmarkEnd w:id="571"/>
      <w:bookmarkEnd w:id="572"/>
      <w:bookmarkEnd w:id="573"/>
      <w:bookmarkEnd w:id="574"/>
      <w:bookmarkEnd w:id="575"/>
    </w:p>
    <w:p w:rsidR="00811181" w:rsidRDefault="009710A7" w:rsidP="009953DC">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rsidR="009710A7" w:rsidRDefault="00811181" w:rsidP="009953DC">
      <w:pPr>
        <w:pStyle w:val="ListParagraph"/>
        <w:numPr>
          <w:ilvl w:val="0"/>
          <w:numId w:val="36"/>
        </w:numPr>
        <w:jc w:val="both"/>
      </w:pPr>
      <w:r>
        <w:t>La política de firma 1.8 de la AGE no está preparada para el formato de firma PAdES.</w:t>
      </w:r>
    </w:p>
    <w:p w:rsidR="00811181" w:rsidRDefault="00811181" w:rsidP="009953DC">
      <w:pPr>
        <w:pStyle w:val="ListParagraph"/>
        <w:numPr>
          <w:ilvl w:val="0"/>
          <w:numId w:val="36"/>
        </w:numPr>
        <w:jc w:val="both"/>
      </w:pPr>
      <w:r>
        <w:t>El parámetro a configurar es:</w:t>
      </w:r>
    </w:p>
    <w:p w:rsidR="009710A7" w:rsidRPr="009710A7" w:rsidRDefault="00B53B34" w:rsidP="009953DC">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rsidR="009710A7" w:rsidRDefault="00D840D1" w:rsidP="009953DC">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rsidR="00054A27" w:rsidRDefault="00932F05" w:rsidP="009953DC">
      <w:pPr>
        <w:jc w:val="both"/>
      </w:pPr>
      <w:r>
        <w:t>Los parámetros de esta política son los siguientes:</w:t>
      </w:r>
    </w:p>
    <w:p w:rsidR="00A933C2" w:rsidRPr="00CB4F96" w:rsidRDefault="00A933C2" w:rsidP="00257227">
      <w:pPr>
        <w:pStyle w:val="ListParagraph"/>
        <w:numPr>
          <w:ilvl w:val="0"/>
          <w:numId w:val="36"/>
        </w:numPr>
        <w:rPr>
          <w:u w:val="single"/>
        </w:rPr>
      </w:pPr>
      <w:r w:rsidRPr="00CB4F96">
        <w:rPr>
          <w:u w:val="single"/>
        </w:rPr>
        <w:t>CAdES</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rsidR="00A70888" w:rsidRPr="00705976" w:rsidRDefault="009710A7" w:rsidP="008D74A8">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rsid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EA2C16" w:rsidRDefault="00EA2C16"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rsidR="000E68D0" w:rsidRPr="000E68D0" w:rsidRDefault="000E68D0" w:rsidP="000E68D0">
      <w:pPr>
        <w:jc w:val="both"/>
      </w:pPr>
      <w:r w:rsidRPr="008627C2">
        <w:rPr>
          <w:u w:val="single"/>
        </w:rPr>
        <w:t>Nota</w:t>
      </w:r>
      <w:r>
        <w:t xml:space="preserve">: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lastRenderedPageBreak/>
        <w:t xml:space="preserve">exactamente </w:t>
      </w:r>
      <w:r w:rsidRPr="000E68D0">
        <w:t>qué tamaño es razonable</w:t>
      </w:r>
      <w:r>
        <w:t xml:space="preserve">, si el integrador especifica directamente un modo mediante el parámetro, </w:t>
      </w:r>
      <w:r w:rsidR="00985F3F">
        <w:t>e</w:t>
      </w:r>
      <w:r>
        <w:t>ste se respeta, mientras que si no indica ningún modo, se generarán firma implícitas para tamaños inferiores a 1MB, y explícitas tamaños mayores del contenido a firmar.</w:t>
      </w:r>
    </w:p>
    <w:p w:rsidR="00A933C2" w:rsidRPr="000E68D0" w:rsidRDefault="00A933C2" w:rsidP="000E68D0">
      <w:pPr>
        <w:pStyle w:val="ListParagraph"/>
        <w:numPr>
          <w:ilvl w:val="0"/>
          <w:numId w:val="36"/>
        </w:numPr>
        <w:jc w:val="both"/>
        <w:rPr>
          <w:u w:val="single"/>
        </w:rPr>
      </w:pPr>
      <w:r w:rsidRPr="000E68D0">
        <w:rPr>
          <w:u w:val="single"/>
        </w:rPr>
        <w:t>XAdES</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A933C2"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A933C2" w:rsidRPr="00A70888"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A933C2"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82102" w:rsidRPr="00882102" w:rsidRDefault="00882102" w:rsidP="00882102">
      <w:pPr>
        <w:jc w:val="both"/>
      </w:pPr>
      <w:r>
        <w:t>Debe evitarse en la medida de lo posible el uso de versiones de la política de la AGE anteriores a la 1.9.</w:t>
      </w:r>
    </w:p>
    <w:p w:rsidR="00CB4F96" w:rsidRDefault="00852727" w:rsidP="00B9589E">
      <w:pPr>
        <w:pStyle w:val="Heading3"/>
      </w:pPr>
      <w:bookmarkStart w:id="576" w:name="_Toc414390389"/>
      <w:bookmarkStart w:id="577" w:name="_Toc424848936"/>
      <w:bookmarkStart w:id="578" w:name="_Toc425144457"/>
      <w:bookmarkStart w:id="579" w:name="_Toc429737868"/>
      <w:bookmarkStart w:id="580" w:name="_Toc441766895"/>
      <w:bookmarkStart w:id="581" w:name="_Toc442343846"/>
      <w:bookmarkStart w:id="582" w:name="_Toc495942619"/>
      <w:r>
        <w:t xml:space="preserve">Política de firma de </w:t>
      </w:r>
      <w:r w:rsidR="00D17848">
        <w:t>Factura electrónica (</w:t>
      </w:r>
      <w:r>
        <w:t>Factura</w:t>
      </w:r>
      <w:r w:rsidR="00D17848">
        <w:t>e)</w:t>
      </w:r>
      <w:bookmarkEnd w:id="576"/>
      <w:bookmarkEnd w:id="577"/>
      <w:bookmarkEnd w:id="578"/>
      <w:bookmarkEnd w:id="579"/>
      <w:bookmarkEnd w:id="580"/>
      <w:bookmarkEnd w:id="581"/>
      <w:bookmarkEnd w:id="582"/>
    </w:p>
    <w:p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rsidR="00257141" w:rsidRPr="00257141" w:rsidRDefault="00257141" w:rsidP="00257141">
      <w:pPr>
        <w:jc w:val="both"/>
        <w:rPr>
          <w:u w:val="single"/>
        </w:rPr>
      </w:pPr>
      <w:r>
        <w:t>Las firmas generadas siempre son según la especificación 3.1 de factura electrónica.</w:t>
      </w:r>
    </w:p>
    <w:p w:rsidR="00D17848" w:rsidRDefault="00D17848" w:rsidP="00BE6F86">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p>
    <w:p w:rsidR="008C08FF" w:rsidRDefault="008C08FF" w:rsidP="00BE6F86">
      <w:pPr>
        <w:pStyle w:val="Heading2"/>
        <w:jc w:val="both"/>
      </w:pPr>
      <w:bookmarkStart w:id="583" w:name="_Ref421873913"/>
      <w:bookmarkStart w:id="584" w:name="_Toc424848937"/>
      <w:bookmarkStart w:id="585" w:name="_Toc425144458"/>
      <w:bookmarkStart w:id="586" w:name="_Toc429737869"/>
      <w:bookmarkStart w:id="587" w:name="_Toc441766896"/>
      <w:bookmarkStart w:id="588" w:name="_Toc442343847"/>
      <w:bookmarkStart w:id="589" w:name="_Toc495942620"/>
      <w:r>
        <w:t xml:space="preserve">Configuración </w:t>
      </w:r>
      <w:r w:rsidR="00BF2C2E">
        <w:t xml:space="preserve">de </w:t>
      </w:r>
      <w:r w:rsidR="009730D6">
        <w:t xml:space="preserve">parámetros de </w:t>
      </w:r>
      <w:r>
        <w:t>la JVM</w:t>
      </w:r>
      <w:bookmarkEnd w:id="583"/>
      <w:bookmarkEnd w:id="584"/>
      <w:bookmarkEnd w:id="585"/>
      <w:bookmarkEnd w:id="586"/>
      <w:bookmarkEnd w:id="587"/>
      <w:bookmarkEnd w:id="588"/>
      <w:bookmarkEnd w:id="589"/>
    </w:p>
    <w:p w:rsidR="008C08FF" w:rsidRDefault="008C08FF" w:rsidP="009953DC">
      <w:pPr>
        <w:jc w:val="both"/>
      </w:pPr>
      <w:r>
        <w:t xml:space="preserve">El JavaScript de despliegue permite establecer propiedades que se le proporcionarán directamente a la máquina virtual </w:t>
      </w:r>
      <w:r w:rsidR="0030192A">
        <w:t>para su configuración. Esto se hará mediante la propiedad:</w:t>
      </w:r>
    </w:p>
    <w:p w:rsidR="008C08FF" w:rsidRDefault="0030192A" w:rsidP="0030192A">
      <w:pPr>
        <w:ind w:firstLine="708"/>
      </w:pPr>
      <w:r>
        <w:rPr>
          <w:rFonts w:ascii="Consolas" w:hAnsi="Consolas" w:cs="Consolas"/>
          <w:color w:val="000000"/>
          <w:sz w:val="20"/>
          <w:szCs w:val="20"/>
        </w:rPr>
        <w:t>MiniApplet.JAVA_ARGUMENTS</w:t>
      </w:r>
    </w:p>
    <w:p w:rsidR="008C08FF" w:rsidRDefault="008C08FF" w:rsidP="009953DC">
      <w:pPr>
        <w:jc w:val="both"/>
      </w:pPr>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rPr>
          <w:lang w:val="en-US"/>
        </w:rPr>
      </w:pPr>
    </w:p>
    <w:p w:rsidR="00BF2C2E" w:rsidRDefault="009730D6" w:rsidP="009953DC">
      <w:pPr>
        <w:jc w:val="both"/>
      </w:pPr>
      <w:r>
        <w:t>Para evitar que las variables se concatenen erróneamente, debe dejarse un espacio al final de la cadena.</w:t>
      </w:r>
    </w:p>
    <w:p w:rsidR="00B06145" w:rsidRDefault="00B06145" w:rsidP="00805AED">
      <w:pPr>
        <w:pStyle w:val="Heading3"/>
        <w:numPr>
          <w:ilvl w:val="2"/>
          <w:numId w:val="80"/>
        </w:numPr>
      </w:pPr>
      <w:bookmarkStart w:id="590" w:name="_Toc446418253"/>
      <w:bookmarkStart w:id="591" w:name="_Toc495942621"/>
      <w:r>
        <w:lastRenderedPageBreak/>
        <w:t>Configuración de la Máquina Virtual de Java para tratamiento de ficheros grandes</w:t>
      </w:r>
      <w:bookmarkEnd w:id="590"/>
      <w:bookmarkEnd w:id="591"/>
    </w:p>
    <w:p w:rsidR="00B06145" w:rsidRDefault="00B06145" w:rsidP="009953DC">
      <w:pPr>
        <w:jc w:val="both"/>
      </w:pPr>
      <w:r>
        <w:t>Hay ocasiones en las que el MiniApplet no puede tratar ficheros de gran tamaño por escasez de memoria disponible para la máquina virtual.</w:t>
      </w:r>
    </w:p>
    <w:p w:rsidR="00B06145" w:rsidRDefault="00B06145" w:rsidP="009953DC">
      <w:pPr>
        <w:jc w:val="both"/>
      </w:pPr>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rsidR="00B06145" w:rsidRPr="000E68D0" w:rsidRDefault="00B06145" w:rsidP="00B06145">
      <w:pPr>
        <w:rPr>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rsidR="00B06145" w:rsidRDefault="00B06145" w:rsidP="009953DC">
      <w:pPr>
        <w:jc w:val="both"/>
      </w:pPr>
      <w:r>
        <w:t>No obstante, debemos tener mucha precaución al usar estas opciones, ya que si el equipo no dispone de la memoria que solicitamos como máximo, el MiniApplet</w:t>
      </w:r>
      <w:r w:rsidR="00D20DEB">
        <w:t xml:space="preserve"> </w:t>
      </w:r>
      <w:r>
        <w:t>no funcionará en absoluto, por lo que debemos usarlo únicamente en entornos donde estemos seguros de que los equipos dispondrán de una de una determinada cantidad de memoria libre.</w:t>
      </w:r>
    </w:p>
    <w:p w:rsidR="00B06145" w:rsidRDefault="00B06145" w:rsidP="009953DC">
      <w:pPr>
        <w:jc w:val="both"/>
      </w:pPr>
      <w:r>
        <w:t>Puede encontrar más información sobre las opciones de configuración de memoria de la JVM en:</w:t>
      </w:r>
    </w:p>
    <w:p w:rsidR="00B06145" w:rsidRPr="0051737F" w:rsidRDefault="00673BCD" w:rsidP="009953DC">
      <w:pPr>
        <w:pStyle w:val="ListParagraph"/>
        <w:numPr>
          <w:ilvl w:val="0"/>
          <w:numId w:val="81"/>
        </w:numPr>
        <w:jc w:val="both"/>
        <w:rPr>
          <w:rStyle w:val="Hyperlink"/>
          <w:color w:val="auto"/>
          <w:u w:val="none"/>
        </w:rPr>
      </w:pPr>
      <w:hyperlink r:id="rId53" w:history="1">
        <w:r w:rsidR="00B06145">
          <w:rPr>
            <w:rStyle w:val="Hyperlink"/>
          </w:rPr>
          <w:t>https://docs.oracle.com/javase/8/docs/technotes/tools/windows/java.html</w:t>
        </w:r>
      </w:hyperlink>
    </w:p>
    <w:p w:rsidR="0051737F" w:rsidRPr="0051737F" w:rsidRDefault="0051737F" w:rsidP="009953DC">
      <w:pPr>
        <w:jc w:val="both"/>
      </w:pPr>
      <w:r>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Default="00E24816" w:rsidP="00885D1F">
      <w:pPr>
        <w:pStyle w:val="Heading2"/>
      </w:pPr>
      <w:bookmarkStart w:id="592" w:name="_Ref421877260"/>
      <w:bookmarkStart w:id="593" w:name="_Toc424848938"/>
      <w:bookmarkStart w:id="594" w:name="_Toc425144459"/>
      <w:bookmarkStart w:id="595" w:name="_Toc429737870"/>
      <w:bookmarkStart w:id="596" w:name="_Toc441766897"/>
      <w:bookmarkStart w:id="597" w:name="_Toc442343848"/>
      <w:bookmarkStart w:id="598" w:name="_Toc495942622"/>
      <w:r>
        <w:t>Configuración a través de propiedades del sistema</w:t>
      </w:r>
      <w:bookmarkEnd w:id="592"/>
      <w:bookmarkEnd w:id="593"/>
      <w:bookmarkEnd w:id="594"/>
      <w:bookmarkEnd w:id="595"/>
      <w:bookmarkEnd w:id="596"/>
      <w:bookmarkEnd w:id="597"/>
      <w:bookmarkEnd w:id="598"/>
    </w:p>
    <w:p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rsidR="000F1D88" w:rsidRDefault="000F1D88" w:rsidP="000F1D88">
      <w:pPr>
        <w:jc w:val="both"/>
      </w:pPr>
      <w:r>
        <w:t>Para establecer estas variables, las asignaremos separadas por espacios a la propiedad:</w:t>
      </w:r>
    </w:p>
    <w:p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rsidR="000F1D88" w:rsidRPr="00673BCD" w:rsidRDefault="000F1D88" w:rsidP="008C08FF">
      <w:pPr>
        <w:rPr>
          <w:rFonts w:ascii="Courier New" w:hAnsi="Courier New"/>
          <w:sz w:val="20"/>
        </w:rPr>
      </w:pPr>
      <w:r w:rsidRPr="00673BCD">
        <w:rPr>
          <w:rFonts w:ascii="Courier New" w:hAnsi="Courier New"/>
          <w:sz w:val="20"/>
        </w:rPr>
        <w:t>MiniApplet.</w:t>
      </w:r>
      <w:r w:rsidR="0030192A" w:rsidRPr="00673BCD">
        <w:rPr>
          <w:rFonts w:ascii="Courier New" w:hAnsi="Courier New"/>
          <w:sz w:val="20"/>
        </w:rPr>
        <w:t>SYSTEM_PROPERTIES</w:t>
      </w:r>
      <w:r w:rsidRPr="00673BCD">
        <w:rPr>
          <w:rFonts w:ascii="Courier New" w:hAnsi="Courier New"/>
          <w:sz w:val="20"/>
        </w:rPr>
        <w:t xml:space="preserve"> = </w:t>
      </w:r>
      <w:r w:rsidR="00BF2C2E" w:rsidRPr="00673BCD">
        <w:rPr>
          <w:rFonts w:ascii="Consolas" w:hAnsi="Consolas"/>
          <w:color w:val="2A00FF"/>
          <w:sz w:val="20"/>
        </w:rPr>
        <w:t>"-DAFIRMA_NSS_HOME=C:/Program Files/Mozilla Firefox "</w:t>
      </w:r>
      <w:r w:rsidRPr="00673BCD">
        <w:rPr>
          <w:rFonts w:ascii="Courier New" w:hAnsi="Courier New"/>
          <w:sz w:val="20"/>
        </w:rPr>
        <w:t>;</w:t>
      </w:r>
    </w:p>
    <w:p w:rsidR="00AA03C7" w:rsidRPr="00AA03C7" w:rsidRDefault="00AA03C7" w:rsidP="009953DC">
      <w:pPr>
        <w:jc w:val="both"/>
      </w:pPr>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rsidR="00715F11" w:rsidRDefault="00715F11">
      <w:pPr>
        <w:rPr>
          <w:rFonts w:asciiTheme="majorHAnsi" w:eastAsiaTheme="majorEastAsia" w:hAnsiTheme="majorHAnsi" w:cstheme="majorBidi"/>
          <w:b/>
          <w:bCs/>
          <w:color w:val="365F91" w:themeColor="accent1" w:themeShade="BF"/>
          <w:sz w:val="28"/>
          <w:szCs w:val="28"/>
        </w:rPr>
      </w:pPr>
      <w:bookmarkStart w:id="599" w:name="_Ref313899927"/>
      <w:bookmarkStart w:id="600" w:name="_Toc414390390"/>
      <w:bookmarkStart w:id="601" w:name="_Toc424848939"/>
      <w:bookmarkStart w:id="602" w:name="_Toc425144460"/>
      <w:bookmarkStart w:id="603" w:name="_Toc429737871"/>
      <w:bookmarkStart w:id="604" w:name="_Toc441766898"/>
      <w:bookmarkStart w:id="605" w:name="_Toc442343849"/>
      <w:r>
        <w:br w:type="page"/>
      </w:r>
    </w:p>
    <w:p w:rsidR="00CE3107" w:rsidRDefault="00CE3107" w:rsidP="00E24816">
      <w:pPr>
        <w:pStyle w:val="Heading1"/>
      </w:pPr>
      <w:bookmarkStart w:id="606" w:name="_Ref472943492"/>
      <w:bookmarkStart w:id="607" w:name="_Ref472943564"/>
      <w:bookmarkStart w:id="608" w:name="_Ref472943644"/>
      <w:bookmarkStart w:id="609" w:name="_Ref472943810"/>
      <w:bookmarkStart w:id="610" w:name="_Ref472943902"/>
      <w:bookmarkStart w:id="611" w:name="_Toc495942623"/>
      <w:r>
        <w:lastRenderedPageBreak/>
        <w:t>Gestión de errores</w:t>
      </w:r>
      <w:bookmarkEnd w:id="599"/>
      <w:bookmarkEnd w:id="600"/>
      <w:bookmarkEnd w:id="601"/>
      <w:bookmarkEnd w:id="602"/>
      <w:bookmarkEnd w:id="603"/>
      <w:bookmarkEnd w:id="604"/>
      <w:bookmarkEnd w:id="605"/>
      <w:bookmarkEnd w:id="606"/>
      <w:bookmarkEnd w:id="607"/>
      <w:bookmarkEnd w:id="608"/>
      <w:bookmarkEnd w:id="609"/>
      <w:bookmarkEnd w:id="610"/>
      <w:bookmarkEnd w:id="611"/>
    </w:p>
    <w:p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rsidR="003616F1" w:rsidRDefault="003616F1" w:rsidP="003616F1">
      <w:pPr>
        <w:spacing w:after="120"/>
        <w:jc w:val="both"/>
      </w:pPr>
      <w:r>
        <w:t>Estos métodos son:</w:t>
      </w:r>
    </w:p>
    <w:p w:rsidR="003616F1" w:rsidRDefault="003616F1" w:rsidP="00257227">
      <w:pPr>
        <w:pStyle w:val="ListParagraph"/>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rsidR="003616F1" w:rsidRPr="003616F1" w:rsidRDefault="003616F1" w:rsidP="00257227">
      <w:pPr>
        <w:pStyle w:val="ListParagraph"/>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rsidR="003616F1" w:rsidRPr="003616F1" w:rsidRDefault="003616F1" w:rsidP="00257227">
      <w:pPr>
        <w:pStyle w:val="ListParagraph"/>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rsidR="003616F1" w:rsidRPr="003616F1"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rsidR="003616F1" w:rsidRPr="003616F1"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rsidR="009121CE" w:rsidRPr="003616F1" w:rsidRDefault="003616F1" w:rsidP="00257227">
      <w:pPr>
        <w:pStyle w:val="ListParagraph"/>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rsidR="00D368F4" w:rsidRPr="00AD4F95" w:rsidRDefault="00D368F4" w:rsidP="00AD4F95">
      <w:pPr>
        <w:spacing w:after="0" w:line="240" w:lineRule="auto"/>
        <w:rPr>
          <w:rFonts w:ascii="Courier New" w:hAnsi="Courier New" w:cs="Courier New"/>
          <w:sz w:val="18"/>
          <w:szCs w:val="18"/>
          <w:lang w:val="en-US"/>
        </w:rPr>
      </w:pPr>
    </w:p>
    <w:p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A04B19" w:rsidRPr="009121CE" w:rsidRDefault="00A04B19" w:rsidP="009121CE">
      <w:pPr>
        <w:spacing w:after="0" w:line="240" w:lineRule="auto"/>
        <w:rPr>
          <w:rFonts w:ascii="Courier New" w:hAnsi="Courier New" w:cs="Courier New"/>
          <w:sz w:val="18"/>
          <w:szCs w:val="18"/>
          <w:lang w:val="en-US"/>
        </w:rPr>
      </w:pP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8F4" w:rsidRDefault="00D368F4" w:rsidP="00A04B19">
      <w:pPr>
        <w:spacing w:after="0" w:line="240" w:lineRule="auto"/>
        <w:rPr>
          <w:rFonts w:ascii="Courier New" w:hAnsi="Courier New" w:cs="Courier New"/>
          <w:sz w:val="18"/>
          <w:szCs w:val="18"/>
          <w:lang w:val="en-US"/>
        </w:rPr>
      </w:pPr>
    </w:p>
    <w:p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rsidR="00FE2C65" w:rsidRDefault="00FE2C65" w:rsidP="00FE2C65">
      <w:pPr>
        <w:spacing w:after="0" w:line="240" w:lineRule="auto"/>
      </w:pPr>
    </w:p>
    <w:p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rsidR="009121CE" w:rsidRDefault="009121CE" w:rsidP="00FE2C65">
      <w:pPr>
        <w:spacing w:after="0" w:line="240" w:lineRule="auto"/>
      </w:pP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rsidR="00CA3CA9" w:rsidRDefault="00CA3CA9" w:rsidP="00FE2C65">
      <w:pPr>
        <w:spacing w:after="0" w:line="240" w:lineRule="auto"/>
      </w:pPr>
    </w:p>
    <w:p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rsidR="00183821" w:rsidRDefault="00183821" w:rsidP="00183821">
      <w:r>
        <w:br w:type="page"/>
      </w:r>
    </w:p>
    <w:p w:rsidR="00114C2E" w:rsidRDefault="00114C2E" w:rsidP="00FC47E2">
      <w:pPr>
        <w:pStyle w:val="Heading1"/>
        <w:spacing w:after="240"/>
        <w:ind w:left="431" w:hanging="431"/>
      </w:pPr>
      <w:bookmarkStart w:id="612" w:name="_Ref372638213"/>
      <w:bookmarkStart w:id="613" w:name="_Toc414390391"/>
      <w:bookmarkStart w:id="614" w:name="_Ref419392457"/>
      <w:bookmarkStart w:id="615" w:name="_Toc424848940"/>
      <w:bookmarkStart w:id="616" w:name="_Toc425144461"/>
      <w:bookmarkStart w:id="617" w:name="_Ref425975889"/>
      <w:bookmarkStart w:id="618" w:name="_Ref425975894"/>
      <w:bookmarkStart w:id="619" w:name="_Toc429737872"/>
      <w:bookmarkStart w:id="620" w:name="_Ref433969417"/>
      <w:bookmarkStart w:id="621" w:name="_Ref434220884"/>
      <w:bookmarkStart w:id="622" w:name="_Ref434220898"/>
      <w:bookmarkStart w:id="623" w:name="_Ref434222253"/>
      <w:bookmarkStart w:id="624" w:name="_Ref434233096"/>
      <w:bookmarkStart w:id="625" w:name="_Ref434316851"/>
      <w:bookmarkStart w:id="626" w:name="_Toc441766899"/>
      <w:bookmarkStart w:id="627" w:name="_Toc442343850"/>
      <w:bookmarkStart w:id="628" w:name="_Ref447891279"/>
      <w:bookmarkStart w:id="629" w:name="_Ref313876725"/>
      <w:bookmarkStart w:id="630" w:name="_Toc495942624"/>
      <w:r>
        <w:lastRenderedPageBreak/>
        <w:t>Compatibilidad con dispositivos móviles</w:t>
      </w:r>
      <w:bookmarkEnd w:id="612"/>
      <w:r w:rsidR="00140F20">
        <w:t xml:space="preserve"> y </w:t>
      </w:r>
      <w:r w:rsidR="00481AD6">
        <w:t>AutoFirma</w:t>
      </w:r>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30"/>
    </w:p>
    <w:p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xml:space="preserve">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navegadores de escritorio, como Google Chrome</w:t>
      </w:r>
      <w:r w:rsidR="000948BF">
        <w:t xml:space="preserve">, </w:t>
      </w:r>
      <w:r w:rsidR="000E38D7">
        <w:t xml:space="preserve">Mozilla Firefox o </w:t>
      </w:r>
      <w:r w:rsidR="000948BF">
        <w:t>Microsoft Edge</w:t>
      </w:r>
      <w:r w:rsidR="000F361E">
        <w:t xml:space="preserve"> o bajo </w:t>
      </w:r>
      <w:r w:rsidR="00D3502E">
        <w:t xml:space="preserve">otras </w:t>
      </w:r>
      <w:r w:rsidR="000F361E">
        <w:t xml:space="preserve">situaciones en las que </w:t>
      </w:r>
      <w:r w:rsidR="00D3502E">
        <w:t>no es posible ejecutar el MiniApplet:</w:t>
      </w:r>
    </w:p>
    <w:p w:rsidR="00D3502E" w:rsidRDefault="00D3502E" w:rsidP="00805AED">
      <w:pPr>
        <w:pStyle w:val="ListParagraph"/>
        <w:numPr>
          <w:ilvl w:val="0"/>
          <w:numId w:val="74"/>
        </w:numPr>
        <w:jc w:val="both"/>
      </w:pPr>
      <w:r>
        <w:t>Java no está instalado en el sistema.</w:t>
      </w:r>
    </w:p>
    <w:p w:rsidR="00D3502E" w:rsidRDefault="00D3502E" w:rsidP="00805AED">
      <w:pPr>
        <w:pStyle w:val="ListParagraph"/>
        <w:numPr>
          <w:ilvl w:val="0"/>
          <w:numId w:val="74"/>
        </w:numPr>
        <w:jc w:val="both"/>
      </w:pPr>
      <w:r>
        <w:t xml:space="preserve">El usuario no concedió permisos para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La configuración de seguridad del equipo no permitió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Etc. </w:t>
      </w:r>
    </w:p>
    <w:p w:rsidR="0041767A" w:rsidRDefault="0041767A" w:rsidP="000F361E">
      <w:pPr>
        <w:jc w:val="both"/>
      </w:pPr>
      <w:r>
        <w:t xml:space="preserve">Las aplicaciones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rsidR="000F361E" w:rsidRDefault="0041767A" w:rsidP="000F361E">
      <w:pPr>
        <w:jc w:val="both"/>
      </w:pPr>
      <w:r>
        <w:t>Aunque e</w:t>
      </w:r>
      <w:r w:rsidR="00D3502E">
        <w:t>stas aplicaciones 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rsidR="003C5A78" w:rsidRDefault="000F361E" w:rsidP="000F361E">
      <w:pPr>
        <w:jc w:val="both"/>
      </w:pPr>
      <w:r w:rsidRPr="00D3502E">
        <w:rPr>
          <w:b/>
        </w:rPr>
        <w:t xml:space="preserve">Para que </w:t>
      </w:r>
      <w:r w:rsidR="003C5A78">
        <w:rPr>
          <w:b/>
        </w:rPr>
        <w:t xml:space="preserve">la versión nativa de </w:t>
      </w:r>
      <w:r w:rsidRPr="00D3502E">
        <w:rPr>
          <w:b/>
        </w:rPr>
        <w:t xml:space="preserve">AutoFirma </w:t>
      </w:r>
      <w:r w:rsidR="0041767A">
        <w:rPr>
          <w:b/>
        </w:rPr>
        <w:t xml:space="preserve">y los Clientes @firma móviles </w:t>
      </w:r>
      <w:r w:rsidRPr="00D3502E">
        <w:rPr>
          <w:b/>
        </w:rPr>
        <w:t>pueda</w:t>
      </w:r>
      <w:r w:rsidR="0041767A">
        <w:rPr>
          <w:b/>
        </w:rPr>
        <w:t>n</w:t>
      </w:r>
      <w:r w:rsidRPr="00D3502E">
        <w:rPr>
          <w:b/>
        </w:rPr>
        <w:t xml:space="preserve"> </w:t>
      </w:r>
      <w:r w:rsidR="003C5A78">
        <w:rPr>
          <w:b/>
        </w:rPr>
        <w:t xml:space="preserve">responder a las peticiones de </w:t>
      </w:r>
      <w:r w:rsidRPr="00D3502E">
        <w:rPr>
          <w:b/>
        </w:rPr>
        <w:t>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rsidR="000545FE" w:rsidRDefault="000545FE" w:rsidP="000545FE">
      <w:pPr>
        <w:jc w:val="both"/>
      </w:pPr>
      <w:r>
        <w:t>Consulte el manual “</w:t>
      </w:r>
      <w:r w:rsidRPr="00932F05">
        <w:rPr>
          <w:i/>
        </w:rPr>
        <w:t>AF_manual_instalacion_y_gestion_</w:t>
      </w:r>
      <w:r w:rsidRPr="00EA76B2">
        <w:rPr>
          <w:i/>
        </w:rPr>
        <w:t>ES</w:t>
      </w:r>
      <w:r>
        <w:t>” para conocer más detalles acerca de la instalación y configuración de AutoFirma y las aplicaciones móviles.</w:t>
      </w:r>
    </w:p>
    <w:p w:rsidR="00E90BDE" w:rsidRDefault="00E90BDE" w:rsidP="00E90BDE">
      <w:pPr>
        <w:jc w:val="both"/>
      </w:pPr>
      <w:r>
        <w:t>De AutoFirma existe</w:t>
      </w:r>
      <w:r w:rsidR="000545FE">
        <w:t>,</w:t>
      </w:r>
      <w:r>
        <w:t xml:space="preserv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t>sulte</w:t>
      </w:r>
      <w:r>
        <w:t xml:space="preserve"> el apartado </w:t>
      </w:r>
      <w:r w:rsidR="00F60E88" w:rsidRPr="00A07373">
        <w:rPr>
          <w:u w:val="single"/>
        </w:rPr>
        <w:fldChar w:fldCharType="begin"/>
      </w:r>
      <w:r w:rsidR="00F60E88" w:rsidRPr="00A07373">
        <w:rPr>
          <w:u w:val="single"/>
        </w:rPr>
        <w:instrText xml:space="preserve"> REF _Ref482956719 \h </w:instrText>
      </w:r>
      <w:r w:rsidR="00A07373">
        <w:rPr>
          <w:u w:val="single"/>
        </w:rPr>
        <w:instrText xml:space="preserve"> \* MERGEFORMAT </w:instrText>
      </w:r>
      <w:r w:rsidR="00F60E88" w:rsidRPr="00A07373">
        <w:rPr>
          <w:u w:val="single"/>
        </w:rPr>
      </w:r>
      <w:r w:rsidR="00F60E88" w:rsidRPr="00A07373">
        <w:rPr>
          <w:u w:val="single"/>
        </w:rPr>
        <w:fldChar w:fldCharType="separate"/>
      </w:r>
      <w:r w:rsidR="00F60E88" w:rsidRPr="00A07373">
        <w:rPr>
          <w:u w:val="single"/>
        </w:rPr>
        <w:t>AutoFirma WebStart</w:t>
      </w:r>
      <w:r w:rsidR="00F60E88" w:rsidRPr="00A07373">
        <w:rPr>
          <w:u w:val="single"/>
        </w:rPr>
        <w:fldChar w:fldCharType="end"/>
      </w:r>
      <w:r w:rsidR="00A07373" w:rsidRPr="00A07373">
        <w:t xml:space="preserve"> para</w:t>
      </w:r>
      <w:r w:rsidR="00A07373">
        <w:t xml:space="preserve"> saber más acerca de esta versión de AutoFirma</w:t>
      </w:r>
      <w:r>
        <w:t>.</w:t>
      </w:r>
    </w:p>
    <w:p w:rsidR="00564143" w:rsidRPr="00564143" w:rsidRDefault="000E38D7" w:rsidP="00290AAA">
      <w:pPr>
        <w:jc w:val="both"/>
      </w:pPr>
      <w:r>
        <w:t>Siempre que se utilice una aplicación nativa o AutoFirma WebStart como alternativa al uso de applets, ha de tenerse en cuenta que estas aplicaciones</w:t>
      </w:r>
      <w:r w:rsidR="00290AAA">
        <w:t xml:space="preserve"> deben poder confiar en los certificos SSL utilizados </w:t>
      </w:r>
      <w:r w:rsidR="00290AAA">
        <w:lastRenderedPageBreak/>
        <w:t>por cualquier servicio externo al que se deda conectar. En caso contrario, fallaría la conexión. Esto es especialmente crítico cuando se hace uso de la comunicación por servidor intermedio o se utiliza la operación de firma trifásica. Para saber más sobre este tema consulte el apartado “</w:t>
      </w:r>
      <w:r w:rsidR="000545FE" w:rsidRPr="000545FE">
        <w:t>Comunicación con servicios externos</w:t>
      </w:r>
      <w:r w:rsidR="00290AAA">
        <w:t xml:space="preserve">” del manual </w:t>
      </w:r>
      <w:r w:rsidR="000545FE">
        <w:t>“</w:t>
      </w:r>
      <w:r w:rsidR="000545FE" w:rsidRPr="00932F05">
        <w:rPr>
          <w:i/>
        </w:rPr>
        <w:t>AF_manual_instalacion_y_gestion_</w:t>
      </w:r>
      <w:r w:rsidR="000545FE" w:rsidRPr="00EA76B2">
        <w:rPr>
          <w:i/>
        </w:rPr>
        <w:t>ES</w:t>
      </w:r>
      <w:r w:rsidR="000545FE">
        <w:t>”</w:t>
      </w:r>
      <w:r w:rsidR="00290AAA">
        <w:t>.</w:t>
      </w:r>
    </w:p>
    <w:p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0016628B">
        <w:fldChar w:fldCharType="begin"/>
      </w:r>
      <w:r w:rsidR="0016628B">
        <w:instrText xml:space="preserve"> REF _Ref434317956 \h  \* MERGEFORMAT </w:instrText>
      </w:r>
      <w:r w:rsidR="0016628B">
        <w:fldChar w:fldCharType="separate"/>
      </w:r>
      <w:r w:rsidR="00FC09FD" w:rsidRPr="00FC09FD">
        <w:rPr>
          <w:u w:val="single"/>
        </w:rPr>
        <w:t>Carga directa de AutoFirma y los clientes</w:t>
      </w:r>
      <w:r w:rsidR="00FC09FD">
        <w:t xml:space="preserve"> móviles</w:t>
      </w:r>
      <w:r w:rsidR="0016628B">
        <w:fldChar w:fldCharType="end"/>
      </w:r>
      <w:r>
        <w:t>.</w:t>
      </w:r>
    </w:p>
    <w:p w:rsidR="00634DF4" w:rsidRDefault="00634DF4" w:rsidP="006079B3">
      <w:pPr>
        <w:pStyle w:val="Heading2"/>
      </w:pPr>
      <w:bookmarkStart w:id="631" w:name="_Toc414390392"/>
      <w:bookmarkStart w:id="632" w:name="_Toc424848941"/>
      <w:bookmarkStart w:id="633" w:name="_Toc425144462"/>
      <w:bookmarkStart w:id="634" w:name="_Toc429737873"/>
      <w:bookmarkStart w:id="635" w:name="_Toc441766900"/>
      <w:bookmarkStart w:id="636" w:name="_Toc442343851"/>
      <w:bookmarkStart w:id="637" w:name="_Toc495942625"/>
      <w:r>
        <w:t>Arquitectura del sistema</w:t>
      </w:r>
      <w:bookmarkEnd w:id="631"/>
      <w:bookmarkEnd w:id="632"/>
      <w:bookmarkEnd w:id="633"/>
      <w:bookmarkEnd w:id="634"/>
      <w:bookmarkEnd w:id="635"/>
      <w:bookmarkEnd w:id="636"/>
      <w:bookmarkEnd w:id="637"/>
    </w:p>
    <w:p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rsidR="00D3502E" w:rsidRDefault="00D3502E" w:rsidP="00D3502E">
      <w:pPr>
        <w:pStyle w:val="Heading3"/>
      </w:pPr>
      <w:bookmarkStart w:id="638" w:name="_Toc441766901"/>
      <w:bookmarkStart w:id="639" w:name="_Toc442343852"/>
      <w:bookmarkStart w:id="640" w:name="_Toc495942626"/>
      <w:r>
        <w:t>Entornos de escritorio (Windows, Linux y Mac OS X)</w:t>
      </w:r>
      <w:r w:rsidR="00AB60D9">
        <w:t xml:space="preserve"> con nuevos navegadores</w:t>
      </w:r>
      <w:bookmarkEnd w:id="638"/>
      <w:bookmarkEnd w:id="639"/>
      <w:bookmarkEnd w:id="640"/>
    </w:p>
    <w:p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AB60D9" w:rsidRDefault="00D77D3D" w:rsidP="00B01A27">
      <w:pPr>
        <w:jc w:val="both"/>
      </w:pPr>
      <w:r>
        <w:t xml:space="preserve">Es por esto que para permitir la comunicación bidireccional, </w:t>
      </w:r>
      <w:r w:rsidR="00452229">
        <w:t>Autofirma es</w:t>
      </w:r>
      <w:r w:rsidR="00AB60D9">
        <w:t>tablece 2 mecanismos distintos:</w:t>
      </w:r>
    </w:p>
    <w:p w:rsidR="00AB60D9" w:rsidRDefault="00AB60D9" w:rsidP="00805AED">
      <w:pPr>
        <w:pStyle w:val="ListParagraph"/>
        <w:numPr>
          <w:ilvl w:val="0"/>
          <w:numId w:val="77"/>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0E38D7">
        <w:t xml:space="preserve"> y Edge</w:t>
      </w:r>
      <w:r>
        <w:t>.</w:t>
      </w:r>
      <w:r w:rsidR="00257227">
        <w:t xml:space="preserve"> Este modo se explica en el apartado </w:t>
      </w:r>
      <w:r w:rsidR="0016628B">
        <w:fldChar w:fldCharType="begin"/>
      </w:r>
      <w:r w:rsidR="0016628B">
        <w:instrText xml:space="preserve"> REF _Ref438418195 \h  \* MERGEFORMAT </w:instrText>
      </w:r>
      <w:r w:rsidR="0016628B">
        <w:fldChar w:fldCharType="separate"/>
      </w:r>
      <w:r w:rsidR="00FC09FD" w:rsidRPr="00FC09FD">
        <w:rPr>
          <w:u w:val="single"/>
        </w:rPr>
        <w:t>Dispositivos móviles, Internet Explorer 10 e inferiores</w:t>
      </w:r>
      <w:r w:rsidR="0016628B">
        <w:fldChar w:fldCharType="end"/>
      </w:r>
      <w:r w:rsidR="003B7CCA" w:rsidRPr="003B7CCA">
        <w:t>.</w:t>
      </w:r>
    </w:p>
    <w:p w:rsidR="00AB60D9" w:rsidRDefault="00AB60D9" w:rsidP="00805AED">
      <w:pPr>
        <w:pStyle w:val="ListParagraph"/>
        <w:numPr>
          <w:ilvl w:val="0"/>
          <w:numId w:val="77"/>
        </w:numPr>
        <w:jc w:val="both"/>
      </w:pPr>
      <w:r>
        <w:t xml:space="preserve">La comunicación mediante </w:t>
      </w:r>
      <w:r w:rsidRPr="00AB60D9">
        <w:rPr>
          <w:i/>
        </w:rPr>
        <w:t>socket</w:t>
      </w:r>
      <w:r>
        <w:t xml:space="preserve">, utilizado en </w:t>
      </w:r>
      <w:r w:rsidR="00257227">
        <w:t xml:space="preserve">el resto de </w:t>
      </w:r>
      <w:r>
        <w:t>navegadores.</w:t>
      </w:r>
    </w:p>
    <w:p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rsidR="00D77D3D" w:rsidRDefault="003972D2" w:rsidP="00B01A27">
      <w:pPr>
        <w:jc w:val="both"/>
      </w:pPr>
      <w:r>
        <w:rPr>
          <w:noProof/>
          <w:sz w:val="24"/>
          <w:szCs w:val="24"/>
          <w:lang w:eastAsia="es-ES"/>
        </w:rPr>
        <w:lastRenderedPageBreak/>
        <mc:AlternateContent>
          <mc:Choice Requires="wpg">
            <w:drawing>
              <wp:anchor distT="0" distB="0" distL="114300" distR="114300" simplePos="0" relativeHeight="251660288" behindDoc="0" locked="0" layoutInCell="1" allowOverlap="1" wp14:anchorId="4882A6D0" wp14:editId="574650B4">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673BCD" w:rsidRPr="00952805" w:rsidRDefault="00673BCD"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673BCD" w:rsidRPr="004C320A" w:rsidRDefault="00673BCD"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3BCD" w:rsidRDefault="00673BCD" w:rsidP="00D77D3D">
                                  <w:pPr>
                                    <w:rPr>
                                      <w:rFonts w:eastAsia="Times New Roman"/>
                                    </w:rPr>
                                  </w:pPr>
                                  <w:r>
                                    <w:rPr>
                                      <w:rFonts w:eastAsia="Times New Roman"/>
                                      <w:noProof/>
                                      <w:lang w:eastAsia="es-ES"/>
                                    </w:rPr>
                                    <w:drawing>
                                      <wp:inline distT="0" distB="0" distL="0" distR="0" wp14:anchorId="62885EA5" wp14:editId="24A3DCA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673BCD" w:rsidRPr="00952805" w:rsidRDefault="00673BCD"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3BCD" w:rsidRDefault="00673BCD" w:rsidP="00D77D3D">
                                  <w:pPr>
                                    <w:rPr>
                                      <w:rFonts w:eastAsia="Times New Roman"/>
                                    </w:rPr>
                                  </w:pPr>
                                  <w:r>
                                    <w:rPr>
                                      <w:rFonts w:eastAsia="Times New Roman"/>
                                      <w:noProof/>
                                      <w:lang w:eastAsia="es-ES"/>
                                    </w:rPr>
                                    <w:drawing>
                                      <wp:inline distT="0" distB="0" distL="0" distR="0" wp14:anchorId="3D53A331" wp14:editId="4CA86A1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3BCD" w:rsidRDefault="00673BCD" w:rsidP="00D77D3D">
                                  <w:pPr>
                                    <w:rPr>
                                      <w:rFonts w:eastAsia="Times New Roman"/>
                                    </w:rPr>
                                  </w:pPr>
                                  <w:r w:rsidRPr="008D543B">
                                    <w:rPr>
                                      <w:rFonts w:eastAsia="Times New Roman"/>
                                      <w:noProof/>
                                      <w:lang w:eastAsia="es-ES"/>
                                    </w:rPr>
                                    <w:drawing>
                                      <wp:inline distT="0" distB="0" distL="0" distR="0" wp14:anchorId="73F9CACA" wp14:editId="50E5A59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673BCD" w:rsidRPr="00952805" w:rsidRDefault="00673BCD"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673BCD" w:rsidRPr="00952805" w:rsidRDefault="00673BCD"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673BCD" w:rsidRPr="00952805" w:rsidRDefault="00673BCD"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673BCD" w:rsidRPr="00952805" w:rsidRDefault="00673BCD"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673BCD" w:rsidRPr="00952805" w:rsidRDefault="00673BCD"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882A6D0"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rsidR="00673BCD" w:rsidRPr="00952805" w:rsidRDefault="00673BCD"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rsidR="00673BCD" w:rsidRPr="004C320A" w:rsidRDefault="00673BCD"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rsidR="00673BCD" w:rsidRDefault="00673BCD" w:rsidP="00D77D3D">
                            <w:pPr>
                              <w:rPr>
                                <w:rFonts w:eastAsia="Times New Roman"/>
                              </w:rPr>
                            </w:pPr>
                            <w:r>
                              <w:rPr>
                                <w:rFonts w:eastAsia="Times New Roman"/>
                                <w:noProof/>
                                <w:lang w:eastAsia="es-ES"/>
                              </w:rPr>
                              <w:drawing>
                                <wp:inline distT="0" distB="0" distL="0" distR="0" wp14:anchorId="62885EA5" wp14:editId="24A3DCA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rsidR="00673BCD" w:rsidRPr="00952805" w:rsidRDefault="00673BCD"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rsidR="00673BCD" w:rsidRDefault="00673BCD" w:rsidP="00D77D3D">
                            <w:pPr>
                              <w:rPr>
                                <w:rFonts w:eastAsia="Times New Roman"/>
                              </w:rPr>
                            </w:pPr>
                            <w:r>
                              <w:rPr>
                                <w:rFonts w:eastAsia="Times New Roman"/>
                                <w:noProof/>
                                <w:lang w:eastAsia="es-ES"/>
                              </w:rPr>
                              <w:drawing>
                                <wp:inline distT="0" distB="0" distL="0" distR="0" wp14:anchorId="3D53A331" wp14:editId="4CA86A1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rsidR="00673BCD" w:rsidRDefault="00673BCD" w:rsidP="00D77D3D">
                            <w:pPr>
                              <w:rPr>
                                <w:rFonts w:eastAsia="Times New Roman"/>
                              </w:rPr>
                            </w:pPr>
                            <w:r w:rsidRPr="008D543B">
                              <w:rPr>
                                <w:rFonts w:eastAsia="Times New Roman"/>
                                <w:noProof/>
                                <w:lang w:eastAsia="es-ES"/>
                              </w:rPr>
                              <w:drawing>
                                <wp:inline distT="0" distB="0" distL="0" distR="0" wp14:anchorId="73F9CACA" wp14:editId="50E5A59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rsidR="00673BCD" w:rsidRPr="00952805" w:rsidRDefault="00673BCD"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rsidR="00673BCD" w:rsidRPr="00952805" w:rsidRDefault="00673BCD"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rsidR="00673BCD" w:rsidRPr="00952805" w:rsidRDefault="00673BCD"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rsidR="00673BCD" w:rsidRPr="00952805" w:rsidRDefault="00673BCD"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rsidR="00673BCD" w:rsidRPr="00952805" w:rsidRDefault="00673BCD"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rsidR="008D543B" w:rsidRDefault="008D543B" w:rsidP="00B01A27">
      <w:pPr>
        <w:jc w:val="both"/>
      </w:pPr>
      <w:r>
        <w:t xml:space="preserve">Primeramente, el trámite ordena la operación de firma por medio </w:t>
      </w:r>
      <w:r w:rsidR="00932F05">
        <w:t xml:space="preserve">del </w:t>
      </w:r>
      <w:r>
        <w:t xml:space="preserve">JavaScript de despliegue del MiniApplet. Al detectar </w:t>
      </w:r>
      <w:r w:rsidR="00985F3F">
        <w:t>e</w:t>
      </w:r>
      <w:r>
        <w:t>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rsidR="00D3502E" w:rsidRDefault="002818B1" w:rsidP="00D3502E">
      <w:pPr>
        <w:pStyle w:val="Heading3"/>
      </w:pPr>
      <w:bookmarkStart w:id="641" w:name="_Ref438418195"/>
      <w:bookmarkStart w:id="642" w:name="_Toc441766902"/>
      <w:bookmarkStart w:id="643" w:name="_Toc442343853"/>
      <w:bookmarkStart w:id="644" w:name="_Toc495942627"/>
      <w:r>
        <w:t xml:space="preserve">Dispositivos móviles, </w:t>
      </w:r>
      <w:r w:rsidR="003B7CCA">
        <w:t>Internet Explorer 10 e inferiores</w:t>
      </w:r>
      <w:bookmarkEnd w:id="641"/>
      <w:bookmarkEnd w:id="642"/>
      <w:bookmarkEnd w:id="643"/>
      <w:r w:rsidR="005A34F0">
        <w:t>,</w:t>
      </w:r>
      <w:r>
        <w:t xml:space="preserve"> Microsoft Edge</w:t>
      </w:r>
      <w:r w:rsidR="005A34F0">
        <w:t xml:space="preserve"> y Safari 10</w:t>
      </w:r>
      <w:bookmarkEnd w:id="644"/>
    </w:p>
    <w:p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r w:rsidR="005A34F0">
        <w:t xml:space="preserve"> También ocurre que algunos navegadores no soportan o restringen la comunicación a través de un socket local, por lo que no es posible utilizar la solución anteriormente descrita para estos casos.</w:t>
      </w:r>
    </w:p>
    <w:p w:rsidR="00634DF4" w:rsidRDefault="00634DF4" w:rsidP="00B01A27">
      <w:pPr>
        <w:jc w:val="both"/>
      </w:pPr>
      <w:r>
        <w:t xml:space="preserve">La arquitectura </w:t>
      </w:r>
      <w:r w:rsidR="006006B8">
        <w:t xml:space="preserve">de comunicación con la que funcionan los clientes @firma móviles </w:t>
      </w:r>
      <w:r w:rsidR="005A34F0">
        <w:t xml:space="preserve">y AutoFirma cuando no es posible la comunicación por sockets </w:t>
      </w:r>
      <w:r>
        <w:t>es la siguiente:</w:t>
      </w:r>
    </w:p>
    <w:p w:rsidR="00634DF4" w:rsidRDefault="00634DF4" w:rsidP="00634DF4">
      <w:r>
        <w:rPr>
          <w:noProof/>
          <w:lang w:eastAsia="es-ES"/>
        </w:rPr>
        <w:lastRenderedPageBreak/>
        <w:drawing>
          <wp:inline distT="0" distB="0" distL="0" distR="0" wp14:anchorId="3F92ECBF" wp14:editId="02912FA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Default="001B40A5" w:rsidP="00257227">
      <w:pPr>
        <w:pStyle w:val="ListParagraph"/>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rsidR="001B40A5" w:rsidRDefault="001B40A5" w:rsidP="00257227">
      <w:pPr>
        <w:pStyle w:val="ListParagraph"/>
        <w:numPr>
          <w:ilvl w:val="0"/>
          <w:numId w:val="43"/>
        </w:numPr>
        <w:jc w:val="both"/>
      </w:pPr>
      <w:r w:rsidRPr="001B40A5">
        <w:rPr>
          <w:b/>
        </w:rPr>
        <w:t>La aplicación nativa realiza la operación</w:t>
      </w:r>
      <w:r>
        <w:t xml:space="preserve"> en base a la configuración proporcionada.</w:t>
      </w:r>
    </w:p>
    <w:p w:rsidR="001B40A5" w:rsidRDefault="001B40A5" w:rsidP="00257227">
      <w:pPr>
        <w:pStyle w:val="ListParagraph"/>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rsidR="001B40A5" w:rsidRDefault="001B40A5" w:rsidP="00257227">
      <w:pPr>
        <w:pStyle w:val="ListParagraph"/>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rsidR="006006B8" w:rsidRDefault="006006B8" w:rsidP="00B01A27">
      <w:pPr>
        <w:jc w:val="both"/>
      </w:pPr>
      <w:r>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t>e</w:t>
      </w:r>
      <w:r>
        <w:t>sta los descargue y continúe normalmente con el proceso.</w:t>
      </w:r>
    </w:p>
    <w:p w:rsidR="000E38D7" w:rsidRPr="000E38D7" w:rsidRDefault="000E38D7" w:rsidP="00B01A27">
      <w:pPr>
        <w:jc w:val="both"/>
        <w:rPr>
          <w:b/>
        </w:rPr>
      </w:pPr>
      <w:r w:rsidRPr="000E38D7">
        <w:rPr>
          <w:b/>
        </w:rPr>
        <w:t>Nota:</w:t>
      </w:r>
      <w:r w:rsidRPr="000E38D7">
        <w:t xml:space="preserve"> </w:t>
      </w:r>
      <w:r>
        <w:t>Debe tenerse en cuenta que para el correcto envío de datos desde AutoFirma al servidor intermedio, cuando la comunicación se realiza sobre SSL, requiere que la JVM utilizada confíe en el certificado SSL utilizado. En caso de no ser un certificado SSL reconocido por defecto por Java, el usuario (o un administrador del sistema) deberá introducir los certificados emisores en el almacén de confianza de la JVM utilizada (la incorporada con AutoFirma en Windows y macOS, o la del sistema en Linux).</w:t>
      </w:r>
    </w:p>
    <w:p w:rsidR="006006B8" w:rsidRPr="00634DF4" w:rsidRDefault="006006B8" w:rsidP="00B01A27">
      <w:pPr>
        <w:jc w:val="both"/>
      </w:pPr>
      <w:r>
        <w:lastRenderedPageBreak/>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rsidR="006079B3" w:rsidRDefault="006079B3" w:rsidP="006079B3">
      <w:pPr>
        <w:pStyle w:val="Heading2"/>
      </w:pPr>
      <w:bookmarkStart w:id="645" w:name="_Toc414390393"/>
      <w:bookmarkStart w:id="646" w:name="_Toc424848942"/>
      <w:bookmarkStart w:id="647" w:name="_Toc425144463"/>
      <w:bookmarkStart w:id="648" w:name="_Toc429737874"/>
      <w:bookmarkStart w:id="649" w:name="_Toc441766903"/>
      <w:bookmarkStart w:id="650" w:name="_Toc442343854"/>
      <w:bookmarkStart w:id="651" w:name="_Toc495942628"/>
      <w:r>
        <w:t>Despliegues compatibles</w:t>
      </w:r>
      <w:bookmarkEnd w:id="645"/>
      <w:bookmarkEnd w:id="646"/>
      <w:bookmarkEnd w:id="647"/>
      <w:bookmarkEnd w:id="648"/>
      <w:bookmarkEnd w:id="649"/>
      <w:bookmarkEnd w:id="650"/>
      <w:bookmarkEnd w:id="651"/>
    </w:p>
    <w:p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w:t>
      </w:r>
      <w:r w:rsidR="00985F3F">
        <w:t>e</w:t>
      </w:r>
      <w:r>
        <w:t xml:space="preserve">stos cuando el entorno de ejecución no permita la ejecución de </w:t>
      </w:r>
      <w:r w:rsidR="00E72878">
        <w:t>Applets</w:t>
      </w:r>
      <w:r w:rsidR="008A6168">
        <w:t>,</w:t>
      </w:r>
      <w:r>
        <w:t xml:space="preserve"> deberemos seguir las siguientes pautas:</w:t>
      </w:r>
    </w:p>
    <w:p w:rsidR="00A45D0D" w:rsidRDefault="00A45D0D" w:rsidP="00257227">
      <w:pPr>
        <w:pStyle w:val="ListParagraph"/>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rsidR="00B01A27" w:rsidRPr="005A34F0" w:rsidRDefault="00A45D0D" w:rsidP="005A34F0">
      <w:pPr>
        <w:pStyle w:val="ListParagraph"/>
        <w:numPr>
          <w:ilvl w:val="1"/>
          <w:numId w:val="40"/>
        </w:numPr>
        <w:spacing w:before="120" w:after="120"/>
        <w:jc w:val="both"/>
        <w:rPr>
          <w:u w:val="single"/>
        </w:rPr>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16628B" w:rsidRPr="00A923F5">
        <w:rPr>
          <w:u w:val="single"/>
        </w:rPr>
        <w:fldChar w:fldCharType="begin"/>
      </w:r>
      <w:r w:rsidR="0016628B" w:rsidRPr="00A923F5">
        <w:rPr>
          <w:u w:val="single"/>
        </w:rPr>
        <w:instrText xml:space="preserve"> REF _Ref434318196 \h  \* MERGEFORMAT </w:instrText>
      </w:r>
      <w:r w:rsidR="0016628B" w:rsidRPr="00A923F5">
        <w:rPr>
          <w:u w:val="single"/>
        </w:rPr>
      </w:r>
      <w:r w:rsidR="0016628B" w:rsidRPr="00A923F5">
        <w:rPr>
          <w:u w:val="single"/>
        </w:rPr>
        <w:fldChar w:fldCharType="separate"/>
      </w:r>
      <w:r w:rsidR="00FC09FD" w:rsidRPr="00A923F5">
        <w:rPr>
          <w:u w:val="single"/>
        </w:rPr>
        <w:t>Despliegue del MiniApplet @firma</w:t>
      </w:r>
      <w:r w:rsidR="0016628B" w:rsidRPr="00A923F5">
        <w:rPr>
          <w:u w:val="single"/>
        </w:rPr>
        <w:fldChar w:fldCharType="end"/>
      </w:r>
      <w:r w:rsidR="005A34F0">
        <w:rPr>
          <w:u w:val="single"/>
        </w:rPr>
        <w:t>.</w:t>
      </w:r>
    </w:p>
    <w:p w:rsidR="007A32D7" w:rsidRDefault="007A32D7" w:rsidP="00257227">
      <w:pPr>
        <w:pStyle w:val="ListParagraph"/>
        <w:numPr>
          <w:ilvl w:val="0"/>
          <w:numId w:val="41"/>
        </w:numPr>
        <w:spacing w:before="480" w:after="0"/>
        <w:ind w:left="714" w:hanging="357"/>
        <w:contextualSpacing w:val="0"/>
        <w:jc w:val="both"/>
      </w:pPr>
      <w:r>
        <w:t>Establecer las rutas de los servicios auxiliares.</w:t>
      </w:r>
    </w:p>
    <w:p w:rsidR="00FC47E2" w:rsidRDefault="007A32D7" w:rsidP="00257227">
      <w:pPr>
        <w:pStyle w:val="ListParagraph"/>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rsidR="00FC47E2" w:rsidRPr="00FC47E2" w:rsidRDefault="005E11E2" w:rsidP="00257227">
      <w:pPr>
        <w:pStyle w:val="ListParagraph"/>
        <w:numPr>
          <w:ilvl w:val="1"/>
          <w:numId w:val="40"/>
        </w:numPr>
        <w:spacing w:before="120" w:after="120"/>
        <w:ind w:hanging="357"/>
        <w:contextualSpacing w:val="0"/>
        <w:jc w:val="both"/>
      </w:pPr>
      <w:r>
        <w:t>La configuración de las URL de los servicios de comunicación se realizará mediante el método:</w:t>
      </w:r>
    </w:p>
    <w:p w:rsidR="005E11E2" w:rsidRPr="000406E6"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0406E6">
        <w:rPr>
          <w:rFonts w:ascii="Consolas" w:hAnsi="Consolas" w:cs="Consolas"/>
          <w:sz w:val="20"/>
        </w:rPr>
        <w:t>setServlets(urlServletEnvio, urlServletRecepcion)</w:t>
      </w:r>
    </w:p>
    <w:p w:rsidR="005E11E2" w:rsidRDefault="005E11E2" w:rsidP="00257227">
      <w:pPr>
        <w:pStyle w:val="ListParagraph"/>
        <w:numPr>
          <w:ilvl w:val="1"/>
          <w:numId w:val="40"/>
        </w:numPr>
        <w:spacing w:before="120" w:after="120"/>
        <w:ind w:hanging="357"/>
        <w:contextualSpacing w:val="0"/>
        <w:jc w:val="both"/>
      </w:pPr>
      <w:r>
        <w:t>La llamada a este método se deberá realizar inmediatamente después de la sentencia de carga del MiniApplet.</w:t>
      </w:r>
    </w:p>
    <w:p w:rsidR="005E11E2" w:rsidRDefault="005E11E2" w:rsidP="00257227">
      <w:pPr>
        <w:pStyle w:val="ListParagraph"/>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rsidR="00370A4C" w:rsidRDefault="00370A4C" w:rsidP="00257227">
      <w:pPr>
        <w:pStyle w:val="ListParagraph"/>
        <w:numPr>
          <w:ilvl w:val="1"/>
          <w:numId w:val="40"/>
        </w:numPr>
        <w:spacing w:before="120" w:after="120"/>
        <w:ind w:hanging="357"/>
        <w:contextualSpacing w:val="0"/>
        <w:jc w:val="both"/>
      </w:pPr>
      <w:r>
        <w:t xml:space="preserve">Por motivos seguridad, este método no admite direcciones URL locales (127.0.0.1 / </w:t>
      </w:r>
      <w:r w:rsidRPr="000406E6">
        <w:rPr>
          <w:i/>
        </w:rPr>
        <w:t>localhost</w:t>
      </w:r>
      <w:r>
        <w:t>). Si se desea hacer pruebas en local, establezca la dirección IP configurada en el equipo.</w:t>
      </w:r>
    </w:p>
    <w:p w:rsidR="005E11E2" w:rsidRPr="005E11E2" w:rsidRDefault="005E11E2" w:rsidP="00257227">
      <w:pPr>
        <w:pStyle w:val="ListParagraph"/>
        <w:numPr>
          <w:ilvl w:val="1"/>
          <w:numId w:val="40"/>
        </w:numPr>
        <w:spacing w:before="120" w:after="120"/>
        <w:ind w:hanging="357"/>
        <w:contextualSpacing w:val="0"/>
        <w:jc w:val="both"/>
      </w:pPr>
      <w:r>
        <w:t>Un ejemplo de uso de esta llamada es:</w:t>
      </w:r>
    </w:p>
    <w:p w:rsidR="005E11E2" w:rsidRPr="000406E6" w:rsidRDefault="005E11E2" w:rsidP="00FE64E1">
      <w:pPr>
        <w:spacing w:after="0" w:line="240" w:lineRule="auto"/>
        <w:ind w:left="1418"/>
        <w:rPr>
          <w:rFonts w:ascii="Consolas" w:hAnsi="Consolas" w:cs="Consolas"/>
          <w:sz w:val="20"/>
          <w:lang w:val="en-US"/>
        </w:rPr>
      </w:pPr>
      <w:r w:rsidRPr="000406E6">
        <w:rPr>
          <w:rFonts w:ascii="Consolas" w:hAnsi="Consolas" w:cs="Consolas"/>
          <w:sz w:val="20"/>
          <w:lang w:val="en-US"/>
        </w:rPr>
        <w:t>&lt;script type="text/javascript"&gt;</w:t>
      </w:r>
    </w:p>
    <w:p w:rsidR="005E11E2" w:rsidRPr="000406E6" w:rsidRDefault="005E11E2" w:rsidP="00FE64E1">
      <w:pPr>
        <w:spacing w:after="0" w:line="240" w:lineRule="auto"/>
        <w:ind w:left="1985"/>
        <w:rPr>
          <w:rFonts w:ascii="Consolas" w:hAnsi="Consolas" w:cs="Consolas"/>
          <w:sz w:val="20"/>
          <w:lang w:val="en-US"/>
        </w:rPr>
      </w:pPr>
      <w:r w:rsidRPr="000406E6">
        <w:rPr>
          <w:rFonts w:ascii="Consolas" w:hAnsi="Consolas" w:cs="Consolas"/>
          <w:sz w:val="20"/>
          <w:lang w:val="en-US"/>
        </w:rPr>
        <w:t>MiniApplet.cargarMiniApplet(“http://miweb.com/afirma”);</w:t>
      </w:r>
    </w:p>
    <w:p w:rsidR="00FE64E1" w:rsidRPr="000406E6" w:rsidRDefault="00FE64E1" w:rsidP="00FE64E1">
      <w:pPr>
        <w:spacing w:after="0" w:line="240" w:lineRule="auto"/>
        <w:ind w:left="1985"/>
        <w:rPr>
          <w:rFonts w:ascii="Consolas" w:hAnsi="Consolas" w:cs="Consolas"/>
          <w:sz w:val="20"/>
          <w:lang w:val="en-US"/>
        </w:rPr>
      </w:pPr>
      <w:r w:rsidRPr="000406E6">
        <w:rPr>
          <w:rFonts w:ascii="Consolas" w:hAnsi="Consolas" w:cs="Consolas"/>
          <w:sz w:val="20"/>
          <w:lang w:val="en-US"/>
        </w:rPr>
        <w:lastRenderedPageBreak/>
        <w:t>M</w:t>
      </w:r>
      <w:r w:rsidR="005E11E2" w:rsidRPr="000406E6">
        <w:rPr>
          <w:rFonts w:ascii="Consolas" w:hAnsi="Consolas" w:cs="Consolas"/>
          <w:sz w:val="20"/>
          <w:lang w:val="en-US"/>
        </w:rPr>
        <w:t>iniApplet.setServlets(</w:t>
      </w:r>
    </w:p>
    <w:p w:rsidR="002C260C"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“http://miweb.com/SignatureStorageServer/StorageService”,</w:t>
      </w:r>
    </w:p>
    <w:p w:rsidR="005E11E2"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“http://miweb.com/SignatureRetrieverServer/RetrieveService”</w:t>
      </w:r>
      <w:r w:rsidR="005E11E2" w:rsidRPr="000406E6">
        <w:rPr>
          <w:rFonts w:ascii="Consolas" w:hAnsi="Consolas" w:cs="Consolas"/>
          <w:sz w:val="20"/>
          <w:lang w:val="en-US"/>
        </w:rPr>
        <w:t>);</w:t>
      </w:r>
    </w:p>
    <w:p w:rsidR="005E11E2" w:rsidRPr="000406E6" w:rsidRDefault="005E11E2" w:rsidP="00FE64E1">
      <w:pPr>
        <w:ind w:left="1418"/>
        <w:rPr>
          <w:rFonts w:ascii="Consolas" w:hAnsi="Consolas" w:cs="Consolas"/>
          <w:sz w:val="20"/>
          <w:szCs w:val="18"/>
        </w:rPr>
      </w:pPr>
      <w:r w:rsidRPr="000406E6">
        <w:rPr>
          <w:rFonts w:ascii="Consolas" w:hAnsi="Consolas" w:cs="Consolas"/>
          <w:sz w:val="20"/>
          <w:szCs w:val="18"/>
        </w:rPr>
        <w:t>&lt;/script&gt;</w:t>
      </w:r>
    </w:p>
    <w:p w:rsidR="008223CB" w:rsidRDefault="008A59D4" w:rsidP="00257227">
      <w:pPr>
        <w:pStyle w:val="ListParagraph"/>
        <w:numPr>
          <w:ilvl w:val="0"/>
          <w:numId w:val="42"/>
        </w:numPr>
        <w:jc w:val="both"/>
      </w:pPr>
      <w:r>
        <w:t>O</w:t>
      </w:r>
      <w:r w:rsidR="008223CB">
        <w:t xml:space="preserve">btención </w:t>
      </w:r>
      <w:r>
        <w:t xml:space="preserve">de resultados mediante </w:t>
      </w:r>
      <w:r w:rsidRPr="008A59D4">
        <w:rPr>
          <w:i/>
        </w:rPr>
        <w:t>callbacks</w:t>
      </w:r>
    </w:p>
    <w:p w:rsidR="008A59D4" w:rsidRDefault="008A59D4" w:rsidP="008A59D4">
      <w:pPr>
        <w:pStyle w:val="ListParagraph"/>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rsidR="008A59D4" w:rsidRDefault="008A59D4" w:rsidP="008A59D4">
      <w:pPr>
        <w:pStyle w:val="ListParagraph"/>
        <w:numPr>
          <w:ilvl w:val="1"/>
          <w:numId w:val="42"/>
        </w:numPr>
        <w:jc w:val="both"/>
      </w:pPr>
      <w:r>
        <w:t xml:space="preserve">Consulte el apartado </w:t>
      </w:r>
      <w:r w:rsidR="0016628B">
        <w:fldChar w:fldCharType="begin"/>
      </w:r>
      <w:r w:rsidR="0016628B">
        <w:instrText xml:space="preserve"> REF _Ref346724286 \h  \* MERGEFORMAT </w:instrText>
      </w:r>
      <w:r w:rsidR="0016628B">
        <w:fldChar w:fldCharType="separate"/>
      </w:r>
      <w:r w:rsidR="00FC09FD" w:rsidRPr="00FC09FD">
        <w:rPr>
          <w:u w:val="single"/>
        </w:rPr>
        <w:t xml:space="preserve">Obtención de resultados mediante </w:t>
      </w:r>
      <w:r w:rsidR="00FC09FD" w:rsidRPr="00FC09FD">
        <w:rPr>
          <w:i/>
          <w:u w:val="single"/>
        </w:rPr>
        <w:t>Callbacks</w:t>
      </w:r>
      <w:r w:rsidR="0016628B">
        <w:fldChar w:fldCharType="end"/>
      </w:r>
      <w:r>
        <w:t xml:space="preserve"> para más detalle de cómo usar este modo.</w:t>
      </w:r>
    </w:p>
    <w:p w:rsidR="00174188" w:rsidRDefault="00174188" w:rsidP="00257227">
      <w:pPr>
        <w:pStyle w:val="ListParagraph"/>
        <w:numPr>
          <w:ilvl w:val="0"/>
          <w:numId w:val="42"/>
        </w:numPr>
        <w:jc w:val="both"/>
      </w:pPr>
      <w:r>
        <w:t>Evitar el uso iterativo de las llamadas a los método</w:t>
      </w:r>
      <w:r w:rsidR="0050017D">
        <w:t xml:space="preserve">s del MiniApplet (por ejemplo, múltiples llamadas en bucle al método de firma) </w:t>
      </w:r>
    </w:p>
    <w:p w:rsidR="00174188" w:rsidRDefault="0050017D" w:rsidP="00174188">
      <w:pPr>
        <w:pStyle w:val="ListParagraph"/>
        <w:numPr>
          <w:ilvl w:val="1"/>
          <w:numId w:val="42"/>
        </w:numPr>
        <w:jc w:val="both"/>
      </w:pPr>
      <w:r>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Default="0050017D" w:rsidP="00174188">
      <w:pPr>
        <w:pStyle w:val="ListParagraph"/>
        <w:numPr>
          <w:ilvl w:val="1"/>
          <w:numId w:val="42"/>
        </w:numPr>
        <w:jc w:val="both"/>
      </w:pPr>
      <w:r>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0406E6">
        <w:rPr>
          <w:i/>
        </w:rPr>
        <w:t>successCallback</w:t>
      </w:r>
      <w:r>
        <w:t xml:space="preserve"> y/o </w:t>
      </w:r>
      <w:r w:rsidRPr="000406E6">
        <w:rPr>
          <w:i/>
        </w:rPr>
        <w:t>errorCallback</w:t>
      </w:r>
      <w:r>
        <w:t xml:space="preserve"> definidos para la operación anterior. Por ejemplo:</w:t>
      </w:r>
    </w:p>
    <w:p w:rsidR="0050017D" w:rsidRPr="005E11E2" w:rsidRDefault="0050017D" w:rsidP="0050017D">
      <w:pPr>
        <w:pStyle w:val="ListParagraph"/>
        <w:numPr>
          <w:ilvl w:val="1"/>
          <w:numId w:val="42"/>
        </w:numPr>
        <w:spacing w:before="120" w:after="120"/>
        <w:contextualSpacing w:val="0"/>
        <w:jc w:val="both"/>
      </w:pPr>
      <w:r>
        <w:t xml:space="preserve">Un ejemplo de uso de </w:t>
      </w:r>
      <w:r w:rsidR="000406E6">
        <w:t>este comportamiento</w:t>
      </w:r>
      <w:r>
        <w:t xml:space="preserve"> es:</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 xml:space="preserve">var </w:t>
      </w:r>
      <w:r w:rsidR="000406E6" w:rsidRPr="000406E6">
        <w:rPr>
          <w:rFonts w:ascii="Consolas" w:hAnsi="Consolas" w:cs="Consolas"/>
          <w:sz w:val="20"/>
        </w:rPr>
        <w:t>i</w:t>
      </w:r>
      <w:r w:rsidRPr="000406E6">
        <w:rPr>
          <w:rFonts w:ascii="Consolas" w:hAnsi="Consolas" w:cs="Consolas"/>
          <w:sz w:val="20"/>
        </w:rPr>
        <w:t>ndice;</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var datos = new Array();</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datos[0]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datos[1]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function procesarFirma(signatureB64, certB64) {</w:t>
      </w:r>
    </w:p>
    <w:p w:rsidR="0050017D"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enviar(signatureB64);</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MiniApplet.sign(</w:t>
      </w:r>
      <w:r w:rsidRPr="000406E6">
        <w:rPr>
          <w:rFonts w:ascii="Consolas" w:hAnsi="Consolas" w:cs="Consolas"/>
          <w:sz w:val="20"/>
        </w:rPr>
        <w:tab/>
        <w:t>datos[++indice], algoritmo, formato, params,</w:t>
      </w:r>
    </w:p>
    <w:p w:rsidR="0050017D" w:rsidRPr="000406E6" w:rsidRDefault="000406E6" w:rsidP="000406E6">
      <w:pPr>
        <w:spacing w:after="0" w:line="240" w:lineRule="auto"/>
        <w:ind w:left="2834" w:firstLine="706"/>
        <w:rPr>
          <w:rFonts w:ascii="Consolas" w:hAnsi="Consolas" w:cs="Consolas"/>
          <w:sz w:val="20"/>
        </w:rPr>
      </w:pPr>
      <w:r w:rsidRPr="000406E6">
        <w:rPr>
          <w:rFonts w:ascii="Consolas" w:hAnsi="Consolas" w:cs="Consolas"/>
          <w:sz w:val="20"/>
        </w:rPr>
        <w:t>procesarFirma, errorFirma</w:t>
      </w:r>
      <w:r w:rsidR="0050017D" w:rsidRPr="000406E6">
        <w:rPr>
          <w:rFonts w:ascii="Consolas" w:hAnsi="Consolas" w:cs="Consolas"/>
          <w:sz w:val="20"/>
        </w:rPr>
        <w:t>)</w:t>
      </w: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w:t>
      </w:r>
    </w:p>
    <w:p w:rsidR="0050017D" w:rsidRPr="008E0EB1" w:rsidRDefault="0050017D" w:rsidP="0050017D">
      <w:pPr>
        <w:spacing w:after="0" w:line="240" w:lineRule="auto"/>
        <w:ind w:left="1418"/>
        <w:rPr>
          <w:rFonts w:ascii="Consolas" w:hAnsi="Consolas" w:cs="Consolas"/>
          <w:sz w:val="20"/>
        </w:rPr>
      </w:pPr>
      <w:r w:rsidRPr="008E0EB1">
        <w:rPr>
          <w:rFonts w:ascii="Consolas" w:hAnsi="Consolas" w:cs="Consolas"/>
          <w:sz w:val="20"/>
        </w:rPr>
        <w:t>…</w:t>
      </w:r>
    </w:p>
    <w:p w:rsidR="000406E6" w:rsidRPr="008E0EB1" w:rsidRDefault="000406E6" w:rsidP="000406E6">
      <w:pPr>
        <w:spacing w:after="0" w:line="240" w:lineRule="auto"/>
        <w:ind w:left="708" w:firstLine="708"/>
        <w:rPr>
          <w:rFonts w:ascii="Consolas" w:hAnsi="Consolas" w:cs="Consolas"/>
          <w:sz w:val="20"/>
        </w:rPr>
      </w:pPr>
      <w:r w:rsidRPr="008E0EB1">
        <w:rPr>
          <w:rFonts w:ascii="Consolas" w:hAnsi="Consolas" w:cs="Consolas"/>
          <w:sz w:val="20"/>
        </w:rPr>
        <w:t>function firmar() {</w:t>
      </w:r>
    </w:p>
    <w:p w:rsidR="000406E6"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 xml:space="preserve">   indice = 0;</w:t>
      </w:r>
    </w:p>
    <w:p w:rsidR="000406E6" w:rsidRPr="000406E6" w:rsidRDefault="000406E6" w:rsidP="000406E6">
      <w:pPr>
        <w:spacing w:after="0" w:line="240" w:lineRule="auto"/>
        <w:ind w:left="1418"/>
        <w:rPr>
          <w:rFonts w:ascii="Consolas" w:hAnsi="Consolas" w:cs="Consolas"/>
          <w:sz w:val="20"/>
        </w:rPr>
      </w:pPr>
      <w:r w:rsidRPr="000406E6">
        <w:rPr>
          <w:rFonts w:ascii="Consolas" w:hAnsi="Consolas" w:cs="Consolas"/>
          <w:sz w:val="20"/>
        </w:rPr>
        <w:t xml:space="preserve">   MiniApplet.sign(</w:t>
      </w:r>
      <w:r w:rsidRPr="000406E6">
        <w:rPr>
          <w:rFonts w:ascii="Consolas" w:hAnsi="Consolas" w:cs="Consolas"/>
          <w:sz w:val="20"/>
        </w:rPr>
        <w:tab/>
        <w:t>datos[indice], algoritmo, formato, params,</w:t>
      </w:r>
    </w:p>
    <w:p w:rsidR="000406E6" w:rsidRPr="000406E6" w:rsidRDefault="000406E6" w:rsidP="000406E6">
      <w:pPr>
        <w:spacing w:after="0" w:line="240" w:lineRule="auto"/>
        <w:ind w:left="2832" w:firstLine="708"/>
        <w:rPr>
          <w:rFonts w:ascii="Consolas" w:hAnsi="Consolas" w:cs="Consolas"/>
          <w:sz w:val="20"/>
        </w:rPr>
      </w:pPr>
      <w:r w:rsidRPr="000406E6">
        <w:rPr>
          <w:rFonts w:ascii="Consolas" w:hAnsi="Consolas" w:cs="Consolas"/>
          <w:sz w:val="20"/>
        </w:rPr>
        <w:t>procesarFirma, errorFirma);</w:t>
      </w:r>
    </w:p>
    <w:p w:rsidR="0050017D"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w:t>
      </w:r>
    </w:p>
    <w:p w:rsidR="0050017D" w:rsidRDefault="000406E6" w:rsidP="0050017D">
      <w:pPr>
        <w:pStyle w:val="ListParagraph"/>
        <w:numPr>
          <w:ilvl w:val="1"/>
          <w:numId w:val="42"/>
        </w:numPr>
        <w:spacing w:before="120" w:after="120"/>
        <w:contextualSpacing w:val="0"/>
        <w:jc w:val="both"/>
      </w:pPr>
      <w:r w:rsidRPr="000406E6">
        <w:rPr>
          <w:b/>
        </w:rPr>
        <w:t>ADVERTENCIA:</w:t>
      </w:r>
      <w:r>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t xml:space="preserve"> solicitada</w:t>
      </w:r>
      <w:r>
        <w:t>.</w:t>
      </w:r>
    </w:p>
    <w:p w:rsidR="006079B3" w:rsidRDefault="009034A0" w:rsidP="00257227">
      <w:pPr>
        <w:pStyle w:val="ListParagraph"/>
        <w:numPr>
          <w:ilvl w:val="0"/>
          <w:numId w:val="42"/>
        </w:numPr>
        <w:jc w:val="both"/>
      </w:pPr>
      <w:r>
        <w:lastRenderedPageBreak/>
        <w:t>Simplificar la operativa.</w:t>
      </w:r>
    </w:p>
    <w:p w:rsidR="009034A0" w:rsidRDefault="009034A0" w:rsidP="00257227">
      <w:pPr>
        <w:pStyle w:val="ListParagraph"/>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rsidR="009034A0" w:rsidRPr="009034A0" w:rsidRDefault="00B534E9" w:rsidP="00257227">
      <w:pPr>
        <w:pStyle w:val="ListParagraph"/>
        <w:numPr>
          <w:ilvl w:val="1"/>
          <w:numId w:val="40"/>
        </w:numPr>
        <w:spacing w:before="120" w:after="120"/>
        <w:ind w:hanging="357"/>
        <w:contextualSpacing w:val="0"/>
        <w:jc w:val="both"/>
      </w:pPr>
      <w:r>
        <w:t>Consulte el apar</w:t>
      </w:r>
      <w:r w:rsidR="009034A0">
        <w:t xml:space="preserve">tado </w:t>
      </w:r>
      <w:r w:rsidR="0016628B">
        <w:fldChar w:fldCharType="begin"/>
      </w:r>
      <w:r w:rsidR="0016628B">
        <w:instrText xml:space="preserve"> REF _Ref372562590 \h  \* MERGEFORMAT </w:instrText>
      </w:r>
      <w:r w:rsidR="0016628B">
        <w:fldChar w:fldCharType="separate"/>
      </w:r>
      <w:r w:rsidR="00FC09FD" w:rsidRPr="00FC09FD">
        <w:rPr>
          <w:u w:val="single"/>
        </w:rPr>
        <w:t>Limitaciones funcionales</w:t>
      </w:r>
      <w:r w:rsidR="0016628B">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rsidR="003F6996" w:rsidRDefault="003F6996" w:rsidP="006079B3">
      <w:pPr>
        <w:pStyle w:val="Heading2"/>
      </w:pPr>
      <w:bookmarkStart w:id="652" w:name="_Toc441766904"/>
      <w:bookmarkStart w:id="653" w:name="_Toc442343855"/>
      <w:bookmarkStart w:id="654" w:name="_Toc414390394"/>
      <w:bookmarkStart w:id="655" w:name="_Toc424848943"/>
      <w:bookmarkStart w:id="656" w:name="_Toc425144464"/>
      <w:bookmarkStart w:id="657" w:name="_Toc429737875"/>
      <w:bookmarkStart w:id="658" w:name="_Toc495942629"/>
      <w:r>
        <w:t>Configuración</w:t>
      </w:r>
      <w:r w:rsidR="001427A8">
        <w:t xml:space="preserve"> de la invocación a AutoFirma</w:t>
      </w:r>
      <w:bookmarkEnd w:id="652"/>
      <w:bookmarkEnd w:id="653"/>
      <w:bookmarkEnd w:id="658"/>
    </w:p>
    <w:p w:rsidR="001427A8" w:rsidRDefault="001427A8" w:rsidP="009953DC">
      <w:pPr>
        <w:jc w:val="both"/>
      </w:pPr>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Default="001427A8" w:rsidP="009953DC">
      <w:pPr>
        <w:jc w:val="both"/>
      </w:pPr>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t>E</w:t>
      </w:r>
      <w:r>
        <w:t xml:space="preserve">stas son: </w:t>
      </w:r>
    </w:p>
    <w:p w:rsidR="001427A8" w:rsidRDefault="001427A8" w:rsidP="009953DC">
      <w:pPr>
        <w:pStyle w:val="ListParagraph"/>
        <w:numPr>
          <w:ilvl w:val="0"/>
          <w:numId w:val="42"/>
        </w:numPr>
        <w:jc w:val="both"/>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rsidR="001427A8" w:rsidRDefault="001427A8" w:rsidP="009953DC">
      <w:pPr>
        <w:pStyle w:val="ListParagraph"/>
        <w:numPr>
          <w:ilvl w:val="0"/>
          <w:numId w:val="42"/>
        </w:numPr>
        <w:jc w:val="both"/>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rsidR="00A45669" w:rsidRDefault="00A45669" w:rsidP="009953DC">
      <w:pPr>
        <w:jc w:val="both"/>
      </w:pPr>
      <w:r>
        <w:t xml:space="preserve">La configuración de estas variables se realizará por medio del objeto </w:t>
      </w:r>
      <w:r w:rsidRPr="00A45669">
        <w:rPr>
          <w:rFonts w:ascii="Courier New" w:hAnsi="Courier New" w:cs="Courier New"/>
          <w:sz w:val="20"/>
        </w:rPr>
        <w:t>MiniApplet</w:t>
      </w:r>
      <w:r>
        <w:t>. Por ejemplo:</w:t>
      </w:r>
    </w:p>
    <w:p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rsidR="00A45669" w:rsidRPr="00A45669" w:rsidRDefault="00A45669" w:rsidP="00A45669"/>
    <w:p w:rsidR="007A32D7" w:rsidRPr="00FE281A" w:rsidRDefault="007A32D7" w:rsidP="006079B3">
      <w:pPr>
        <w:pStyle w:val="Heading2"/>
      </w:pPr>
      <w:bookmarkStart w:id="659" w:name="_Toc441766905"/>
      <w:bookmarkStart w:id="660" w:name="_Toc442343856"/>
      <w:bookmarkStart w:id="661" w:name="_Ref443916738"/>
      <w:bookmarkStart w:id="662" w:name="_Toc495942630"/>
      <w:r w:rsidRPr="00FE281A">
        <w:t>Servicios auxiliares del Cliente @firma móvil</w:t>
      </w:r>
      <w:bookmarkEnd w:id="654"/>
      <w:bookmarkEnd w:id="655"/>
      <w:bookmarkEnd w:id="656"/>
      <w:bookmarkEnd w:id="657"/>
      <w:bookmarkEnd w:id="659"/>
      <w:bookmarkEnd w:id="660"/>
      <w:bookmarkEnd w:id="661"/>
      <w:bookmarkEnd w:id="662"/>
    </w:p>
    <w:p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rsidR="00446DEA" w:rsidRDefault="00446DEA" w:rsidP="00257227">
      <w:pPr>
        <w:pStyle w:val="ListParagraph"/>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rsidR="00EC002C" w:rsidRDefault="00446DEA" w:rsidP="00257227">
      <w:pPr>
        <w:pStyle w:val="ListParagraph"/>
        <w:numPr>
          <w:ilvl w:val="0"/>
          <w:numId w:val="42"/>
        </w:numPr>
        <w:jc w:val="both"/>
      </w:pPr>
      <w:r w:rsidRPr="00446DEA">
        <w:rPr>
          <w:b/>
        </w:rPr>
        <w:lastRenderedPageBreak/>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rsidR="00D31D33" w:rsidRDefault="00D31D33" w:rsidP="00DC753C">
      <w:pPr>
        <w:jc w:val="both"/>
      </w:pPr>
      <w:r>
        <w:t>Estos servicios se distribuyen en forma de archivos WAR que deberán ser desplegados en un servidor de aplicaciones Java. Los archivos en los que se distribuyen son:</w:t>
      </w:r>
    </w:p>
    <w:p w:rsidR="00D31D33" w:rsidRPr="00D31D33" w:rsidRDefault="00D31D33" w:rsidP="00D31D33">
      <w:pPr>
        <w:pStyle w:val="ListParagraph"/>
        <w:numPr>
          <w:ilvl w:val="0"/>
          <w:numId w:val="42"/>
        </w:numPr>
        <w:spacing w:after="120"/>
        <w:ind w:left="714" w:hanging="357"/>
        <w:contextualSpacing w:val="0"/>
        <w:jc w:val="both"/>
      </w:pPr>
      <w:r w:rsidRPr="00D31D33">
        <w:t>afirma-signature-retriever.war</w:t>
      </w:r>
    </w:p>
    <w:p w:rsidR="00D31D33" w:rsidRPr="00D31D33" w:rsidRDefault="00D31D33" w:rsidP="00D31D33">
      <w:pPr>
        <w:pStyle w:val="ListParagraph"/>
        <w:numPr>
          <w:ilvl w:val="0"/>
          <w:numId w:val="42"/>
        </w:numPr>
        <w:spacing w:after="120"/>
        <w:ind w:left="714" w:hanging="357"/>
        <w:contextualSpacing w:val="0"/>
        <w:jc w:val="both"/>
      </w:pPr>
      <w:r w:rsidRPr="00D31D33">
        <w:t>afirma-signature-storage.war</w:t>
      </w:r>
    </w:p>
    <w:p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rsidR="00EC002C" w:rsidRPr="00DC753C" w:rsidRDefault="00EC002C" w:rsidP="00257227">
      <w:pPr>
        <w:pStyle w:val="ListParagraph"/>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DC753C" w:rsidRDefault="00DC753C" w:rsidP="00257227">
      <w:pPr>
        <w:pStyle w:val="ListParagraph"/>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rsidR="00285DA3" w:rsidRDefault="00285DA3" w:rsidP="00285DA3">
      <w:pPr>
        <w:pStyle w:val="Heading3"/>
      </w:pPr>
      <w:bookmarkStart w:id="663" w:name="_Toc429737876"/>
      <w:bookmarkStart w:id="664" w:name="_Toc441766906"/>
      <w:bookmarkStart w:id="665" w:name="_Toc442343857"/>
      <w:bookmarkStart w:id="666" w:name="_Toc495942631"/>
      <w:r>
        <w:t>Notas sobre los servicios de almacenaje y recuperación</w:t>
      </w:r>
      <w:bookmarkEnd w:id="663"/>
      <w:bookmarkEnd w:id="664"/>
      <w:bookmarkEnd w:id="665"/>
      <w:bookmarkEnd w:id="666"/>
    </w:p>
    <w:p w:rsidR="00285DA3" w:rsidRDefault="00285DA3" w:rsidP="009953DC">
      <w:pPr>
        <w:jc w:val="both"/>
      </w:pPr>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rsidR="00285DA3" w:rsidRDefault="00285DA3" w:rsidP="009953DC">
      <w:pPr>
        <w:jc w:val="both"/>
      </w:pPr>
      <w:r>
        <w:t xml:space="preserve">Este aspecto es especialmente importante en configuraciones de servidores de aplicaciones en alta disponibilidad, donde puede haber varios nodos que presten el servicio trifásico, cada uno de ellos </w:t>
      </w:r>
      <w:r>
        <w:lastRenderedPageBreak/>
        <w:t xml:space="preserve">en un sistema de ficheros diferente, donde sí se especifica una ruta local, puede que </w:t>
      </w:r>
      <w:r w:rsidR="00985F3F">
        <w:t>e</w:t>
      </w:r>
      <w:r>
        <w:t>sta apunte a un directorio distinto en cada nodo (distinto servidor, disco diferente, otro sistema de ficheros, etc.).</w:t>
      </w:r>
    </w:p>
    <w:p w:rsidR="00285DA3" w:rsidRDefault="00285DA3"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093B1E" w:rsidRDefault="00093B1E" w:rsidP="00093B1E">
      <w:pPr>
        <w:pStyle w:val="Heading4"/>
      </w:pPr>
      <w:r>
        <w:t>Consideraciones de seguridad</w:t>
      </w:r>
    </w:p>
    <w:p w:rsidR="00093B1E" w:rsidRDefault="00093B1E" w:rsidP="009953DC">
      <w:pPr>
        <w:jc w:val="both"/>
      </w:pPr>
      <w:r>
        <w:t>Un  posible ataque de denegación de servicio sobre este sistema de almacenaje temporal es simplemente hacer muchas peticiones de almacenaje hasta que se alcance la capacidad total del sistema de ficheros.</w:t>
      </w:r>
    </w:p>
    <w:p w:rsidR="00093B1E" w:rsidRDefault="00093B1E" w:rsidP="009953DC">
      <w:pPr>
        <w:jc w:val="both"/>
      </w:pPr>
      <w:r>
        <w:t>Los servicios proporcionados no incorporan ninguna medida contra estos ataques, por lo que debe ser el integrador el que las implemente. Algunas de estas medidas podrían ser:</w:t>
      </w:r>
    </w:p>
    <w:p w:rsidR="00093B1E" w:rsidRDefault="00093B1E" w:rsidP="009953DC">
      <w:pPr>
        <w:pStyle w:val="ListParagraph"/>
        <w:numPr>
          <w:ilvl w:val="0"/>
          <w:numId w:val="62"/>
        </w:numPr>
        <w:jc w:val="both"/>
      </w:pPr>
      <w:r>
        <w:t xml:space="preserve">Establecer cuotas de disco para el directorio configurado en </w:t>
      </w:r>
      <w:r w:rsidRPr="00DC753C">
        <w:rPr>
          <w:b/>
        </w:rPr>
        <w:t>tmpDir</w:t>
      </w:r>
      <w:r>
        <w:t>.</w:t>
      </w:r>
    </w:p>
    <w:p w:rsidR="00093B1E" w:rsidRDefault="00093B1E" w:rsidP="009953DC">
      <w:pPr>
        <w:pStyle w:val="ListParagraph"/>
        <w:numPr>
          <w:ilvl w:val="0"/>
          <w:numId w:val="62"/>
        </w:numPr>
        <w:jc w:val="both"/>
      </w:pPr>
      <w:r>
        <w:t>Detectar (y prevenir) múltiples llamadas al servicio de almacenamiento desde una misma dirección sin estar acompañadas de las respectivas llamadas de recuperación.</w:t>
      </w:r>
    </w:p>
    <w:p w:rsidR="00093B1E" w:rsidRDefault="00093B1E" w:rsidP="009953DC">
      <w:pPr>
        <w:pStyle w:val="ListParagraph"/>
        <w:numPr>
          <w:ilvl w:val="0"/>
          <w:numId w:val="62"/>
        </w:numPr>
        <w:jc w:val="both"/>
      </w:pPr>
      <w:r>
        <w:t>Detectar (y prevenir) múltiples llamadas al servicio de almacenamiento en una frecuencia inusualmente alta.</w:t>
      </w:r>
    </w:p>
    <w:p w:rsidR="00093B1E" w:rsidRDefault="00093B1E" w:rsidP="009953DC">
      <w:pPr>
        <w:pStyle w:val="ListParagraph"/>
        <w:numPr>
          <w:ilvl w:val="0"/>
          <w:numId w:val="62"/>
        </w:numPr>
        <w:jc w:val="both"/>
      </w:pPr>
      <w:r>
        <w:t>Limitar el tamaño de los ficheros que acepta el servicio.</w:t>
      </w:r>
    </w:p>
    <w:p w:rsidR="00093B1E" w:rsidRPr="00093B1E" w:rsidRDefault="00093B1E" w:rsidP="009953DC">
      <w:pPr>
        <w:pStyle w:val="ListParagraph"/>
        <w:numPr>
          <w:ilvl w:val="0"/>
          <w:numId w:val="62"/>
        </w:numPr>
        <w:jc w:val="both"/>
      </w:pPr>
      <w:r>
        <w:t>Etc.</w:t>
      </w:r>
    </w:p>
    <w:p w:rsidR="006079B3" w:rsidRDefault="006079B3" w:rsidP="006079B3">
      <w:pPr>
        <w:pStyle w:val="Heading2"/>
      </w:pPr>
      <w:bookmarkStart w:id="667" w:name="_Toc414390395"/>
      <w:bookmarkStart w:id="668" w:name="_Toc424848944"/>
      <w:bookmarkStart w:id="669" w:name="_Toc425144465"/>
      <w:bookmarkStart w:id="670" w:name="_Toc429737877"/>
      <w:bookmarkStart w:id="671" w:name="_Toc441766907"/>
      <w:bookmarkStart w:id="672" w:name="_Toc442343858"/>
      <w:bookmarkStart w:id="673" w:name="_Toc495942632"/>
      <w:r>
        <w:t>Notificaciones al usuario</w:t>
      </w:r>
      <w:bookmarkEnd w:id="667"/>
      <w:bookmarkEnd w:id="668"/>
      <w:bookmarkEnd w:id="669"/>
      <w:bookmarkEnd w:id="670"/>
      <w:bookmarkEnd w:id="671"/>
      <w:bookmarkEnd w:id="672"/>
      <w:bookmarkEnd w:id="673"/>
    </w:p>
    <w:p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rsidR="00114C2E" w:rsidRDefault="00FE6035" w:rsidP="00FE6035">
      <w:pPr>
        <w:jc w:val="both"/>
      </w:pPr>
      <w:r>
        <w:t>La biblioteca JavaScript que acompaña al Cliente @firma facilita al usuario la detección de los sistemas operativos móviles compatibles mediante las funciones:</w:t>
      </w:r>
    </w:p>
    <w:p w:rsidR="00114C2E"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rsidR="00FE6035" w:rsidRDefault="00FE6035" w:rsidP="00257227">
      <w:pPr>
        <w:pStyle w:val="ListParagraph"/>
        <w:numPr>
          <w:ilvl w:val="1"/>
          <w:numId w:val="40"/>
        </w:numPr>
        <w:spacing w:before="120" w:after="120"/>
        <w:ind w:hanging="357"/>
        <w:contextualSpacing w:val="0"/>
        <w:jc w:val="both"/>
      </w:pPr>
      <w:r>
        <w:t xml:space="preserve">Detecta si </w:t>
      </w:r>
      <w:r w:rsidR="00600189">
        <w:t>el usuario accede a la página web desde un dispositivo Android.</w:t>
      </w:r>
    </w:p>
    <w:p w:rsidR="00FE6035"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rsidR="00600189" w:rsidRDefault="00600189" w:rsidP="00257227">
      <w:pPr>
        <w:pStyle w:val="ListParagraph"/>
        <w:numPr>
          <w:ilvl w:val="1"/>
          <w:numId w:val="40"/>
        </w:numPr>
        <w:spacing w:before="120" w:after="120"/>
        <w:ind w:hanging="357"/>
        <w:contextualSpacing w:val="0"/>
        <w:jc w:val="both"/>
      </w:pPr>
      <w:r>
        <w:t>Detecta si el usuario accede a la página web desde un iPod, iPhone o iPad.</w:t>
      </w:r>
    </w:p>
    <w:p w:rsidR="00600189" w:rsidRPr="00140F20" w:rsidRDefault="00600189" w:rsidP="00140F20">
      <w:pPr>
        <w:jc w:val="both"/>
      </w:pPr>
      <w:r>
        <w:t>Un ejemplo del uso de estas funciones sería:</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lastRenderedPageBreak/>
        <w:t>}</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rsidR="00140F20" w:rsidRPr="006370AE" w:rsidRDefault="00140F20" w:rsidP="00600189">
      <w:pPr>
        <w:spacing w:after="0" w:line="240" w:lineRule="auto"/>
        <w:rPr>
          <w:rFonts w:ascii="Courier New" w:hAnsi="Courier New" w:cs="Courier New"/>
          <w:sz w:val="18"/>
          <w:szCs w:val="18"/>
        </w:rPr>
      </w:pPr>
    </w:p>
    <w:p w:rsidR="00296491" w:rsidRDefault="00140F20">
      <w:r>
        <w:t>El integrador sería el responsable de preparar esos mensajes de advertencia.</w:t>
      </w:r>
    </w:p>
    <w:p w:rsidR="00C54C30" w:rsidRDefault="00296491">
      <w:r>
        <w:t>Puede consultar los enlaces de descarga de AutoFirma y los clientes @firma móvil en el documento “</w:t>
      </w:r>
      <w:r w:rsidRPr="00932F05">
        <w:rPr>
          <w:i/>
        </w:rPr>
        <w:t>AF_manual_instalacion_y_gestion_ES</w:t>
      </w:r>
      <w:r>
        <w:t>”.</w:t>
      </w:r>
    </w:p>
    <w:p w:rsidR="00600189" w:rsidRDefault="00600189" w:rsidP="00600189">
      <w:pPr>
        <w:pStyle w:val="Heading2"/>
      </w:pPr>
      <w:bookmarkStart w:id="674" w:name="_Toc414390400"/>
      <w:bookmarkStart w:id="675" w:name="_Toc424848949"/>
      <w:bookmarkStart w:id="676" w:name="_Toc425144470"/>
      <w:bookmarkStart w:id="677" w:name="_Toc429737882"/>
      <w:bookmarkStart w:id="678" w:name="_Toc441766908"/>
      <w:bookmarkStart w:id="679" w:name="_Toc442343859"/>
      <w:bookmarkStart w:id="680" w:name="_Toc495942633"/>
      <w:r>
        <w:t>Limitaciones</w:t>
      </w:r>
      <w:bookmarkEnd w:id="674"/>
      <w:bookmarkEnd w:id="675"/>
      <w:bookmarkEnd w:id="676"/>
      <w:bookmarkEnd w:id="677"/>
      <w:bookmarkEnd w:id="678"/>
      <w:bookmarkEnd w:id="679"/>
      <w:bookmarkEnd w:id="680"/>
    </w:p>
    <w:p w:rsidR="00600189" w:rsidRDefault="00600189" w:rsidP="00FE0D56">
      <w:pPr>
        <w:jc w:val="both"/>
      </w:pPr>
      <w:r>
        <w:t>Debe tenerse en cuenta que las versiones actuales de los distintos cliente</w:t>
      </w:r>
      <w:r w:rsidR="00936E74">
        <w:t>s</w:t>
      </w:r>
      <w:r>
        <w:t xml:space="preserve"> móviles no implementan toda la funcionalidad disponible en el MiniApplet, </w:t>
      </w:r>
      <w:r w:rsidR="00936E74">
        <w:t>y que los clientes móviles de Android e iOS cuentan con distinta funcionalidad entre sí</w:t>
      </w:r>
      <w:r w:rsidR="004F7C5C">
        <w:t xml:space="preserve">. Las limitaciones existentes, ya sea porque aún no se han desarrollado o por la imposibilidad de hacerlo </w:t>
      </w:r>
      <w:r w:rsidR="00D232AB">
        <w:t>para</w:t>
      </w:r>
      <w:r w:rsidR="004F7C5C">
        <w:t xml:space="preserve"> ese sistema concreto, son las siguientes:</w:t>
      </w:r>
    </w:p>
    <w:p w:rsidR="00D232AB" w:rsidRDefault="00D232AB" w:rsidP="00FE0D56">
      <w:pPr>
        <w:pStyle w:val="Heading3"/>
        <w:spacing w:before="120" w:after="240"/>
        <w:jc w:val="both"/>
      </w:pPr>
      <w:bookmarkStart w:id="681" w:name="_Toc414390401"/>
      <w:bookmarkStart w:id="682" w:name="_Toc424848950"/>
      <w:bookmarkStart w:id="683" w:name="_Toc425144471"/>
      <w:bookmarkStart w:id="684" w:name="_Toc429737883"/>
      <w:bookmarkStart w:id="685" w:name="_Toc441766909"/>
      <w:bookmarkStart w:id="686" w:name="_Toc442343860"/>
      <w:bookmarkStart w:id="687" w:name="_Toc495942634"/>
      <w:r>
        <w:t>Limitaciones de formato</w:t>
      </w:r>
      <w:bookmarkEnd w:id="681"/>
      <w:bookmarkEnd w:id="682"/>
      <w:bookmarkEnd w:id="683"/>
      <w:bookmarkEnd w:id="684"/>
      <w:bookmarkEnd w:id="685"/>
      <w:bookmarkEnd w:id="686"/>
      <w:bookmarkEnd w:id="687"/>
    </w:p>
    <w:p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16628B">
        <w:fldChar w:fldCharType="begin"/>
      </w:r>
      <w:r w:rsidR="0016628B">
        <w:instrText xml:space="preserve"> REF _Ref379996167 \h  \* MERGEFORMAT </w:instrText>
      </w:r>
      <w:r w:rsidR="0016628B">
        <w:fldChar w:fldCharType="separate"/>
      </w:r>
      <w:r w:rsidR="00FC09FD" w:rsidRPr="00FC09FD">
        <w:rPr>
          <w:u w:val="single"/>
          <w:lang w:val="es-ES_tradnl"/>
        </w:rPr>
        <w:t>Firmas/Multifirmas trifásicas</w:t>
      </w:r>
      <w:r w:rsidR="0016628B">
        <w:fldChar w:fldCharType="end"/>
      </w:r>
      <w:r>
        <w:t>.</w:t>
      </w:r>
    </w:p>
    <w:p w:rsidR="00360D67" w:rsidRDefault="00360D67" w:rsidP="00FE0D56">
      <w:pPr>
        <w:spacing w:after="0"/>
        <w:jc w:val="both"/>
      </w:pPr>
      <w:r>
        <w:t>Los formatos</w:t>
      </w:r>
      <w:r w:rsidR="0081455F">
        <w:t xml:space="preserve"> monofásicos soportados por cada uno de los sistemas son:</w:t>
      </w:r>
    </w:p>
    <w:p w:rsidR="00D30E32" w:rsidRDefault="00D30E32" w:rsidP="00257227">
      <w:pPr>
        <w:pStyle w:val="ListParagraph"/>
        <w:numPr>
          <w:ilvl w:val="0"/>
          <w:numId w:val="41"/>
        </w:numPr>
        <w:spacing w:before="120"/>
        <w:ind w:left="714" w:hanging="357"/>
      </w:pPr>
      <w:r>
        <w:t>Android</w:t>
      </w:r>
    </w:p>
    <w:p w:rsidR="00D30E32" w:rsidRDefault="00D30E32" w:rsidP="00257227">
      <w:pPr>
        <w:pStyle w:val="ListParagraph"/>
        <w:numPr>
          <w:ilvl w:val="1"/>
          <w:numId w:val="40"/>
        </w:numPr>
        <w:spacing w:before="120" w:after="120"/>
        <w:ind w:hanging="357"/>
        <w:contextualSpacing w:val="0"/>
        <w:jc w:val="both"/>
      </w:pPr>
      <w:r>
        <w:t>CAdES</w:t>
      </w:r>
    </w:p>
    <w:p w:rsidR="00D30E32" w:rsidRDefault="00D30E32" w:rsidP="00257227">
      <w:pPr>
        <w:pStyle w:val="ListParagraph"/>
        <w:numPr>
          <w:ilvl w:val="1"/>
          <w:numId w:val="40"/>
        </w:numPr>
        <w:spacing w:before="120" w:after="120"/>
        <w:ind w:hanging="357"/>
        <w:contextualSpacing w:val="0"/>
        <w:jc w:val="both"/>
      </w:pPr>
      <w:r>
        <w:t>PAdES</w:t>
      </w:r>
    </w:p>
    <w:p w:rsidR="00D30E32" w:rsidRDefault="00D30E32" w:rsidP="00257227">
      <w:pPr>
        <w:pStyle w:val="ListParagraph"/>
        <w:numPr>
          <w:ilvl w:val="0"/>
          <w:numId w:val="41"/>
        </w:numPr>
        <w:spacing w:before="480"/>
      </w:pPr>
      <w:r>
        <w:t>iOS</w:t>
      </w:r>
    </w:p>
    <w:p w:rsidR="00FE0D56" w:rsidRDefault="00D30E32" w:rsidP="00257227">
      <w:pPr>
        <w:pStyle w:val="ListParagraph"/>
        <w:numPr>
          <w:ilvl w:val="1"/>
          <w:numId w:val="40"/>
        </w:numPr>
        <w:spacing w:before="120" w:after="240"/>
        <w:ind w:hanging="357"/>
        <w:contextualSpacing w:val="0"/>
        <w:jc w:val="both"/>
      </w:pPr>
      <w:r>
        <w:t>CAdES</w:t>
      </w:r>
    </w:p>
    <w:p w:rsidR="00D232AB" w:rsidRDefault="00D232AB" w:rsidP="00D232AB">
      <w:pPr>
        <w:pStyle w:val="Heading3"/>
        <w:spacing w:before="120" w:after="240"/>
      </w:pPr>
      <w:bookmarkStart w:id="688" w:name="_Ref372562590"/>
      <w:bookmarkStart w:id="689" w:name="_Toc414390402"/>
      <w:bookmarkStart w:id="690" w:name="_Toc424848951"/>
      <w:bookmarkStart w:id="691" w:name="_Toc425144472"/>
      <w:bookmarkStart w:id="692" w:name="_Toc429737884"/>
      <w:bookmarkStart w:id="693" w:name="_Toc441766910"/>
      <w:bookmarkStart w:id="694" w:name="_Toc442343861"/>
      <w:bookmarkStart w:id="695" w:name="_Toc495942635"/>
      <w:r>
        <w:t>Limitaciones funcionales</w:t>
      </w:r>
      <w:bookmarkEnd w:id="688"/>
      <w:bookmarkEnd w:id="689"/>
      <w:bookmarkEnd w:id="690"/>
      <w:bookmarkEnd w:id="691"/>
      <w:bookmarkEnd w:id="692"/>
      <w:bookmarkEnd w:id="693"/>
      <w:bookmarkEnd w:id="694"/>
      <w:bookmarkEnd w:id="695"/>
    </w:p>
    <w:p w:rsidR="004E6FE8" w:rsidRPr="004E6FE8" w:rsidRDefault="004E6FE8" w:rsidP="009953DC">
      <w:pPr>
        <w:jc w:val="both"/>
      </w:pPr>
      <w:r>
        <w:t xml:space="preserve">Una limitación común a las aplicaciones </w:t>
      </w:r>
      <w:r w:rsidR="00936E74">
        <w:t xml:space="preserve">móviles </w:t>
      </w:r>
      <w:r>
        <w:t xml:space="preserve">es que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r w:rsidR="00936E74">
        <w:t xml:space="preserve"> AutoFirma sí utiliza el almacén del navegador o el configurado por el integrador en caso de haberlo hecho.</w:t>
      </w:r>
    </w:p>
    <w:p w:rsidR="004F7C5C" w:rsidRDefault="004F7C5C" w:rsidP="00D232AB">
      <w:pPr>
        <w:pStyle w:val="Heading4"/>
      </w:pPr>
      <w:r>
        <w:lastRenderedPageBreak/>
        <w:t>Sistemas Android</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FE0D56" w:rsidRPr="00FE0D56" w:rsidRDefault="00FE0D56"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9034A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 xml:space="preserve">permiten fijar un certificado que el usuario seleccionar durante una operación de firma/multifirma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81678B"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D232AB" w:rsidRPr="00D232AB" w:rsidRDefault="00D232AB" w:rsidP="00D232AB">
      <w:pPr>
        <w:pStyle w:val="Heading4"/>
      </w:pPr>
      <w:r w:rsidRPr="00D232AB">
        <w:t>Sistemas iOS</w:t>
      </w:r>
    </w:p>
    <w:p w:rsidR="00AB7B7D"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rsidR="0081678B" w:rsidRPr="00FE0D56" w:rsidRDefault="0081678B" w:rsidP="00257227">
      <w:pPr>
        <w:pStyle w:val="ListParagraph"/>
        <w:numPr>
          <w:ilvl w:val="1"/>
          <w:numId w:val="40"/>
        </w:numPr>
        <w:spacing w:before="120" w:after="120"/>
        <w:ind w:hanging="357"/>
        <w:contextualSpacing w:val="0"/>
        <w:jc w:val="both"/>
      </w:pPr>
      <w:r>
        <w:t xml:space="preserve">El cliente móvil iOS no soporta la operación de guardado en disco, ya que el sistema operativo impide el guardado de datos en un directorio común y accesible para el usuario, por lo que </w:t>
      </w:r>
      <w:r w:rsidR="00985F3F">
        <w:t>e</w:t>
      </w:r>
      <w:r>
        <w:t>ste no podría recuperar la firma guardada</w:t>
      </w:r>
      <w:r w:rsidRPr="00FE0D56">
        <w:t>.</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257227">
      <w:pPr>
        <w:pStyle w:val="ListParagraph"/>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D232AB"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81678B" w:rsidRDefault="0081678B" w:rsidP="00257227">
      <w:pPr>
        <w:pStyle w:val="ListParagraph"/>
        <w:numPr>
          <w:ilvl w:val="1"/>
          <w:numId w:val="40"/>
        </w:numPr>
        <w:spacing w:before="120" w:after="120"/>
        <w:ind w:hanging="357"/>
        <w:contextualSpacing w:val="0"/>
        <w:jc w:val="both"/>
      </w:pPr>
      <w:r w:rsidRPr="00FE0D56">
        <w:lastRenderedPageBreak/>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 xml:space="preserve">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A45669"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6370AE" w:rsidRDefault="00481AD6" w:rsidP="006370AE">
      <w:pPr>
        <w:pStyle w:val="Heading4"/>
      </w:pPr>
      <w:r>
        <w:t>AutoFirma</w:t>
      </w:r>
    </w:p>
    <w:p w:rsidR="003F59C8" w:rsidRDefault="00E90BDE" w:rsidP="003F59C8">
      <w:r>
        <w:t>L</w:t>
      </w:r>
      <w:r w:rsidR="003F59C8">
        <w:t xml:space="preserve">a última versión </w:t>
      </w:r>
      <w:r>
        <w:t xml:space="preserve">nativa </w:t>
      </w:r>
      <w:r w:rsidR="003F59C8">
        <w:t xml:space="preserve">de AutoFirma </w:t>
      </w:r>
      <w:r>
        <w:t>y AutoFirma WebStart son</w:t>
      </w:r>
      <w:r w:rsidR="003F59C8">
        <w:t xml:space="preserve"> compatible</w:t>
      </w:r>
      <w:r>
        <w:t>s</w:t>
      </w:r>
      <w:r w:rsidR="003F59C8">
        <w:t xml:space="preserve"> con todas las funciones del MiniApplet. Sin embargo, no </w:t>
      </w:r>
      <w:r>
        <w:t>era así en versiones anteriores de la aplicación nativa. Si los usuarios de su aplicación son susceptibles de tener instalada una versión anterior de AutoFirma, tenga en cuenta las siguientes consideraciones:</w:t>
      </w:r>
    </w:p>
    <w:p w:rsidR="003F59C8" w:rsidRPr="003F59C8" w:rsidRDefault="003F59C8" w:rsidP="00F005F8">
      <w:pPr>
        <w:pStyle w:val="ListParagraph"/>
        <w:numPr>
          <w:ilvl w:val="0"/>
          <w:numId w:val="86"/>
        </w:numPr>
      </w:pPr>
      <w:r>
        <w:t>AutoFirma 1.5 y anteriores no era compatible con las funciones:</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3F59C8">
      <w:pPr>
        <w:pStyle w:val="ListParagraph"/>
        <w:numPr>
          <w:ilvl w:val="2"/>
          <w:numId w:val="40"/>
        </w:numPr>
        <w:spacing w:before="120" w:after="120"/>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3F59C8">
      <w:pPr>
        <w:pStyle w:val="ListParagraph"/>
        <w:numPr>
          <w:ilvl w:val="2"/>
          <w:numId w:val="40"/>
        </w:numPr>
        <w:spacing w:before="120" w:after="120"/>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81678B" w:rsidRDefault="00481AD6" w:rsidP="003F59C8">
      <w:pPr>
        <w:pStyle w:val="ListParagraph"/>
        <w:numPr>
          <w:ilvl w:val="2"/>
          <w:numId w:val="40"/>
        </w:numPr>
        <w:spacing w:before="120" w:after="120"/>
        <w:contextualSpacing w:val="0"/>
        <w:jc w:val="both"/>
      </w:pPr>
      <w:r>
        <w:t>AutoFirma</w:t>
      </w:r>
      <w:r w:rsidR="006370AE">
        <w:t xml:space="preserve"> no soporta la carga de múltiples ficheros simultáneamente.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6370AE" w:rsidRDefault="00481AD6" w:rsidP="003F59C8">
      <w:pPr>
        <w:pStyle w:val="ListParagraph"/>
        <w:numPr>
          <w:ilvl w:val="2"/>
          <w:numId w:val="40"/>
        </w:numPr>
        <w:spacing w:before="120" w:after="120"/>
        <w:contextualSpacing w:val="0"/>
        <w:jc w:val="both"/>
      </w:pPr>
      <w:r>
        <w:t>AutoFirma</w:t>
      </w:r>
      <w:r w:rsidR="006370AE" w:rsidRPr="00FE0D56">
        <w:t xml:space="preserve"> no </w:t>
      </w:r>
      <w:r w:rsidR="006370AE">
        <w:t xml:space="preserve">permite fijar un certificado que el usuario seleccionar durante una operación de firma/multifirma de tal forma que </w:t>
      </w:r>
      <w:r w:rsidR="00E720C9">
        <w:t>e</w:t>
      </w:r>
      <w:r w:rsidR="006370AE">
        <w:t>ste se reutilice en siguientes operaciones.</w:t>
      </w:r>
    </w:p>
    <w:p w:rsidR="00466D2C" w:rsidRDefault="00466D2C" w:rsidP="003F59C8">
      <w:pPr>
        <w:pStyle w:val="ListParagraph"/>
        <w:numPr>
          <w:ilvl w:val="2"/>
          <w:numId w:val="40"/>
        </w:numPr>
        <w:spacing w:before="120" w:after="120"/>
        <w:contextualSpacing w:val="0"/>
        <w:jc w:val="both"/>
      </w:pPr>
      <w:r>
        <w:t xml:space="preserve">Se puede emular el funcionamiento del método setStickySignatory mediante el uso de filtros de certificados y el parámetro extra </w:t>
      </w:r>
      <w:r w:rsidRPr="00466D2C">
        <w:rPr>
          <w:i/>
        </w:rPr>
        <w:t>headless</w:t>
      </w:r>
      <w:r>
        <w:t xml:space="preserve">. Para ello, al terminar la primera operación de firma (o si se utiliza el método </w:t>
      </w:r>
      <w:r w:rsidRPr="00174188">
        <w:rPr>
          <w:rFonts w:ascii="Courier New" w:hAnsi="Courier New" w:cs="Courier New"/>
          <w:sz w:val="18"/>
          <w:szCs w:val="18"/>
        </w:rPr>
        <w:t>selectCertificate</w:t>
      </w:r>
      <w:r>
        <w:t>)</w:t>
      </w:r>
      <w:r w:rsidR="00174188">
        <w:t xml:space="preserve"> se puede tomar el certificado de firma y (mediante JavaScript o un proceso en servidor) se definirá un filtro de certificados que lo seleccione sólo a él. Al establecer este filtro y el parámetro </w:t>
      </w:r>
      <w:r w:rsidR="00174188" w:rsidRPr="00174188">
        <w:rPr>
          <w:rFonts w:ascii="Courier New" w:hAnsi="Courier New" w:cs="Courier New"/>
          <w:sz w:val="18"/>
          <w:szCs w:val="18"/>
        </w:rPr>
        <w:t>headless=true</w:t>
      </w:r>
      <w:r w:rsidR="00174188">
        <w:t xml:space="preserve"> en las siguientes firmas, se seleccionará automáticamente ese certificado.</w:t>
      </w:r>
    </w:p>
    <w:p w:rsidR="000948BF" w:rsidRDefault="000948BF" w:rsidP="003F59C8">
      <w:pPr>
        <w:pStyle w:val="ListParagraph"/>
        <w:numPr>
          <w:ilvl w:val="0"/>
          <w:numId w:val="40"/>
        </w:numPr>
      </w:pPr>
      <w:r>
        <w:t>AutoFirma 1.4.2 y 1.4.3</w:t>
      </w:r>
      <w:r w:rsidR="003F59C8">
        <w:t xml:space="preserve">, adicionalmente, no </w:t>
      </w:r>
      <w:r w:rsidR="00E90BDE">
        <w:t>era</w:t>
      </w:r>
      <w:r>
        <w:t xml:space="preserve"> compatibles con las funciones:</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bookmarkStart w:id="696" w:name="_Toc414390403"/>
      <w:bookmarkStart w:id="697" w:name="_Toc424848952"/>
      <w:bookmarkStart w:id="698" w:name="_Toc425144473"/>
      <w:bookmarkStart w:id="699" w:name="_Toc433022415"/>
      <w:bookmarkStart w:id="700" w:name="_Toc441766911"/>
      <w:bookmarkStart w:id="701" w:name="_Toc442343862"/>
      <w:bookmarkStart w:id="702" w:name="_Ref455046064"/>
      <w:bookmarkStart w:id="703" w:name="_Ref455046067"/>
      <w:r>
        <w:rPr>
          <w:rFonts w:ascii="Courier New" w:hAnsi="Courier New" w:cs="Courier New"/>
          <w:sz w:val="18"/>
          <w:szCs w:val="18"/>
          <w:lang w:val="en-US"/>
        </w:rPr>
        <w:t xml:space="preserve">function </w:t>
      </w:r>
      <w:r w:rsidRPr="000948BF">
        <w:rPr>
          <w:rFonts w:ascii="Courier New" w:hAnsi="Courier New" w:cs="Courier New"/>
          <w:sz w:val="18"/>
          <w:szCs w:val="18"/>
          <w:lang w:val="en-US"/>
        </w:rPr>
        <w:t>signAndSaveToFile(</w:t>
      </w:r>
      <w:r w:rsidR="004662AA" w:rsidRPr="004662AA">
        <w:rPr>
          <w:rFonts w:ascii="Courier New" w:hAnsi="Courier New" w:cs="Courier New"/>
          <w:sz w:val="18"/>
          <w:szCs w:val="18"/>
          <w:lang w:val="en-US"/>
        </w:rPr>
        <w:t>operationId, dataB64, algorithm, format, params, outputFileName, successCallback, errorCallback</w:t>
      </w:r>
      <w:r w:rsidRPr="000948BF">
        <w:rPr>
          <w:rFonts w:ascii="Courier New" w:hAnsi="Courier New" w:cs="Courier New"/>
          <w:sz w:val="18"/>
          <w:szCs w:val="18"/>
          <w:lang w:val="en-US"/>
        </w:rPr>
        <w:t>)</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0948BF">
        <w:rPr>
          <w:rFonts w:ascii="Courier New" w:hAnsi="Courier New" w:cs="Courier New"/>
          <w:sz w:val="18"/>
          <w:szCs w:val="18"/>
          <w:lang w:val="en-US"/>
        </w:rPr>
        <w:t>setKeyStore(ksType)</w:t>
      </w:r>
    </w:p>
    <w:p w:rsidR="004662AA"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lastRenderedPageBreak/>
        <w:t xml:space="preserve">function </w:t>
      </w:r>
      <w:r w:rsidRPr="004662AA">
        <w:rPr>
          <w:rFonts w:ascii="Courier New" w:hAnsi="Courier New" w:cs="Courier New"/>
          <w:sz w:val="18"/>
          <w:szCs w:val="18"/>
          <w:lang w:val="en-US"/>
        </w:rPr>
        <w:t>selectCertificate(params, successCallback, errorCallback)</w:t>
      </w:r>
    </w:p>
    <w:p w:rsidR="00DD1C68" w:rsidRDefault="00DD1C68" w:rsidP="00DD1C68">
      <w:pPr>
        <w:pStyle w:val="Heading2"/>
      </w:pPr>
      <w:bookmarkStart w:id="704" w:name="_Ref482953715"/>
      <w:bookmarkStart w:id="705" w:name="_Toc495942636"/>
      <w:r>
        <w:t>Compatibilidad de</w:t>
      </w:r>
      <w:r w:rsidR="00F54EAA">
        <w:t xml:space="preserve"> versiones</w:t>
      </w:r>
      <w:bookmarkEnd w:id="696"/>
      <w:bookmarkEnd w:id="697"/>
      <w:bookmarkEnd w:id="698"/>
      <w:bookmarkEnd w:id="699"/>
      <w:bookmarkEnd w:id="700"/>
      <w:bookmarkEnd w:id="701"/>
      <w:bookmarkEnd w:id="702"/>
      <w:bookmarkEnd w:id="703"/>
      <w:bookmarkEnd w:id="704"/>
      <w:bookmarkEnd w:id="705"/>
    </w:p>
    <w:p w:rsidR="00244EEF" w:rsidRDefault="00515B85" w:rsidP="00DD1C68">
      <w:r>
        <w:t>Los despliegues de</w:t>
      </w:r>
      <w:r w:rsidR="00DD1C68">
        <w:t>l MiniApplet @firma 1.</w:t>
      </w:r>
      <w:r>
        <w:t>6, obviando las limitaciones funcionales,</w:t>
      </w:r>
      <w:r w:rsidR="00DD1C68">
        <w:t xml:space="preserve"> </w:t>
      </w:r>
      <w:r>
        <w:t>son</w:t>
      </w:r>
      <w:r w:rsidR="00DD1C68">
        <w:t xml:space="preserve"> compatible</w:t>
      </w:r>
      <w:r>
        <w:t>s</w:t>
      </w:r>
      <w:r w:rsidR="00DD1C68">
        <w:t xml:space="preserve"> con</w:t>
      </w:r>
      <w:r w:rsidR="00244EEF">
        <w:t>:</w:t>
      </w:r>
    </w:p>
    <w:p w:rsidR="006701CB" w:rsidRDefault="006701CB" w:rsidP="00805AED">
      <w:pPr>
        <w:pStyle w:val="ListParagraph"/>
        <w:numPr>
          <w:ilvl w:val="0"/>
          <w:numId w:val="82"/>
        </w:numPr>
      </w:pPr>
      <w:bookmarkStart w:id="706" w:name="_Ref379995826"/>
      <w:bookmarkStart w:id="707" w:name="_Ref379995837"/>
      <w:bookmarkStart w:id="708" w:name="_Toc414390404"/>
      <w:bookmarkStart w:id="709" w:name="_Toc424848953"/>
      <w:bookmarkStart w:id="710" w:name="_Toc425144474"/>
      <w:bookmarkStart w:id="711" w:name="_Toc429737886"/>
      <w:bookmarkStart w:id="712" w:name="_Toc441766912"/>
      <w:bookmarkStart w:id="713" w:name="_Toc442343863"/>
      <w:r>
        <w:t>AutoFirma v1.</w:t>
      </w:r>
      <w:r w:rsidR="000948BF">
        <w:t>4.2 y superiores</w:t>
      </w:r>
    </w:p>
    <w:p w:rsidR="0011142C" w:rsidRDefault="0011142C" w:rsidP="00805AED">
      <w:pPr>
        <w:pStyle w:val="ListParagraph"/>
        <w:numPr>
          <w:ilvl w:val="1"/>
          <w:numId w:val="82"/>
        </w:numPr>
      </w:pPr>
      <w:r>
        <w:t>Compatible con sistemas Windows 7 y superiores; sistemas Linux; MacOS 8 y superiores.</w:t>
      </w:r>
    </w:p>
    <w:p w:rsidR="006701CB" w:rsidRDefault="00673BCD" w:rsidP="00805AED">
      <w:pPr>
        <w:pStyle w:val="ListParagraph"/>
        <w:numPr>
          <w:ilvl w:val="1"/>
          <w:numId w:val="82"/>
        </w:numPr>
      </w:pPr>
      <w:hyperlink r:id="rId58" w:history="1">
        <w:r w:rsidR="006701CB">
          <w:rPr>
            <w:rStyle w:val="Hyperlink"/>
          </w:rPr>
          <w:t>http://firmaelectronica.gob.es/Home/Descargas.html</w:t>
        </w:r>
      </w:hyperlink>
    </w:p>
    <w:p w:rsidR="006701CB" w:rsidRDefault="006701CB" w:rsidP="00805AED">
      <w:pPr>
        <w:pStyle w:val="ListParagraph"/>
        <w:numPr>
          <w:ilvl w:val="0"/>
          <w:numId w:val="83"/>
        </w:numPr>
        <w:rPr>
          <w:lang w:val="fr-FR"/>
        </w:rPr>
      </w:pPr>
      <w:r>
        <w:rPr>
          <w:lang w:val="fr-FR"/>
        </w:rPr>
        <w:t xml:space="preserve">Cliente @firma móvil Android </w:t>
      </w:r>
      <w:r w:rsidRPr="00985F3F">
        <w:rPr>
          <w:lang w:val="fr-FR"/>
        </w:rPr>
        <w:t>v1.</w:t>
      </w:r>
      <w:r w:rsidR="00985F3F" w:rsidRPr="00985F3F">
        <w:rPr>
          <w:lang w:val="fr-FR"/>
        </w:rPr>
        <w:t>4 y superiores</w:t>
      </w:r>
    </w:p>
    <w:p w:rsidR="0011142C" w:rsidRPr="0011142C" w:rsidRDefault="0011142C" w:rsidP="00805AED">
      <w:pPr>
        <w:pStyle w:val="ListParagraph"/>
        <w:numPr>
          <w:ilvl w:val="1"/>
          <w:numId w:val="83"/>
        </w:numPr>
      </w:pPr>
      <w:r>
        <w:t>Puede ver los requisitos de compatibilidad en la Play Store.</w:t>
      </w:r>
    </w:p>
    <w:p w:rsidR="006701CB" w:rsidRPr="0038628A" w:rsidRDefault="00673BCD" w:rsidP="00805AED">
      <w:pPr>
        <w:pStyle w:val="ListParagraph"/>
        <w:numPr>
          <w:ilvl w:val="1"/>
          <w:numId w:val="83"/>
        </w:numPr>
      </w:pPr>
      <w:hyperlink r:id="rId59" w:history="1">
        <w:r w:rsidR="006701CB" w:rsidRPr="0011142C">
          <w:rPr>
            <w:rStyle w:val="Hyperlink"/>
          </w:rPr>
          <w:t>https://play.google.com/store/apps/de</w:t>
        </w:r>
        <w:r w:rsidR="006701CB" w:rsidRPr="0038628A">
          <w:rPr>
            <w:rStyle w:val="Hyperlink"/>
          </w:rPr>
          <w:t>tails?id=es.gob.afirma&amp;hl=es</w:t>
        </w:r>
      </w:hyperlink>
    </w:p>
    <w:p w:rsidR="006701CB" w:rsidRPr="00985F3F" w:rsidRDefault="006701CB" w:rsidP="00805AED">
      <w:pPr>
        <w:pStyle w:val="ListParagraph"/>
        <w:numPr>
          <w:ilvl w:val="0"/>
          <w:numId w:val="83"/>
        </w:numPr>
        <w:rPr>
          <w:lang w:val="fr-FR"/>
        </w:rPr>
      </w:pPr>
      <w:r w:rsidRPr="00985F3F">
        <w:rPr>
          <w:lang w:val="fr-FR"/>
        </w:rPr>
        <w:t xml:space="preserve">Cliente @firma móvil iOS </w:t>
      </w:r>
      <w:r w:rsidR="00015E02" w:rsidRPr="00985F3F">
        <w:rPr>
          <w:lang w:val="fr-FR"/>
        </w:rPr>
        <w:t>v1.</w:t>
      </w:r>
      <w:r w:rsidR="00985F3F">
        <w:rPr>
          <w:lang w:val="fr-FR"/>
        </w:rPr>
        <w:t>4</w:t>
      </w:r>
      <w:r w:rsidR="00015E02">
        <w:rPr>
          <w:lang w:val="fr-FR"/>
        </w:rPr>
        <w:t xml:space="preserve"> </w:t>
      </w:r>
      <w:r w:rsidR="00985F3F">
        <w:rPr>
          <w:lang w:val="fr-FR"/>
        </w:rPr>
        <w:t>y superiores</w:t>
      </w:r>
    </w:p>
    <w:p w:rsidR="0011142C" w:rsidRDefault="0011142C" w:rsidP="00805AED">
      <w:pPr>
        <w:pStyle w:val="ListParagraph"/>
        <w:numPr>
          <w:ilvl w:val="1"/>
          <w:numId w:val="83"/>
        </w:numPr>
      </w:pPr>
      <w:r>
        <w:t>Puede ver los requisitos de compatibilidad en la Apple Store.</w:t>
      </w:r>
    </w:p>
    <w:p w:rsidR="006701CB" w:rsidRPr="00515B85" w:rsidRDefault="00673BCD" w:rsidP="00805AED">
      <w:pPr>
        <w:pStyle w:val="ListParagraph"/>
        <w:numPr>
          <w:ilvl w:val="1"/>
          <w:numId w:val="83"/>
        </w:numPr>
        <w:rPr>
          <w:rStyle w:val="Hyperlink"/>
          <w:color w:val="auto"/>
          <w:u w:val="none"/>
        </w:rPr>
      </w:pPr>
      <w:hyperlink r:id="rId60" w:history="1">
        <w:r w:rsidR="006701CB">
          <w:rPr>
            <w:rStyle w:val="Hyperlink"/>
          </w:rPr>
          <w:t>https://itunes.apple.com/us/app/cliente-firma-movil/id627410001?mt=8</w:t>
        </w:r>
      </w:hyperlink>
    </w:p>
    <w:p w:rsidR="00515B85" w:rsidRDefault="00515B85" w:rsidP="00515B85">
      <w:pPr>
        <w:pStyle w:val="Heading1"/>
      </w:pPr>
      <w:bookmarkStart w:id="714" w:name="_Ref482956719"/>
      <w:bookmarkStart w:id="715" w:name="_Toc495942637"/>
      <w:r>
        <w:t>AutoFirma WebStart</w:t>
      </w:r>
      <w:bookmarkEnd w:id="714"/>
      <w:bookmarkEnd w:id="715"/>
    </w:p>
    <w:p w:rsidR="00736E1D" w:rsidRDefault="00B00977" w:rsidP="00B00977">
      <w:pPr>
        <w:jc w:val="both"/>
      </w:pPr>
      <w:r>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t xml:space="preserve"> lugar de volverse a descargar.</w:t>
      </w:r>
    </w:p>
    <w:p w:rsidR="00B325CC" w:rsidRDefault="00736E1D" w:rsidP="00B00977">
      <w:pPr>
        <w:jc w:val="both"/>
      </w:pPr>
      <w:r>
        <w:t>AutoFirma</w:t>
      </w:r>
      <w:r w:rsidR="00B325CC">
        <w:t xml:space="preserve"> WebStart se cargará en </w:t>
      </w:r>
      <w:r>
        <w:t xml:space="preserve">al menos </w:t>
      </w:r>
      <w:r w:rsidR="00B325CC">
        <w:t xml:space="preserve">dos ocasiones como parte de una operación. La primera será en el momento de llamar al método de carga de la aplicación. </w:t>
      </w:r>
      <w:r>
        <w:t>Esta primera llamada tiene como único fin obligar a que se realice</w:t>
      </w:r>
      <w:r w:rsidR="00B325CC">
        <w:t xml:space="preserve"> la descarga de la aplicación si no lo estaba ya. La segunda llamada se realizará en el momento de la firma. Al llegar a esta segunda llamada ya la aplicación estará descargada y</w:t>
      </w:r>
      <w:r>
        <w:t>,</w:t>
      </w:r>
      <w:r w:rsidR="00B325CC">
        <w:t xml:space="preserve"> por tanto</w:t>
      </w:r>
      <w:r>
        <w:t>,</w:t>
      </w:r>
      <w:r w:rsidR="00B325CC">
        <w:t xml:space="preserve"> no </w:t>
      </w:r>
      <w:r>
        <w:t>será necesario volver a hacerlo evitando que la operación de firma dure demasiado tiempo y pueda interpretarse como un error en la operación.</w:t>
      </w:r>
    </w:p>
    <w:p w:rsidR="00515B85" w:rsidRDefault="00B00977" w:rsidP="00B00977">
      <w:pPr>
        <w:jc w:val="both"/>
      </w:pPr>
      <w:r>
        <w:t>Al contrario que la versión nativa de AutoFirma, s</w:t>
      </w:r>
      <w:r w:rsidR="00B325CC">
        <w:t>í</w:t>
      </w:r>
      <w:r>
        <w:t xml:space="preserve"> es necesario tener instalado Java en el sistema para poder ejecutar AutoFirma WebStart (Java 8 o superior)</w:t>
      </w:r>
      <w:r w:rsidR="001D4CEB">
        <w:t xml:space="preserve"> y, al igual que con el MiniApplet @firma, la aplicación debe estar firmada con un certificado de firma emitido por una autoridad de confianza</w:t>
      </w:r>
      <w:r w:rsidR="00B325CC">
        <w:t>. Adicionalmente, es recomendable registrar</w:t>
      </w:r>
      <w:r w:rsidR="001D4CEB">
        <w:t xml:space="preserve"> en el Manifest de la aplicación el dominio desde el que se le va a invocar para evitar mostrar diálogos de advertencia adicionales al usuario.</w:t>
      </w:r>
      <w:r w:rsidR="00B325CC">
        <w:t xml:space="preserve"> Sin embargo, esto no es obligatorio e implicaría volver a firmar la aplicación.</w:t>
      </w:r>
    </w:p>
    <w:p w:rsidR="00B00977" w:rsidRDefault="00B00977" w:rsidP="00B00977">
      <w:pPr>
        <w:jc w:val="both"/>
      </w:pPr>
      <w:r>
        <w:t>AutoFirma WebStart tiene exactamente la misma funcionalidad que la versión nativa de AutoFirma y soporta tanto la comunicación por sockets como la comunicación a través de servidor intermedio.</w:t>
      </w:r>
      <w:r w:rsidR="00B325CC">
        <w:t xml:space="preserve"> Cuando se despliegue dentro de una aplicación web con SSL cliente, sin embargo, es recomendable </w:t>
      </w:r>
      <w:r w:rsidR="00B325CC">
        <w:lastRenderedPageBreak/>
        <w:t>que la aplicación sea accesible desde una URL sin SSL cliente para evitar problemas de comunicación por sockets.</w:t>
      </w:r>
    </w:p>
    <w:p w:rsidR="00290AAA" w:rsidRDefault="00290AAA" w:rsidP="00B00977">
      <w:pPr>
        <w:jc w:val="both"/>
      </w:pPr>
      <w:r>
        <w:t>AutoFirma WebStart está sujeto a los mismos requisitos que AutoFirma en cuanto a la confianza en los certificados SSL utilizados en los servicios a los que deba acceder. Consulte el apartado “” del manual de AutoFirma para obtener más información al respecto.</w:t>
      </w:r>
    </w:p>
    <w:p w:rsidR="001D4CEB" w:rsidRDefault="001D4CEB" w:rsidP="001D4CEB">
      <w:pPr>
        <w:pStyle w:val="Heading2"/>
      </w:pPr>
      <w:bookmarkStart w:id="716" w:name="_Toc495942638"/>
      <w:r>
        <w:t>Requisitos</w:t>
      </w:r>
      <w:bookmarkEnd w:id="716"/>
    </w:p>
    <w:p w:rsidR="001D4CEB" w:rsidRDefault="001D4CEB" w:rsidP="00B00977">
      <w:pPr>
        <w:jc w:val="both"/>
      </w:pPr>
      <w:r>
        <w:t>Para que pueda ejecutarse AutoFirma WebStart en el entorno del usuario debe cumplir los siguientes requisitos:</w:t>
      </w:r>
    </w:p>
    <w:p w:rsidR="00B04533" w:rsidRDefault="00B04533" w:rsidP="00F005F8">
      <w:pPr>
        <w:pStyle w:val="ListParagraph"/>
        <w:numPr>
          <w:ilvl w:val="0"/>
          <w:numId w:val="87"/>
        </w:numPr>
        <w:jc w:val="both"/>
      </w:pPr>
      <w:r>
        <w:t>Java 8 o superior.</w:t>
      </w:r>
    </w:p>
    <w:p w:rsidR="00B04533" w:rsidRDefault="00B04533" w:rsidP="00F005F8">
      <w:pPr>
        <w:pStyle w:val="ListParagraph"/>
        <w:numPr>
          <w:ilvl w:val="0"/>
          <w:numId w:val="87"/>
        </w:numPr>
        <w:jc w:val="both"/>
      </w:pPr>
      <w:r>
        <w:t>Sistema operativo Windows, Linux o macOS.</w:t>
      </w:r>
    </w:p>
    <w:p w:rsidR="00B04533" w:rsidRPr="00B04533" w:rsidRDefault="00B04533" w:rsidP="00F005F8">
      <w:pPr>
        <w:pStyle w:val="ListParagraph"/>
        <w:numPr>
          <w:ilvl w:val="0"/>
          <w:numId w:val="87"/>
        </w:numPr>
        <w:jc w:val="both"/>
        <w:rPr>
          <w:lang w:val="en-GB"/>
        </w:rPr>
      </w:pPr>
      <w:r w:rsidRPr="00B04533">
        <w:rPr>
          <w:lang w:val="en-GB"/>
        </w:rPr>
        <w:t>Navegador web Intenet Explorer, Edge, Chrome o Safari.</w:t>
      </w:r>
    </w:p>
    <w:p w:rsidR="00B04533" w:rsidRPr="00B04533" w:rsidRDefault="00B04533" w:rsidP="00B00977">
      <w:pPr>
        <w:jc w:val="both"/>
      </w:pPr>
      <w:r w:rsidRPr="00B04533">
        <w:rPr>
          <w:b/>
        </w:rPr>
        <w:t>AutoFirma WebStart no es compatible con Mozilla Firefox</w:t>
      </w:r>
      <w:r w:rsidRPr="00B04533">
        <w:t>, debido a que no es posible instalar</w:t>
      </w:r>
      <w:r>
        <w:t xml:space="preserve"> en su almacén de confianza,</w:t>
      </w:r>
      <w:r w:rsidRPr="00B04533">
        <w:t xml:space="preserve"> </w:t>
      </w:r>
      <w:r>
        <w:t xml:space="preserve">desde la aplicación WebStart, los certificados necesarios para que se comuniquen la aplicación y el navegador. </w:t>
      </w:r>
    </w:p>
    <w:p w:rsidR="001D4CEB" w:rsidRDefault="001D4CEB" w:rsidP="00B00977">
      <w:pPr>
        <w:jc w:val="both"/>
      </w:pPr>
      <w:r>
        <w:t xml:space="preserve">En caso de </w:t>
      </w:r>
      <w:r w:rsidR="00B04533">
        <w:t xml:space="preserve">que el usuario utilizase Mozilla Firefox o que su entorno </w:t>
      </w:r>
      <w:r>
        <w:t xml:space="preserve">no </w:t>
      </w:r>
      <w:r w:rsidR="00B04533">
        <w:t>cumpliese cualquiera de</w:t>
      </w:r>
      <w:r>
        <w:t xml:space="preserve"> los requisitos anteriores, no se invocará a AutoFirma WebStart. En su lugar se invocar</w:t>
      </w:r>
      <w:r w:rsidR="00B04533">
        <w:t>á</w:t>
      </w:r>
      <w:r>
        <w:t xml:space="preserve"> a</w:t>
      </w:r>
      <w:r w:rsidR="00B04533">
        <w:t>l cliente nativo correspondiente al sistema (</w:t>
      </w:r>
      <w:r>
        <w:t>AutoFirma nativo o cliente móvil</w:t>
      </w:r>
      <w:r w:rsidR="00B04533">
        <w:t>)</w:t>
      </w:r>
      <w:r>
        <w:t xml:space="preserve">. </w:t>
      </w:r>
    </w:p>
    <w:p w:rsidR="001D4CEB" w:rsidRDefault="001D4CEB" w:rsidP="001D4CEB">
      <w:pPr>
        <w:pStyle w:val="Heading2"/>
      </w:pPr>
      <w:bookmarkStart w:id="717" w:name="_Toc495942639"/>
      <w:r>
        <w:t>Despliegue de AutoFirma WebStart</w:t>
      </w:r>
      <w:bookmarkEnd w:id="717"/>
    </w:p>
    <w:p w:rsidR="001D4CEB" w:rsidRDefault="001D4CEB" w:rsidP="00B00977">
      <w:pPr>
        <w:jc w:val="both"/>
      </w:pPr>
      <w:r>
        <w:t xml:space="preserve">Para </w:t>
      </w:r>
      <w:r w:rsidR="00D31D33">
        <w:t>permitir el uso de AutoFirma WebStart como herramienta alternativa de firma dentro de un flujo de firma web, será necesario cumplir los siguientes requisitos:</w:t>
      </w:r>
    </w:p>
    <w:p w:rsidR="00D31D33" w:rsidRDefault="00E90B9A" w:rsidP="00F005F8">
      <w:pPr>
        <w:pStyle w:val="ListParagraph"/>
        <w:numPr>
          <w:ilvl w:val="0"/>
          <w:numId w:val="88"/>
        </w:numPr>
        <w:jc w:val="both"/>
      </w:pPr>
      <w:r>
        <w:t>Desplegar</w:t>
      </w:r>
      <w:r w:rsidR="00D31D33">
        <w:t xml:space="preserve"> el </w:t>
      </w:r>
      <w:r>
        <w:t>archivo</w:t>
      </w:r>
      <w:r w:rsidR="00D31D33">
        <w:t xml:space="preserve"> “</w:t>
      </w:r>
      <w:r w:rsidR="00D31D33" w:rsidRPr="003F37B9">
        <w:rPr>
          <w:rFonts w:ascii="Consolas" w:hAnsi="Consolas" w:cs="Consolas"/>
          <w:sz w:val="20"/>
        </w:rPr>
        <w:t>afirma-server-simpleafirma-webstart.war</w:t>
      </w:r>
      <w:r w:rsidR="00D31D33">
        <w:t>”</w:t>
      </w:r>
      <w:r>
        <w:t xml:space="preserve"> en un servidor de aplicaciones Java para dar acceso al servicio “</w:t>
      </w:r>
      <w:r w:rsidRPr="003F37B9">
        <w:rPr>
          <w:rFonts w:ascii="Courier New" w:hAnsi="Courier New" w:cs="Courier New"/>
        </w:rPr>
        <w:t>jnlp</w:t>
      </w:r>
      <w:r>
        <w:t>” que proporciona.</w:t>
      </w:r>
    </w:p>
    <w:p w:rsidR="004832CE" w:rsidRDefault="004832CE" w:rsidP="00F005F8">
      <w:pPr>
        <w:pStyle w:val="ListParagraph"/>
        <w:numPr>
          <w:ilvl w:val="1"/>
          <w:numId w:val="88"/>
        </w:numPr>
        <w:jc w:val="both"/>
      </w:pPr>
      <w:r>
        <w:t>Este fichero WAR contiene internamente un fichero de propiedades “</w:t>
      </w:r>
      <w:r w:rsidRPr="004832CE">
        <w:rPr>
          <w:rFonts w:ascii="Consolas" w:hAnsi="Consolas" w:cs="Consolas"/>
          <w:sz w:val="20"/>
        </w:rPr>
        <w:t>autofirma-jnlp.properties</w:t>
      </w:r>
      <w:r>
        <w:t>”. Este fichero contiene una única propiedad “</w:t>
      </w:r>
      <w:r w:rsidRPr="004832CE">
        <w:rPr>
          <w:rFonts w:ascii="Courier New" w:hAnsi="Courier New" w:cs="Courier New"/>
          <w:sz w:val="20"/>
        </w:rPr>
        <w:t>codebase</w:t>
      </w:r>
      <w:r>
        <w:t>”, en el que se deberá configurar la URL base en la que se publica el fichero JAR con la aplicación Java WebStart. A modo de aclaración, si se publican en el mismo directorio los ficheros JAR del MiniApplet y AutoFirma WebStart, la URL prorporcionada al método de carga del MiniApplet/AutoFirma y la URL configurada en la propiedad “</w:t>
      </w:r>
      <w:r w:rsidRPr="004832CE">
        <w:rPr>
          <w:rFonts w:ascii="Courier New" w:hAnsi="Courier New" w:cs="Courier New"/>
          <w:sz w:val="20"/>
        </w:rPr>
        <w:t>codebase</w:t>
      </w:r>
      <w:r>
        <w:t xml:space="preserve">” del fichero </w:t>
      </w:r>
      <w:r w:rsidR="00086319">
        <w:t>“</w:t>
      </w:r>
      <w:r w:rsidR="00086319" w:rsidRPr="004832CE">
        <w:rPr>
          <w:rFonts w:ascii="Consolas" w:hAnsi="Consolas" w:cs="Consolas"/>
          <w:sz w:val="20"/>
        </w:rPr>
        <w:t>autofirma-jnlp.properties</w:t>
      </w:r>
      <w:r w:rsidR="00086319">
        <w:t>”</w:t>
      </w:r>
      <w:r w:rsidR="00045DF4">
        <w:t xml:space="preserve"> serían la misma</w:t>
      </w:r>
      <w:r w:rsidR="00086319">
        <w:t>.</w:t>
      </w:r>
    </w:p>
    <w:p w:rsidR="003F37B9" w:rsidRDefault="00EA6D77" w:rsidP="00F005F8">
      <w:pPr>
        <w:pStyle w:val="ListParagraph"/>
        <w:numPr>
          <w:ilvl w:val="0"/>
          <w:numId w:val="88"/>
        </w:numPr>
        <w:jc w:val="both"/>
      </w:pPr>
      <w:r>
        <w:t xml:space="preserve">Invocar al método </w:t>
      </w:r>
      <w:r w:rsidRPr="003F37B9">
        <w:rPr>
          <w:rFonts w:ascii="Courier New" w:hAnsi="Courier New" w:cs="Courier New"/>
        </w:rPr>
        <w:t>setJnlpService(String)</w:t>
      </w:r>
      <w:r>
        <w:t xml:space="preserve"> del JavaScript de despliegue antes del método de carga del cliente. Este método establece la URL del servicio</w:t>
      </w:r>
      <w:r w:rsidR="00045DF4">
        <w:t xml:space="preserve"> anteriormente desplegado.</w:t>
      </w:r>
      <w:r>
        <w:t xml:space="preserve"> </w:t>
      </w:r>
      <w:r w:rsidR="00045DF4">
        <w:t xml:space="preserve">Este servicio </w:t>
      </w:r>
      <w:r>
        <w:t xml:space="preserve">generará el fichero JNLP que </w:t>
      </w:r>
      <w:r w:rsidR="003F37B9">
        <w:t>se utilizar</w:t>
      </w:r>
      <w:r w:rsidR="00045DF4">
        <w:t>á</w:t>
      </w:r>
      <w:r w:rsidR="003F37B9">
        <w:t xml:space="preserve"> para cargar AutoFirma WebStart.</w:t>
      </w:r>
    </w:p>
    <w:p w:rsidR="00EA6D77" w:rsidRDefault="003F37B9" w:rsidP="00B00977">
      <w:pPr>
        <w:jc w:val="both"/>
      </w:pPr>
      <w:r>
        <w:t>Un ejemplo</w:t>
      </w:r>
      <w:r w:rsidR="00EA6D77">
        <w:t xml:space="preserve"> </w:t>
      </w:r>
      <w:r>
        <w:t>de uso sería:</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lastRenderedPageBreak/>
        <w:t>MiniApplet.setJnlpService(</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color w:val="000000"/>
          <w:sz w:val="20"/>
          <w:szCs w:val="20"/>
          <w:lang w:val="en-GB"/>
        </w:rPr>
      </w:pPr>
      <w:r>
        <w:rPr>
          <w:rFonts w:ascii="Courier New" w:hAnsi="Courier New" w:cs="Courier New"/>
          <w:color w:val="000000"/>
          <w:sz w:val="20"/>
          <w:szCs w:val="20"/>
          <w:lang w:val="en-GB"/>
        </w:rPr>
        <w:t>Constants.URL_BASE_SERVICES +</w:t>
      </w:r>
    </w:p>
    <w:p w:rsidR="003F37B9" w:rsidRP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sz w:val="20"/>
          <w:szCs w:val="20"/>
          <w:lang w:val="en-GB"/>
        </w:rPr>
      </w:pPr>
      <w:r w:rsidRPr="003F37B9">
        <w:rPr>
          <w:rFonts w:ascii="Courier New" w:hAnsi="Courier New" w:cs="Courier New"/>
          <w:color w:val="2A00FF"/>
          <w:sz w:val="20"/>
          <w:szCs w:val="20"/>
          <w:lang w:val="en-GB"/>
        </w:rPr>
        <w:t>"/afirma-server-simpleafirma-webstart/jnlp"</w:t>
      </w:r>
      <w:r w:rsidRPr="003F37B9">
        <w:rPr>
          <w:rFonts w:ascii="Courier New" w:hAnsi="Courier New" w:cs="Courier New"/>
          <w:color w:val="000000"/>
          <w:sz w:val="20"/>
          <w:szCs w:val="20"/>
          <w:lang w:val="en-GB"/>
        </w:rPr>
        <w:t>);</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MiniApplet.cargarMiniApplet(Constants.URL_BASE_APPLET);</w:t>
      </w:r>
    </w:p>
    <w:p w:rsidR="004832CE" w:rsidRPr="003F37B9"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3F37B9" w:rsidRDefault="003F37B9" w:rsidP="003F37B9">
      <w:pPr>
        <w:jc w:val="both"/>
        <w:rPr>
          <w:lang w:val="en-GB"/>
        </w:rPr>
      </w:pPr>
    </w:p>
    <w:p w:rsidR="00C8404F" w:rsidRDefault="00C8404F" w:rsidP="00C8404F">
      <w:pPr>
        <w:pStyle w:val="Heading2"/>
      </w:pPr>
      <w:bookmarkStart w:id="718" w:name="_Toc495942640"/>
      <w:r>
        <w:t>Advertencias al usuario</w:t>
      </w:r>
      <w:bookmarkEnd w:id="718"/>
    </w:p>
    <w:p w:rsidR="004912BE" w:rsidRDefault="00C8404F" w:rsidP="003F37B9">
      <w:pPr>
        <w:jc w:val="both"/>
      </w:pPr>
      <w:r w:rsidRPr="00C8404F">
        <w:t xml:space="preserve">La carga de </w:t>
      </w:r>
      <w:r>
        <w:t>l</w:t>
      </w:r>
      <w:r w:rsidRPr="00C8404F">
        <w:t xml:space="preserve">a aplicación WebStart </w:t>
      </w:r>
      <w:r>
        <w:t>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continuación se comprobará la firma de la aplicación y se le preguntrará al usuario si desea ejecutar la aplicación de Auto</w:t>
      </w:r>
      <w:r w:rsidR="004912BE">
        <w:t>Firma, mostrando la información del firmante.</w:t>
      </w:r>
    </w:p>
    <w:p w:rsidR="00C8404F" w:rsidRPr="00C8404F" w:rsidRDefault="004912BE" w:rsidP="003F37B9">
      <w:pPr>
        <w:jc w:val="both"/>
      </w:pPr>
      <w:r>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t xml:space="preserve"> </w:t>
      </w:r>
    </w:p>
    <w:p w:rsidR="00195F3D" w:rsidRDefault="00183821" w:rsidP="00183821">
      <w:pPr>
        <w:pStyle w:val="Heading1"/>
      </w:pPr>
      <w:bookmarkStart w:id="719" w:name="_Ref472938928"/>
      <w:bookmarkStart w:id="720" w:name="_Toc495942641"/>
      <w:r>
        <w:t>Información específica para firmas CAdES</w:t>
      </w:r>
      <w:bookmarkEnd w:id="629"/>
      <w:bookmarkEnd w:id="706"/>
      <w:bookmarkEnd w:id="707"/>
      <w:bookmarkEnd w:id="708"/>
      <w:bookmarkEnd w:id="709"/>
      <w:bookmarkEnd w:id="710"/>
      <w:bookmarkEnd w:id="711"/>
      <w:bookmarkEnd w:id="712"/>
      <w:bookmarkEnd w:id="713"/>
      <w:bookmarkEnd w:id="719"/>
      <w:bookmarkEnd w:id="720"/>
    </w:p>
    <w:p w:rsidR="00183821" w:rsidRDefault="00183821" w:rsidP="00183821">
      <w:pPr>
        <w:pStyle w:val="Heading2"/>
      </w:pPr>
      <w:bookmarkStart w:id="721" w:name="_Toc414390405"/>
      <w:bookmarkStart w:id="722" w:name="_Toc424848954"/>
      <w:bookmarkStart w:id="723" w:name="_Toc425144475"/>
      <w:bookmarkStart w:id="724" w:name="_Toc429737887"/>
      <w:bookmarkStart w:id="725" w:name="_Toc441766913"/>
      <w:bookmarkStart w:id="726" w:name="_Toc442343864"/>
      <w:bookmarkStart w:id="727" w:name="_Toc495942642"/>
      <w:r>
        <w:t>Algoritmos de firma</w:t>
      </w:r>
      <w:bookmarkEnd w:id="721"/>
      <w:bookmarkEnd w:id="722"/>
      <w:bookmarkEnd w:id="723"/>
      <w:bookmarkEnd w:id="724"/>
      <w:bookmarkEnd w:id="725"/>
      <w:bookmarkEnd w:id="726"/>
      <w:bookmarkEnd w:id="727"/>
    </w:p>
    <w:p w:rsidR="00183821" w:rsidRDefault="00183821" w:rsidP="00BE6F86">
      <w:pPr>
        <w:jc w:val="both"/>
      </w:pPr>
      <w:r>
        <w:t>Las firmas CAdES aceptan los siguientes algoritmos de firma (deben escribirse exactamente como aquí se muestran):</w:t>
      </w:r>
    </w:p>
    <w:p w:rsidR="00183821" w:rsidRPr="00183821" w:rsidRDefault="00183821" w:rsidP="006370AE">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rsidR="0010630E">
        <w:t>, es posible que no pueda generar firmas electrónicas con este algoritmo desde algunos almacenes de certificados.</w:t>
      </w:r>
    </w:p>
    <w:p w:rsidR="00AA690B" w:rsidRDefault="00AA690B" w:rsidP="00AA690B">
      <w:pPr>
        <w:pStyle w:val="Heading2"/>
      </w:pPr>
      <w:bookmarkStart w:id="728" w:name="_Toc424848955"/>
      <w:bookmarkStart w:id="729" w:name="_Toc425144476"/>
      <w:bookmarkStart w:id="730" w:name="_Toc429737888"/>
      <w:bookmarkStart w:id="731" w:name="_Toc441766914"/>
      <w:bookmarkStart w:id="732" w:name="_Toc442343865"/>
      <w:bookmarkStart w:id="733" w:name="_Toc495942643"/>
      <w:r>
        <w:lastRenderedPageBreak/>
        <w:t>Firmas CAdES implícitas o explícitas</w:t>
      </w:r>
      <w:bookmarkEnd w:id="728"/>
      <w:bookmarkEnd w:id="729"/>
      <w:bookmarkEnd w:id="730"/>
      <w:bookmarkEnd w:id="731"/>
      <w:bookmarkEnd w:id="732"/>
      <w:bookmarkEnd w:id="733"/>
    </w:p>
    <w:p w:rsidR="00AA690B" w:rsidRDefault="00AA690B" w:rsidP="009953DC">
      <w:pPr>
        <w:jc w:val="both"/>
      </w:pPr>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rsidR="00AA690B" w:rsidRDefault="00AA690B" w:rsidP="009953DC">
      <w:pPr>
        <w:jc w:val="both"/>
      </w:pPr>
      <w:r>
        <w:t>Si desea generar firmas implícitas, debe indicar el siguiente parámetro adicional:</w:t>
      </w:r>
    </w:p>
    <w:p w:rsidR="00AA690B" w:rsidRDefault="00AA690B" w:rsidP="009953DC">
      <w:pPr>
        <w:jc w:val="both"/>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rsidR="00AA690B" w:rsidRPr="00AA690B" w:rsidRDefault="00AA690B" w:rsidP="009953DC">
      <w:pPr>
        <w:jc w:val="both"/>
      </w:pPr>
      <w:r w:rsidRPr="00AA690B">
        <w:t>Con</w:t>
      </w:r>
      <w:r>
        <w:t>sulte la sección “</w:t>
      </w:r>
      <w:r w:rsidR="00F816CC">
        <w:fldChar w:fldCharType="begin"/>
      </w:r>
      <w:r>
        <w:instrText xml:space="preserve"> REF _Ref424848838 \h </w:instrText>
      </w:r>
      <w:r w:rsidR="009953DC">
        <w:instrText xml:space="preserve"> \* MERGEFORMAT </w:instrText>
      </w:r>
      <w:r w:rsidR="00F816CC">
        <w:fldChar w:fldCharType="separate"/>
      </w:r>
      <w:r w:rsidR="00FC09FD">
        <w:t>Parámetros adicionales</w:t>
      </w:r>
      <w:r w:rsidR="00F816CC">
        <w:fldChar w:fldCharType="end"/>
      </w:r>
      <w:r>
        <w:t>” para mayor información.</w:t>
      </w:r>
    </w:p>
    <w:p w:rsidR="00183821" w:rsidRDefault="00183821" w:rsidP="00183821">
      <w:pPr>
        <w:pStyle w:val="Heading2"/>
      </w:pPr>
      <w:bookmarkStart w:id="734" w:name="_Toc414390406"/>
      <w:bookmarkStart w:id="735" w:name="_Ref424848838"/>
      <w:bookmarkStart w:id="736" w:name="_Toc424848956"/>
      <w:bookmarkStart w:id="737" w:name="_Toc425144477"/>
      <w:bookmarkStart w:id="738" w:name="_Toc429737889"/>
      <w:bookmarkStart w:id="739" w:name="_Toc441766915"/>
      <w:bookmarkStart w:id="740" w:name="_Toc442343866"/>
      <w:bookmarkStart w:id="741" w:name="_Toc495942644"/>
      <w:r>
        <w:t>Parámetros adicionales</w:t>
      </w:r>
      <w:bookmarkEnd w:id="734"/>
      <w:bookmarkEnd w:id="735"/>
      <w:bookmarkEnd w:id="736"/>
      <w:bookmarkEnd w:id="737"/>
      <w:bookmarkEnd w:id="738"/>
      <w:bookmarkEnd w:id="739"/>
      <w:bookmarkEnd w:id="740"/>
      <w:bookmarkEnd w:id="741"/>
    </w:p>
    <w:p w:rsidR="006D1BE4" w:rsidRDefault="006D1BE4" w:rsidP="00BE6F86">
      <w:pPr>
        <w:jc w:val="both"/>
      </w:pPr>
      <w:r>
        <w:t xml:space="preserve">A continuación se detallan los parámetros adicionales que aceptan cada una de las formas de generación de </w:t>
      </w:r>
      <w:r w:rsidR="00C50DAB">
        <w:t>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5E4221" w:rsidRDefault="005E4221" w:rsidP="005E4221">
      <w:pPr>
        <w:pStyle w:val="Heading3"/>
      </w:pPr>
      <w:bookmarkStart w:id="742" w:name="_Toc414390407"/>
      <w:bookmarkStart w:id="743" w:name="_Toc424848957"/>
      <w:bookmarkStart w:id="744" w:name="_Toc425144478"/>
      <w:bookmarkStart w:id="745" w:name="_Toc429737890"/>
      <w:bookmarkStart w:id="746" w:name="_Toc441766916"/>
      <w:bookmarkStart w:id="747" w:name="_Toc442343867"/>
      <w:bookmarkStart w:id="748" w:name="_Toc495942645"/>
      <w:r>
        <w:t>Firma</w:t>
      </w:r>
      <w:r w:rsidR="001368E3">
        <w:t xml:space="preserve"> y cofirma</w:t>
      </w:r>
      <w:bookmarkEnd w:id="742"/>
      <w:bookmarkEnd w:id="743"/>
      <w:bookmarkEnd w:id="744"/>
      <w:bookmarkEnd w:id="745"/>
      <w:bookmarkEnd w:id="746"/>
      <w:bookmarkEnd w:id="747"/>
      <w:bookmarkEnd w:id="748"/>
    </w:p>
    <w:p w:rsidR="005A5990" w:rsidRPr="005A5990"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5A5990" w:rsidTr="00A1119D">
        <w:tc>
          <w:tcPr>
            <w:tcW w:w="4697" w:type="dxa"/>
          </w:tcPr>
          <w:p w:rsidR="005E4221" w:rsidRPr="005A5990" w:rsidRDefault="005E4221" w:rsidP="005E4221">
            <w:pPr>
              <w:jc w:val="center"/>
              <w:rPr>
                <w:sz w:val="18"/>
                <w:szCs w:val="18"/>
              </w:rPr>
            </w:pPr>
            <w:r w:rsidRPr="005A5990">
              <w:rPr>
                <w:sz w:val="18"/>
                <w:szCs w:val="18"/>
              </w:rPr>
              <w:t>Nombre del parámetro</w:t>
            </w:r>
          </w:p>
        </w:tc>
        <w:tc>
          <w:tcPr>
            <w:tcW w:w="1081" w:type="dxa"/>
          </w:tcPr>
          <w:p w:rsidR="005E4221" w:rsidRPr="005A5990" w:rsidRDefault="005E4221" w:rsidP="005E4221">
            <w:pPr>
              <w:jc w:val="center"/>
              <w:rPr>
                <w:sz w:val="18"/>
                <w:szCs w:val="18"/>
              </w:rPr>
            </w:pPr>
            <w:r w:rsidRPr="005A5990">
              <w:rPr>
                <w:sz w:val="18"/>
                <w:szCs w:val="18"/>
              </w:rPr>
              <w:t>Valores posibles</w:t>
            </w:r>
          </w:p>
        </w:tc>
        <w:tc>
          <w:tcPr>
            <w:tcW w:w="3397" w:type="dxa"/>
          </w:tcPr>
          <w:p w:rsidR="005E4221" w:rsidRPr="005A5990" w:rsidRDefault="005E4221" w:rsidP="005E4221">
            <w:pPr>
              <w:jc w:val="center"/>
              <w:rPr>
                <w:sz w:val="18"/>
                <w:szCs w:val="18"/>
              </w:rPr>
            </w:pPr>
            <w:r w:rsidRPr="005A5990">
              <w:rPr>
                <w:sz w:val="18"/>
                <w:szCs w:val="18"/>
              </w:rPr>
              <w:t>Descripción</w:t>
            </w:r>
          </w:p>
        </w:tc>
      </w:tr>
      <w:tr w:rsidR="005E4221" w:rsidRPr="005A5990" w:rsidTr="00A1119D">
        <w:tc>
          <w:tcPr>
            <w:tcW w:w="4697" w:type="dxa"/>
            <w:vMerge w:val="restart"/>
          </w:tcPr>
          <w:p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rsidR="005E4221" w:rsidRPr="005A5990" w:rsidRDefault="005E4221" w:rsidP="00BE6F86">
            <w:pPr>
              <w:jc w:val="both"/>
              <w:rPr>
                <w:sz w:val="18"/>
                <w:szCs w:val="18"/>
              </w:rPr>
            </w:pPr>
            <w:r w:rsidRPr="005A5990">
              <w:rPr>
                <w:sz w:val="18"/>
                <w:szCs w:val="18"/>
              </w:rPr>
              <w:t>La firma resultante incluirá internamente una copia de los datos firmados.</w:t>
            </w:r>
          </w:p>
          <w:p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rsidTr="00A1119D">
        <w:tc>
          <w:tcPr>
            <w:tcW w:w="4697" w:type="dxa"/>
          </w:tcPr>
          <w:p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rsidR="003E4D5B" w:rsidRPr="005A5990" w:rsidRDefault="003E4D5B" w:rsidP="004A4933">
            <w:pPr>
              <w:rPr>
                <w:sz w:val="18"/>
                <w:szCs w:val="18"/>
              </w:rPr>
            </w:pPr>
            <w:r w:rsidRPr="005A5990">
              <w:rPr>
                <w:sz w:val="18"/>
                <w:szCs w:val="18"/>
              </w:rPr>
              <w:t>OID</w:t>
            </w:r>
          </w:p>
        </w:tc>
        <w:tc>
          <w:tcPr>
            <w:tcW w:w="3397" w:type="dxa"/>
          </w:tcPr>
          <w:p w:rsidR="003E4D5B" w:rsidRPr="005A5990" w:rsidRDefault="003E4D5B" w:rsidP="00BE6F86">
            <w:pPr>
              <w:jc w:val="both"/>
              <w:rPr>
                <w:sz w:val="18"/>
                <w:szCs w:val="18"/>
              </w:rPr>
            </w:pPr>
            <w:r w:rsidRPr="005A5990">
              <w:rPr>
                <w:sz w:val="18"/>
                <w:szCs w:val="18"/>
              </w:rPr>
              <w:t>Identificador del tipo de dato firmado.</w:t>
            </w:r>
          </w:p>
        </w:tc>
      </w:tr>
      <w:tr w:rsidR="003E4D5B" w:rsidRPr="005A5990" w:rsidTr="00A1119D">
        <w:tc>
          <w:tcPr>
            <w:tcW w:w="4697" w:type="dxa"/>
          </w:tcPr>
          <w:p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rsidR="003E4D5B" w:rsidRPr="005A5990" w:rsidRDefault="003E4D5B" w:rsidP="003E4D5B">
            <w:pPr>
              <w:rPr>
                <w:sz w:val="18"/>
                <w:szCs w:val="18"/>
              </w:rPr>
            </w:pPr>
            <w:r w:rsidRPr="005A5990">
              <w:rPr>
                <w:sz w:val="18"/>
                <w:szCs w:val="18"/>
              </w:rPr>
              <w:t>[Texto]</w:t>
            </w:r>
          </w:p>
        </w:tc>
        <w:tc>
          <w:tcPr>
            <w:tcW w:w="3397" w:type="dxa"/>
          </w:tcPr>
          <w:p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rsidR="005E4221" w:rsidRPr="005A5990" w:rsidRDefault="005E4221" w:rsidP="00195F3D">
            <w:pPr>
              <w:rPr>
                <w:sz w:val="18"/>
                <w:szCs w:val="18"/>
              </w:rPr>
            </w:pPr>
            <w:r w:rsidRPr="005A5990">
              <w:rPr>
                <w:sz w:val="18"/>
                <w:szCs w:val="18"/>
              </w:rPr>
              <w:t>[OID o URN de tipo OID]</w:t>
            </w:r>
          </w:p>
        </w:tc>
        <w:tc>
          <w:tcPr>
            <w:tcW w:w="3397" w:type="dxa"/>
          </w:tcPr>
          <w:p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rsidR="005E4221" w:rsidRPr="005A5990" w:rsidRDefault="005E4221" w:rsidP="00195F3D">
            <w:pPr>
              <w:rPr>
                <w:sz w:val="18"/>
                <w:szCs w:val="18"/>
              </w:rPr>
            </w:pPr>
            <w:r w:rsidRPr="005A5990">
              <w:rPr>
                <w:sz w:val="18"/>
                <w:szCs w:val="18"/>
              </w:rPr>
              <w:t>[Valor en Base64]</w:t>
            </w:r>
          </w:p>
        </w:tc>
        <w:tc>
          <w:tcPr>
            <w:tcW w:w="3397" w:type="dxa"/>
          </w:tcPr>
          <w:p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w:t>
            </w:r>
            <w:r w:rsidRPr="005A5990">
              <w:rPr>
                <w:sz w:val="18"/>
                <w:szCs w:val="18"/>
              </w:rPr>
              <w:lastRenderedPageBreak/>
              <w:t xml:space="preserve">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rsidTr="00A1119D">
        <w:tc>
          <w:tcPr>
            <w:tcW w:w="4697" w:type="dxa"/>
            <w:vMerge w:val="restart"/>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lastRenderedPageBreak/>
              <w:t>policyIdentifierHashAlgorithm</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A1119D">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rsidR="004E3E1F" w:rsidRPr="005A5990" w:rsidRDefault="004E3E1F" w:rsidP="00BA6D49">
            <w:pPr>
              <w:rPr>
                <w:sz w:val="18"/>
                <w:szCs w:val="18"/>
              </w:rPr>
            </w:pPr>
            <w:r w:rsidRPr="005A5990">
              <w:rPr>
                <w:sz w:val="18"/>
                <w:szCs w:val="18"/>
              </w:rPr>
              <w:t>[URL hacia documento]</w:t>
            </w:r>
          </w:p>
        </w:tc>
        <w:tc>
          <w:tcPr>
            <w:tcW w:w="3397"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A1119D">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A1119D">
        <w:tc>
          <w:tcPr>
            <w:tcW w:w="4697" w:type="dxa"/>
            <w:vMerge/>
          </w:tcPr>
          <w:p w:rsidR="004E3E1F" w:rsidRPr="005A5990" w:rsidRDefault="004E3E1F" w:rsidP="00BA6D49">
            <w:pPr>
              <w:rPr>
                <w:rFonts w:ascii="Courier New" w:hAnsi="Courier New" w:cs="Courier New"/>
                <w:sz w:val="18"/>
                <w:szCs w:val="18"/>
              </w:rPr>
            </w:pP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rsidTr="00A1119D">
        <w:tc>
          <w:tcPr>
            <w:tcW w:w="4697" w:type="dxa"/>
          </w:tcPr>
          <w:p w:rsidR="00CE776B" w:rsidRDefault="00CE776B" w:rsidP="00B417EC">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rsidR="00CE776B" w:rsidRDefault="00CE776B" w:rsidP="00B417EC">
            <w:pPr>
              <w:rPr>
                <w:rFonts w:ascii="Courier New" w:hAnsi="Courier New" w:cs="Courier New"/>
                <w:sz w:val="18"/>
                <w:szCs w:val="18"/>
              </w:rPr>
            </w:pPr>
            <w:r w:rsidRPr="00002266">
              <w:rPr>
                <w:sz w:val="18"/>
                <w:szCs w:val="18"/>
              </w:rPr>
              <w:t>[Texto]</w:t>
            </w:r>
          </w:p>
        </w:tc>
        <w:tc>
          <w:tcPr>
            <w:tcW w:w="3397" w:type="dxa"/>
          </w:tcPr>
          <w:p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rsidTr="00A1119D">
        <w:tc>
          <w:tcPr>
            <w:tcW w:w="4697" w:type="dxa"/>
          </w:tcPr>
          <w:p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rsidR="00CE776B" w:rsidRPr="00002266" w:rsidRDefault="00CE776B" w:rsidP="00B417EC">
            <w:pPr>
              <w:rPr>
                <w:sz w:val="18"/>
                <w:szCs w:val="18"/>
              </w:rPr>
            </w:pPr>
            <w:r w:rsidRPr="00002266">
              <w:rPr>
                <w:sz w:val="18"/>
                <w:szCs w:val="18"/>
              </w:rPr>
              <w:t>[Texto]</w:t>
            </w:r>
          </w:p>
        </w:tc>
        <w:tc>
          <w:tcPr>
            <w:tcW w:w="3397" w:type="dxa"/>
          </w:tcPr>
          <w:p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rsidTr="008C441C">
        <w:tc>
          <w:tcPr>
            <w:tcW w:w="4697" w:type="dxa"/>
          </w:tcPr>
          <w:p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rsidR="005646C1" w:rsidRPr="00002266" w:rsidRDefault="005646C1" w:rsidP="008C441C">
            <w:pPr>
              <w:rPr>
                <w:sz w:val="18"/>
                <w:szCs w:val="18"/>
              </w:rPr>
            </w:pPr>
            <w:r w:rsidRPr="00002266">
              <w:rPr>
                <w:sz w:val="18"/>
                <w:szCs w:val="18"/>
              </w:rPr>
              <w:t>[Texto]</w:t>
            </w:r>
          </w:p>
        </w:tc>
        <w:tc>
          <w:tcPr>
            <w:tcW w:w="3397" w:type="dxa"/>
          </w:tcPr>
          <w:p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rsidTr="00A1119D">
        <w:tc>
          <w:tcPr>
            <w:tcW w:w="4697"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rsidR="00B417EC" w:rsidRPr="005A5990" w:rsidRDefault="00B417EC"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t>E</w:t>
            </w:r>
            <w:r>
              <w:rPr>
                <w:sz w:val="18"/>
                <w:szCs w:val="18"/>
              </w:rPr>
              <w:t xml:space="preserve">stos son los motivos que se </w:t>
            </w:r>
            <w:r>
              <w:rPr>
                <w:sz w:val="18"/>
                <w:szCs w:val="18"/>
              </w:rPr>
              <w:lastRenderedPageBreak/>
              <w:t xml:space="preserve">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rsidTr="00A1119D">
        <w:tc>
          <w:tcPr>
            <w:tcW w:w="4697" w:type="dxa"/>
            <w:vMerge w:val="restart"/>
          </w:tcPr>
          <w:p w:rsidR="00AC13D1" w:rsidRPr="005A5990" w:rsidRDefault="00AC13D1"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A1119D">
        <w:tc>
          <w:tcPr>
            <w:tcW w:w="4697" w:type="dxa"/>
            <w:vMerge/>
          </w:tcPr>
          <w:p w:rsidR="00AC13D1" w:rsidRPr="005A5990" w:rsidRDefault="00AC13D1" w:rsidP="00BA6D49">
            <w:pPr>
              <w:rPr>
                <w:rFonts w:ascii="Courier New" w:hAnsi="Courier New" w:cs="Courier New"/>
                <w:sz w:val="18"/>
                <w:szCs w:val="18"/>
              </w:rPr>
            </w:pPr>
          </w:p>
        </w:tc>
        <w:tc>
          <w:tcPr>
            <w:tcW w:w="1081"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rsidTr="003D166D">
        <w:tc>
          <w:tcPr>
            <w:tcW w:w="4697" w:type="dxa"/>
          </w:tcPr>
          <w:p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rsidR="00C43B93" w:rsidRPr="00A1119D" w:rsidRDefault="00C43B93" w:rsidP="00985F3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985F3F" w:rsidRPr="00985F3F">
              <w:rPr>
                <w:sz w:val="18"/>
                <w:szCs w:val="18"/>
              </w:rPr>
              <w:t>est</w:t>
            </w:r>
            <w:r w:rsidRPr="00A1119D">
              <w:rPr>
                <w:sz w:val="18"/>
                <w:szCs w:val="18"/>
              </w:rPr>
              <w:t>e se usa como separador).</w:t>
            </w:r>
          </w:p>
        </w:tc>
      </w:tr>
      <w:tr w:rsidR="00A1119D" w:rsidRPr="005A5990" w:rsidTr="00A1119D">
        <w:tc>
          <w:tcPr>
            <w:tcW w:w="4697" w:type="dxa"/>
          </w:tcPr>
          <w:p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lastRenderedPageBreak/>
              <w:t>signingCertificateV2</w:t>
            </w:r>
          </w:p>
        </w:tc>
        <w:tc>
          <w:tcPr>
            <w:tcW w:w="1081" w:type="dxa"/>
          </w:tcPr>
          <w:p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rsidR="00195F3D" w:rsidRDefault="001368E3" w:rsidP="001368E3">
      <w:pPr>
        <w:pStyle w:val="Heading3"/>
      </w:pPr>
      <w:bookmarkStart w:id="749" w:name="_Toc414390408"/>
      <w:bookmarkStart w:id="750" w:name="_Toc424848958"/>
      <w:bookmarkStart w:id="751" w:name="_Toc425144479"/>
      <w:bookmarkStart w:id="752" w:name="_Toc429737891"/>
      <w:bookmarkStart w:id="753" w:name="_Toc441766917"/>
      <w:bookmarkStart w:id="754" w:name="_Toc442343868"/>
      <w:bookmarkStart w:id="755" w:name="_Toc495942646"/>
      <w:r>
        <w:t>Contrafirma</w:t>
      </w:r>
      <w:bookmarkEnd w:id="749"/>
      <w:bookmarkEnd w:id="750"/>
      <w:bookmarkEnd w:id="751"/>
      <w:bookmarkEnd w:id="752"/>
      <w:bookmarkEnd w:id="753"/>
      <w:bookmarkEnd w:id="754"/>
      <w:bookmarkEnd w:id="755"/>
    </w:p>
    <w:p w:rsidR="005A5990" w:rsidRPr="005A5990" w:rsidRDefault="005A5990" w:rsidP="005A5990"/>
    <w:tbl>
      <w:tblPr>
        <w:tblW w:w="0" w:type="auto"/>
        <w:tblLook w:val="04A0" w:firstRow="1" w:lastRow="0" w:firstColumn="1" w:lastColumn="0" w:noHBand="0" w:noVBand="1"/>
      </w:tblPr>
      <w:tblGrid>
        <w:gridCol w:w="4583"/>
        <w:gridCol w:w="950"/>
        <w:gridCol w:w="3426"/>
      </w:tblGrid>
      <w:tr w:rsidR="001368E3" w:rsidRPr="005A5990" w:rsidTr="005646C1">
        <w:tc>
          <w:tcPr>
            <w:tcW w:w="4697" w:type="dxa"/>
          </w:tcPr>
          <w:p w:rsidR="001368E3" w:rsidRPr="005A5990" w:rsidRDefault="001368E3" w:rsidP="00772E87">
            <w:pPr>
              <w:jc w:val="center"/>
              <w:rPr>
                <w:sz w:val="18"/>
                <w:szCs w:val="18"/>
              </w:rPr>
            </w:pPr>
            <w:r w:rsidRPr="005A5990">
              <w:rPr>
                <w:sz w:val="18"/>
                <w:szCs w:val="18"/>
              </w:rPr>
              <w:t>Nombre del parámetro</w:t>
            </w:r>
          </w:p>
        </w:tc>
        <w:tc>
          <w:tcPr>
            <w:tcW w:w="969" w:type="dxa"/>
          </w:tcPr>
          <w:p w:rsidR="001368E3" w:rsidRPr="005A5990" w:rsidRDefault="001368E3" w:rsidP="00772E87">
            <w:pPr>
              <w:jc w:val="center"/>
              <w:rPr>
                <w:sz w:val="18"/>
                <w:szCs w:val="18"/>
              </w:rPr>
            </w:pPr>
            <w:r w:rsidRPr="005A5990">
              <w:rPr>
                <w:sz w:val="18"/>
                <w:szCs w:val="18"/>
              </w:rPr>
              <w:t>Valores posibles</w:t>
            </w:r>
          </w:p>
        </w:tc>
        <w:tc>
          <w:tcPr>
            <w:tcW w:w="3509" w:type="dxa"/>
          </w:tcPr>
          <w:p w:rsidR="001368E3" w:rsidRPr="005A5990" w:rsidRDefault="001368E3" w:rsidP="00772E87">
            <w:pPr>
              <w:jc w:val="center"/>
              <w:rPr>
                <w:sz w:val="18"/>
                <w:szCs w:val="18"/>
              </w:rPr>
            </w:pPr>
            <w:r w:rsidRPr="005A5990">
              <w:rPr>
                <w:sz w:val="18"/>
                <w:szCs w:val="18"/>
              </w:rPr>
              <w:t>Descripción</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rsidR="001368E3" w:rsidRPr="005A5990" w:rsidRDefault="001368E3" w:rsidP="00772E87">
            <w:pPr>
              <w:rPr>
                <w:sz w:val="18"/>
                <w:szCs w:val="18"/>
              </w:rPr>
            </w:pPr>
            <w:r w:rsidRPr="005A5990">
              <w:rPr>
                <w:sz w:val="18"/>
                <w:szCs w:val="18"/>
              </w:rPr>
              <w:t>[OID o URN de tipo OID]</w:t>
            </w:r>
          </w:p>
        </w:tc>
        <w:tc>
          <w:tcPr>
            <w:tcW w:w="3509" w:type="dxa"/>
          </w:tcPr>
          <w:p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rsidR="001368E3" w:rsidRPr="005A5990" w:rsidRDefault="001368E3" w:rsidP="00772E87">
            <w:pPr>
              <w:rPr>
                <w:sz w:val="18"/>
                <w:szCs w:val="18"/>
              </w:rPr>
            </w:pPr>
            <w:r w:rsidRPr="005A5990">
              <w:rPr>
                <w:sz w:val="18"/>
                <w:szCs w:val="18"/>
              </w:rPr>
              <w:t>[Valor en Base64]</w:t>
            </w:r>
          </w:p>
        </w:tc>
        <w:tc>
          <w:tcPr>
            <w:tcW w:w="3509" w:type="dxa"/>
          </w:tcPr>
          <w:p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rsidTr="005646C1">
        <w:tc>
          <w:tcPr>
            <w:tcW w:w="4697" w:type="dxa"/>
            <w:vMerge w:val="restart"/>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5646C1">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rsidR="004E3E1F" w:rsidRPr="005A5990" w:rsidRDefault="004E3E1F" w:rsidP="00BA6D49">
            <w:pPr>
              <w:rPr>
                <w:sz w:val="18"/>
                <w:szCs w:val="18"/>
              </w:rPr>
            </w:pPr>
            <w:r w:rsidRPr="005A5990">
              <w:rPr>
                <w:sz w:val="18"/>
                <w:szCs w:val="18"/>
              </w:rPr>
              <w:t>[URL hacia documento]</w:t>
            </w:r>
          </w:p>
        </w:tc>
        <w:tc>
          <w:tcPr>
            <w:tcW w:w="3509"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5646C1">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5646C1">
        <w:tc>
          <w:tcPr>
            <w:tcW w:w="4697" w:type="dxa"/>
            <w:vMerge/>
          </w:tcPr>
          <w:p w:rsidR="004E3E1F" w:rsidRPr="005A5990" w:rsidRDefault="004E3E1F" w:rsidP="00BA6D49">
            <w:pPr>
              <w:rPr>
                <w:rFonts w:ascii="Courier New" w:hAnsi="Courier New" w:cs="Courier New"/>
                <w:sz w:val="18"/>
                <w:szCs w:val="18"/>
              </w:rPr>
            </w:pP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signatureProductionPostalCode</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AC13D1" w:rsidRPr="005A5990" w:rsidTr="005646C1">
        <w:tc>
          <w:tcPr>
            <w:tcW w:w="4697"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969"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rsidR="00AC13D1" w:rsidRPr="005A5990" w:rsidRDefault="00AC13D1"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rsidRPr="00985F3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rsidTr="005646C1">
        <w:tc>
          <w:tcPr>
            <w:tcW w:w="4697"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5646C1">
        <w:tc>
          <w:tcPr>
            <w:tcW w:w="4697" w:type="dxa"/>
            <w:vMerge/>
          </w:tcPr>
          <w:p w:rsidR="00AC13D1" w:rsidRDefault="00AC13D1" w:rsidP="00BA6D49">
            <w:pPr>
              <w:rPr>
                <w:rFonts w:ascii="Courier New" w:hAnsi="Courier New" w:cs="Courier New"/>
                <w:sz w:val="18"/>
                <w:szCs w:val="18"/>
              </w:rPr>
            </w:pPr>
          </w:p>
        </w:tc>
        <w:tc>
          <w:tcPr>
            <w:tcW w:w="969" w:type="dxa"/>
          </w:tcPr>
          <w:p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rsidTr="005646C1">
        <w:tc>
          <w:tcPr>
            <w:tcW w:w="4697" w:type="dxa"/>
          </w:tcPr>
          <w:p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rsidR="00C50DAB" w:rsidRDefault="00C50DAB" w:rsidP="00C50DAB">
      <w:pPr>
        <w:pStyle w:val="Heading1"/>
      </w:pPr>
      <w:bookmarkStart w:id="756" w:name="_Ref313876302"/>
      <w:bookmarkStart w:id="757" w:name="_Toc414390409"/>
      <w:bookmarkStart w:id="758" w:name="_Toc424848959"/>
      <w:bookmarkStart w:id="759" w:name="_Toc425144480"/>
      <w:bookmarkStart w:id="760" w:name="_Toc429737892"/>
      <w:bookmarkStart w:id="761" w:name="_Toc441766918"/>
      <w:bookmarkStart w:id="762" w:name="_Toc442343869"/>
      <w:bookmarkStart w:id="763" w:name="_Toc495942647"/>
      <w:r>
        <w:t>Información específica para firmas XAdES</w:t>
      </w:r>
      <w:bookmarkEnd w:id="756"/>
      <w:bookmarkEnd w:id="757"/>
      <w:bookmarkEnd w:id="758"/>
      <w:bookmarkEnd w:id="759"/>
      <w:bookmarkEnd w:id="760"/>
      <w:bookmarkEnd w:id="761"/>
      <w:bookmarkEnd w:id="762"/>
      <w:bookmarkEnd w:id="763"/>
    </w:p>
    <w:p w:rsidR="00142657" w:rsidRDefault="00142657" w:rsidP="00142657">
      <w:pPr>
        <w:pStyle w:val="Heading2"/>
      </w:pPr>
      <w:bookmarkStart w:id="764" w:name="_Toc414390410"/>
      <w:bookmarkStart w:id="765" w:name="_Toc424848960"/>
      <w:bookmarkStart w:id="766" w:name="_Toc425144481"/>
      <w:bookmarkStart w:id="767" w:name="_Toc429737893"/>
      <w:bookmarkStart w:id="768" w:name="_Toc441766919"/>
      <w:bookmarkStart w:id="769" w:name="_Toc442343870"/>
      <w:bookmarkStart w:id="770" w:name="_Toc495942648"/>
      <w:r>
        <w:t>Tratamiento de las hojas de estilo XSL de los XML a firmar</w:t>
      </w:r>
      <w:bookmarkEnd w:id="764"/>
      <w:bookmarkEnd w:id="765"/>
      <w:bookmarkEnd w:id="766"/>
      <w:bookmarkEnd w:id="767"/>
      <w:bookmarkEnd w:id="768"/>
      <w:bookmarkEnd w:id="769"/>
      <w:bookmarkEnd w:id="770"/>
    </w:p>
    <w:p w:rsidR="00142657" w:rsidRPr="001E24BD" w:rsidRDefault="00142657" w:rsidP="00BE6F86">
      <w:pPr>
        <w:jc w:val="both"/>
      </w:pPr>
      <w:r>
        <w:t xml:space="preserve">Cuando se firma </w:t>
      </w:r>
      <w:r w:rsidR="00A338F5">
        <w:t xml:space="preserve">o cofirma (no aplica a la contrafirma) </w:t>
      </w:r>
      <w:r>
        <w:t xml:space="preserve">un XML que contiene hojas de estilo, </w:t>
      </w:r>
      <w:r w:rsidR="00985F3F">
        <w:t>e</w:t>
      </w:r>
      <w:r>
        <w:t xml:space="preserv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rsidR="00142657" w:rsidRPr="001E24BD" w:rsidRDefault="00142657" w:rsidP="008D74A8">
      <w:pPr>
        <w:numPr>
          <w:ilvl w:val="4"/>
          <w:numId w:val="25"/>
        </w:numPr>
        <w:tabs>
          <w:tab w:val="clear" w:pos="3600"/>
          <w:tab w:val="num" w:pos="-4068"/>
        </w:tabs>
        <w:spacing w:line="240" w:lineRule="auto"/>
        <w:ind w:left="1080"/>
      </w:pPr>
      <w:r w:rsidRPr="001E24BD">
        <w:lastRenderedPageBreak/>
        <w:t xml:space="preserve">Hoja de estilo con ruta relativa </w:t>
      </w:r>
    </w:p>
    <w:p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1704"/>
        </w:tabs>
        <w:spacing w:line="240" w:lineRule="auto"/>
        <w:ind w:left="360"/>
      </w:pPr>
      <w:r w:rsidRPr="00142657">
        <w:t>Firmas</w:t>
      </w:r>
      <w:r w:rsidRPr="001E24BD">
        <w:t xml:space="preserve"> XML </w:t>
      </w:r>
      <w:r w:rsidRPr="001E24BD">
        <w:rPr>
          <w:i/>
          <w:iCs/>
        </w:rPr>
        <w:t>Internally Detached</w:t>
      </w:r>
      <w:r w:rsidRPr="001E24BD">
        <w:t xml:space="preserve"> </w:t>
      </w:r>
    </w:p>
    <w:p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rsidR="00C50DAB" w:rsidRDefault="00C50DAB" w:rsidP="00C50DAB">
      <w:pPr>
        <w:pStyle w:val="Heading2"/>
      </w:pPr>
      <w:bookmarkStart w:id="771" w:name="_Toc414390411"/>
      <w:bookmarkStart w:id="772" w:name="_Toc424848961"/>
      <w:bookmarkStart w:id="773" w:name="_Toc425144482"/>
      <w:bookmarkStart w:id="774" w:name="_Toc429737894"/>
      <w:bookmarkStart w:id="775" w:name="_Toc441766920"/>
      <w:bookmarkStart w:id="776" w:name="_Toc442343871"/>
      <w:bookmarkStart w:id="777" w:name="_Toc495942649"/>
      <w:r>
        <w:t>Algoritmos de firma</w:t>
      </w:r>
      <w:bookmarkEnd w:id="771"/>
      <w:bookmarkEnd w:id="772"/>
      <w:bookmarkEnd w:id="773"/>
      <w:bookmarkEnd w:id="774"/>
      <w:bookmarkEnd w:id="775"/>
      <w:bookmarkEnd w:id="776"/>
      <w:bookmarkEnd w:id="777"/>
    </w:p>
    <w:p w:rsidR="00C50DAB" w:rsidRDefault="00C50DAB" w:rsidP="00BE6F86">
      <w:pPr>
        <w:jc w:val="both"/>
      </w:pPr>
      <w:r>
        <w:t>Las firmas XAdES aceptan los siguientes algoritmos de firma (deben escribirse exactamente como aquí se muestran):</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es posible que no pueda generar firmas electrónicas con este algoritmo desde algunos almacenes de certificados.</w:t>
      </w:r>
    </w:p>
    <w:p w:rsidR="00350954" w:rsidRDefault="00350954" w:rsidP="00C50DAB">
      <w:pPr>
        <w:pStyle w:val="Heading2"/>
      </w:pPr>
      <w:bookmarkStart w:id="778" w:name="_Toc424848962"/>
      <w:bookmarkStart w:id="779" w:name="_Toc425144483"/>
      <w:bookmarkStart w:id="780" w:name="_Toc429737895"/>
      <w:bookmarkStart w:id="781" w:name="_Toc441766921"/>
      <w:bookmarkStart w:id="782" w:name="_Toc442343872"/>
      <w:bookmarkStart w:id="783" w:name="_Toc414390412"/>
      <w:bookmarkStart w:id="784" w:name="_Toc495942650"/>
      <w:r>
        <w:t>Algoritmos de huella digital para las referencias</w:t>
      </w:r>
      <w:bookmarkEnd w:id="778"/>
      <w:bookmarkEnd w:id="779"/>
      <w:bookmarkEnd w:id="780"/>
      <w:bookmarkEnd w:id="781"/>
      <w:bookmarkEnd w:id="782"/>
      <w:bookmarkEnd w:id="784"/>
    </w:p>
    <w:p w:rsidR="00350954" w:rsidRPr="00350954" w:rsidRDefault="00350954" w:rsidP="009953DC">
      <w:pPr>
        <w:jc w:val="both"/>
      </w:pPr>
      <w:r>
        <w:t xml:space="preserve">XAdES hace cálculos de huella digital para cada una de las referencias firmadas. El algoritmo por defecto para estas huellas es SHA-512. </w:t>
      </w:r>
      <w:r w:rsidR="00985F3F">
        <w:t>E</w:t>
      </w:r>
      <w:r>
        <w:t xml:space="preserve">ste puede cambiarse mediante el parámetro adicional </w:t>
      </w:r>
      <w:r w:rsidRPr="00002266">
        <w:rPr>
          <w:rFonts w:ascii="Courier New" w:hAnsi="Courier New" w:cs="Courier New"/>
          <w:sz w:val="18"/>
          <w:szCs w:val="18"/>
        </w:rPr>
        <w:t>referencesDigestMethod</w:t>
      </w:r>
      <w:r>
        <w:t>. Consulte la sección “</w:t>
      </w:r>
      <w:r w:rsidR="00F816CC">
        <w:fldChar w:fldCharType="begin"/>
      </w:r>
      <w:r>
        <w:instrText xml:space="preserve"> REF _Ref421547153 \r \h </w:instrText>
      </w:r>
      <w:r w:rsidR="009953DC">
        <w:instrText xml:space="preserve"> \* MERGEFORMAT </w:instrText>
      </w:r>
      <w:r w:rsidR="00F816CC">
        <w:fldChar w:fldCharType="separate"/>
      </w:r>
      <w:r w:rsidR="00FC09FD">
        <w:t>11.6</w:t>
      </w:r>
      <w:r w:rsidR="00F816CC">
        <w:fldChar w:fldCharType="end"/>
      </w:r>
      <w:r>
        <w:t>” para más información.</w:t>
      </w:r>
    </w:p>
    <w:p w:rsidR="005A5990" w:rsidRDefault="005A5990" w:rsidP="00C50DAB">
      <w:pPr>
        <w:pStyle w:val="Heading2"/>
      </w:pPr>
      <w:bookmarkStart w:id="785" w:name="_Toc424848963"/>
      <w:bookmarkStart w:id="786" w:name="_Toc425144484"/>
      <w:bookmarkStart w:id="787" w:name="_Toc429737896"/>
      <w:bookmarkStart w:id="788" w:name="_Toc441766922"/>
      <w:bookmarkStart w:id="789" w:name="_Toc442343873"/>
      <w:bookmarkStart w:id="790" w:name="_Toc495942651"/>
      <w:r>
        <w:lastRenderedPageBreak/>
        <w:t>Situación del nodo de firma en XAdES Enveloped</w:t>
      </w:r>
      <w:bookmarkEnd w:id="783"/>
      <w:bookmarkEnd w:id="785"/>
      <w:bookmarkEnd w:id="786"/>
      <w:bookmarkEnd w:id="787"/>
      <w:bookmarkEnd w:id="788"/>
      <w:bookmarkEnd w:id="789"/>
      <w:bookmarkEnd w:id="790"/>
    </w:p>
    <w:p w:rsidR="005A5990" w:rsidRDefault="005A5990" w:rsidP="009953DC">
      <w:pPr>
        <w:jc w:val="both"/>
      </w:pPr>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rsidR="005A5990" w:rsidRDefault="005A5990" w:rsidP="009953DC">
      <w:pPr>
        <w:jc w:val="both"/>
      </w:pPr>
      <w:r>
        <w:t>Para ello, puede usarse el parámetro adicional “</w:t>
      </w:r>
      <w:r>
        <w:rPr>
          <w:b/>
          <w:bCs/>
          <w:i/>
          <w:iCs/>
        </w:rPr>
        <w:t>insertEnvelopedSignatureOnNodeByXPath</w:t>
      </w:r>
      <w:r w:rsidRPr="00F636EE">
        <w:t>”</w:t>
      </w:r>
      <w:r>
        <w:t xml:space="preserve">, en el que, mediante una expresión XPath v1, podemos indicar el nodo en el que queremos se inserte la firma (el nodo “Signature” pasará a ser el primer hijo de </w:t>
      </w:r>
      <w:r w:rsidR="00985F3F">
        <w:t>e</w:t>
      </w:r>
      <w:r>
        <w:t>ste). Si la expresión XPath resolviese varios nodos, se usará el primero de ellos.</w:t>
      </w:r>
    </w:p>
    <w:p w:rsidR="005A5990" w:rsidRDefault="005A5990" w:rsidP="009953DC">
      <w:pPr>
        <w:jc w:val="both"/>
      </w:pPr>
      <w:r>
        <w:t>Por ejemplo, en el siguiente XML:</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5A5990" w:rsidRDefault="005A5990" w:rsidP="005A5990">
      <w:pPr>
        <w:autoSpaceDE w:val="0"/>
        <w:autoSpaceDN w:val="0"/>
        <w:adjustRightInd w:val="0"/>
      </w:pPr>
      <w:r w:rsidRPr="00F636EE">
        <w:t>Si</w:t>
      </w:r>
      <w:r>
        <w:t xml:space="preserve"> indicamos el parámetro con este valor:</w:t>
      </w:r>
    </w:p>
    <w:p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rsidR="005A5990" w:rsidRDefault="005A5990" w:rsidP="005A5990">
      <w:pPr>
        <w:autoSpaceDE w:val="0"/>
        <w:autoSpaceDN w:val="0"/>
        <w:adjustRightInd w:val="0"/>
      </w:pPr>
      <w:r>
        <w:t>La firma se insertara como nodo hijo del título del primer libro:</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lastRenderedPageBreak/>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A35319" w:rsidRDefault="00A35319" w:rsidP="009953DC">
      <w:pPr>
        <w:jc w:val="both"/>
      </w:pPr>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rsidR="00A35319" w:rsidRPr="005A5990" w:rsidRDefault="00A35319" w:rsidP="009953DC">
      <w:pPr>
        <w:autoSpaceDE w:val="0"/>
        <w:autoSpaceDN w:val="0"/>
        <w:adjustRightInd w:val="0"/>
        <w:jc w:val="both"/>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rsidR="008F4109" w:rsidRDefault="008F4109" w:rsidP="008F4109">
      <w:pPr>
        <w:pStyle w:val="Heading2"/>
      </w:pPr>
      <w:bookmarkStart w:id="791" w:name="_Toc424848964"/>
      <w:bookmarkStart w:id="792" w:name="_Toc425144485"/>
      <w:bookmarkStart w:id="793" w:name="_Toc429737897"/>
      <w:bookmarkStart w:id="794" w:name="_Ref433900372"/>
      <w:bookmarkStart w:id="795" w:name="_Ref433901039"/>
      <w:bookmarkStart w:id="796" w:name="_Toc441766923"/>
      <w:bookmarkStart w:id="797" w:name="_Toc442343874"/>
      <w:bookmarkStart w:id="798" w:name="_Toc414390413"/>
      <w:bookmarkStart w:id="799" w:name="_Toc495942652"/>
      <w:r>
        <w:t xml:space="preserve">Uso de estructuras </w:t>
      </w:r>
      <w:r w:rsidRPr="006F2BA1">
        <w:rPr>
          <w:i/>
        </w:rPr>
        <w:t>Manifest</w:t>
      </w:r>
      <w:r>
        <w:t xml:space="preserve"> en firmas XAdES</w:t>
      </w:r>
      <w:bookmarkEnd w:id="791"/>
      <w:bookmarkEnd w:id="792"/>
      <w:bookmarkEnd w:id="793"/>
      <w:bookmarkEnd w:id="794"/>
      <w:bookmarkEnd w:id="795"/>
      <w:bookmarkEnd w:id="796"/>
      <w:bookmarkEnd w:id="797"/>
      <w:bookmarkEnd w:id="799"/>
    </w:p>
    <w:p w:rsidR="008F4109" w:rsidRDefault="008F4109" w:rsidP="008F4109">
      <w:pPr>
        <w:spacing w:before="120" w:after="0" w:line="240" w:lineRule="auto"/>
        <w:jc w:val="both"/>
      </w:pPr>
      <w:r>
        <w:t>Es posible crear firmas XAdES en las que, siguiendo el punto 2.3 de la especificación XMLDSig (</w:t>
      </w:r>
      <w:hyperlink r:id="rId61" w:anchor="sec-o-Manifest" w:history="1">
        <w:r w:rsidRPr="0085439B">
          <w:rPr>
            <w:rStyle w:val="Hyperlink"/>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rsidR="008F4109" w:rsidRDefault="008F4109" w:rsidP="008F4109">
      <w:pPr>
        <w:spacing w:before="120" w:after="0" w:line="240" w:lineRule="auto"/>
        <w:jc w:val="both"/>
      </w:pPr>
      <w:r>
        <w:lastRenderedPageBreak/>
        <w:t xml:space="preserve">Para crear firmas XAdES con estructuras </w:t>
      </w:r>
      <w:r w:rsidRPr="0044438F">
        <w:rPr>
          <w:i/>
        </w:rPr>
        <w:t>Manifest</w:t>
      </w:r>
      <w:r>
        <w:t xml:space="preserve"> debe especificarse el siguiente parámetro adicional:</w:t>
      </w:r>
    </w:p>
    <w:p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rsidR="008F4109" w:rsidRPr="008F4109" w:rsidRDefault="008F4109" w:rsidP="008F4109">
      <w:pPr>
        <w:spacing w:before="120" w:after="0" w:line="240" w:lineRule="auto"/>
        <w:jc w:val="both"/>
        <w:rPr>
          <w:sz w:val="2"/>
        </w:rPr>
      </w:pPr>
    </w:p>
    <w:p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&lt;ds:Signature Id="Signature-02553"&gt;</w:t>
      </w:r>
    </w:p>
    <w:p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&lt;ds:SignedInfo&gt;</w:t>
      </w:r>
    </w:p>
    <w:p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t>&lt;/ds:Reference&gt;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&lt;/ds:Signature&gt;</w:t>
      </w:r>
    </w:p>
    <w:p w:rsidR="008F4109" w:rsidRPr="00D75300" w:rsidRDefault="008F4109" w:rsidP="008F4109">
      <w:pPr>
        <w:rPr>
          <w:rFonts w:ascii="Courier New" w:hAnsi="Courier New"/>
          <w:b/>
          <w:kern w:val="32"/>
          <w:sz w:val="2"/>
          <w:lang w:val="fr-FR"/>
        </w:rPr>
      </w:pPr>
    </w:p>
    <w:p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rsidR="00B63856" w:rsidRDefault="00B63856" w:rsidP="00B63856">
      <w:pPr>
        <w:pStyle w:val="Heading3"/>
      </w:pPr>
      <w:bookmarkStart w:id="800" w:name="_Toc495942653"/>
      <w:r>
        <w:t xml:space="preserve">Formatos de XAdES compatibles con estructuras </w:t>
      </w:r>
      <w:r>
        <w:rPr>
          <w:i/>
        </w:rPr>
        <w:t>Manifest</w:t>
      </w:r>
      <w:bookmarkEnd w:id="800"/>
    </w:p>
    <w:p w:rsidR="00B63856" w:rsidRPr="00B63856" w:rsidRDefault="00B63856" w:rsidP="009953DC">
      <w:pPr>
        <w:jc w:val="both"/>
      </w:pPr>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w:t>
      </w:r>
      <w:r>
        <w:lastRenderedPageBreak/>
        <w:t>separación cuando la firma comparte estructura con los datos firmados, como ocurre en el formato XAdES Enveloped.</w:t>
      </w:r>
    </w:p>
    <w:p w:rsidR="00C50DAB" w:rsidRDefault="00C50DAB" w:rsidP="00C50DAB">
      <w:pPr>
        <w:pStyle w:val="Heading2"/>
      </w:pPr>
      <w:bookmarkStart w:id="801" w:name="_Ref421547153"/>
      <w:bookmarkStart w:id="802" w:name="_Toc424848965"/>
      <w:bookmarkStart w:id="803" w:name="_Toc425144486"/>
      <w:bookmarkStart w:id="804" w:name="_Toc429737898"/>
      <w:bookmarkStart w:id="805" w:name="_Toc441766924"/>
      <w:bookmarkStart w:id="806" w:name="_Toc442343875"/>
      <w:bookmarkStart w:id="807" w:name="_Toc495942654"/>
      <w:r>
        <w:t>Parámetros adicionales</w:t>
      </w:r>
      <w:bookmarkEnd w:id="798"/>
      <w:bookmarkEnd w:id="801"/>
      <w:bookmarkEnd w:id="802"/>
      <w:bookmarkEnd w:id="803"/>
      <w:bookmarkEnd w:id="804"/>
      <w:bookmarkEnd w:id="805"/>
      <w:bookmarkEnd w:id="806"/>
      <w:bookmarkEnd w:id="807"/>
    </w:p>
    <w:p w:rsidR="00C50DAB" w:rsidRDefault="00C50DAB" w:rsidP="00BE6F86">
      <w:pPr>
        <w:jc w:val="both"/>
      </w:pPr>
      <w:r>
        <w:t>A continuación se detallan los parámetros adicionales que aceptan cada una de las formas de generación de 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50DAB" w:rsidRDefault="00C50DAB" w:rsidP="00C50DAB">
      <w:pPr>
        <w:pStyle w:val="Heading3"/>
      </w:pPr>
      <w:bookmarkStart w:id="808" w:name="_Toc414390414"/>
      <w:bookmarkStart w:id="809" w:name="_Toc424848966"/>
      <w:bookmarkStart w:id="810" w:name="_Toc425144487"/>
      <w:bookmarkStart w:id="811" w:name="_Toc429737899"/>
      <w:bookmarkStart w:id="812" w:name="_Toc441766925"/>
      <w:bookmarkStart w:id="813" w:name="_Toc442343876"/>
      <w:bookmarkStart w:id="814" w:name="_Toc495942655"/>
      <w:r>
        <w:t>Firma y cofirma</w:t>
      </w:r>
      <w:bookmarkEnd w:id="808"/>
      <w:bookmarkEnd w:id="809"/>
      <w:bookmarkEnd w:id="810"/>
      <w:bookmarkEnd w:id="811"/>
      <w:bookmarkEnd w:id="812"/>
      <w:bookmarkEnd w:id="813"/>
      <w:bookmarkEnd w:id="814"/>
    </w:p>
    <w:p w:rsidR="005A5990" w:rsidRPr="005A5990"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002266" w:rsidTr="00AC13D1">
        <w:tc>
          <w:tcPr>
            <w:tcW w:w="3565" w:type="dxa"/>
          </w:tcPr>
          <w:p w:rsidR="00C50DAB" w:rsidRPr="00002266" w:rsidRDefault="00C50DAB" w:rsidP="00772E87">
            <w:pPr>
              <w:jc w:val="center"/>
              <w:rPr>
                <w:sz w:val="18"/>
                <w:szCs w:val="18"/>
              </w:rPr>
            </w:pPr>
            <w:r w:rsidRPr="00002266">
              <w:rPr>
                <w:sz w:val="18"/>
                <w:szCs w:val="18"/>
              </w:rPr>
              <w:t>Nombre del parámetro</w:t>
            </w:r>
          </w:p>
        </w:tc>
        <w:tc>
          <w:tcPr>
            <w:tcW w:w="1843" w:type="dxa"/>
          </w:tcPr>
          <w:p w:rsidR="00C50DAB" w:rsidRPr="00002266" w:rsidRDefault="00C50DAB" w:rsidP="00772E87">
            <w:pPr>
              <w:jc w:val="center"/>
              <w:rPr>
                <w:sz w:val="18"/>
                <w:szCs w:val="18"/>
              </w:rPr>
            </w:pPr>
            <w:r w:rsidRPr="00002266">
              <w:rPr>
                <w:sz w:val="18"/>
                <w:szCs w:val="18"/>
              </w:rPr>
              <w:t>Valores posibles</w:t>
            </w:r>
          </w:p>
        </w:tc>
        <w:tc>
          <w:tcPr>
            <w:tcW w:w="3822" w:type="dxa"/>
          </w:tcPr>
          <w:p w:rsidR="00C50DAB" w:rsidRPr="00002266" w:rsidRDefault="00C50DAB" w:rsidP="00772E87">
            <w:pPr>
              <w:jc w:val="center"/>
              <w:rPr>
                <w:sz w:val="18"/>
                <w:szCs w:val="18"/>
              </w:rPr>
            </w:pPr>
            <w:r w:rsidRPr="00002266">
              <w:rPr>
                <w:sz w:val="18"/>
                <w:szCs w:val="18"/>
              </w:rPr>
              <w:t>Descripción</w:t>
            </w:r>
          </w:p>
        </w:tc>
      </w:tr>
      <w:tr w:rsidR="005A5990" w:rsidRPr="00002266" w:rsidTr="00AC13D1">
        <w:tc>
          <w:tcPr>
            <w:tcW w:w="3565" w:type="dxa"/>
          </w:tcPr>
          <w:p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rsidTr="00AC13D1">
        <w:trPr>
          <w:trHeight w:val="113"/>
        </w:trPr>
        <w:tc>
          <w:tcPr>
            <w:tcW w:w="3565" w:type="dxa"/>
            <w:vMerge w:val="restart"/>
          </w:tcPr>
          <w:p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rsidTr="00AC13D1">
        <w:trPr>
          <w:trHeight w:val="113"/>
        </w:trPr>
        <w:tc>
          <w:tcPr>
            <w:tcW w:w="3565" w:type="dxa"/>
            <w:vMerge w:val="restart"/>
          </w:tcPr>
          <w:p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lastRenderedPageBreak/>
              <w:t>avoidXpathExtraTransformsOnEnveloped</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CE6079">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r w:rsidR="00492D74">
              <w:rPr>
                <w:sz w:val="18"/>
                <w:szCs w:val="18"/>
              </w:rPr>
              <w:t xml:space="preserve"> </w:t>
            </w:r>
            <w:r w:rsidR="00492D74" w:rsidRPr="00492D74">
              <w:rPr>
                <w:b/>
                <w:sz w:val="18"/>
                <w:szCs w:val="18"/>
              </w:rPr>
              <w:t>ADVERTENCIA:</w:t>
            </w:r>
            <w:r w:rsidR="00492D74">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002266" w:rsidTr="00AC13D1">
        <w:trPr>
          <w:trHeight w:val="112"/>
        </w:trPr>
        <w:tc>
          <w:tcPr>
            <w:tcW w:w="3565" w:type="dxa"/>
            <w:vMerge/>
          </w:tcPr>
          <w:p w:rsidR="005A5990" w:rsidRPr="005A5990" w:rsidRDefault="005A5990" w:rsidP="00772E87">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rsidTr="00AC13D1">
        <w:tc>
          <w:tcPr>
            <w:tcW w:w="3565" w:type="dxa"/>
            <w:vMerge w:val="restart"/>
          </w:tcPr>
          <w:p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rsidR="00312281" w:rsidRPr="00002266" w:rsidRDefault="00312281" w:rsidP="00C65D8F">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xml:space="preserve">. </w:t>
            </w:r>
            <w:r w:rsidR="00C65D8F" w:rsidRPr="00C65D8F">
              <w:rPr>
                <w:sz w:val="18"/>
                <w:szCs w:val="18"/>
              </w:rPr>
              <w:t>E</w:t>
            </w:r>
            <w:r w:rsidRPr="00002266">
              <w:rPr>
                <w:sz w:val="18"/>
                <w:szCs w:val="18"/>
              </w:rPr>
              <w:t>ste es el formato que se utiliza por defecto cuando no se indica ninguno.</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rsidTr="00AC13D1">
        <w:tc>
          <w:tcPr>
            <w:tcW w:w="3565" w:type="dxa"/>
            <w:vMerge w:val="restart"/>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rsidTr="00AC13D1">
        <w:tc>
          <w:tcPr>
            <w:tcW w:w="3565" w:type="dxa"/>
            <w:vMerge/>
          </w:tcPr>
          <w:p w:rsidR="00762335" w:rsidRPr="00002266" w:rsidRDefault="00762335" w:rsidP="00BA6D49">
            <w:pPr>
              <w:rPr>
                <w:rFonts w:ascii="Courier New" w:hAnsi="Courier New" w:cs="Courier New"/>
                <w:sz w:val="18"/>
                <w:szCs w:val="18"/>
              </w:rPr>
            </w:pP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rsidR="00762335" w:rsidRPr="00002266" w:rsidRDefault="00762335" w:rsidP="00C50DAB">
            <w:pPr>
              <w:rPr>
                <w:sz w:val="18"/>
                <w:szCs w:val="18"/>
              </w:rPr>
            </w:pPr>
            <w:r w:rsidRPr="00002266">
              <w:rPr>
                <w:sz w:val="18"/>
                <w:szCs w:val="18"/>
              </w:rPr>
              <w:t>[URL]</w:t>
            </w:r>
          </w:p>
        </w:tc>
        <w:tc>
          <w:tcPr>
            <w:tcW w:w="3822" w:type="dxa"/>
          </w:tcPr>
          <w:p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rsidR="00762335" w:rsidRPr="00002266" w:rsidRDefault="00762335" w:rsidP="00772E87">
            <w:pPr>
              <w:rPr>
                <w:sz w:val="18"/>
                <w:szCs w:val="18"/>
              </w:rPr>
            </w:pPr>
            <w:r w:rsidRPr="00002266">
              <w:rPr>
                <w:sz w:val="18"/>
                <w:szCs w:val="18"/>
              </w:rPr>
              <w:t>[Valor en Base64]</w:t>
            </w:r>
          </w:p>
        </w:tc>
        <w:tc>
          <w:tcPr>
            <w:tcW w:w="3822" w:type="dxa"/>
          </w:tcPr>
          <w:p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rsidR="00762335" w:rsidRPr="00002266" w:rsidRDefault="00762335" w:rsidP="00772E87">
            <w:pPr>
              <w:rPr>
                <w:sz w:val="18"/>
                <w:szCs w:val="18"/>
              </w:rPr>
            </w:pPr>
            <w:r w:rsidRPr="00002266">
              <w:rPr>
                <w:sz w:val="18"/>
                <w:szCs w:val="18"/>
              </w:rPr>
              <w:t>[URL hacia documento]</w:t>
            </w:r>
          </w:p>
        </w:tc>
        <w:tc>
          <w:tcPr>
            <w:tcW w:w="3822" w:type="dxa"/>
          </w:tcPr>
          <w:p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 xml:space="preserve">Deben separarse los cargos con el carácter “|” (y </w:t>
            </w:r>
            <w:r w:rsidR="00C65D8F" w:rsidRPr="00C65D8F">
              <w:rPr>
                <w:sz w:val="18"/>
                <w:szCs w:val="18"/>
              </w:rPr>
              <w:t>e</w:t>
            </w:r>
            <w:r w:rsidR="00EB6503" w:rsidRPr="00EB6503">
              <w:rPr>
                <w:sz w:val="18"/>
                <w:szCs w:val="18"/>
              </w:rPr>
              <w:t>ste no puede estar en el propio texto de ningún cargo</w:t>
            </w:r>
            <w:r w:rsidR="00EB6503">
              <w:rPr>
                <w:sz w:val="18"/>
                <w:szCs w:val="18"/>
              </w:rPr>
              <w:t>)</w:t>
            </w:r>
            <w:r w:rsidR="00EB6503" w:rsidRPr="00EB6503">
              <w:rPr>
                <w:sz w:val="18"/>
                <w:szCs w:val="18"/>
              </w:rPr>
              <w:t>.</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ciudad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provincia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código postal en donde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signatureProductionCountry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país en el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rsidR="00762335" w:rsidRPr="00002266" w:rsidRDefault="00673BCD" w:rsidP="00772E87">
            <w:pPr>
              <w:rPr>
                <w:rFonts w:ascii="Courier New" w:hAnsi="Courier New" w:cs="Courier New"/>
                <w:sz w:val="18"/>
                <w:szCs w:val="18"/>
              </w:rPr>
            </w:pPr>
            <w:hyperlink r:id="rId62" w:anchor="sha1" w:history="1">
              <w:r w:rsidR="00762335" w:rsidRPr="00002266">
                <w:rPr>
                  <w:rFonts w:ascii="Courier New" w:hAnsi="Courier New" w:cs="Courier New"/>
                  <w:sz w:val="18"/>
                  <w:szCs w:val="18"/>
                </w:rPr>
                <w:t>http://www.w3.org/2000/09/xmldsig#sha1</w:t>
              </w:r>
            </w:hyperlink>
          </w:p>
        </w:tc>
        <w:tc>
          <w:tcPr>
            <w:tcW w:w="3822" w:type="dxa"/>
          </w:tcPr>
          <w:p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673BCD" w:rsidP="00772E87">
            <w:pPr>
              <w:rPr>
                <w:rFonts w:ascii="Courier New" w:hAnsi="Courier New" w:cs="Courier New"/>
                <w:sz w:val="18"/>
                <w:szCs w:val="18"/>
              </w:rPr>
            </w:pPr>
            <w:hyperlink r:id="rId63" w:anchor="sha256" w:history="1">
              <w:r w:rsidR="00762335" w:rsidRPr="00002266">
                <w:rPr>
                  <w:rFonts w:ascii="Courier New" w:hAnsi="Courier New" w:cs="Courier New"/>
                  <w:sz w:val="18"/>
                  <w:szCs w:val="18"/>
                </w:rPr>
                <w:t>http://www.w3.org/2001/04/xmlenc#sha256</w:t>
              </w:r>
            </w:hyperlink>
          </w:p>
        </w:tc>
        <w:tc>
          <w:tcPr>
            <w:tcW w:w="3822" w:type="dxa"/>
          </w:tcPr>
          <w:p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673BCD" w:rsidP="00772E87">
            <w:pPr>
              <w:rPr>
                <w:rFonts w:ascii="Courier New" w:hAnsi="Courier New" w:cs="Courier New"/>
                <w:sz w:val="18"/>
                <w:szCs w:val="18"/>
              </w:rPr>
            </w:pPr>
            <w:hyperlink r:id="rId64" w:anchor="sha512" w:history="1">
              <w:r w:rsidR="00762335" w:rsidRPr="00002266">
                <w:rPr>
                  <w:rFonts w:ascii="Courier New" w:hAnsi="Courier New" w:cs="Courier New"/>
                  <w:sz w:val="18"/>
                  <w:szCs w:val="18"/>
                </w:rPr>
                <w:t>http://www.w3.org/2001/04/xmlenc#sha512</w:t>
              </w:r>
            </w:hyperlink>
          </w:p>
        </w:tc>
        <w:tc>
          <w:tcPr>
            <w:tcW w:w="3822" w:type="dxa"/>
          </w:tcPr>
          <w:p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rsidR="004A6B86" w:rsidRPr="00002266" w:rsidRDefault="004A6B86" w:rsidP="004D5675">
            <w:pPr>
              <w:jc w:val="both"/>
              <w:rPr>
                <w:sz w:val="18"/>
                <w:szCs w:val="18"/>
              </w:rPr>
            </w:pPr>
            <w:r>
              <w:rPr>
                <w:sz w:val="18"/>
                <w:szCs w:val="18"/>
              </w:rPr>
              <w:t>El valor debe ser siempre una URI.</w:t>
            </w:r>
          </w:p>
        </w:tc>
      </w:tr>
      <w:tr w:rsidR="004A6B86" w:rsidRPr="00002266" w:rsidTr="00AC13D1">
        <w:tc>
          <w:tcPr>
            <w:tcW w:w="3565" w:type="dxa"/>
          </w:tcPr>
          <w:p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t>outputXmlEncoding</w:t>
            </w:r>
          </w:p>
        </w:tc>
        <w:tc>
          <w:tcPr>
            <w:tcW w:w="1843" w:type="dxa"/>
          </w:tcPr>
          <w:p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rsidR="004A6B86" w:rsidRPr="004A6B86" w:rsidRDefault="004A6B86" w:rsidP="004A6B86">
            <w:pPr>
              <w:jc w:val="both"/>
              <w:rPr>
                <w:sz w:val="18"/>
                <w:szCs w:val="18"/>
              </w:rPr>
            </w:pPr>
            <w:r w:rsidRPr="004A6B86">
              <w:rPr>
                <w:sz w:val="18"/>
                <w:szCs w:val="18"/>
              </w:rPr>
              <w:lastRenderedPageBreak/>
              <w:t>Si no se indica este valor se intenta auto</w:t>
            </w:r>
            <w:r>
              <w:rPr>
                <w:sz w:val="18"/>
                <w:szCs w:val="18"/>
              </w:rPr>
              <w:t>-</w:t>
            </w:r>
            <w:r w:rsidRPr="004A6B86">
              <w:rPr>
                <w:sz w:val="18"/>
                <w:szCs w:val="18"/>
              </w:rPr>
              <w:t>detectar a partir del XML de entrada (si los datos a firmar son un XML).</w:t>
            </w:r>
          </w:p>
        </w:tc>
      </w:tr>
      <w:tr w:rsidR="00762335" w:rsidRPr="00002266" w:rsidTr="00AC13D1">
        <w:tc>
          <w:tcPr>
            <w:tcW w:w="3565" w:type="dxa"/>
          </w:tcPr>
          <w:p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lastRenderedPageBreak/>
              <w:t>contentTypeOid</w:t>
            </w:r>
          </w:p>
        </w:tc>
        <w:tc>
          <w:tcPr>
            <w:tcW w:w="1843" w:type="dxa"/>
          </w:tcPr>
          <w:p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rsidR="00762335" w:rsidRPr="00002266" w:rsidRDefault="00673BCD" w:rsidP="00295BB1">
            <w:pPr>
              <w:rPr>
                <w:rFonts w:ascii="Courier New" w:hAnsi="Courier New" w:cs="Courier New"/>
                <w:sz w:val="18"/>
                <w:szCs w:val="18"/>
              </w:rPr>
            </w:pPr>
            <w:hyperlink r:id="rId65" w:history="1">
              <w:r w:rsidR="00762335" w:rsidRPr="00002266">
                <w:rPr>
                  <w:rFonts w:ascii="Courier New" w:hAnsi="Courier New" w:cs="Courier New"/>
                  <w:sz w:val="18"/>
                  <w:szCs w:val="18"/>
                </w:rPr>
                <w:t>http://www.w3.org/TR/2001/REC-xml-c14n-20010315</w:t>
              </w:r>
            </w:hyperlink>
          </w:p>
        </w:tc>
        <w:tc>
          <w:tcPr>
            <w:tcW w:w="3822" w:type="dxa"/>
          </w:tcPr>
          <w:p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673BCD" w:rsidP="00295BB1">
            <w:pPr>
              <w:rPr>
                <w:rFonts w:ascii="Courier New" w:hAnsi="Courier New" w:cs="Courier New"/>
                <w:sz w:val="18"/>
                <w:szCs w:val="18"/>
              </w:rPr>
            </w:pPr>
            <w:hyperlink r:id="rId66" w:history="1">
              <w:r w:rsidR="00762335" w:rsidRPr="00002266">
                <w:rPr>
                  <w:rFonts w:ascii="Courier New" w:hAnsi="Courier New" w:cs="Courier New"/>
                  <w:sz w:val="18"/>
                  <w:szCs w:val="18"/>
                </w:rPr>
                <w:t>http://www.w3.org/2001/10/xml-exc-c14n#</w:t>
              </w:r>
            </w:hyperlink>
          </w:p>
        </w:tc>
        <w:tc>
          <w:tcPr>
            <w:tcW w:w="3822" w:type="dxa"/>
          </w:tcPr>
          <w:p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rsidR="00762335" w:rsidRPr="00002266" w:rsidRDefault="00762335" w:rsidP="00295BB1">
            <w:pPr>
              <w:rPr>
                <w:sz w:val="18"/>
                <w:szCs w:val="18"/>
              </w:rPr>
            </w:pPr>
            <w:r w:rsidRPr="00002266">
              <w:rPr>
                <w:sz w:val="18"/>
                <w:szCs w:val="18"/>
              </w:rPr>
              <w:t>[URL]</w:t>
            </w:r>
          </w:p>
        </w:tc>
        <w:tc>
          <w:tcPr>
            <w:tcW w:w="3822" w:type="dxa"/>
          </w:tcPr>
          <w:p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rsidTr="00AC13D1">
        <w:tc>
          <w:tcPr>
            <w:tcW w:w="3565" w:type="dxa"/>
          </w:tcPr>
          <w:p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rsidR="00D2317C" w:rsidRPr="00002266" w:rsidRDefault="00D2317C" w:rsidP="00295BB1">
            <w:pPr>
              <w:rPr>
                <w:sz w:val="18"/>
                <w:szCs w:val="18"/>
              </w:rPr>
            </w:pPr>
            <w:r>
              <w:rPr>
                <w:sz w:val="18"/>
                <w:szCs w:val="18"/>
              </w:rPr>
              <w:t>[URL]</w:t>
            </w:r>
          </w:p>
        </w:tc>
        <w:tc>
          <w:tcPr>
            <w:tcW w:w="3822" w:type="dxa"/>
          </w:tcPr>
          <w:p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ignoreStyleSheets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8A3D46">
            <w:pPr>
              <w:jc w:val="both"/>
              <w:rPr>
                <w:sz w:val="18"/>
                <w:szCs w:val="18"/>
              </w:rPr>
            </w:pPr>
            <w:r w:rsidRPr="00002266">
              <w:rPr>
                <w:sz w:val="18"/>
                <w:szCs w:val="18"/>
              </w:rPr>
              <w:t xml:space="preserve">Si se firma un XML con hojas de estilo, ignora </w:t>
            </w:r>
            <w:r w:rsidR="008A3D46" w:rsidRPr="00C65D8F">
              <w:rPr>
                <w:sz w:val="18"/>
                <w:szCs w:val="18"/>
              </w:rPr>
              <w:t>é</w:t>
            </w:r>
            <w:r w:rsidRPr="00002266">
              <w:rPr>
                <w:sz w:val="18"/>
                <w:szCs w:val="18"/>
              </w:rPr>
              <w:t>stas dejándolas sin firmar.</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rsidTr="00AC13D1">
        <w:tc>
          <w:tcPr>
            <w:tcW w:w="3565" w:type="dxa"/>
            <w:vMerge w:val="restart"/>
          </w:tcPr>
          <w:p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rsidR="00762335" w:rsidRPr="00002266" w:rsidRDefault="00762335" w:rsidP="007A34D5">
            <w:pPr>
              <w:rPr>
                <w:sz w:val="18"/>
                <w:szCs w:val="18"/>
              </w:rPr>
            </w:pPr>
            <w:r w:rsidRPr="00002266">
              <w:rPr>
                <w:sz w:val="18"/>
                <w:szCs w:val="18"/>
              </w:rPr>
              <w:t>[Número]</w:t>
            </w:r>
          </w:p>
        </w:tc>
        <w:tc>
          <w:tcPr>
            <w:tcW w:w="3822" w:type="dxa"/>
          </w:tcPr>
          <w:p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rsidR="00762335" w:rsidRPr="00002266" w:rsidRDefault="00AB66D0" w:rsidP="0027300D">
            <w:pPr>
              <w:jc w:val="both"/>
              <w:rPr>
                <w:sz w:val="18"/>
                <w:szCs w:val="18"/>
              </w:rPr>
            </w:pPr>
            <w:r>
              <w:rPr>
                <w:sz w:val="18"/>
                <w:szCs w:val="18"/>
              </w:rPr>
              <w:t xml:space="preserve">Indica que los datos que se </w:t>
            </w:r>
            <w:r w:rsidR="0027300D">
              <w:rPr>
                <w:sz w:val="18"/>
                <w:szCs w:val="18"/>
              </w:rPr>
              <w:t>proporcionan</w:t>
            </w:r>
            <w:r>
              <w:rPr>
                <w:sz w:val="18"/>
                <w:szCs w:val="18"/>
              </w:rPr>
              <w:t xml:space="preserve"> para firmar ya están codificados en base64 y se debe declarar esta transformación adicional para que se decodifiquen antes de firmarlos.</w:t>
            </w:r>
            <w:r w:rsidR="0027300D">
              <w:rPr>
                <w:sz w:val="18"/>
                <w:szCs w:val="18"/>
              </w:rPr>
              <w:t xml:space="preserve"> Esta transformación base64 es adicional a la transformación necesaria para pasar los datos a través de los métodos de firma del cliente.</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rsidR="00762335" w:rsidRPr="00002266" w:rsidRDefault="00762335" w:rsidP="0027300D">
            <w:pPr>
              <w:jc w:val="both"/>
              <w:rPr>
                <w:sz w:val="18"/>
                <w:szCs w:val="18"/>
              </w:rPr>
            </w:pPr>
            <w:r w:rsidRPr="00002266">
              <w:rPr>
                <w:sz w:val="18"/>
                <w:szCs w:val="18"/>
              </w:rPr>
              <w:t xml:space="preserve">El contenido se </w:t>
            </w:r>
            <w:r w:rsidR="0027300D">
              <w:rPr>
                <w:sz w:val="18"/>
                <w:szCs w:val="18"/>
              </w:rPr>
              <w:t xml:space="preserve">debe procesar </w:t>
            </w:r>
            <w:r w:rsidRPr="00002266">
              <w:rPr>
                <w:sz w:val="18"/>
                <w:szCs w:val="18"/>
              </w:rPr>
              <w:t xml:space="preserve">mediante </w:t>
            </w:r>
            <w:r w:rsidR="0027300D">
              <w:rPr>
                <w:sz w:val="18"/>
                <w:szCs w:val="18"/>
              </w:rPr>
              <w:t xml:space="preserve">esta transformación </w:t>
            </w:r>
            <w:r w:rsidRPr="00002266">
              <w:rPr>
                <w:sz w:val="18"/>
                <w:szCs w:val="18"/>
              </w:rPr>
              <w:t>XPATH antes de ser firmado. Únicamente es aplicable cuando se firma contenido XML.</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rsidR="00762335" w:rsidRPr="00002266" w:rsidRDefault="0027300D" w:rsidP="00BE6F86">
            <w:pPr>
              <w:jc w:val="both"/>
              <w:rPr>
                <w:sz w:val="18"/>
                <w:szCs w:val="18"/>
              </w:rPr>
            </w:pPr>
            <w:r w:rsidRPr="00002266">
              <w:rPr>
                <w:sz w:val="18"/>
                <w:szCs w:val="18"/>
              </w:rPr>
              <w:t xml:space="preserve">El contenido se </w:t>
            </w:r>
            <w:r>
              <w:rPr>
                <w:sz w:val="18"/>
                <w:szCs w:val="18"/>
              </w:rPr>
              <w:t xml:space="preserve">debe procesar </w:t>
            </w:r>
            <w:r w:rsidRPr="00002266">
              <w:rPr>
                <w:sz w:val="18"/>
                <w:szCs w:val="18"/>
              </w:rPr>
              <w:t xml:space="preserve">mediante </w:t>
            </w:r>
            <w:r>
              <w:rPr>
                <w:sz w:val="18"/>
                <w:szCs w:val="18"/>
              </w:rPr>
              <w:t xml:space="preserve">esta transformación </w:t>
            </w:r>
            <w:r w:rsidR="00762335" w:rsidRPr="00002266">
              <w:rPr>
                <w:sz w:val="18"/>
                <w:szCs w:val="18"/>
              </w:rPr>
              <w:t>XPATH2 antes de ser firmado. Únicamente es aplicable cuando se firma contenido XML.</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rsidTr="00AC13D1">
        <w:tc>
          <w:tcPr>
            <w:tcW w:w="3565"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lastRenderedPageBreak/>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rsidR="00762335" w:rsidRPr="00002266" w:rsidRDefault="00762335" w:rsidP="00BA6D49">
            <w:pPr>
              <w:rPr>
                <w:sz w:val="18"/>
                <w:szCs w:val="18"/>
              </w:rPr>
            </w:pPr>
            <w:r w:rsidRPr="00002266">
              <w:rPr>
                <w:sz w:val="18"/>
                <w:szCs w:val="18"/>
              </w:rPr>
              <w:t>[Texto]</w:t>
            </w:r>
          </w:p>
        </w:tc>
        <w:tc>
          <w:tcPr>
            <w:tcW w:w="3822" w:type="dxa"/>
          </w:tcPr>
          <w:p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rsidTr="00AC13D1">
        <w:tc>
          <w:tcPr>
            <w:tcW w:w="3565" w:type="dxa"/>
          </w:tcPr>
          <w:p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rsidR="00AC13D1" w:rsidRPr="00002266" w:rsidRDefault="00AC13D1" w:rsidP="007A34D5">
            <w:pPr>
              <w:rPr>
                <w:sz w:val="18"/>
                <w:szCs w:val="18"/>
              </w:rPr>
            </w:pPr>
            <w:r>
              <w:rPr>
                <w:sz w:val="18"/>
                <w:szCs w:val="18"/>
              </w:rPr>
              <w:t>[Entero]</w:t>
            </w:r>
          </w:p>
        </w:tc>
        <w:tc>
          <w:tcPr>
            <w:tcW w:w="3822" w:type="dxa"/>
          </w:tcPr>
          <w:p w:rsidR="00AC13D1" w:rsidRPr="00C60B3E" w:rsidRDefault="00AC13D1" w:rsidP="005F5DB5">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C65D8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rsidTr="00AC13D1">
        <w:tc>
          <w:tcPr>
            <w:tcW w:w="3565"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rsidR="00AC13D1" w:rsidRDefault="00AC13D1" w:rsidP="00932DCA">
            <w:pPr>
              <w:rPr>
                <w:sz w:val="18"/>
                <w:szCs w:val="18"/>
              </w:rPr>
            </w:pPr>
            <w:r>
              <w:rPr>
                <w:sz w:val="18"/>
                <w:szCs w:val="18"/>
              </w:rPr>
              <w:t>1</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2</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3</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4</w:t>
            </w:r>
          </w:p>
        </w:tc>
        <w:tc>
          <w:tcPr>
            <w:tcW w:w="3822" w:type="dxa"/>
          </w:tcPr>
          <w:p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5</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rsidTr="00AC13D1">
        <w:tc>
          <w:tcPr>
            <w:tcW w:w="3565" w:type="dxa"/>
            <w:vMerge/>
          </w:tcPr>
          <w:p w:rsidR="00AC13D1" w:rsidRDefault="00AC13D1" w:rsidP="00772E87">
            <w:pPr>
              <w:rPr>
                <w:rFonts w:ascii="Courier New" w:hAnsi="Courier New" w:cs="Courier New"/>
                <w:sz w:val="18"/>
                <w:szCs w:val="18"/>
              </w:rPr>
            </w:pPr>
          </w:p>
        </w:tc>
        <w:tc>
          <w:tcPr>
            <w:tcW w:w="1843" w:type="dxa"/>
          </w:tcPr>
          <w:p w:rsidR="00AC13D1" w:rsidRDefault="00AC13D1" w:rsidP="007A34D5">
            <w:pPr>
              <w:rPr>
                <w:sz w:val="18"/>
                <w:szCs w:val="18"/>
              </w:rPr>
            </w:pPr>
            <w:r>
              <w:rPr>
                <w:sz w:val="18"/>
                <w:szCs w:val="18"/>
              </w:rPr>
              <w:t>6</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rsidR="00362E42" w:rsidRDefault="00362E42" w:rsidP="00362E42">
            <w:pPr>
              <w:rPr>
                <w:sz w:val="18"/>
                <w:szCs w:val="18"/>
              </w:rPr>
            </w:pPr>
            <w:r>
              <w:rPr>
                <w:sz w:val="18"/>
                <w:szCs w:val="18"/>
              </w:rPr>
              <w:t>[Texto]</w:t>
            </w:r>
          </w:p>
        </w:tc>
        <w:tc>
          <w:tcPr>
            <w:tcW w:w="3822" w:type="dxa"/>
          </w:tcPr>
          <w:p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rsidR="00362E42" w:rsidRDefault="00362E42" w:rsidP="00362E42">
            <w:pPr>
              <w:rPr>
                <w:sz w:val="18"/>
                <w:szCs w:val="18"/>
              </w:rPr>
            </w:pPr>
            <w:r>
              <w:rPr>
                <w:sz w:val="18"/>
                <w:szCs w:val="18"/>
              </w:rPr>
              <w:t>[Texto]</w:t>
            </w:r>
          </w:p>
        </w:tc>
        <w:tc>
          <w:tcPr>
            <w:tcW w:w="3822" w:type="dxa"/>
          </w:tcPr>
          <w:p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62E42" w:rsidRDefault="00747C94" w:rsidP="00842371">
            <w:pPr>
              <w:jc w:val="both"/>
              <w:rPr>
                <w:sz w:val="18"/>
                <w:szCs w:val="18"/>
              </w:rPr>
            </w:pPr>
            <w:r w:rsidRPr="00A1119D">
              <w:rPr>
                <w:sz w:val="18"/>
                <w:szCs w:val="18"/>
              </w:rPr>
              <w:lastRenderedPageBreak/>
              <w:t xml:space="preserve">Las URL de la lista no pueden contener el carácter '|' (ya que </w:t>
            </w:r>
            <w:r w:rsidR="00C65D8F">
              <w:rPr>
                <w:sz w:val="18"/>
                <w:szCs w:val="18"/>
              </w:rPr>
              <w:t>e</w:t>
            </w:r>
            <w:r w:rsidRPr="00A1119D">
              <w:rPr>
                <w:sz w:val="18"/>
                <w:szCs w:val="18"/>
              </w:rPr>
              <w:t>ste se usa como separador).</w:t>
            </w:r>
          </w:p>
        </w:tc>
      </w:tr>
      <w:tr w:rsidR="00AC13D1" w:rsidRPr="00002266" w:rsidTr="00AC13D1">
        <w:tc>
          <w:tcPr>
            <w:tcW w:w="3565" w:type="dxa"/>
          </w:tcPr>
          <w:p w:rsidR="00AC13D1" w:rsidRDefault="00AC13D1" w:rsidP="00772E87">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rsidR="00AC13D1" w:rsidRDefault="00AC13D1" w:rsidP="007A34D5">
            <w:pPr>
              <w:rPr>
                <w:sz w:val="18"/>
                <w:szCs w:val="18"/>
              </w:rPr>
            </w:pPr>
            <w:r>
              <w:rPr>
                <w:sz w:val="18"/>
                <w:szCs w:val="18"/>
              </w:rPr>
              <w:t>[Texto]</w:t>
            </w:r>
          </w:p>
        </w:tc>
        <w:tc>
          <w:tcPr>
            <w:tcW w:w="3822" w:type="dxa"/>
          </w:tcPr>
          <w:p w:rsidR="00AC13D1" w:rsidRDefault="001323F7"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1E24BD" w:rsidRDefault="001E24BD" w:rsidP="004B3C93"/>
    <w:p w:rsidR="001E24BD" w:rsidRDefault="001E24BD" w:rsidP="001E24BD">
      <w:pPr>
        <w:pStyle w:val="Heading4"/>
      </w:pPr>
      <w:r>
        <w:t>Indicación de transformaciones adicionales al contenido a firmar</w:t>
      </w:r>
    </w:p>
    <w:p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rsidR="001E24BD" w:rsidRDefault="001E24BD" w:rsidP="008D74A8">
      <w:pPr>
        <w:pStyle w:val="ListParagraph"/>
        <w:numPr>
          <w:ilvl w:val="0"/>
          <w:numId w:val="22"/>
        </w:numPr>
        <w:ind w:left="324"/>
        <w:jc w:val="both"/>
      </w:pPr>
      <w:r>
        <w:t>Transformación XPATH</w:t>
      </w:r>
    </w:p>
    <w:p w:rsid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http://www.w3.org/TR/1999/REC-xpath-19991116</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Cuerpo: Especificado mediante sentencias de tipo XPATH.</w:t>
      </w:r>
    </w:p>
    <w:p w:rsidR="001E24BD" w:rsidRDefault="001E24BD" w:rsidP="008D74A8">
      <w:pPr>
        <w:pStyle w:val="ListParagraph"/>
        <w:numPr>
          <w:ilvl w:val="0"/>
          <w:numId w:val="22"/>
        </w:numPr>
        <w:ind w:left="324"/>
        <w:jc w:val="both"/>
      </w:pPr>
      <w:r>
        <w:t>Transformación XPATH2</w:t>
      </w:r>
    </w:p>
    <w:p w:rsidR="001E24BD" w:rsidRPr="001E24BD" w:rsidRDefault="001E24BD" w:rsidP="008D74A8">
      <w:pPr>
        <w:pStyle w:val="ListParagraph"/>
        <w:numPr>
          <w:ilvl w:val="1"/>
          <w:numId w:val="22"/>
        </w:numPr>
        <w:ind w:left="1044"/>
        <w:jc w:val="both"/>
      </w:pPr>
      <w:r>
        <w:t xml:space="preserve">Tipo: </w:t>
      </w:r>
      <w:hyperlink r:id="rId67" w:history="1">
        <w:r w:rsidRPr="001E24BD">
          <w:rPr>
            <w:rFonts w:ascii="Courier New" w:hAnsi="Courier New" w:cs="Courier New"/>
            <w:sz w:val="18"/>
            <w:szCs w:val="18"/>
          </w:rPr>
          <w:t>http://www.w3.org/2002/06/xmldsig-filter2</w:t>
        </w:r>
      </w:hyperlink>
    </w:p>
    <w:p w:rsidR="001E24BD" w:rsidRDefault="001E24BD" w:rsidP="008D74A8">
      <w:pPr>
        <w:pStyle w:val="ListParagraph"/>
        <w:numPr>
          <w:ilvl w:val="1"/>
          <w:numId w:val="22"/>
        </w:numPr>
        <w:ind w:left="1044"/>
        <w:jc w:val="both"/>
      </w:pPr>
      <w:r>
        <w:t>Subtipos:</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subtract</w:t>
      </w:r>
      <w:r>
        <w:t>: Resta.</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intersect</w:t>
      </w:r>
      <w:r>
        <w:t>: Intersección</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union</w:t>
      </w:r>
      <w:r>
        <w:t>: Unión</w:t>
      </w:r>
    </w:p>
    <w:p w:rsidR="001E24BD" w:rsidRDefault="001E24BD" w:rsidP="008D74A8">
      <w:pPr>
        <w:pStyle w:val="ListParagraph"/>
        <w:numPr>
          <w:ilvl w:val="1"/>
          <w:numId w:val="22"/>
        </w:numPr>
        <w:ind w:left="1044"/>
        <w:jc w:val="both"/>
      </w:pPr>
      <w:r>
        <w:t>Cuerpo: Especificado mediante sentencias de tipo XPATH2.</w:t>
      </w:r>
    </w:p>
    <w:p w:rsidR="001E24BD" w:rsidRDefault="001E24BD" w:rsidP="005C6FD5">
      <w:pPr>
        <w:pStyle w:val="ListParagraph"/>
        <w:numPr>
          <w:ilvl w:val="0"/>
          <w:numId w:val="22"/>
        </w:numPr>
        <w:jc w:val="both"/>
      </w:pPr>
      <w:r>
        <w:t>Transformación BASE64</w:t>
      </w:r>
      <w:r w:rsidR="005C6FD5">
        <w:t xml:space="preserve">. La transformación es inversa, es decir, los datos se descodifican desde Base64 antes de firmarse, por lo que </w:t>
      </w:r>
      <w:r w:rsidR="00C65D8F">
        <w:t>e</w:t>
      </w:r>
      <w:r w:rsidR="005C6FD5">
        <w:t>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rsidR="001E24BD" w:rsidRP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http://www.w3.org/2000/09/xmldsig#base64</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 xml:space="preserve">Cuerpo: No tiene cuerpo. </w:t>
      </w:r>
    </w:p>
    <w:p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lastRenderedPageBreak/>
        <w:t>xmlTransform0Body=…</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rsidR="00753338" w:rsidRDefault="00753338">
      <w:pPr>
        <w:rPr>
          <w:rFonts w:asciiTheme="majorHAnsi" w:eastAsiaTheme="majorEastAsia" w:hAnsiTheme="majorHAnsi" w:cstheme="majorBidi"/>
          <w:b/>
          <w:bCs/>
          <w:color w:val="4F81BD" w:themeColor="accent1"/>
        </w:rPr>
      </w:pPr>
      <w:r>
        <w:br w:type="page"/>
      </w:r>
    </w:p>
    <w:p w:rsidR="00C50DAB" w:rsidRDefault="00C50DAB" w:rsidP="00C50DAB">
      <w:pPr>
        <w:pStyle w:val="Heading3"/>
      </w:pPr>
      <w:bookmarkStart w:id="815" w:name="_Toc414390415"/>
      <w:bookmarkStart w:id="816" w:name="_Toc424848967"/>
      <w:bookmarkStart w:id="817" w:name="_Toc425144488"/>
      <w:bookmarkStart w:id="818" w:name="_Toc429737900"/>
      <w:bookmarkStart w:id="819" w:name="_Toc441766926"/>
      <w:bookmarkStart w:id="820" w:name="_Toc442343877"/>
      <w:bookmarkStart w:id="821" w:name="_Toc495942656"/>
      <w:r>
        <w:lastRenderedPageBreak/>
        <w:t>Contrafirma</w:t>
      </w:r>
      <w:bookmarkEnd w:id="815"/>
      <w:bookmarkEnd w:id="816"/>
      <w:bookmarkEnd w:id="817"/>
      <w:bookmarkEnd w:id="818"/>
      <w:bookmarkEnd w:id="819"/>
      <w:bookmarkEnd w:id="820"/>
      <w:bookmarkEnd w:id="821"/>
    </w:p>
    <w:tbl>
      <w:tblPr>
        <w:tblW w:w="9175" w:type="dxa"/>
        <w:tblLayout w:type="fixed"/>
        <w:tblLook w:val="04A0" w:firstRow="1" w:lastRow="0" w:firstColumn="1" w:lastColumn="0" w:noHBand="0" w:noVBand="1"/>
      </w:tblPr>
      <w:tblGrid>
        <w:gridCol w:w="3369"/>
        <w:gridCol w:w="1417"/>
        <w:gridCol w:w="4389"/>
      </w:tblGrid>
      <w:tr w:rsidR="00142657" w:rsidTr="00C60B3E">
        <w:tc>
          <w:tcPr>
            <w:tcW w:w="3369" w:type="dxa"/>
          </w:tcPr>
          <w:p w:rsidR="00142657" w:rsidRDefault="00142657" w:rsidP="00B77CD6">
            <w:pPr>
              <w:jc w:val="center"/>
            </w:pPr>
            <w:r>
              <w:t>Nombre del parámetro</w:t>
            </w:r>
          </w:p>
        </w:tc>
        <w:tc>
          <w:tcPr>
            <w:tcW w:w="1417" w:type="dxa"/>
          </w:tcPr>
          <w:p w:rsidR="00142657" w:rsidRDefault="00142657" w:rsidP="00B77CD6">
            <w:pPr>
              <w:jc w:val="center"/>
            </w:pPr>
            <w:r>
              <w:t>Valores posibles</w:t>
            </w:r>
          </w:p>
        </w:tc>
        <w:tc>
          <w:tcPr>
            <w:tcW w:w="4389" w:type="dxa"/>
          </w:tcPr>
          <w:p w:rsidR="00142657" w:rsidRDefault="00142657" w:rsidP="00B77CD6">
            <w:pPr>
              <w:jc w:val="center"/>
            </w:pPr>
            <w:r>
              <w:t>Descripción</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rsidR="00142657" w:rsidRDefault="00142657" w:rsidP="00B77CD6">
            <w:r>
              <w:t>[URL]</w:t>
            </w:r>
          </w:p>
        </w:tc>
        <w:tc>
          <w:tcPr>
            <w:tcW w:w="4389" w:type="dxa"/>
          </w:tcPr>
          <w:p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rsidR="00142657" w:rsidRDefault="00142657" w:rsidP="00B77CD6">
            <w:r>
              <w:t>[Valor en Base64]</w:t>
            </w:r>
          </w:p>
        </w:tc>
        <w:tc>
          <w:tcPr>
            <w:tcW w:w="4389" w:type="dxa"/>
          </w:tcPr>
          <w:p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rsidTr="00C60B3E">
        <w:tc>
          <w:tcPr>
            <w:tcW w:w="3369" w:type="dxa"/>
            <w:vMerge w:val="restart"/>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rsidR="00142657" w:rsidRDefault="00142657" w:rsidP="00B77CD6">
            <w:r>
              <w:t>[URL hacia documento]</w:t>
            </w:r>
          </w:p>
        </w:tc>
        <w:tc>
          <w:tcPr>
            <w:tcW w:w="4389" w:type="dxa"/>
          </w:tcPr>
          <w:p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Pr>
                <w:rFonts w:ascii="Courier New" w:hAnsi="Courier New" w:cs="Courier New"/>
                <w:sz w:val="18"/>
                <w:szCs w:val="18"/>
              </w:rPr>
              <w:lastRenderedPageBreak/>
              <w:t>policyDescription</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w:t>
            </w:r>
            <w:r w:rsidR="00C65D8F">
              <w:rPr>
                <w:sz w:val="18"/>
              </w:rPr>
              <w:t>e</w:t>
            </w:r>
            <w:r w:rsidR="00EB6503" w:rsidRPr="00C60B3E">
              <w:rPr>
                <w:sz w:val="18"/>
              </w:rPr>
              <w:t>ste no puede estar en el propio texto de ningún cargo).</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ciudad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provincia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signatureProductionPostalCode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código postal en donde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país en el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rsidR="00142657" w:rsidRPr="006C28FC" w:rsidRDefault="00142657" w:rsidP="00B77CD6">
            <w:r w:rsidRPr="006C28FC">
              <w:t>[Texto]</w:t>
            </w:r>
          </w:p>
        </w:tc>
        <w:tc>
          <w:tcPr>
            <w:tcW w:w="4389" w:type="dxa"/>
          </w:tcPr>
          <w:p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rsidTr="00C60B3E">
        <w:tc>
          <w:tcPr>
            <w:tcW w:w="3369" w:type="dxa"/>
          </w:tcPr>
          <w:p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rsidR="00AC13D1" w:rsidRPr="00002266" w:rsidRDefault="00AC13D1" w:rsidP="00932DCA">
            <w:pPr>
              <w:rPr>
                <w:sz w:val="18"/>
                <w:szCs w:val="18"/>
              </w:rPr>
            </w:pPr>
            <w:r w:rsidRPr="006C28FC">
              <w:t>[Entero]</w:t>
            </w:r>
          </w:p>
        </w:tc>
        <w:tc>
          <w:tcPr>
            <w:tcW w:w="4389" w:type="dxa"/>
          </w:tcPr>
          <w:p w:rsidR="00AC13D1" w:rsidRPr="00C7799E"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tc>
      </w:tr>
      <w:tr w:rsidR="00C1151A" w:rsidTr="00C60B3E">
        <w:tc>
          <w:tcPr>
            <w:tcW w:w="3369" w:type="dxa"/>
            <w:vMerge w:val="restart"/>
          </w:tcPr>
          <w:p w:rsidR="00C1151A" w:rsidRDefault="00C1151A"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rsidR="00C1151A" w:rsidRPr="006C28FC" w:rsidRDefault="00C1151A" w:rsidP="00932DCA">
            <w:r>
              <w:t>1</w:t>
            </w:r>
          </w:p>
        </w:tc>
        <w:tc>
          <w:tcPr>
            <w:tcW w:w="4389" w:type="dxa"/>
          </w:tcPr>
          <w:p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2</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3</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4</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5</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6</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rsidTr="00C60B3E">
        <w:tc>
          <w:tcPr>
            <w:tcW w:w="3369" w:type="dxa"/>
          </w:tcPr>
          <w:p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rsidR="00AD3E00" w:rsidRDefault="00AD3E00" w:rsidP="00BE59B3">
            <w:r w:rsidRPr="006C28FC">
              <w:t>[Texto]</w:t>
            </w:r>
          </w:p>
        </w:tc>
        <w:tc>
          <w:tcPr>
            <w:tcW w:w="4389" w:type="dxa"/>
          </w:tcPr>
          <w:p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rsidR="003871B0" w:rsidRDefault="003871B0" w:rsidP="00932DCA">
            <w:r w:rsidRPr="003871B0">
              <w:t>[Texto]</w:t>
            </w:r>
          </w:p>
        </w:tc>
        <w:tc>
          <w:tcPr>
            <w:tcW w:w="4389" w:type="dxa"/>
          </w:tcPr>
          <w:p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871B0" w:rsidRDefault="003871B0" w:rsidP="000A4E08">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rsidR="003871B0" w:rsidRDefault="003871B0" w:rsidP="00932DCA">
            <w:r w:rsidRPr="003871B0">
              <w:t>[Texto]</w:t>
            </w:r>
          </w:p>
        </w:tc>
        <w:tc>
          <w:tcPr>
            <w:tcW w:w="4389" w:type="dxa"/>
          </w:tcPr>
          <w:p w:rsidR="003871B0" w:rsidRDefault="003871B0"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A44D9D" w:rsidRDefault="00A44D9D" w:rsidP="00A44D9D">
      <w:pPr>
        <w:pStyle w:val="Heading2"/>
      </w:pPr>
      <w:bookmarkStart w:id="822" w:name="_Toc422236508"/>
      <w:bookmarkStart w:id="823" w:name="_Ref422741040"/>
      <w:bookmarkStart w:id="824" w:name="_Toc424848968"/>
      <w:bookmarkStart w:id="825" w:name="_Toc425144489"/>
      <w:bookmarkStart w:id="826" w:name="_Toc429737901"/>
      <w:bookmarkStart w:id="827" w:name="_Toc441766927"/>
      <w:bookmarkStart w:id="828" w:name="_Toc442343878"/>
      <w:bookmarkStart w:id="829" w:name="_Toc495942657"/>
      <w:r>
        <w:t>Firmas XAdES “explícitas”</w:t>
      </w:r>
      <w:bookmarkEnd w:id="822"/>
      <w:bookmarkEnd w:id="823"/>
      <w:bookmarkEnd w:id="824"/>
      <w:bookmarkEnd w:id="825"/>
      <w:bookmarkEnd w:id="826"/>
      <w:bookmarkEnd w:id="827"/>
      <w:bookmarkEnd w:id="828"/>
      <w:bookmarkEnd w:id="829"/>
    </w:p>
    <w:p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w:t>
      </w:r>
      <w:r w:rsidR="00C65D8F">
        <w:t>e</w:t>
      </w:r>
      <w:r w:rsidR="00A44D9D">
        <w:t>stos.</w:t>
      </w:r>
    </w:p>
    <w:p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rsidR="00A44D9D" w:rsidRDefault="00BE59B3" w:rsidP="005A6CDD">
      <w:pPr>
        <w:jc w:val="both"/>
      </w:pPr>
      <w:r>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rsidR="00B04BFE" w:rsidRDefault="00B04BFE" w:rsidP="005A6CDD">
      <w:pPr>
        <w:jc w:val="both"/>
      </w:pPr>
      <w:r>
        <w:t>No se soportan firmas explícitas XAdES en los nuevos modos de operación:</w:t>
      </w:r>
    </w:p>
    <w:p w:rsidR="00B04BFE" w:rsidRDefault="00B04BFE" w:rsidP="00FE31A6">
      <w:pPr>
        <w:pStyle w:val="ListParagraph"/>
        <w:numPr>
          <w:ilvl w:val="0"/>
          <w:numId w:val="73"/>
        </w:numPr>
        <w:jc w:val="both"/>
      </w:pPr>
      <w:r>
        <w:t>Firmas por lotes predefinidos.</w:t>
      </w:r>
    </w:p>
    <w:p w:rsidR="00B04BFE" w:rsidRDefault="00B04BFE" w:rsidP="00805AED">
      <w:pPr>
        <w:pStyle w:val="ListParagraph"/>
        <w:numPr>
          <w:ilvl w:val="0"/>
          <w:numId w:val="73"/>
        </w:numPr>
        <w:jc w:val="both"/>
      </w:pPr>
      <w:r>
        <w:t>Firmas desde los clientes móviles (Android e iOS).</w:t>
      </w:r>
    </w:p>
    <w:p w:rsidR="00651DE2"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fldChar w:fldCharType="begin"/>
      </w:r>
      <w:r w:rsidR="0016628B">
        <w:instrText xml:space="preserve"> REF _Ref433900372 \h  \* MERGEFORMAT </w:instrText>
      </w:r>
      <w:r w:rsidR="0016628B">
        <w:fldChar w:fldCharType="separate"/>
      </w:r>
      <w:r w:rsidR="00FC09FD" w:rsidRPr="00FC09FD">
        <w:rPr>
          <w:u w:val="single"/>
        </w:rPr>
        <w:t xml:space="preserve">Uso de estructuras </w:t>
      </w:r>
      <w:r w:rsidR="00FC09FD" w:rsidRPr="00FC09FD">
        <w:rPr>
          <w:i/>
          <w:u w:val="single"/>
        </w:rPr>
        <w:t>Manifest</w:t>
      </w:r>
      <w:r w:rsidR="00FC09FD" w:rsidRPr="00FC09FD">
        <w:rPr>
          <w:u w:val="single"/>
        </w:rPr>
        <w:t xml:space="preserve"> en firmas XAdES</w:t>
      </w:r>
      <w:r w:rsidR="0016628B">
        <w:fldChar w:fldCharType="end"/>
      </w:r>
      <w:r>
        <w:t xml:space="preserve"> como alternativa.</w:t>
      </w:r>
    </w:p>
    <w:p w:rsidR="00A338F5" w:rsidRDefault="00826A78" w:rsidP="005A6CDD">
      <w:pPr>
        <w:jc w:val="both"/>
      </w:pPr>
      <w:r>
        <w:t xml:space="preserve">El uso de esta configuración </w:t>
      </w:r>
      <w:r w:rsidR="00B01DE1">
        <w:t xml:space="preserve">no soportada </w:t>
      </w:r>
      <w:r>
        <w:t>en las nuevas características del cliente puede dar lugar a resultados inesperados y la firma puede ser generada de forma explícita o no</w:t>
      </w:r>
      <w:r w:rsidR="00B01DE1">
        <w:t>, sin necesidad de que siga siendo así en el futuro</w:t>
      </w:r>
      <w:r>
        <w:t>.</w:t>
      </w:r>
    </w:p>
    <w:p w:rsidR="005A6CDD" w:rsidRDefault="00B04BFE" w:rsidP="005A6CDD">
      <w:pPr>
        <w:jc w:val="both"/>
      </w:pPr>
      <w:r>
        <w:t xml:space="preserve">Si algún organismo no pudiese </w:t>
      </w:r>
      <w:r w:rsidR="007047EC">
        <w:t xml:space="preserve">migrar al </w:t>
      </w:r>
      <w:r w:rsidR="0016628B">
        <w:fldChar w:fldCharType="begin"/>
      </w:r>
      <w:r w:rsidR="0016628B">
        <w:instrText xml:space="preserve"> REF _Ref433901039 \h  \* MERGEFORMAT </w:instrText>
      </w:r>
      <w:r w:rsidR="0016628B">
        <w:fldChar w:fldCharType="separate"/>
      </w:r>
      <w:r w:rsidR="00FC09FD" w:rsidRPr="00FC09FD">
        <w:rPr>
          <w:u w:val="single"/>
        </w:rPr>
        <w:t xml:space="preserve">Uso de estructuras </w:t>
      </w:r>
      <w:r w:rsidR="00FC09FD" w:rsidRPr="00FC09FD">
        <w:rPr>
          <w:i/>
          <w:u w:val="single"/>
        </w:rPr>
        <w:t>Manifest</w:t>
      </w:r>
      <w:r w:rsidR="00FC09FD" w:rsidRPr="00FC09FD">
        <w:rPr>
          <w:u w:val="single"/>
        </w:rPr>
        <w:t xml:space="preserve"> en firmas XAdES</w:t>
      </w:r>
      <w:r w:rsidR="0016628B">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rsidR="005A6CDD" w:rsidRDefault="005A6CDD" w:rsidP="003301D6">
      <w:pPr>
        <w:pStyle w:val="ListParagraph"/>
        <w:numPr>
          <w:ilvl w:val="0"/>
          <w:numId w:val="26"/>
        </w:numPr>
        <w:jc w:val="both"/>
      </w:pPr>
      <w:r>
        <w:t>Utilizar en la método de la operación a realizar (firma, cofirma o firma por lote), la huella digital SHA-1 de los datos a firmar en lugar de los propios datos.</w:t>
      </w:r>
    </w:p>
    <w:p w:rsidR="005A6CDD" w:rsidRDefault="005A6CDD" w:rsidP="003301D6">
      <w:pPr>
        <w:pStyle w:val="ListParagraph"/>
        <w:numPr>
          <w:ilvl w:val="0"/>
          <w:numId w:val="26"/>
        </w:numPr>
        <w:jc w:val="both"/>
      </w:pPr>
      <w:r>
        <w:t xml:space="preserve">Configurar como parámetro </w:t>
      </w:r>
      <w:r w:rsidR="003301D6">
        <w:t>adicional</w:t>
      </w:r>
      <w:r>
        <w:t xml:space="preserve"> de la operación la propiedad “mimeType”, estableciendo como valor “hash/sha1”.</w:t>
      </w:r>
    </w:p>
    <w:p w:rsidR="00B04BFE" w:rsidRDefault="003301D6" w:rsidP="005A6CDD">
      <w:pPr>
        <w:jc w:val="both"/>
      </w:pPr>
      <w:r>
        <w:t xml:space="preserve">Estas operaciones pueden realizarse desde JavaScript justo antes de la invocación de la operación de firma. Una vez hecho </w:t>
      </w:r>
      <w:r w:rsidR="00C65D8F">
        <w:t>e</w:t>
      </w:r>
      <w:r>
        <w:t>sto, no se debe configurar el parámetro adicional “mode”.</w:t>
      </w:r>
    </w:p>
    <w:p w:rsidR="003301D6" w:rsidRDefault="003301D6" w:rsidP="005A6CDD">
      <w:pPr>
        <w:jc w:val="both"/>
      </w:pPr>
      <w:r>
        <w:t xml:space="preserve">Para conocer cómo establecer parámetros adicionales en sus operaciones de firma, consulte el apartado </w:t>
      </w:r>
      <w:r w:rsidR="0016628B">
        <w:fldChar w:fldCharType="begin"/>
      </w:r>
      <w:r w:rsidR="0016628B">
        <w:instrText xml:space="preserve"> REF _Ref434334591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292EB0" w:rsidRPr="00683F89" w:rsidRDefault="00292EB0" w:rsidP="00292EB0">
      <w:pPr>
        <w:pStyle w:val="Heading1"/>
      </w:pPr>
      <w:bookmarkStart w:id="830" w:name="_Ref343965198"/>
      <w:bookmarkStart w:id="831" w:name="_Toc414390416"/>
      <w:bookmarkStart w:id="832" w:name="_Toc424848969"/>
      <w:bookmarkStart w:id="833" w:name="_Toc425144490"/>
      <w:bookmarkStart w:id="834" w:name="_Toc429737902"/>
      <w:bookmarkStart w:id="835" w:name="_Toc441766928"/>
      <w:bookmarkStart w:id="836" w:name="_Toc442343879"/>
      <w:bookmarkStart w:id="837" w:name="_Ref313876556"/>
      <w:bookmarkStart w:id="838" w:name="_Toc495942658"/>
      <w:r w:rsidRPr="00683F89">
        <w:lastRenderedPageBreak/>
        <w:t>In</w:t>
      </w:r>
      <w:r>
        <w:t>formación específica para firma de facturas electrónicas</w:t>
      </w:r>
      <w:bookmarkEnd w:id="830"/>
      <w:bookmarkEnd w:id="831"/>
      <w:bookmarkEnd w:id="832"/>
      <w:bookmarkEnd w:id="833"/>
      <w:bookmarkEnd w:id="834"/>
      <w:bookmarkEnd w:id="835"/>
      <w:bookmarkEnd w:id="836"/>
      <w:bookmarkEnd w:id="838"/>
    </w:p>
    <w:p w:rsidR="00292EB0" w:rsidRDefault="00292EB0" w:rsidP="00292EB0">
      <w:pPr>
        <w:pStyle w:val="Heading2"/>
      </w:pPr>
      <w:bookmarkStart w:id="839" w:name="_Toc414390417"/>
      <w:bookmarkStart w:id="840" w:name="_Toc424848970"/>
      <w:bookmarkStart w:id="841" w:name="_Toc425144491"/>
      <w:bookmarkStart w:id="842" w:name="_Toc429737903"/>
      <w:bookmarkStart w:id="843" w:name="_Toc441766929"/>
      <w:bookmarkStart w:id="844" w:name="_Toc442343880"/>
      <w:bookmarkStart w:id="845" w:name="_Toc495942659"/>
      <w:r>
        <w:t>Operaciones no soportadas y notas de interés</w:t>
      </w:r>
      <w:bookmarkEnd w:id="839"/>
      <w:bookmarkEnd w:id="840"/>
      <w:bookmarkEnd w:id="841"/>
      <w:bookmarkEnd w:id="842"/>
      <w:bookmarkEnd w:id="843"/>
      <w:bookmarkEnd w:id="844"/>
      <w:bookmarkEnd w:id="845"/>
    </w:p>
    <w:p w:rsidR="00292EB0" w:rsidRDefault="00292EB0" w:rsidP="00853A55">
      <w:pPr>
        <w:pStyle w:val="ListParagraph"/>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rsidR="00292EB0" w:rsidRDefault="00292EB0" w:rsidP="00853A55">
      <w:pPr>
        <w:pStyle w:val="ListParagraph"/>
        <w:numPr>
          <w:ilvl w:val="1"/>
          <w:numId w:val="26"/>
        </w:numPr>
        <w:jc w:val="both"/>
      </w:pPr>
      <w:r>
        <w:t>Es necesario utilizar el formato FacturaE para la firma de facturas.</w:t>
      </w:r>
    </w:p>
    <w:p w:rsidR="00292EB0" w:rsidRDefault="00292EB0" w:rsidP="00853A55">
      <w:pPr>
        <w:pStyle w:val="ListParagraph"/>
        <w:numPr>
          <w:ilvl w:val="0"/>
          <w:numId w:val="26"/>
        </w:numPr>
        <w:jc w:val="both"/>
      </w:pPr>
      <w:r>
        <w:t>El formato FacturaE sólo puede utilizarse sobre facturas electrónicas acordes al estándar.</w:t>
      </w:r>
    </w:p>
    <w:p w:rsidR="00292EB0" w:rsidRDefault="00292EB0" w:rsidP="00853A55">
      <w:pPr>
        <w:pStyle w:val="ListParagraph"/>
        <w:numPr>
          <w:ilvl w:val="0"/>
          <w:numId w:val="26"/>
        </w:numPr>
        <w:jc w:val="both"/>
      </w:pPr>
      <w:r>
        <w:t>Las facturas electrónicas no soportan las operaciones de cofirma ni contrafirma.</w:t>
      </w:r>
    </w:p>
    <w:p w:rsidR="00292EB0" w:rsidRPr="00A338F5" w:rsidRDefault="00292EB0" w:rsidP="00853A55">
      <w:pPr>
        <w:pStyle w:val="ListParagraph"/>
        <w:numPr>
          <w:ilvl w:val="1"/>
          <w:numId w:val="26"/>
        </w:numPr>
        <w:jc w:val="both"/>
      </w:pPr>
      <w:r>
        <w:t>Si se intenta hacer una operación de cofirma o contrafirma sobre una factura electrónicas se notificará que no es posible porque ésta ya cuenta con una firma.</w:t>
      </w:r>
    </w:p>
    <w:p w:rsidR="00292EB0" w:rsidRDefault="00292EB0" w:rsidP="00292EB0">
      <w:pPr>
        <w:pStyle w:val="Heading2"/>
      </w:pPr>
      <w:bookmarkStart w:id="846" w:name="_Toc414390418"/>
      <w:bookmarkStart w:id="847" w:name="_Toc424848971"/>
      <w:bookmarkStart w:id="848" w:name="_Toc425144492"/>
      <w:bookmarkStart w:id="849" w:name="_Toc429737904"/>
      <w:bookmarkStart w:id="850" w:name="_Toc441766930"/>
      <w:bookmarkStart w:id="851" w:name="_Toc442343881"/>
      <w:bookmarkStart w:id="852" w:name="_Toc495942660"/>
      <w:r>
        <w:t>Algoritmos de firma</w:t>
      </w:r>
      <w:bookmarkEnd w:id="846"/>
      <w:bookmarkEnd w:id="847"/>
      <w:bookmarkEnd w:id="848"/>
      <w:bookmarkEnd w:id="849"/>
      <w:bookmarkEnd w:id="850"/>
      <w:bookmarkEnd w:id="851"/>
      <w:bookmarkEnd w:id="852"/>
    </w:p>
    <w:p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es posible que no pueda generar firmas electrónicas con los algoritmos SHA-2 (SHA256, SHA384 y SHA512) desde algunos almacenes de certificados.</w:t>
      </w:r>
    </w:p>
    <w:p w:rsidR="00292EB0" w:rsidRDefault="00292EB0" w:rsidP="00292EB0">
      <w:pPr>
        <w:pStyle w:val="Heading2"/>
      </w:pPr>
      <w:bookmarkStart w:id="853" w:name="_Toc414390419"/>
      <w:bookmarkStart w:id="854" w:name="_Toc424848972"/>
      <w:bookmarkStart w:id="855" w:name="_Toc425144493"/>
      <w:bookmarkStart w:id="856" w:name="_Toc429737905"/>
      <w:bookmarkStart w:id="857" w:name="_Toc441766931"/>
      <w:bookmarkStart w:id="858" w:name="_Toc442343882"/>
      <w:bookmarkStart w:id="859" w:name="_Toc495942661"/>
      <w:r>
        <w:t>Parámetros adicionales</w:t>
      </w:r>
      <w:bookmarkEnd w:id="853"/>
      <w:bookmarkEnd w:id="854"/>
      <w:bookmarkEnd w:id="855"/>
      <w:bookmarkEnd w:id="856"/>
      <w:bookmarkEnd w:id="857"/>
      <w:bookmarkEnd w:id="858"/>
      <w:bookmarkEnd w:id="859"/>
    </w:p>
    <w:p w:rsidR="00292EB0" w:rsidRDefault="00292EB0" w:rsidP="00292EB0">
      <w:pPr>
        <w:jc w:val="both"/>
      </w:pPr>
      <w:r>
        <w:t>A continuación se detallan los pa</w:t>
      </w:r>
      <w:r w:rsidR="00CA00E9">
        <w:t>rámetros adicionales que acepta el formato FacturaE para la configuración de la operación y la firma electrónica generada.</w:t>
      </w:r>
    </w:p>
    <w:p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Tr="00A368B5">
        <w:tc>
          <w:tcPr>
            <w:tcW w:w="3369" w:type="dxa"/>
          </w:tcPr>
          <w:p w:rsidR="005A7FD0" w:rsidRDefault="005A7FD0" w:rsidP="00D02DB2">
            <w:pPr>
              <w:jc w:val="center"/>
            </w:pPr>
            <w:r>
              <w:t>Nombre del parámetro</w:t>
            </w:r>
          </w:p>
        </w:tc>
        <w:tc>
          <w:tcPr>
            <w:tcW w:w="1701" w:type="dxa"/>
          </w:tcPr>
          <w:p w:rsidR="005A7FD0" w:rsidRDefault="005A7FD0" w:rsidP="00D02DB2">
            <w:pPr>
              <w:jc w:val="center"/>
            </w:pPr>
            <w:r>
              <w:t>Valores posibles</w:t>
            </w:r>
          </w:p>
        </w:tc>
        <w:tc>
          <w:tcPr>
            <w:tcW w:w="4105" w:type="dxa"/>
          </w:tcPr>
          <w:p w:rsidR="005A7FD0" w:rsidRDefault="005A7FD0" w:rsidP="00D02DB2">
            <w:pPr>
              <w:jc w:val="center"/>
            </w:pPr>
            <w:r>
              <w:t>Descripción</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ciudad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signatureProductionProvince</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provincia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código postal en donde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país en el que se realiza la firma.</w:t>
            </w:r>
          </w:p>
        </w:tc>
      </w:tr>
    </w:tbl>
    <w:p w:rsidR="005D4F26" w:rsidRDefault="005D4F26" w:rsidP="00683F89">
      <w:pPr>
        <w:pStyle w:val="Heading1"/>
      </w:pPr>
      <w:bookmarkStart w:id="860" w:name="_Toc442343883"/>
      <w:bookmarkStart w:id="861" w:name="_Toc441766932"/>
      <w:bookmarkStart w:id="862" w:name="_Toc495942662"/>
      <w:r w:rsidRPr="00683F89">
        <w:t>In</w:t>
      </w:r>
      <w:r>
        <w:t>formación específica para firma de documentos en formato ODF</w:t>
      </w:r>
      <w:bookmarkEnd w:id="860"/>
      <w:bookmarkEnd w:id="862"/>
    </w:p>
    <w:p w:rsidR="00BD0CCF" w:rsidRPr="005D4F26" w:rsidRDefault="00BD0CCF" w:rsidP="00BD0CCF">
      <w:pPr>
        <w:jc w:val="both"/>
      </w:pPr>
      <w:r>
        <w:t>La operación de contrafirma no está soportada por el estándar ODF ni por el Cliente @firma.</w:t>
      </w:r>
    </w:p>
    <w:p w:rsidR="005D4F26" w:rsidRDefault="005D4F26" w:rsidP="005D4F26">
      <w:pPr>
        <w:pStyle w:val="Heading2"/>
      </w:pPr>
      <w:bookmarkStart w:id="863" w:name="_Toc442343884"/>
      <w:bookmarkStart w:id="864" w:name="_Toc495942663"/>
      <w:r>
        <w:t>Algoritmos de firma</w:t>
      </w:r>
      <w:bookmarkEnd w:id="863"/>
      <w:bookmarkEnd w:id="864"/>
    </w:p>
    <w:p w:rsidR="005D4F26" w:rsidRDefault="005D4F26" w:rsidP="009953DC">
      <w:pPr>
        <w:jc w:val="both"/>
      </w:pPr>
      <w:r>
        <w:t xml:space="preserve">El formato de firma ODF, relativo a documentos LibreOffice y OpenOffice, solo soporta el algoritmo </w:t>
      </w:r>
      <w:r w:rsidRPr="00183821">
        <w:rPr>
          <w:rFonts w:ascii="Courier New" w:hAnsi="Courier New" w:cs="Courier New"/>
          <w:sz w:val="18"/>
          <w:szCs w:val="18"/>
        </w:rPr>
        <w:t>SHA1withRSA</w:t>
      </w:r>
      <w:r>
        <w:t>.</w:t>
      </w:r>
    </w:p>
    <w:p w:rsidR="005D4F26" w:rsidRDefault="005D4F26" w:rsidP="009953DC">
      <w:pPr>
        <w:jc w:val="both"/>
      </w:pPr>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rsidR="009104E9" w:rsidRDefault="009104E9" w:rsidP="009104E9">
      <w:pPr>
        <w:pStyle w:val="Heading1"/>
      </w:pPr>
      <w:bookmarkStart w:id="865" w:name="_Ref346726844"/>
      <w:bookmarkStart w:id="866" w:name="_Toc414390420"/>
      <w:bookmarkStart w:id="867" w:name="_Toc424848973"/>
      <w:bookmarkStart w:id="868" w:name="_Toc425144494"/>
      <w:bookmarkStart w:id="869" w:name="_Toc429737906"/>
      <w:bookmarkStart w:id="870" w:name="_Toc442343885"/>
      <w:bookmarkStart w:id="871" w:name="_Toc495942664"/>
      <w:r w:rsidRPr="00683F89">
        <w:t>In</w:t>
      </w:r>
      <w:r>
        <w:t>formación específica para firma de documentos en formato OOXML</w:t>
      </w:r>
      <w:bookmarkEnd w:id="871"/>
    </w:p>
    <w:p w:rsidR="009104E9" w:rsidRPr="005D4F26" w:rsidRDefault="009104E9" w:rsidP="009104E9">
      <w:r>
        <w:t>La operación de contrafirma no está soportada por el estándar OOXML ni por el Cliente @firma.</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A338F5" w:rsidRPr="00683F89" w:rsidRDefault="00A338F5" w:rsidP="00683F89">
      <w:pPr>
        <w:pStyle w:val="Heading1"/>
      </w:pPr>
      <w:bookmarkStart w:id="872" w:name="_Ref472939077"/>
      <w:bookmarkStart w:id="873" w:name="_Toc495942665"/>
      <w:r w:rsidRPr="00683F89">
        <w:lastRenderedPageBreak/>
        <w:t>Información específica para firmas PAdES</w:t>
      </w:r>
      <w:bookmarkEnd w:id="837"/>
      <w:bookmarkEnd w:id="861"/>
      <w:bookmarkEnd w:id="865"/>
      <w:bookmarkEnd w:id="866"/>
      <w:bookmarkEnd w:id="867"/>
      <w:bookmarkEnd w:id="868"/>
      <w:bookmarkEnd w:id="869"/>
      <w:bookmarkEnd w:id="870"/>
      <w:bookmarkEnd w:id="872"/>
      <w:bookmarkEnd w:id="873"/>
    </w:p>
    <w:p w:rsidR="00EB4A9F" w:rsidRDefault="00EB4A9F" w:rsidP="00A338F5">
      <w:pPr>
        <w:pStyle w:val="Heading2"/>
      </w:pPr>
      <w:bookmarkStart w:id="874" w:name="_Ref414388914"/>
      <w:bookmarkStart w:id="875" w:name="_Toc414390421"/>
      <w:bookmarkStart w:id="876" w:name="_Toc424848974"/>
      <w:bookmarkStart w:id="877" w:name="_Toc425144495"/>
      <w:bookmarkStart w:id="878" w:name="_Toc429737907"/>
      <w:bookmarkStart w:id="879" w:name="_Toc441766933"/>
      <w:bookmarkStart w:id="880" w:name="_Toc442343886"/>
      <w:bookmarkStart w:id="881" w:name="_Toc495942666"/>
      <w:r>
        <w:t>Creación de una firma visible</w:t>
      </w:r>
      <w:bookmarkEnd w:id="874"/>
      <w:bookmarkEnd w:id="875"/>
      <w:bookmarkEnd w:id="876"/>
      <w:bookmarkEnd w:id="877"/>
      <w:bookmarkEnd w:id="878"/>
      <w:bookmarkEnd w:id="879"/>
      <w:bookmarkEnd w:id="880"/>
      <w:bookmarkEnd w:id="881"/>
    </w:p>
    <w:p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rsidR="00EB4A9F" w:rsidRDefault="00EB4A9F" w:rsidP="00EB4A9F">
      <w:r>
        <w:rPr>
          <w:noProof/>
          <w:lang w:eastAsia="es-ES"/>
        </w:rPr>
        <w:drawing>
          <wp:inline distT="0" distB="0" distL="0" distR="0" wp14:anchorId="2F84FAA0" wp14:editId="1B8F94C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612130" cy="3994785"/>
                    </a:xfrm>
                    <a:prstGeom prst="rect">
                      <a:avLst/>
                    </a:prstGeom>
                  </pic:spPr>
                </pic:pic>
              </a:graphicData>
            </a:graphic>
          </wp:inline>
        </w:drawing>
      </w:r>
    </w:p>
    <w:p w:rsidR="00073922" w:rsidRDefault="00851A4A" w:rsidP="00FC01A3">
      <w:pPr>
        <w:jc w:val="both"/>
      </w:pPr>
      <w:r>
        <w:t xml:space="preserve">Para ello debemos indicar, mediante parámetros adicionales, la página en donde situar la visualización de la firma (solo puede haber una, en una única página) y sus coordenadas dentro de </w:t>
      </w:r>
      <w:r w:rsidR="00C65D8F" w:rsidRPr="00C65D8F">
        <w:t>e</w:t>
      </w:r>
      <w:r w:rsidRPr="00C65D8F">
        <w:t>st</w:t>
      </w:r>
      <w:r>
        <w:t>a.</w:t>
      </w:r>
    </w:p>
    <w:p w:rsidR="00851A4A" w:rsidRDefault="00073922" w:rsidP="00FC01A3">
      <w:pPr>
        <w:jc w:val="both"/>
      </w:pPr>
      <w:r>
        <w:t>Las coordenadas de la visualización se indican partiendo de la esquina inferior izquierda, según el siguiente diagrama:</w:t>
      </w:r>
    </w:p>
    <w:p w:rsidR="00851A4A" w:rsidRDefault="00073922" w:rsidP="00EB4A9F">
      <w:r w:rsidRPr="00073922">
        <w:rPr>
          <w:noProof/>
          <w:lang w:eastAsia="es-ES"/>
        </w:rPr>
        <w:lastRenderedPageBreak/>
        <w:drawing>
          <wp:inline distT="0" distB="0" distL="0" distR="0" wp14:anchorId="6E4C8404" wp14:editId="08717DD9">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Default="00073922" w:rsidP="00FC01A3">
      <w:pPr>
        <w:jc w:val="both"/>
      </w:pPr>
      <w:r>
        <w:t>Estas coordenadas, así  como la página de inserción se establecen usando los parámetros adicionales, por ejemplo:</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signaturePositionOnPageLowerLeftX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signaturePositionOnPageLowerLeftY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signaturePositionOnPageUpperRightX = 200</w:t>
      </w:r>
    </w:p>
    <w:p w:rsidR="00073922" w:rsidRPr="000E68D0" w:rsidRDefault="00073922" w:rsidP="00C52B65">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signaturePositionOnPageUpperRightY = 200</w:t>
      </w:r>
    </w:p>
    <w:p w:rsidR="00073922" w:rsidRPr="000E68D0" w:rsidRDefault="00073922" w:rsidP="00073922">
      <w:pPr>
        <w:rPr>
          <w:rFonts w:ascii="Consolas" w:hAnsi="Consolas"/>
          <w:color w:val="2A00FF"/>
          <w:sz w:val="20"/>
          <w:lang w:val="en-US"/>
        </w:rPr>
      </w:pPr>
      <w:r w:rsidRPr="000E68D0">
        <w:rPr>
          <w:rFonts w:ascii="Consolas" w:hAnsi="Consolas"/>
          <w:color w:val="2A00FF"/>
          <w:sz w:val="20"/>
          <w:lang w:val="en-US"/>
        </w:rPr>
        <w:t>signaturePage = 1</w:t>
      </w:r>
    </w:p>
    <w:p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rsidR="00073922" w:rsidRDefault="00073922" w:rsidP="00FC01A3">
      <w:pPr>
        <w:jc w:val="both"/>
      </w:pPr>
      <w:r>
        <w:t>Dentro del recuadro marcado por las coordenadas indicadas, es posible mostrar distintos elementos:</w:t>
      </w:r>
    </w:p>
    <w:p w:rsidR="007D69DE" w:rsidRDefault="007D69DE" w:rsidP="007D69DE">
      <w:pPr>
        <w:jc w:val="center"/>
      </w:pPr>
      <w:r w:rsidRPr="007D69DE">
        <w:rPr>
          <w:noProof/>
          <w:lang w:eastAsia="es-ES"/>
        </w:rPr>
        <w:drawing>
          <wp:inline distT="0" distB="0" distL="0" distR="0" wp14:anchorId="04F5B2FF" wp14:editId="60E086D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70">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Default="00073922" w:rsidP="00805AED">
      <w:pPr>
        <w:pStyle w:val="ListParagraph"/>
        <w:numPr>
          <w:ilvl w:val="0"/>
          <w:numId w:val="54"/>
        </w:numPr>
        <w:jc w:val="both"/>
      </w:pPr>
      <w:r>
        <w:t>Una imagen:</w:t>
      </w:r>
    </w:p>
    <w:p w:rsidR="00073922" w:rsidRDefault="007D69DE" w:rsidP="00805AED">
      <w:pPr>
        <w:pStyle w:val="ListParagraph"/>
        <w:numPr>
          <w:ilvl w:val="1"/>
          <w:numId w:val="54"/>
        </w:numPr>
        <w:jc w:val="both"/>
      </w:pPr>
      <w:r>
        <w:t>En este caso debe indicarse qué imagen a usar aportando el binario en formato JPEG codificado en Base64.</w:t>
      </w:r>
    </w:p>
    <w:p w:rsidR="007D69DE" w:rsidRDefault="007D69DE" w:rsidP="00805AED">
      <w:pPr>
        <w:pStyle w:val="ListParagraph"/>
        <w:numPr>
          <w:ilvl w:val="2"/>
          <w:numId w:val="54"/>
        </w:numPr>
        <w:jc w:val="both"/>
      </w:pPr>
      <w:r w:rsidRPr="007D69DE">
        <w:rPr>
          <w:rFonts w:ascii="Consolas" w:hAnsi="Consolas" w:cs="Consolas"/>
          <w:color w:val="2A00FF"/>
          <w:sz w:val="20"/>
          <w:szCs w:val="20"/>
          <w:lang w:val="en-US"/>
        </w:rPr>
        <w:t>signatureRubricImage = AGFGSFH…</w:t>
      </w:r>
    </w:p>
    <w:p w:rsidR="007D69DE" w:rsidRDefault="007D69DE" w:rsidP="00805AED">
      <w:pPr>
        <w:pStyle w:val="ListParagraph"/>
        <w:numPr>
          <w:ilvl w:val="1"/>
          <w:numId w:val="54"/>
        </w:numPr>
        <w:jc w:val="both"/>
      </w:pPr>
      <w:r>
        <w:lastRenderedPageBreak/>
        <w:t>La imagen de deforma para adaptarse a las dimensiones del recuadro marcado por las coordenadas, por lo que es importante que ambos tengan la misma relación de aspecto.</w:t>
      </w:r>
    </w:p>
    <w:p w:rsidR="007D69DE" w:rsidRDefault="00D46F42" w:rsidP="00D46F42">
      <w:pPr>
        <w:jc w:val="center"/>
      </w:pPr>
      <w:r w:rsidRPr="00D46F42">
        <w:rPr>
          <w:noProof/>
          <w:lang w:eastAsia="es-ES"/>
        </w:rPr>
        <w:drawing>
          <wp:inline distT="0" distB="0" distL="0" distR="0" wp14:anchorId="20A2251A" wp14:editId="07760A00">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1">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Default="00D46F42" w:rsidP="00805AED">
      <w:pPr>
        <w:pStyle w:val="ListParagraph"/>
        <w:numPr>
          <w:ilvl w:val="0"/>
          <w:numId w:val="54"/>
        </w:numPr>
        <w:jc w:val="both"/>
      </w:pPr>
      <w:r>
        <w:t>Texto (que puede combinarse con una imagen)</w:t>
      </w:r>
    </w:p>
    <w:p w:rsidR="00D46F42" w:rsidRDefault="00D77621" w:rsidP="00805AED">
      <w:pPr>
        <w:pStyle w:val="ListParagraph"/>
        <w:numPr>
          <w:ilvl w:val="1"/>
          <w:numId w:val="54"/>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rsidR="00D46F42" w:rsidRDefault="00D46F42" w:rsidP="00805AED">
      <w:pPr>
        <w:pStyle w:val="ListParagraph"/>
        <w:numPr>
          <w:ilvl w:val="1"/>
          <w:numId w:val="54"/>
        </w:numPr>
        <w:jc w:val="both"/>
      </w:pPr>
      <w:r>
        <w:t>El texto introduce de forma automática los retornos de carro necesarios para adaptarse al recuadro.</w:t>
      </w:r>
    </w:p>
    <w:p w:rsidR="00D46F42" w:rsidRDefault="00D46F42" w:rsidP="00805AED">
      <w:pPr>
        <w:pStyle w:val="ListParagraph"/>
        <w:numPr>
          <w:ilvl w:val="1"/>
          <w:numId w:val="54"/>
        </w:numPr>
        <w:jc w:val="both"/>
      </w:pPr>
      <w:r>
        <w:t>El texto aparece siempre sobre la imagen indicada, si se indicó alguna.</w:t>
      </w:r>
    </w:p>
    <w:p w:rsidR="00D46F42" w:rsidRDefault="00D46F42" w:rsidP="00FC01A3">
      <w:pPr>
        <w:jc w:val="both"/>
      </w:pPr>
      <w:r>
        <w:t>Los parámetros para indicar el formato son:</w:t>
      </w:r>
    </w:p>
    <w:p w:rsidR="00D46F42" w:rsidRPr="00D46F42" w:rsidRDefault="00D46F42" w:rsidP="00D46F42">
      <w:pPr>
        <w:pStyle w:val="Subtitle"/>
        <w:rPr>
          <w:rFonts w:eastAsia="Times New Roman"/>
        </w:rPr>
      </w:pPr>
      <w:r w:rsidRPr="00D46F42">
        <w:rPr>
          <w:rFonts w:eastAsia="Times New Roman"/>
        </w:rPr>
        <w:t>layer2Text</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layer2FontFamily</w:t>
      </w:r>
    </w:p>
    <w:p w:rsidR="00D46F42" w:rsidRPr="00D46F42" w:rsidRDefault="00D46F42" w:rsidP="009953DC">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rsidR="00D46F42" w:rsidRPr="00D46F42" w:rsidRDefault="00D46F42" w:rsidP="00D46F42">
      <w:pPr>
        <w:pStyle w:val="Subtitle"/>
        <w:rPr>
          <w:rFonts w:eastAsia="Times New Roman"/>
        </w:rPr>
      </w:pPr>
      <w:r w:rsidRPr="00D46F42">
        <w:rPr>
          <w:rFonts w:eastAsia="Times New Roman"/>
        </w:rPr>
        <w:lastRenderedPageBreak/>
        <w:t>layer2FontSize</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layer2FontStyle</w:t>
      </w:r>
    </w:p>
    <w:p w:rsidR="00D46F42" w:rsidRPr="00D46F42" w:rsidRDefault="00D46F42" w:rsidP="002E298F">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rsid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layer2FontColor</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rsidR="00D46F42" w:rsidRDefault="00D46F42" w:rsidP="00D46F42"/>
    <w:p w:rsidR="00D77621" w:rsidRDefault="00D77621">
      <w:pPr>
        <w:rPr>
          <w:rFonts w:asciiTheme="majorHAnsi" w:eastAsiaTheme="majorEastAsia" w:hAnsiTheme="majorHAnsi" w:cstheme="majorBidi"/>
          <w:b/>
          <w:bCs/>
          <w:color w:val="4F81BD" w:themeColor="accent1"/>
          <w:sz w:val="26"/>
          <w:szCs w:val="26"/>
        </w:rPr>
      </w:pPr>
      <w:r>
        <w:br w:type="page"/>
      </w:r>
    </w:p>
    <w:p w:rsidR="00407688" w:rsidRDefault="00407688" w:rsidP="00A338F5">
      <w:pPr>
        <w:pStyle w:val="Heading2"/>
      </w:pPr>
      <w:bookmarkStart w:id="882" w:name="_Toc414390422"/>
      <w:bookmarkStart w:id="883" w:name="_Toc424848975"/>
      <w:bookmarkStart w:id="884" w:name="_Toc425144496"/>
      <w:bookmarkStart w:id="885" w:name="_Toc429737908"/>
      <w:bookmarkStart w:id="886" w:name="_Toc441766934"/>
      <w:bookmarkStart w:id="887" w:name="_Toc442343887"/>
      <w:bookmarkStart w:id="888" w:name="_Toc495942667"/>
      <w:r>
        <w:lastRenderedPageBreak/>
        <w:t>Inserción de una imagen en un documento PDF antes de ser firmado</w:t>
      </w:r>
      <w:bookmarkEnd w:id="882"/>
      <w:bookmarkEnd w:id="883"/>
      <w:bookmarkEnd w:id="884"/>
      <w:bookmarkEnd w:id="885"/>
      <w:bookmarkEnd w:id="886"/>
      <w:bookmarkEnd w:id="887"/>
      <w:bookmarkEnd w:id="888"/>
    </w:p>
    <w:p w:rsidR="00407688" w:rsidRDefault="00407688" w:rsidP="00260EEF">
      <w:pPr>
        <w:jc w:val="both"/>
      </w:pPr>
      <w:r>
        <w:t>Como ayuda principalmente a la inserción de Códigos Seguros de Validación (CSV), existe la capacidad de insertar una imagen en un documento PDF justo antes de que se produzca la firma.</w:t>
      </w:r>
    </w:p>
    <w:p w:rsidR="00407688" w:rsidRDefault="00407688" w:rsidP="00260EEF">
      <w:pPr>
        <w:jc w:val="both"/>
      </w:pPr>
      <w:r>
        <w:t xml:space="preserve">Para ello, debemos indicar primero una página y una zona </w:t>
      </w:r>
      <w:r w:rsidRPr="00C65D8F">
        <w:t xml:space="preserve">dentro de </w:t>
      </w:r>
      <w:r w:rsidR="00C65D8F" w:rsidRPr="00C65D8F">
        <w:t>e</w:t>
      </w:r>
      <w:r w:rsidRPr="00C65D8F">
        <w:t>sta</w:t>
      </w:r>
      <w:r>
        <w:t xml:space="preserve"> para insertar la imagen, usando para ello el mismo sistema de coordenadas descrito en la sección “</w:t>
      </w:r>
      <w:r w:rsidR="0016628B">
        <w:fldChar w:fldCharType="begin"/>
      </w:r>
      <w:r w:rsidR="0016628B">
        <w:instrText xml:space="preserve"> REF _Ref414388914 \r \h  \* MERGEFORMAT </w:instrText>
      </w:r>
      <w:r w:rsidR="0016628B">
        <w:fldChar w:fldCharType="separate"/>
      </w:r>
      <w:r w:rsidR="00FC09FD">
        <w:t>15.1</w:t>
      </w:r>
      <w:r w:rsidR="0016628B">
        <w:fldChar w:fldCharType="end"/>
      </w:r>
      <w:r>
        <w:t>”, es decir, a partir de la esquina inferior izquierda.</w:t>
      </w:r>
      <w:r w:rsidR="001117B7">
        <w:t xml:space="preserve"> La imagen debe proporcionarse en formato JPEG codificado en Base64.</w:t>
      </w:r>
    </w:p>
    <w:p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rsidR="00631DB9" w:rsidRDefault="00631DB9" w:rsidP="00260EEF">
      <w:pPr>
        <w:jc w:val="both"/>
      </w:pPr>
      <w:r>
        <w:t xml:space="preserve">Igualmente, no se proporcionan funcionalidades de rotado, por lo que si se quiere insertar una imagen de lado (por ejemplo, en el </w:t>
      </w:r>
      <w:r w:rsidRPr="00C65D8F">
        <w:t xml:space="preserve">margen de la página, </w:t>
      </w:r>
      <w:r w:rsidR="00C65D8F" w:rsidRPr="00C65D8F">
        <w:t>e</w:t>
      </w:r>
      <w:r w:rsidRPr="00C65D8F">
        <w:t>sta debe</w:t>
      </w:r>
      <w:r>
        <w:t xml:space="preserve"> venir rotada en origen.</w:t>
      </w:r>
    </w:p>
    <w:p w:rsidR="00631DB9" w:rsidRDefault="00631DB9" w:rsidP="00260EEF">
      <w:pPr>
        <w:jc w:val="both"/>
      </w:pPr>
      <w:r>
        <w:t>Los parámetros adicionales a usar para la inserción de imágenes son:</w:t>
      </w:r>
    </w:p>
    <w:p w:rsidR="001117B7" w:rsidRPr="00260EEF" w:rsidRDefault="001117B7" w:rsidP="00260EEF">
      <w:pPr>
        <w:rPr>
          <w:b/>
          <w:bCs/>
          <w:i/>
          <w:iCs/>
        </w:rPr>
      </w:pPr>
      <w:r w:rsidRPr="00260EEF">
        <w:rPr>
          <w:b/>
          <w:bCs/>
          <w:i/>
          <w:iCs/>
        </w:rPr>
        <w:t>image</w:t>
      </w:r>
    </w:p>
    <w:p w:rsidR="00260EEF" w:rsidRDefault="001117B7" w:rsidP="00260EEF">
      <w:pPr>
        <w:ind w:left="709"/>
        <w:jc w:val="both"/>
      </w:pPr>
      <w:r w:rsidRPr="00260EEF">
        <w:t xml:space="preserve">Imagen que se desea insertar en el PDF </w:t>
      </w:r>
      <w:r w:rsidRPr="00C65D8F">
        <w:t xml:space="preserve">antes de que </w:t>
      </w:r>
      <w:r w:rsidR="00C65D8F" w:rsidRPr="00C65D8F">
        <w:t>e</w:t>
      </w:r>
      <w:r w:rsidRPr="00C65D8F">
        <w:t>ste sea firmado</w:t>
      </w:r>
      <w:r w:rsidRPr="00260EEF">
        <w:t>. La imagen debe proporcionarse en formato JPEG codificado en Base64.</w:t>
      </w:r>
    </w:p>
    <w:p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imagePage</w:t>
      </w:r>
    </w:p>
    <w:p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imagePositionOnPageLowerLeftX</w:t>
      </w:r>
    </w:p>
    <w:p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260EEF" w:rsidRDefault="001117B7" w:rsidP="00260EEF">
      <w:pPr>
        <w:rPr>
          <w:b/>
          <w:bCs/>
          <w:i/>
          <w:iCs/>
        </w:rPr>
      </w:pPr>
      <w:r w:rsidRPr="00260EEF">
        <w:rPr>
          <w:b/>
          <w:bCs/>
          <w:i/>
          <w:iCs/>
        </w:rPr>
        <w:t>imagePositionOnPageLowerLeftY</w:t>
      </w:r>
    </w:p>
    <w:p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imagePositionOnPageUpperRightX</w:t>
      </w:r>
    </w:p>
    <w:p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imagePositionOnPageUpperRightY</w:t>
      </w:r>
    </w:p>
    <w:p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A338F5" w:rsidRDefault="00A338F5" w:rsidP="00A338F5">
      <w:pPr>
        <w:pStyle w:val="Heading2"/>
      </w:pPr>
      <w:bookmarkStart w:id="889" w:name="_Toc414390423"/>
      <w:bookmarkStart w:id="890" w:name="_Toc424848976"/>
      <w:bookmarkStart w:id="891" w:name="_Toc425144497"/>
      <w:bookmarkStart w:id="892" w:name="_Toc429737909"/>
      <w:bookmarkStart w:id="893" w:name="_Toc441766935"/>
      <w:bookmarkStart w:id="894" w:name="_Toc442343888"/>
      <w:bookmarkStart w:id="895" w:name="_Toc495942668"/>
      <w:r>
        <w:t>Operaciones no soportadas y notas de interés</w:t>
      </w:r>
      <w:bookmarkEnd w:id="889"/>
      <w:bookmarkEnd w:id="890"/>
      <w:bookmarkEnd w:id="891"/>
      <w:bookmarkEnd w:id="892"/>
      <w:bookmarkEnd w:id="893"/>
      <w:bookmarkEnd w:id="894"/>
      <w:bookmarkEnd w:id="895"/>
    </w:p>
    <w:p w:rsidR="00A338F5" w:rsidRDefault="00A338F5" w:rsidP="008D74A8">
      <w:pPr>
        <w:pStyle w:val="ListParagraph"/>
        <w:numPr>
          <w:ilvl w:val="0"/>
          <w:numId w:val="26"/>
        </w:numPr>
        <w:jc w:val="both"/>
      </w:pPr>
      <w:r>
        <w:t>Las firmas PAdES no admiten contrafirmas.</w:t>
      </w:r>
    </w:p>
    <w:p w:rsidR="00A338F5" w:rsidRDefault="00A338F5" w:rsidP="008D74A8">
      <w:pPr>
        <w:pStyle w:val="ListParagraph"/>
        <w:numPr>
          <w:ilvl w:val="0"/>
          <w:numId w:val="26"/>
        </w:numPr>
        <w:jc w:val="both"/>
      </w:pPr>
      <w:r>
        <w:t>Una cofirma PAdES consiste en la adición de una firma adicional al documento PDF, sin que se establezca ninguna relación de interdependencia con las firmas existentes.</w:t>
      </w:r>
    </w:p>
    <w:p w:rsidR="00A338F5" w:rsidRDefault="00A338F5" w:rsidP="008D74A8">
      <w:pPr>
        <w:pStyle w:val="ListParagraph"/>
        <w:numPr>
          <w:ilvl w:val="1"/>
          <w:numId w:val="26"/>
        </w:numPr>
        <w:jc w:val="both"/>
      </w:pPr>
      <w:r>
        <w:lastRenderedPageBreak/>
        <w:t>Cofirmar un documento PDF es completamente equivalente a firmar un documento PDF ya firmado.</w:t>
      </w:r>
    </w:p>
    <w:p w:rsidR="005422F6" w:rsidRDefault="006224A9" w:rsidP="008D74A8">
      <w:pPr>
        <w:pStyle w:val="ListParagraph"/>
        <w:numPr>
          <w:ilvl w:val="0"/>
          <w:numId w:val="26"/>
        </w:numPr>
        <w:jc w:val="both"/>
      </w:pPr>
      <w:r>
        <w:t xml:space="preserve">Versiones antiguas de </w:t>
      </w:r>
      <w:r w:rsidR="005422F6">
        <w:t>Adobe Acrobat/Reader no soporta</w:t>
      </w:r>
      <w:r>
        <w:t>n</w:t>
      </w:r>
      <w:r w:rsidR="005422F6">
        <w:t xml:space="preserve"> múltiples firmas cuando hay firmas PAdES-BES.</w:t>
      </w:r>
    </w:p>
    <w:p w:rsidR="00A338F5" w:rsidRDefault="004E28BD" w:rsidP="008D74A8">
      <w:pPr>
        <w:pStyle w:val="ListParagraph"/>
        <w:numPr>
          <w:ilvl w:val="0"/>
          <w:numId w:val="26"/>
        </w:numPr>
        <w:jc w:val="both"/>
      </w:pPr>
      <w:r>
        <w:t xml:space="preserve">El formato </w:t>
      </w:r>
      <w:r w:rsidR="00A338F5">
        <w:t xml:space="preserve">PAdES </w:t>
      </w:r>
      <w:r>
        <w:t xml:space="preserve">sólo puede utilizarse sobre </w:t>
      </w:r>
      <w:r w:rsidR="00A338F5">
        <w:t>documentos PDF.</w:t>
      </w:r>
    </w:p>
    <w:p w:rsidR="00A338F5" w:rsidRDefault="00A338F5" w:rsidP="008D74A8">
      <w:pPr>
        <w:pStyle w:val="ListParagraph"/>
        <w:numPr>
          <w:ilvl w:val="0"/>
          <w:numId w:val="26"/>
        </w:numPr>
        <w:jc w:val="both"/>
      </w:pPr>
      <w:r>
        <w:t>No se firman los posibles adjuntos o empotrados que pudiese contener el documento PDF.</w:t>
      </w:r>
    </w:p>
    <w:p w:rsidR="00882102" w:rsidRDefault="00882102" w:rsidP="00A338F5">
      <w:pPr>
        <w:pStyle w:val="Heading2"/>
      </w:pPr>
      <w:bookmarkStart w:id="896" w:name="_Toc424848977"/>
      <w:bookmarkStart w:id="897" w:name="_Toc425144498"/>
      <w:bookmarkStart w:id="898" w:name="_Toc429737910"/>
      <w:bookmarkStart w:id="899" w:name="_Toc441766936"/>
      <w:bookmarkStart w:id="900" w:name="_Toc442343889"/>
      <w:bookmarkStart w:id="901" w:name="_Toc414390424"/>
      <w:bookmarkStart w:id="902" w:name="_Toc495942669"/>
      <w:r>
        <w:t>Firma de documentos PDF cifrados o protegidos con contraseña</w:t>
      </w:r>
      <w:bookmarkEnd w:id="896"/>
      <w:bookmarkEnd w:id="897"/>
      <w:bookmarkEnd w:id="898"/>
      <w:bookmarkEnd w:id="899"/>
      <w:bookmarkEnd w:id="900"/>
      <w:bookmarkEnd w:id="902"/>
    </w:p>
    <w:p w:rsidR="00882102" w:rsidRDefault="00882102" w:rsidP="002E298F">
      <w:pPr>
        <w:jc w:val="both"/>
      </w:pPr>
      <w:r>
        <w:t>Si bien es posible firmar documentos PDF cifrados o protegidos con contraseña, deben tenerse en cuenta las siguientes limitaciones:</w:t>
      </w:r>
    </w:p>
    <w:p w:rsidR="00882102" w:rsidRDefault="00882102" w:rsidP="002E298F">
      <w:pPr>
        <w:pStyle w:val="ListParagraph"/>
        <w:numPr>
          <w:ilvl w:val="0"/>
          <w:numId w:val="26"/>
        </w:numPr>
        <w:jc w:val="both"/>
      </w:pPr>
      <w:r>
        <w:t>No se soporta la firma de PDF cifrados con certificados o con algoritmo AES256.</w:t>
      </w:r>
    </w:p>
    <w:p w:rsidR="00882102" w:rsidRDefault="00882102" w:rsidP="002E298F">
      <w:pPr>
        <w:pStyle w:val="ListParagraph"/>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rsidR="00882102" w:rsidRPr="00A338F5" w:rsidRDefault="00882102" w:rsidP="002E298F">
      <w:pPr>
        <w:pStyle w:val="ListParagraph"/>
        <w:numPr>
          <w:ilvl w:val="1"/>
          <w:numId w:val="26"/>
        </w:numPr>
        <w:jc w:val="both"/>
      </w:pPr>
      <w:r w:rsidRPr="00882102">
        <w:t>https://valide.redsara.es/valide/</w:t>
      </w:r>
    </w:p>
    <w:p w:rsidR="00A338F5" w:rsidRDefault="00A338F5" w:rsidP="00A338F5">
      <w:pPr>
        <w:pStyle w:val="Heading2"/>
      </w:pPr>
      <w:bookmarkStart w:id="903" w:name="_Toc424848978"/>
      <w:bookmarkStart w:id="904" w:name="_Toc425144499"/>
      <w:bookmarkStart w:id="905" w:name="_Toc429737911"/>
      <w:bookmarkStart w:id="906" w:name="_Toc441766937"/>
      <w:bookmarkStart w:id="907" w:name="_Toc442343890"/>
      <w:bookmarkStart w:id="908" w:name="_Toc495942670"/>
      <w:r>
        <w:t>Algoritmos de firma</w:t>
      </w:r>
      <w:bookmarkEnd w:id="901"/>
      <w:bookmarkEnd w:id="903"/>
      <w:bookmarkEnd w:id="904"/>
      <w:bookmarkEnd w:id="905"/>
      <w:bookmarkEnd w:id="906"/>
      <w:bookmarkEnd w:id="907"/>
      <w:bookmarkEnd w:id="908"/>
    </w:p>
    <w:p w:rsidR="00A338F5" w:rsidRDefault="00A338F5" w:rsidP="00BE6F86">
      <w:pPr>
        <w:jc w:val="both"/>
      </w:pPr>
      <w:r>
        <w:t xml:space="preserve">Las firmas </w:t>
      </w:r>
      <w:r w:rsidR="00BB2DBF">
        <w:t>P</w:t>
      </w:r>
      <w:r>
        <w:t>AdES aceptan los siguientes algoritmos de firma (deben escribirse exactamente como aquí se muestran):</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xml:space="preserve">, es posible que no pueda generar firmas electrónicas con </w:t>
      </w:r>
      <w:r w:rsidR="000066B1">
        <w:t>los algoritmos SHA-2 (SHA256, SHA384 y SHA512)</w:t>
      </w:r>
      <w:r>
        <w:t xml:space="preserve"> desde algunos almacenes de certificados.</w:t>
      </w:r>
    </w:p>
    <w:p w:rsidR="00A338F5" w:rsidRDefault="00A338F5" w:rsidP="00A338F5">
      <w:pPr>
        <w:pStyle w:val="Heading2"/>
      </w:pPr>
      <w:bookmarkStart w:id="909" w:name="_Toc414390425"/>
      <w:bookmarkStart w:id="910" w:name="_Toc424848979"/>
      <w:bookmarkStart w:id="911" w:name="_Toc425144500"/>
      <w:bookmarkStart w:id="912" w:name="_Toc429737912"/>
      <w:bookmarkStart w:id="913" w:name="_Toc441766938"/>
      <w:bookmarkStart w:id="914" w:name="_Toc442343891"/>
      <w:bookmarkStart w:id="915" w:name="_Toc495942671"/>
      <w:r>
        <w:t>Parámetros adicionales</w:t>
      </w:r>
      <w:bookmarkEnd w:id="909"/>
      <w:bookmarkEnd w:id="910"/>
      <w:bookmarkEnd w:id="911"/>
      <w:bookmarkEnd w:id="912"/>
      <w:bookmarkEnd w:id="913"/>
      <w:bookmarkEnd w:id="914"/>
      <w:bookmarkEnd w:id="915"/>
    </w:p>
    <w:p w:rsidR="00A338F5" w:rsidRDefault="00A338F5" w:rsidP="00BE6F86">
      <w:pPr>
        <w:jc w:val="both"/>
      </w:pPr>
      <w:r>
        <w:t>A continuación se detallan los parámetros adicionales que aceptan cada una de las formas de generación de firmas.</w:t>
      </w:r>
    </w:p>
    <w:p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F4C9A" w:rsidRDefault="00CF4C9A" w:rsidP="00CF4C9A">
      <w:r>
        <w:rPr>
          <w:b/>
          <w:bCs/>
          <w:i/>
          <w:iCs/>
        </w:rPr>
        <w:t>includeOnlySignningCertificate</w:t>
      </w:r>
      <w:r>
        <w:t xml:space="preserve"> (propiedad compartida con XAdES y CAdES)</w:t>
      </w:r>
    </w:p>
    <w:p w:rsidR="00CF4C9A" w:rsidRDefault="00CF4C9A" w:rsidP="002E298F">
      <w:pPr>
        <w:ind w:left="720"/>
        <w:jc w:val="both"/>
      </w:pPr>
      <w:r>
        <w:lastRenderedPageBreak/>
        <w:t xml:space="preserve">Si se establece a </w:t>
      </w:r>
      <w:r>
        <w:rPr>
          <w:rStyle w:val="HTMLCode"/>
          <w:rFonts w:eastAsiaTheme="minorHAnsi"/>
        </w:rPr>
        <w:t>true</w:t>
      </w:r>
      <w:r>
        <w:t xml:space="preserve"> se incluye en la firma únicamente el certificado del firmante (y no la cadena de certificación completa). Si no se establece o se establece a o </w:t>
      </w:r>
      <w:r>
        <w:rPr>
          <w:rStyle w:val="HTMLCode"/>
          <w:rFonts w:eastAsiaTheme="minorHAnsi"/>
        </w:rPr>
        <w:t>false</w:t>
      </w:r>
      <w:r>
        <w:t xml:space="preserve"> se incluirá toda la cadena de certificación. </w:t>
      </w:r>
    </w:p>
    <w:p w:rsidR="00CF4C9A" w:rsidRDefault="00CF4C9A" w:rsidP="00CF4C9A">
      <w:r>
        <w:rPr>
          <w:b/>
          <w:bCs/>
          <w:i/>
          <w:iCs/>
        </w:rPr>
        <w:t>alwaysCreateRevision</w:t>
      </w:r>
    </w:p>
    <w:p w:rsidR="00CF4C9A" w:rsidRDefault="00CF4C9A" w:rsidP="002E298F">
      <w:pPr>
        <w:ind w:left="720"/>
        <w:jc w:val="both"/>
      </w:pPr>
      <w:r>
        <w:t xml:space="preserve">Si se establece a </w:t>
      </w:r>
      <w:r>
        <w:rPr>
          <w:rStyle w:val="HTMLCode"/>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72" w:history="1">
        <w:r>
          <w:rPr>
            <w:rStyle w:val="Hyperlink"/>
          </w:rPr>
          <w:t>QPDF</w:t>
        </w:r>
      </w:hyperlink>
      <w:r>
        <w:t>.</w:t>
      </w:r>
      <w:r>
        <w:br/>
        <w:t xml:space="preserve">Si se establece a </w:t>
      </w:r>
      <w:r>
        <w:rPr>
          <w:rStyle w:val="HTMLCode"/>
          <w:rFonts w:eastAsiaTheme="minorHAnsi"/>
        </w:rPr>
        <w:t>false</w:t>
      </w:r>
      <w:r>
        <w:t xml:space="preserve">, no crea revisiones en documentos que no contengan firmas previas y sí las crea en documentos que ya contengan alguna firma. </w:t>
      </w:r>
    </w:p>
    <w:p w:rsidR="00CF4C9A" w:rsidRDefault="00CF4C9A" w:rsidP="00CF4C9A">
      <w:r>
        <w:rPr>
          <w:b/>
          <w:bCs/>
          <w:i/>
          <w:iCs/>
        </w:rPr>
        <w:t>image</w:t>
      </w:r>
    </w:p>
    <w:p w:rsidR="00CF4C9A" w:rsidRDefault="00CF4C9A" w:rsidP="002E298F">
      <w:pPr>
        <w:ind w:left="720"/>
        <w:jc w:val="both"/>
      </w:pPr>
      <w:r>
        <w:t xml:space="preserve">Imagen que se desea insertar en el PDF antes de </w:t>
      </w:r>
      <w:r w:rsidRPr="00C65D8F">
        <w:t xml:space="preserve">que </w:t>
      </w:r>
      <w:r w:rsidR="00C65D8F" w:rsidRPr="00C65D8F">
        <w:t>e</w:t>
      </w:r>
      <w:r w:rsidRPr="00C65D8F">
        <w:t>ste</w:t>
      </w:r>
      <w:r>
        <w:t xml:space="preserv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rsidR="00CF4C9A" w:rsidRDefault="00CF4C9A" w:rsidP="00CF4C9A">
      <w:r>
        <w:rPr>
          <w:b/>
          <w:bCs/>
          <w:i/>
          <w:iCs/>
        </w:rPr>
        <w:t>imagePage</w:t>
      </w:r>
    </w:p>
    <w:p w:rsidR="00CF4C9A" w:rsidRDefault="00CF4C9A" w:rsidP="002E298F">
      <w:pPr>
        <w:ind w:left="720"/>
        <w:jc w:val="both"/>
      </w:pPr>
      <w:r>
        <w:t xml:space="preserve">Página donde desea insertarse la imagen indicada mediante el parámetro </w:t>
      </w:r>
      <w:r>
        <w:rPr>
          <w:rStyle w:val="HTMLCode"/>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Default="00CF4C9A" w:rsidP="00CF4C9A">
      <w:r>
        <w:rPr>
          <w:b/>
          <w:bCs/>
          <w:i/>
          <w:iCs/>
        </w:rPr>
        <w:t>imagePositionOnPageLowerLeftX</w:t>
      </w:r>
    </w:p>
    <w:p w:rsidR="00CF4C9A" w:rsidRDefault="00CF4C9A" w:rsidP="002E298F">
      <w:pPr>
        <w:ind w:left="720"/>
        <w:jc w:val="both"/>
      </w:pPr>
      <w:r>
        <w:t xml:space="preserve">Coordenada horizontal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imagePositionOnPageLowerLeftY</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imagePositionOnPageLowerLeftY</w:t>
      </w:r>
    </w:p>
    <w:p w:rsidR="00CF4C9A" w:rsidRDefault="00CF4C9A" w:rsidP="002E298F">
      <w:pPr>
        <w:ind w:left="720"/>
        <w:jc w:val="both"/>
      </w:pPr>
      <w:r>
        <w:t xml:space="preserve">Coordenada vertical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lastRenderedPageBreak/>
        <w:t>imagePositionOnPageLowerLeftX</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imagePositionOnPageUpperRightX</w:t>
      </w:r>
    </w:p>
    <w:p w:rsidR="00CF4C9A" w:rsidRDefault="00CF4C9A" w:rsidP="002E298F">
      <w:pPr>
        <w:ind w:left="720"/>
        <w:jc w:val="both"/>
      </w:pPr>
      <w:r>
        <w:t xml:space="preserve">Coordenada horizontal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imagePositionOnPageUpperRightY</w:t>
      </w:r>
    </w:p>
    <w:p w:rsidR="00CF4C9A" w:rsidRDefault="00CF4C9A" w:rsidP="002E298F">
      <w:pPr>
        <w:ind w:left="720"/>
        <w:jc w:val="both"/>
      </w:pPr>
      <w:r>
        <w:t xml:space="preserve">Coordenada vertical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imagePositionOnPageUpperRightX</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attach</w:t>
      </w:r>
    </w:p>
    <w:p w:rsidR="00CF4C9A" w:rsidRDefault="00CF4C9A" w:rsidP="002E298F">
      <w:pPr>
        <w:ind w:left="720"/>
        <w:jc w:val="both"/>
      </w:pPr>
      <w:r>
        <w:t xml:space="preserve">Contenido a añadir como adjunto al PDF, en formato Base64 (el adjunto será el binario decodificado). Este parámetro requiere que se haya establecido también el parámetro </w:t>
      </w:r>
      <w:r>
        <w:rPr>
          <w:rStyle w:val="HTMLCode"/>
          <w:rFonts w:eastAsiaTheme="minorHAnsi"/>
        </w:rPr>
        <w:t>attachFileName</w:t>
      </w:r>
      <w:r>
        <w:t xml:space="preserve">. </w:t>
      </w:r>
    </w:p>
    <w:p w:rsidR="00CF4C9A" w:rsidRDefault="00CF4C9A" w:rsidP="00CF4C9A">
      <w:r>
        <w:rPr>
          <w:b/>
          <w:bCs/>
          <w:i/>
          <w:iCs/>
        </w:rPr>
        <w:t>attachFileName</w:t>
      </w:r>
    </w:p>
    <w:p w:rsidR="00CF4C9A" w:rsidRDefault="00CF4C9A" w:rsidP="002E298F">
      <w:pPr>
        <w:ind w:left="720"/>
        <w:jc w:val="both"/>
      </w:pPr>
      <w:r>
        <w:t xml:space="preserve">Nombre de fichero para adjuntar el contenido binario indicado mediante </w:t>
      </w:r>
      <w:r>
        <w:rPr>
          <w:rStyle w:val="HTMLCode"/>
          <w:rFonts w:eastAsiaTheme="minorHAnsi"/>
        </w:rPr>
        <w:t>attach</w:t>
      </w:r>
      <w:r>
        <w:t xml:space="preserve">. Este parámetro requiere que se haya establecido también el parámetro </w:t>
      </w:r>
      <w:r>
        <w:rPr>
          <w:rStyle w:val="HTMLCode"/>
          <w:rFonts w:eastAsiaTheme="minorHAnsi"/>
        </w:rPr>
        <w:t>attach</w:t>
      </w:r>
      <w:r>
        <w:t xml:space="preserve">. </w:t>
      </w:r>
    </w:p>
    <w:p w:rsidR="00CF4C9A" w:rsidRDefault="00CF4C9A" w:rsidP="00CF4C9A">
      <w:r>
        <w:rPr>
          <w:b/>
          <w:bCs/>
          <w:i/>
          <w:iCs/>
        </w:rPr>
        <w:t>attachDescription</w:t>
      </w:r>
    </w:p>
    <w:p w:rsidR="00CF4C9A" w:rsidRDefault="00CF4C9A" w:rsidP="002E298F">
      <w:pPr>
        <w:ind w:left="720"/>
        <w:jc w:val="both"/>
      </w:pPr>
      <w:r>
        <w:t xml:space="preserve">Descripción del contenido binario indicado mediante </w:t>
      </w:r>
      <w:r>
        <w:rPr>
          <w:rStyle w:val="HTMLCode"/>
          <w:rFonts w:eastAsiaTheme="minorHAnsi"/>
        </w:rPr>
        <w:t>attach</w:t>
      </w:r>
      <w:r>
        <w:t xml:space="preserve">. </w:t>
      </w:r>
    </w:p>
    <w:p w:rsidR="00CF4C9A" w:rsidRDefault="00CF4C9A" w:rsidP="00CF4C9A">
      <w:r>
        <w:rPr>
          <w:b/>
          <w:bCs/>
          <w:i/>
          <w:iCs/>
        </w:rPr>
        <w:t>certificationLevel</w:t>
      </w:r>
    </w:p>
    <w:p w:rsidR="009959AC" w:rsidRDefault="009959AC" w:rsidP="002E298F">
      <w:pPr>
        <w:ind w:left="720"/>
        <w:jc w:val="both"/>
      </w:pPr>
      <w:r>
        <w:t>C</w:t>
      </w:r>
      <w:r w:rsidR="00A668B0">
        <w:t>onfigura</w:t>
      </w:r>
      <w:r>
        <w:t xml:space="preserve"> si debe realizarse una firma de aprobación (por defecto) o certificada.</w:t>
      </w:r>
    </w:p>
    <w:p w:rsidR="00CC50A7" w:rsidRDefault="00CC50A7" w:rsidP="002E298F">
      <w:pPr>
        <w:ind w:left="720"/>
        <w:jc w:val="both"/>
      </w:pPr>
      <w:r>
        <w:t xml:space="preserve">Una firma de aprobación o de formulario se realiza sobre un campo de firma de formulario </w:t>
      </w:r>
      <w:r w:rsidR="00A668B0">
        <w:t xml:space="preserve">del documento </w:t>
      </w:r>
      <w:r>
        <w:t xml:space="preserve">(preexistente o creado automáticamente en el momento de la firma). Un documento puede contener tantas firmas de aprobación como necesite. Esta es la opción común de firma. </w:t>
      </w:r>
    </w:p>
    <w:p w:rsidR="009959AC" w:rsidRDefault="00CC50A7" w:rsidP="002E298F">
      <w:pPr>
        <w:ind w:left="720"/>
        <w:jc w:val="both"/>
      </w:pPr>
      <w:r>
        <w:lastRenderedPageBreak/>
        <w:t xml:space="preserve">Una firma certificada o de </w:t>
      </w:r>
      <w:r w:rsidR="009959AC">
        <w:t xml:space="preserve">documento </w:t>
      </w:r>
      <w:r>
        <w:t xml:space="preserve">se aplica sobre un campo de firma identificado como de documento (preexistente o creado automáticamente en el momento de la firma). Un documento puede contener un único campo de este tipo y por tanto una única firma </w:t>
      </w:r>
      <w:r w:rsidR="00A668B0">
        <w:t>certificada</w:t>
      </w:r>
      <w:r>
        <w:t>. En caso de agregarse una firma certificada al documento, esta debe ser la primera que se agregue. Si hubiese alguna firma previa el resultado no sería válido.</w:t>
      </w:r>
    </w:p>
    <w:p w:rsidR="009959AC" w:rsidRDefault="00CC50A7" w:rsidP="002E298F">
      <w:pPr>
        <w:ind w:left="720"/>
        <w:jc w:val="both"/>
      </w:pPr>
      <w:r>
        <w:t>Independientemente de sus nombres, ambos tipos de firma aplican a todo el documento (lo firman por completo), sólo cambia la designación del campo en el que se almacenan.</w:t>
      </w:r>
    </w:p>
    <w:p w:rsidR="00CF4C9A" w:rsidRDefault="00CC50A7" w:rsidP="002E298F">
      <w:pPr>
        <w:ind w:left="720"/>
        <w:jc w:val="both"/>
      </w:pPr>
      <w:r>
        <w:t xml:space="preserve">Una firma </w:t>
      </w:r>
      <w:r w:rsidR="00A668B0">
        <w:t>certificada</w:t>
      </w:r>
      <w:r>
        <w:t xml:space="preserve"> restringe modificaciones </w:t>
      </w:r>
      <w:r w:rsidR="00A668B0">
        <w:t xml:space="preserve">posteriores </w:t>
      </w:r>
      <w:r>
        <w:t xml:space="preserve">sobre el documento. </w:t>
      </w:r>
      <w:r w:rsidR="0086318F">
        <w:t xml:space="preserve">Las modificaciones permitidas vendrán determinadas por el </w:t>
      </w:r>
      <w:r>
        <w:t xml:space="preserve">nivel de certificación </w:t>
      </w:r>
      <w:r w:rsidR="0086318F">
        <w:t>aplicado a la</w:t>
      </w:r>
      <w:r>
        <w:t xml:space="preserve"> firma</w:t>
      </w:r>
      <w:r w:rsidR="00A668B0">
        <w:t xml:space="preserve">. </w:t>
      </w:r>
      <w:r w:rsidR="009959AC">
        <w:t xml:space="preserve">El Cliente @firma permite configurar </w:t>
      </w:r>
      <w:r>
        <w:t>el nivel</w:t>
      </w:r>
      <w:r w:rsidR="009959AC">
        <w:t xml:space="preserve"> de certificación de </w:t>
      </w:r>
      <w:r>
        <w:t>un</w:t>
      </w:r>
      <w:r w:rsidR="009959AC">
        <w:t>a firma</w:t>
      </w:r>
      <w:r>
        <w:t xml:space="preserve"> por medio del </w:t>
      </w:r>
      <w:r w:rsidR="00EE299D">
        <w:t>parámetro</w:t>
      </w:r>
      <w:r>
        <w:t xml:space="preserve"> </w:t>
      </w:r>
      <w:r w:rsidR="002F4E6A" w:rsidRPr="002F4E6A">
        <w:rPr>
          <w:rStyle w:val="HTMLCode"/>
          <w:rFonts w:eastAsiaTheme="minorHAnsi"/>
        </w:rPr>
        <w:t>certificationLevel</w:t>
      </w:r>
      <w:r>
        <w:t xml:space="preserve"> y un valor </w:t>
      </w:r>
      <w:r w:rsidR="00CF4C9A">
        <w:t xml:space="preserve">numérico: </w:t>
      </w:r>
    </w:p>
    <w:p w:rsidR="00CF4C9A" w:rsidRDefault="00CF4C9A" w:rsidP="0086318F">
      <w:pPr>
        <w:numPr>
          <w:ilvl w:val="0"/>
          <w:numId w:val="50"/>
        </w:numPr>
        <w:spacing w:before="100" w:beforeAutospacing="1" w:after="120" w:line="240" w:lineRule="auto"/>
        <w:ind w:left="1434" w:hanging="357"/>
        <w:jc w:val="both"/>
      </w:pPr>
      <w:r>
        <w:rPr>
          <w:i/>
          <w:iCs/>
        </w:rPr>
        <w:t>0</w:t>
      </w:r>
      <w:r>
        <w:t xml:space="preserve"> = Firma </w:t>
      </w:r>
      <w:r w:rsidR="009959AC">
        <w:t>sin certificar</w:t>
      </w:r>
      <w:r w:rsidR="00CC50A7">
        <w:t xml:space="preserve">. Esta sería una </w:t>
      </w:r>
      <w:r w:rsidR="009959AC">
        <w:t xml:space="preserve">firma </w:t>
      </w:r>
      <w:r w:rsidR="0004004F">
        <w:t>de aprobación</w:t>
      </w:r>
      <w:r w:rsidR="00EE299D">
        <w:t>. Es el v</w:t>
      </w:r>
      <w:r w:rsidR="009959AC">
        <w:t>alor por defecto.</w:t>
      </w:r>
    </w:p>
    <w:p w:rsidR="00CF4C9A" w:rsidRDefault="00CF4C9A" w:rsidP="0086318F">
      <w:pPr>
        <w:numPr>
          <w:ilvl w:val="0"/>
          <w:numId w:val="50"/>
        </w:numPr>
        <w:spacing w:before="100" w:beforeAutospacing="1" w:after="120" w:line="240" w:lineRule="auto"/>
        <w:ind w:left="1434" w:hanging="357"/>
        <w:jc w:val="both"/>
      </w:pPr>
      <w:r>
        <w:rPr>
          <w:i/>
          <w:iCs/>
        </w:rPr>
        <w:t>1</w:t>
      </w:r>
      <w:r>
        <w:t xml:space="preserve"> = Firma </w:t>
      </w:r>
      <w:r w:rsidR="00CC50A7">
        <w:t xml:space="preserve">certificada </w:t>
      </w:r>
      <w:r>
        <w:t xml:space="preserve">de autor. </w:t>
      </w:r>
      <w:r w:rsidR="00374355">
        <w:t>Tras este tipo de firma certificada, n</w:t>
      </w:r>
      <w:r>
        <w:t xml:space="preserve">o se permite ningún cambio </w:t>
      </w:r>
      <w:r w:rsidR="00374355">
        <w:t xml:space="preserve">posterior </w:t>
      </w:r>
      <w:r>
        <w:t>en el documento</w:t>
      </w:r>
      <w:r w:rsidR="002F4E6A">
        <w:t xml:space="preserve"> (no se pueden agregar firmas, ni rellenar formularios)</w:t>
      </w:r>
      <w:r w:rsidR="00374355">
        <w:t>.</w:t>
      </w:r>
    </w:p>
    <w:p w:rsidR="00CF4C9A" w:rsidRDefault="00CF4C9A" w:rsidP="0086318F">
      <w:pPr>
        <w:numPr>
          <w:ilvl w:val="0"/>
          <w:numId w:val="50"/>
        </w:numPr>
        <w:spacing w:before="100" w:beforeAutospacing="1" w:after="120" w:line="240" w:lineRule="auto"/>
        <w:ind w:left="1434" w:hanging="357"/>
        <w:jc w:val="both"/>
      </w:pPr>
      <w:r>
        <w:rPr>
          <w:i/>
          <w:iCs/>
        </w:rPr>
        <w:t>2</w:t>
      </w:r>
      <w:r>
        <w:t xml:space="preserve"> = Firma </w:t>
      </w:r>
      <w:r w:rsidR="00374355">
        <w:t xml:space="preserve">certificada </w:t>
      </w:r>
      <w:r>
        <w:t xml:space="preserve">de autor para formularios. </w:t>
      </w:r>
      <w:r w:rsidR="00374355">
        <w:t>Tras este tipo de firma certificada, sólo s</w:t>
      </w:r>
      <w:r>
        <w:t>e permite el relleno de los campos de formulario</w:t>
      </w:r>
      <w:r w:rsidR="002F4E6A">
        <w:t xml:space="preserve"> (no se pueden agregar firmas)</w:t>
      </w:r>
      <w:r w:rsidR="00374355">
        <w:t>.</w:t>
      </w:r>
    </w:p>
    <w:p w:rsidR="00CF4C9A" w:rsidRDefault="00CF4C9A" w:rsidP="0086318F">
      <w:pPr>
        <w:numPr>
          <w:ilvl w:val="0"/>
          <w:numId w:val="50"/>
        </w:numPr>
        <w:spacing w:before="100" w:beforeAutospacing="1" w:after="120" w:line="240" w:lineRule="auto"/>
        <w:ind w:left="1434" w:hanging="357"/>
        <w:jc w:val="both"/>
      </w:pPr>
      <w:r w:rsidRPr="00374355">
        <w:rPr>
          <w:i/>
          <w:iCs/>
        </w:rPr>
        <w:t>3</w:t>
      </w:r>
      <w:r>
        <w:t xml:space="preserve"> = Firma certificada</w:t>
      </w:r>
      <w:r w:rsidR="00374355">
        <w:t xml:space="preserve"> común</w:t>
      </w:r>
      <w:r>
        <w:t xml:space="preserve">. </w:t>
      </w:r>
      <w:r w:rsidR="00374355">
        <w:t>Tras este tipo de firma certificada, sólo se permite el relleno de los campos de formulario</w:t>
      </w:r>
      <w:r w:rsidR="002F4E6A">
        <w:t xml:space="preserve"> </w:t>
      </w:r>
      <w:r w:rsidR="00374355">
        <w:t>y la creación de firmas de aprobación.</w:t>
      </w:r>
    </w:p>
    <w:p w:rsidR="00FC01A3" w:rsidRDefault="00C735DB" w:rsidP="00CF4C9A">
      <w:pPr>
        <w:spacing w:after="0"/>
        <w:rPr>
          <w:b/>
          <w:bCs/>
          <w:i/>
          <w:iCs/>
        </w:rPr>
      </w:pPr>
      <w:r>
        <w:rPr>
          <w:b/>
          <w:bCs/>
          <w:i/>
          <w:iCs/>
        </w:rPr>
        <w:t>c</w:t>
      </w:r>
      <w:r w:rsidR="00FC01A3" w:rsidRPr="00FC01A3">
        <w:rPr>
          <w:b/>
          <w:bCs/>
          <w:i/>
          <w:iCs/>
        </w:rPr>
        <w:t>ompressPdf</w:t>
      </w:r>
    </w:p>
    <w:p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rsidR="00C01A4F" w:rsidRDefault="00C01A4F" w:rsidP="0038628A">
      <w:pPr>
        <w:spacing w:after="0"/>
        <w:ind w:left="709"/>
        <w:jc w:val="both"/>
      </w:pPr>
      <w:r>
        <w:t>Igualmente, esta propiedad no tiene efecto en los PDF-A1, este tipo de PDF nunca se comprime al guardarse.</w:t>
      </w:r>
    </w:p>
    <w:p w:rsidR="0038628A" w:rsidRPr="0038628A" w:rsidRDefault="0038628A" w:rsidP="0038628A">
      <w:pPr>
        <w:spacing w:after="0"/>
        <w:ind w:left="709"/>
        <w:jc w:val="both"/>
      </w:pPr>
    </w:p>
    <w:p w:rsidR="0038628A" w:rsidRDefault="0038628A" w:rsidP="0038628A">
      <w:pPr>
        <w:spacing w:after="0"/>
        <w:rPr>
          <w:b/>
          <w:bCs/>
          <w:i/>
          <w:iCs/>
        </w:rPr>
      </w:pPr>
      <w:r>
        <w:rPr>
          <w:b/>
          <w:bCs/>
          <w:i/>
          <w:iCs/>
        </w:rPr>
        <w:t>p</w:t>
      </w:r>
      <w:r w:rsidRPr="00FC01A3">
        <w:rPr>
          <w:b/>
          <w:bCs/>
          <w:i/>
          <w:iCs/>
        </w:rPr>
        <w:t>df</w:t>
      </w:r>
      <w:r>
        <w:rPr>
          <w:b/>
          <w:bCs/>
          <w:i/>
          <w:iCs/>
        </w:rPr>
        <w:t>Version</w:t>
      </w:r>
    </w:p>
    <w:p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rsidR="0038628A" w:rsidRDefault="0038628A" w:rsidP="00805AED">
      <w:pPr>
        <w:pStyle w:val="ListParagraph"/>
        <w:numPr>
          <w:ilvl w:val="0"/>
          <w:numId w:val="85"/>
        </w:numPr>
        <w:spacing w:after="0"/>
        <w:jc w:val="both"/>
        <w:rPr>
          <w:lang w:val="en-US"/>
        </w:rPr>
      </w:pPr>
      <w:r w:rsidRPr="0038628A">
        <w:rPr>
          <w:lang w:val="en-US"/>
        </w:rPr>
        <w:t>2: PDF 1.2</w:t>
      </w:r>
    </w:p>
    <w:p w:rsidR="0038628A" w:rsidRPr="0038628A" w:rsidRDefault="0038628A" w:rsidP="00805AED">
      <w:pPr>
        <w:pStyle w:val="ListParagraph"/>
        <w:numPr>
          <w:ilvl w:val="0"/>
          <w:numId w:val="85"/>
        </w:numPr>
        <w:spacing w:after="0"/>
        <w:jc w:val="both"/>
        <w:rPr>
          <w:lang w:val="en-US"/>
        </w:rPr>
      </w:pPr>
      <w:r>
        <w:rPr>
          <w:lang w:val="en-US"/>
        </w:rPr>
        <w:t>3</w:t>
      </w:r>
      <w:r w:rsidRPr="0038628A">
        <w:rPr>
          <w:lang w:val="en-US"/>
        </w:rPr>
        <w:t>:</w:t>
      </w:r>
      <w:r>
        <w:rPr>
          <w:lang w:val="en-US"/>
        </w:rPr>
        <w:t xml:space="preserve"> PDF 1.3</w:t>
      </w:r>
    </w:p>
    <w:p w:rsidR="0038628A" w:rsidRPr="0038628A" w:rsidRDefault="0038628A" w:rsidP="00805AED">
      <w:pPr>
        <w:pStyle w:val="ListParagraph"/>
        <w:numPr>
          <w:ilvl w:val="0"/>
          <w:numId w:val="85"/>
        </w:numPr>
        <w:spacing w:after="0"/>
        <w:jc w:val="both"/>
        <w:rPr>
          <w:lang w:val="en-US"/>
        </w:rPr>
      </w:pPr>
      <w:r>
        <w:rPr>
          <w:lang w:val="en-US"/>
        </w:rPr>
        <w:t>4</w:t>
      </w:r>
      <w:r w:rsidRPr="0038628A">
        <w:rPr>
          <w:lang w:val="en-US"/>
        </w:rPr>
        <w:t>:</w:t>
      </w:r>
      <w:r>
        <w:rPr>
          <w:lang w:val="en-US"/>
        </w:rPr>
        <w:t xml:space="preserve"> PDF 1.4</w:t>
      </w:r>
    </w:p>
    <w:p w:rsidR="0038628A" w:rsidRPr="0038628A" w:rsidRDefault="0038628A" w:rsidP="00805AED">
      <w:pPr>
        <w:pStyle w:val="ListParagraph"/>
        <w:numPr>
          <w:ilvl w:val="0"/>
          <w:numId w:val="85"/>
        </w:numPr>
        <w:spacing w:after="0"/>
        <w:jc w:val="both"/>
        <w:rPr>
          <w:lang w:val="en-US"/>
        </w:rPr>
      </w:pPr>
      <w:r>
        <w:rPr>
          <w:lang w:val="en-US"/>
        </w:rPr>
        <w:t>5</w:t>
      </w:r>
      <w:r w:rsidRPr="0038628A">
        <w:rPr>
          <w:lang w:val="en-US"/>
        </w:rPr>
        <w:t>:</w:t>
      </w:r>
      <w:r>
        <w:rPr>
          <w:lang w:val="en-US"/>
        </w:rPr>
        <w:t xml:space="preserve"> PDF 1.5</w:t>
      </w:r>
    </w:p>
    <w:p w:rsidR="0038628A" w:rsidRPr="0038628A" w:rsidRDefault="0038628A" w:rsidP="00805AED">
      <w:pPr>
        <w:pStyle w:val="ListParagraph"/>
        <w:numPr>
          <w:ilvl w:val="0"/>
          <w:numId w:val="85"/>
        </w:numPr>
        <w:spacing w:after="0"/>
        <w:jc w:val="both"/>
        <w:rPr>
          <w:lang w:val="en-US"/>
        </w:rPr>
      </w:pPr>
      <w:r>
        <w:rPr>
          <w:lang w:val="en-US"/>
        </w:rPr>
        <w:t>6</w:t>
      </w:r>
      <w:r w:rsidRPr="0038628A">
        <w:rPr>
          <w:lang w:val="en-US"/>
        </w:rPr>
        <w:t>:</w:t>
      </w:r>
      <w:r>
        <w:rPr>
          <w:lang w:val="en-US"/>
        </w:rPr>
        <w:t xml:space="preserve"> PDF 1.6</w:t>
      </w:r>
    </w:p>
    <w:p w:rsidR="0038628A" w:rsidRDefault="0038628A" w:rsidP="00805AED">
      <w:pPr>
        <w:pStyle w:val="ListParagraph"/>
        <w:numPr>
          <w:ilvl w:val="0"/>
          <w:numId w:val="85"/>
        </w:numPr>
        <w:spacing w:after="0"/>
        <w:jc w:val="both"/>
        <w:rPr>
          <w:lang w:val="en-US"/>
        </w:rPr>
      </w:pPr>
      <w:r>
        <w:rPr>
          <w:lang w:val="en-US"/>
        </w:rPr>
        <w:t>7</w:t>
      </w:r>
      <w:r w:rsidRPr="0038628A">
        <w:rPr>
          <w:lang w:val="en-US"/>
        </w:rPr>
        <w:t>:</w:t>
      </w:r>
      <w:r>
        <w:rPr>
          <w:lang w:val="en-US"/>
        </w:rPr>
        <w:t xml:space="preserve"> PDF 1.7</w:t>
      </w:r>
    </w:p>
    <w:p w:rsidR="0038628A" w:rsidRPr="0038628A" w:rsidRDefault="0038628A" w:rsidP="0038628A">
      <w:pPr>
        <w:spacing w:after="0"/>
        <w:ind w:left="709"/>
        <w:jc w:val="both"/>
        <w:rPr>
          <w:lang w:val="en-US"/>
        </w:rPr>
      </w:pPr>
    </w:p>
    <w:p w:rsidR="00CF4C9A" w:rsidRDefault="00CF4C9A" w:rsidP="00CF4C9A">
      <w:pPr>
        <w:spacing w:after="0"/>
      </w:pPr>
      <w:r>
        <w:rPr>
          <w:b/>
          <w:bCs/>
          <w:i/>
          <w:iCs/>
        </w:rPr>
        <w:t>signatureSubFilter</w:t>
      </w:r>
    </w:p>
    <w:p w:rsidR="00CF4C9A" w:rsidRDefault="00CF4C9A" w:rsidP="00FC01A3">
      <w:pPr>
        <w:ind w:left="720"/>
        <w:jc w:val="both"/>
      </w:pPr>
      <w:r>
        <w:lastRenderedPageBreak/>
        <w:t xml:space="preserve">Nombre del sub-filtro en el diccionario PDF para indicar el tipo de la firma. Si no se indica este parámetro por defecto se usa </w:t>
      </w:r>
      <w:r>
        <w:rPr>
          <w:rStyle w:val="HTMLCode"/>
          <w:rFonts w:eastAsiaTheme="minorHAnsi"/>
        </w:rPr>
        <w:t>adbe.pkcs7.detached</w:t>
      </w:r>
      <w:r>
        <w:t xml:space="preserve"> (firma PAdES básica). Es posible indicar </w:t>
      </w:r>
      <w:r>
        <w:rPr>
          <w:rStyle w:val="HTMLCode"/>
          <w:rFonts w:eastAsiaTheme="minorHAnsi"/>
        </w:rPr>
        <w:t>ETSI.CAdES.detached</w:t>
      </w:r>
      <w:r>
        <w:t xml:space="preserve"> para generar una firma </w:t>
      </w:r>
      <w:r w:rsidR="004E28BD">
        <w:t xml:space="preserve">PAdES B-Level / </w:t>
      </w:r>
      <w:r>
        <w:t xml:space="preserve">PAdES-BES, si bien el hacerlo puede causar que al añadir firmas adicionales al PDF se invaliden las ya existentes. </w:t>
      </w:r>
    </w:p>
    <w:p w:rsidR="00CF4C9A" w:rsidRDefault="00CF4C9A" w:rsidP="00CF4C9A">
      <w:r>
        <w:rPr>
          <w:b/>
          <w:bCs/>
          <w:i/>
          <w:iCs/>
        </w:rPr>
        <w:t>signatureField</w:t>
      </w:r>
    </w:p>
    <w:p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rsidR="00CF4C9A" w:rsidRDefault="00CF4C9A" w:rsidP="00CF4C9A">
      <w:r>
        <w:rPr>
          <w:b/>
          <w:bCs/>
          <w:i/>
          <w:iCs/>
        </w:rPr>
        <w:t>signaturePage</w:t>
      </w:r>
    </w:p>
    <w:p w:rsidR="00C01A4F" w:rsidRDefault="00CF4C9A" w:rsidP="00FC01A3">
      <w:pPr>
        <w:ind w:left="720"/>
        <w:jc w:val="both"/>
      </w:pPr>
      <w:r>
        <w:t xml:space="preserve">Página del documento PDF donde insertar la firma. Puede usarse la constante </w:t>
      </w:r>
      <w:r>
        <w:rPr>
          <w:rStyle w:val="HTMLCode"/>
          <w:rFonts w:eastAsiaTheme="minorHAnsi"/>
        </w:rPr>
        <w:t>LAST_PAGE</w:t>
      </w:r>
      <w:r>
        <w:t xml:space="preserve"> para referirse a la última página del documento PDF si se desconoce el número total de páginas </w:t>
      </w:r>
      <w:r w:rsidRPr="00C65D8F">
        <w:t xml:space="preserve">de </w:t>
      </w:r>
      <w:r w:rsidR="00C65D8F">
        <w:t>e</w:t>
      </w:r>
      <w:r>
        <w:t>ste.</w:t>
      </w:r>
    </w:p>
    <w:p w:rsidR="00CF4C9A" w:rsidRDefault="00CF4C9A" w:rsidP="00FC01A3">
      <w:pPr>
        <w:ind w:left="720"/>
        <w:jc w:val="both"/>
      </w:pPr>
      <w:r>
        <w:t xml:space="preserve">Este parámetro se ignora si se ha establecido valor al parámetro </w:t>
      </w:r>
      <w:r>
        <w:rPr>
          <w:rStyle w:val="HTMLCode"/>
          <w:rFonts w:eastAsiaTheme="minorHAnsi"/>
        </w:rPr>
        <w:t>signatureField</w:t>
      </w:r>
      <w:r>
        <w:t xml:space="preserve">, y necesita que se establezcan valores válidos a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 xml:space="preserve">. </w:t>
      </w:r>
    </w:p>
    <w:p w:rsidR="00CF4C9A" w:rsidRDefault="00CF4C9A" w:rsidP="00CF4C9A">
      <w:r>
        <w:rPr>
          <w:b/>
          <w:bCs/>
          <w:i/>
          <w:iCs/>
        </w:rPr>
        <w:t>signaturePositionOnPageLowerLeftX</w:t>
      </w:r>
    </w:p>
    <w:p w:rsidR="00CF4C9A" w:rsidRDefault="00CF4C9A" w:rsidP="002E298F">
      <w:pPr>
        <w:ind w:left="720"/>
        <w:jc w:val="both"/>
      </w:pPr>
      <w:r>
        <w:t>Coordenada horizontal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signaturePositionOnPageLowerLeftY</w:t>
      </w:r>
    </w:p>
    <w:p w:rsidR="00CF4C9A" w:rsidRDefault="00CF4C9A" w:rsidP="002E298F">
      <w:pPr>
        <w:ind w:left="720"/>
        <w:jc w:val="both"/>
      </w:pPr>
      <w:r>
        <w:t>Coordenada vertical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r>
      <w:r>
        <w:lastRenderedPageBreak/>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signaturePositionOnPageUpperRightX</w:t>
      </w:r>
    </w:p>
    <w:p w:rsidR="00CF4C9A" w:rsidRDefault="00CF4C9A" w:rsidP="002E298F">
      <w:pPr>
        <w:ind w:left="720"/>
        <w:jc w:val="both"/>
      </w:pPr>
      <w:r>
        <w:t>Coordenada horizontal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signaturePositionOnPageUpperRightY</w:t>
      </w:r>
    </w:p>
    <w:p w:rsidR="00CF4C9A" w:rsidRDefault="00CF4C9A" w:rsidP="002E298F">
      <w:pPr>
        <w:ind w:left="720"/>
        <w:jc w:val="both"/>
      </w:pPr>
      <w:r>
        <w:t>Coordenada vertical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signaturePositionOnPageUpperRightX</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signatureRubricImage</w:t>
      </w:r>
    </w:p>
    <w:p w:rsidR="00CF4C9A" w:rsidRDefault="00CF4C9A" w:rsidP="002E298F">
      <w:pPr>
        <w:ind w:left="720"/>
        <w:jc w:val="both"/>
      </w:pPr>
      <w:r>
        <w:t>Imagen JPEG codificada en Base64 de la rúbrica de la firma manuscrita que se desea aparezca como firma visible en el PDF.</w:t>
      </w:r>
    </w:p>
    <w:p w:rsidR="00CF4C9A" w:rsidRDefault="00CF4C9A" w:rsidP="00CF4C9A">
      <w:r>
        <w:rPr>
          <w:b/>
          <w:bCs/>
          <w:i/>
          <w:iCs/>
        </w:rPr>
        <w:t>layer2Text</w:t>
      </w:r>
    </w:p>
    <w:p w:rsidR="00CF5C03" w:rsidRDefault="00CF5C03" w:rsidP="002E298F">
      <w:pPr>
        <w:ind w:left="720"/>
        <w:jc w:val="both"/>
      </w:pPr>
      <w:r>
        <w:t>Texto a escribir dentro de la "capa 2" de la firma visible.</w:t>
      </w:r>
    </w:p>
    <w:p w:rsidR="00CF5C03" w:rsidRDefault="00CF5C03" w:rsidP="002E298F">
      <w:pPr>
        <w:ind w:left="720"/>
        <w:jc w:val="both"/>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rsidR="00CF5C03" w:rsidRDefault="00CF5C03" w:rsidP="002E298F">
      <w:pPr>
        <w:ind w:left="720"/>
        <w:jc w:val="both"/>
      </w:pPr>
    </w:p>
    <w:p w:rsidR="00CF5C03" w:rsidRDefault="00CF5C03" w:rsidP="002E298F">
      <w:pPr>
        <w:ind w:left="720"/>
        <w:jc w:val="both"/>
      </w:pPr>
      <w:r>
        <w:t xml:space="preserve">Este texto puede incluir una serie de palabras clave que serán sustituidas por los textos apropiados del titular o emisor del certificado de firma: </w:t>
      </w:r>
    </w:p>
    <w:p w:rsidR="00CF5C03" w:rsidRDefault="00CF5C03" w:rsidP="002E298F">
      <w:pPr>
        <w:pStyle w:val="ListParagraph"/>
        <w:numPr>
          <w:ilvl w:val="0"/>
          <w:numId w:val="75"/>
        </w:numPr>
        <w:jc w:val="both"/>
      </w:pPr>
      <w:r w:rsidRPr="00CF5C03">
        <w:rPr>
          <w:b/>
        </w:rPr>
        <w:lastRenderedPageBreak/>
        <w:t>$$SUBJECTCN$$</w:t>
      </w:r>
      <w:r>
        <w:t xml:space="preserve"> Nombre común (CN, Common Name) dentro del X.500 Principal del titular del certificado de firma.</w:t>
      </w:r>
    </w:p>
    <w:p w:rsidR="00CF5C03" w:rsidRDefault="00CF5C03" w:rsidP="002E298F">
      <w:pPr>
        <w:pStyle w:val="ListParagraph"/>
        <w:numPr>
          <w:ilvl w:val="0"/>
          <w:numId w:val="75"/>
        </w:numPr>
        <w:jc w:val="both"/>
      </w:pPr>
      <w:r w:rsidRPr="00CF5C03">
        <w:rPr>
          <w:b/>
        </w:rPr>
        <w:t>$$ISSUERCN$$</w:t>
      </w:r>
      <w:r>
        <w:t xml:space="preserve"> Nombre común (CN, Common Name) dentro del X.500 Principal del emisor del certificado de firma.</w:t>
      </w:r>
    </w:p>
    <w:p w:rsidR="00CF5C03" w:rsidRDefault="00CF5C03" w:rsidP="002E298F">
      <w:pPr>
        <w:pStyle w:val="ListParagraph"/>
        <w:numPr>
          <w:ilvl w:val="0"/>
          <w:numId w:val="75"/>
        </w:numPr>
        <w:jc w:val="both"/>
      </w:pPr>
      <w:r w:rsidRPr="00CF5C03">
        <w:rPr>
          <w:b/>
        </w:rPr>
        <w:t>$$CERTSERIAL$$</w:t>
      </w:r>
      <w:r>
        <w:t xml:space="preserve"> Número de serie del certificado de firma.</w:t>
      </w:r>
    </w:p>
    <w:p w:rsidR="00CF4C9A" w:rsidRDefault="00CF5C03" w:rsidP="002E298F">
      <w:pPr>
        <w:pStyle w:val="ListParagraph"/>
        <w:numPr>
          <w:ilvl w:val="0"/>
          <w:numId w:val="75"/>
        </w:numPr>
        <w:jc w:val="both"/>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rsidR="00CF4C9A" w:rsidRDefault="00CF4C9A" w:rsidP="00CF4C9A">
      <w:r>
        <w:rPr>
          <w:b/>
          <w:bCs/>
          <w:i/>
          <w:iCs/>
        </w:rPr>
        <w:t>layer2FontFamily</w:t>
      </w:r>
    </w:p>
    <w:p w:rsidR="00CF4C9A" w:rsidRDefault="00CF4C9A" w:rsidP="002E298F">
      <w:pPr>
        <w:ind w:left="720"/>
        <w:jc w:val="both"/>
      </w:pPr>
      <w:r>
        <w:t xml:space="preserve">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1"/>
        </w:numPr>
        <w:spacing w:before="100" w:beforeAutospacing="1" w:after="100" w:afterAutospacing="1" w:line="240" w:lineRule="auto"/>
        <w:ind w:left="1440"/>
        <w:jc w:val="both"/>
      </w:pPr>
      <w:r>
        <w:rPr>
          <w:i/>
          <w:iCs/>
        </w:rPr>
        <w:t>0</w:t>
      </w:r>
      <w:r>
        <w:t xml:space="preserve"> = Courier (tipo por defecto)</w:t>
      </w:r>
    </w:p>
    <w:p w:rsidR="00CF4C9A" w:rsidRDefault="00CF4C9A" w:rsidP="002E298F">
      <w:pPr>
        <w:numPr>
          <w:ilvl w:val="0"/>
          <w:numId w:val="51"/>
        </w:numPr>
        <w:spacing w:before="100" w:beforeAutospacing="1" w:after="100" w:afterAutospacing="1" w:line="240" w:lineRule="auto"/>
        <w:ind w:left="1440"/>
        <w:jc w:val="both"/>
      </w:pPr>
      <w:r>
        <w:rPr>
          <w:i/>
          <w:iCs/>
        </w:rPr>
        <w:t>1</w:t>
      </w:r>
      <w:r>
        <w:t xml:space="preserve"> = Helvética</w:t>
      </w:r>
    </w:p>
    <w:p w:rsidR="00CF4C9A" w:rsidRDefault="00CF4C9A" w:rsidP="002E298F">
      <w:pPr>
        <w:numPr>
          <w:ilvl w:val="0"/>
          <w:numId w:val="51"/>
        </w:numPr>
        <w:spacing w:before="100" w:beforeAutospacing="1" w:after="100" w:afterAutospacing="1" w:line="240" w:lineRule="auto"/>
        <w:ind w:left="1440"/>
        <w:jc w:val="both"/>
      </w:pPr>
      <w:r>
        <w:rPr>
          <w:i/>
          <w:iCs/>
        </w:rPr>
        <w:t>2</w:t>
      </w:r>
      <w:r>
        <w:t xml:space="preserve"> = Times Roman</w:t>
      </w:r>
    </w:p>
    <w:p w:rsidR="00CF4C9A" w:rsidRDefault="00CF4C9A" w:rsidP="002E298F">
      <w:pPr>
        <w:numPr>
          <w:ilvl w:val="0"/>
          <w:numId w:val="51"/>
        </w:numPr>
        <w:spacing w:before="100" w:beforeAutospacing="1" w:after="100" w:afterAutospacing="1" w:line="240" w:lineRule="auto"/>
        <w:ind w:left="1440"/>
        <w:jc w:val="both"/>
      </w:pPr>
      <w:r>
        <w:rPr>
          <w:i/>
          <w:iCs/>
        </w:rPr>
        <w:t>3</w:t>
      </w:r>
      <w:r>
        <w:t xml:space="preserve"> = Symbol</w:t>
      </w:r>
    </w:p>
    <w:p w:rsidR="00CF4C9A" w:rsidRDefault="00CF4C9A" w:rsidP="002E298F">
      <w:pPr>
        <w:numPr>
          <w:ilvl w:val="0"/>
          <w:numId w:val="51"/>
        </w:numPr>
        <w:spacing w:before="100" w:beforeAutospacing="1" w:after="100" w:afterAutospacing="1" w:line="240" w:lineRule="auto"/>
        <w:ind w:left="1440"/>
        <w:jc w:val="both"/>
      </w:pPr>
      <w:r>
        <w:rPr>
          <w:i/>
          <w:iCs/>
        </w:rPr>
        <w:t>4</w:t>
      </w:r>
      <w:r>
        <w:t xml:space="preserve"> = ZapfDingBats</w:t>
      </w:r>
    </w:p>
    <w:p w:rsidR="00CF4C9A" w:rsidRDefault="00CF4C9A" w:rsidP="00CF4C9A">
      <w:pPr>
        <w:spacing w:after="0"/>
      </w:pPr>
      <w:r>
        <w:rPr>
          <w:b/>
          <w:bCs/>
          <w:i/>
          <w:iCs/>
        </w:rPr>
        <w:t>layer2FontSize</w:t>
      </w:r>
    </w:p>
    <w:p w:rsidR="00CF4C9A" w:rsidRDefault="00CF4C9A" w:rsidP="002E298F">
      <w:pPr>
        <w:ind w:left="720"/>
        <w:jc w:val="both"/>
      </w:pPr>
      <w:r>
        <w:t xml:space="preserve">Tamaño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(y el valor por defecto es 12). </w:t>
      </w:r>
    </w:p>
    <w:p w:rsidR="00CF4C9A" w:rsidRDefault="00CF4C9A" w:rsidP="00CF4C9A">
      <w:r>
        <w:rPr>
          <w:b/>
          <w:bCs/>
          <w:i/>
          <w:iCs/>
        </w:rPr>
        <w:t>layer2FontStyle</w:t>
      </w:r>
    </w:p>
    <w:p w:rsidR="00CF4C9A" w:rsidRDefault="00CF4C9A" w:rsidP="002E298F">
      <w:pPr>
        <w:ind w:left="720"/>
        <w:jc w:val="both"/>
      </w:pPr>
      <w:r>
        <w:t xml:space="preserve">Estilo del 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2"/>
        </w:numPr>
        <w:spacing w:before="100" w:beforeAutospacing="1" w:after="100" w:afterAutospacing="1" w:line="240" w:lineRule="auto"/>
        <w:ind w:left="1440"/>
        <w:jc w:val="both"/>
      </w:pPr>
      <w:r>
        <w:rPr>
          <w:i/>
          <w:iCs/>
        </w:rPr>
        <w:t>0</w:t>
      </w:r>
      <w:r>
        <w:t xml:space="preserve"> = Normal (estilo por defecto)</w:t>
      </w:r>
    </w:p>
    <w:p w:rsidR="00CF4C9A" w:rsidRDefault="00CF4C9A" w:rsidP="002E298F">
      <w:pPr>
        <w:numPr>
          <w:ilvl w:val="0"/>
          <w:numId w:val="52"/>
        </w:numPr>
        <w:spacing w:before="100" w:beforeAutospacing="1" w:after="100" w:afterAutospacing="1" w:line="240" w:lineRule="auto"/>
        <w:ind w:left="1440"/>
        <w:jc w:val="both"/>
      </w:pPr>
      <w:r>
        <w:rPr>
          <w:i/>
          <w:iCs/>
        </w:rPr>
        <w:t>1</w:t>
      </w:r>
      <w:r>
        <w:t xml:space="preserve"> = Negrita</w:t>
      </w:r>
    </w:p>
    <w:p w:rsidR="00CF4C9A" w:rsidRDefault="00CF4C9A" w:rsidP="002E298F">
      <w:pPr>
        <w:numPr>
          <w:ilvl w:val="0"/>
          <w:numId w:val="52"/>
        </w:numPr>
        <w:spacing w:before="100" w:beforeAutospacing="1" w:after="100" w:afterAutospacing="1" w:line="240" w:lineRule="auto"/>
        <w:ind w:left="1440"/>
        <w:jc w:val="both"/>
      </w:pPr>
      <w:r>
        <w:rPr>
          <w:i/>
          <w:iCs/>
        </w:rPr>
        <w:t>2</w:t>
      </w:r>
      <w:r>
        <w:t xml:space="preserve"> = Cursiva</w:t>
      </w:r>
    </w:p>
    <w:p w:rsidR="00CF4C9A" w:rsidRDefault="00CF4C9A" w:rsidP="002E298F">
      <w:pPr>
        <w:numPr>
          <w:ilvl w:val="0"/>
          <w:numId w:val="52"/>
        </w:numPr>
        <w:spacing w:before="100" w:beforeAutospacing="1" w:after="100" w:afterAutospacing="1" w:line="240" w:lineRule="auto"/>
        <w:ind w:left="1440"/>
        <w:jc w:val="both"/>
      </w:pPr>
      <w:r>
        <w:rPr>
          <w:i/>
          <w:iCs/>
        </w:rPr>
        <w:t>3</w:t>
      </w:r>
      <w:r>
        <w:t xml:space="preserve"> = Negrita y cursiva</w:t>
      </w:r>
    </w:p>
    <w:p w:rsidR="00CF4C9A" w:rsidRDefault="00CF4C9A" w:rsidP="002E298F">
      <w:pPr>
        <w:numPr>
          <w:ilvl w:val="0"/>
          <w:numId w:val="52"/>
        </w:numPr>
        <w:spacing w:before="100" w:beforeAutospacing="1" w:after="100" w:afterAutospacing="1" w:line="240" w:lineRule="auto"/>
        <w:ind w:left="1440"/>
        <w:jc w:val="both"/>
      </w:pPr>
      <w:r>
        <w:rPr>
          <w:i/>
          <w:iCs/>
        </w:rPr>
        <w:t>4</w:t>
      </w:r>
      <w:r>
        <w:t xml:space="preserve"> = Subrayado</w:t>
      </w:r>
    </w:p>
    <w:p w:rsidR="00CF4C9A" w:rsidRDefault="00CF4C9A" w:rsidP="002E298F">
      <w:pPr>
        <w:numPr>
          <w:ilvl w:val="0"/>
          <w:numId w:val="52"/>
        </w:numPr>
        <w:spacing w:before="100" w:beforeAutospacing="1" w:after="100" w:afterAutospacing="1" w:line="240" w:lineRule="auto"/>
        <w:ind w:left="1440"/>
        <w:jc w:val="both"/>
      </w:pPr>
      <w:r>
        <w:rPr>
          <w:i/>
          <w:iCs/>
        </w:rPr>
        <w:t>8</w:t>
      </w:r>
      <w:r>
        <w:t xml:space="preserve"> = Tachado</w:t>
      </w:r>
    </w:p>
    <w:p w:rsidR="00CF4C9A" w:rsidRDefault="00CF4C9A" w:rsidP="002E298F">
      <w:pPr>
        <w:ind w:left="720"/>
        <w:jc w:val="both"/>
      </w:pPr>
      <w:r>
        <w:lastRenderedPageBreak/>
        <w:t xml:space="preserve">Es posible combinar estilos aplicando la operación lógica </w:t>
      </w:r>
      <w:r w:rsidRPr="00BE71A3">
        <w:rPr>
          <w:i/>
          <w:iCs/>
        </w:rPr>
        <w:t>o</w:t>
      </w:r>
      <w:r>
        <w:t xml:space="preserve"> sobre los valores numéricos a combinar. </w:t>
      </w:r>
    </w:p>
    <w:p w:rsidR="00CF4C9A" w:rsidRPr="00BE71A3" w:rsidRDefault="00CF4C9A" w:rsidP="00CF4C9A">
      <w:pPr>
        <w:rPr>
          <w:b/>
          <w:bCs/>
          <w:i/>
          <w:iCs/>
        </w:rPr>
      </w:pPr>
      <w:r>
        <w:rPr>
          <w:b/>
          <w:bCs/>
          <w:i/>
          <w:iCs/>
        </w:rPr>
        <w:t>layer2FontColor</w:t>
      </w:r>
    </w:p>
    <w:p w:rsidR="00CF4C9A" w:rsidRDefault="00CF4C9A" w:rsidP="002E298F">
      <w:pPr>
        <w:ind w:left="720"/>
        <w:jc w:val="both"/>
      </w:pPr>
      <w:r>
        <w:t xml:space="preserve">Color del texto de la "capa 2" de la firma visible. Este parámetro requiere que se haya establecido también el parámetro </w:t>
      </w:r>
      <w:r>
        <w:rPr>
          <w:rStyle w:val="HTMLCode"/>
          <w:rFonts w:eastAsiaTheme="minorHAnsi"/>
        </w:rPr>
        <w:t>layer2Text</w:t>
      </w:r>
      <w:r>
        <w:t>.</w:t>
      </w:r>
      <w:r>
        <w:br/>
        <w:t xml:space="preserve">Los valores admitidos son textuales (se ignora entre mayúsculas y minúsculas), soportándose: </w:t>
      </w:r>
    </w:p>
    <w:p w:rsidR="00CF4C9A" w:rsidRDefault="00CF4C9A" w:rsidP="002E298F">
      <w:pPr>
        <w:numPr>
          <w:ilvl w:val="0"/>
          <w:numId w:val="53"/>
        </w:numPr>
        <w:spacing w:before="100" w:beforeAutospacing="1" w:after="100" w:afterAutospacing="1" w:line="240" w:lineRule="auto"/>
        <w:ind w:left="1440"/>
        <w:jc w:val="both"/>
      </w:pPr>
      <w:r>
        <w:rPr>
          <w:i/>
          <w:iCs/>
        </w:rPr>
        <w:t>black</w:t>
      </w:r>
      <w:r>
        <w:t xml:space="preserve"> = Negro (color por defecto)</w:t>
      </w:r>
    </w:p>
    <w:p w:rsidR="00CF4C9A" w:rsidRDefault="00CF4C9A" w:rsidP="002E298F">
      <w:pPr>
        <w:numPr>
          <w:ilvl w:val="0"/>
          <w:numId w:val="53"/>
        </w:numPr>
        <w:spacing w:before="100" w:beforeAutospacing="1" w:after="100" w:afterAutospacing="1" w:line="240" w:lineRule="auto"/>
        <w:ind w:left="1440"/>
        <w:jc w:val="both"/>
      </w:pPr>
      <w:r>
        <w:rPr>
          <w:i/>
          <w:iCs/>
        </w:rPr>
        <w:t>white</w:t>
      </w:r>
      <w:r>
        <w:t xml:space="preserve"> = Blanco</w:t>
      </w:r>
    </w:p>
    <w:p w:rsidR="00CF4C9A" w:rsidRDefault="00CF4C9A" w:rsidP="002E298F">
      <w:pPr>
        <w:numPr>
          <w:ilvl w:val="0"/>
          <w:numId w:val="53"/>
        </w:numPr>
        <w:spacing w:before="100" w:beforeAutospacing="1" w:after="100" w:afterAutospacing="1" w:line="240" w:lineRule="auto"/>
        <w:ind w:left="1440"/>
        <w:jc w:val="both"/>
      </w:pPr>
      <w:r>
        <w:rPr>
          <w:i/>
          <w:iCs/>
        </w:rPr>
        <w:t>gray</w:t>
      </w:r>
      <w:r>
        <w:t xml:space="preserve"> = Gris</w:t>
      </w:r>
    </w:p>
    <w:p w:rsidR="00CF4C9A" w:rsidRDefault="00CF4C9A" w:rsidP="002E298F">
      <w:pPr>
        <w:numPr>
          <w:ilvl w:val="0"/>
          <w:numId w:val="53"/>
        </w:numPr>
        <w:spacing w:before="100" w:beforeAutospacing="1" w:after="100" w:afterAutospacing="1" w:line="240" w:lineRule="auto"/>
        <w:ind w:left="1440"/>
        <w:jc w:val="both"/>
      </w:pPr>
      <w:r>
        <w:rPr>
          <w:i/>
          <w:iCs/>
        </w:rPr>
        <w:t>lightGray</w:t>
      </w:r>
      <w:r>
        <w:t xml:space="preserve"> = Gris claro</w:t>
      </w:r>
    </w:p>
    <w:p w:rsidR="00CF4C9A" w:rsidRDefault="00CF4C9A" w:rsidP="002E298F">
      <w:pPr>
        <w:numPr>
          <w:ilvl w:val="0"/>
          <w:numId w:val="53"/>
        </w:numPr>
        <w:spacing w:before="100" w:beforeAutospacing="1" w:after="100" w:afterAutospacing="1" w:line="240" w:lineRule="auto"/>
        <w:ind w:left="1440"/>
        <w:jc w:val="both"/>
      </w:pPr>
      <w:r>
        <w:rPr>
          <w:i/>
          <w:iCs/>
        </w:rPr>
        <w:t>darkGray</w:t>
      </w:r>
      <w:r>
        <w:t xml:space="preserve"> = Gris oscuro</w:t>
      </w:r>
    </w:p>
    <w:p w:rsidR="00CF4C9A" w:rsidRDefault="00CF4C9A" w:rsidP="002E298F">
      <w:pPr>
        <w:numPr>
          <w:ilvl w:val="0"/>
          <w:numId w:val="53"/>
        </w:numPr>
        <w:spacing w:before="100" w:beforeAutospacing="1" w:after="100" w:afterAutospacing="1" w:line="240" w:lineRule="auto"/>
        <w:ind w:left="1440"/>
        <w:jc w:val="both"/>
      </w:pPr>
      <w:r>
        <w:rPr>
          <w:i/>
          <w:iCs/>
        </w:rPr>
        <w:t>red</w:t>
      </w:r>
      <w:r>
        <w:t xml:space="preserve"> = Rojo</w:t>
      </w:r>
    </w:p>
    <w:p w:rsidR="00CF4C9A" w:rsidRDefault="00CF4C9A" w:rsidP="002E298F">
      <w:pPr>
        <w:numPr>
          <w:ilvl w:val="0"/>
          <w:numId w:val="53"/>
        </w:numPr>
        <w:spacing w:before="100" w:beforeAutospacing="1" w:after="100" w:afterAutospacing="1" w:line="240" w:lineRule="auto"/>
        <w:ind w:left="1440"/>
        <w:jc w:val="both"/>
      </w:pPr>
      <w:r>
        <w:rPr>
          <w:i/>
          <w:iCs/>
        </w:rPr>
        <w:t>pink</w:t>
      </w:r>
      <w:r>
        <w:t xml:space="preserve"> = Rosa</w:t>
      </w:r>
    </w:p>
    <w:p w:rsidR="00CF4C9A" w:rsidRDefault="00CF4C9A" w:rsidP="00CF4C9A">
      <w:pPr>
        <w:spacing w:after="0"/>
      </w:pPr>
      <w:r>
        <w:rPr>
          <w:b/>
          <w:bCs/>
          <w:i/>
          <w:iCs/>
        </w:rPr>
        <w:t>signReason</w:t>
      </w:r>
    </w:p>
    <w:p w:rsidR="00CF4C9A" w:rsidRDefault="00CF4C9A" w:rsidP="002E298F">
      <w:pPr>
        <w:ind w:left="720"/>
        <w:jc w:val="both"/>
      </w:pPr>
      <w:r>
        <w:t>Razón por la que se realiza la firma (este dato se añade al diccionario PDF, y no a la propia firma).</w:t>
      </w:r>
    </w:p>
    <w:p w:rsidR="00CF4C9A" w:rsidRDefault="00CF4C9A" w:rsidP="00CF4C9A">
      <w:r>
        <w:rPr>
          <w:b/>
          <w:bCs/>
          <w:i/>
          <w:iCs/>
        </w:rPr>
        <w:t>signatureProductionCity</w:t>
      </w:r>
      <w:r>
        <w:t xml:space="preserve"> (propiedad compartida con XAdES y CAdES)</w:t>
      </w:r>
    </w:p>
    <w:p w:rsidR="00CF4C9A" w:rsidRDefault="00CF4C9A" w:rsidP="002E298F">
      <w:pPr>
        <w:ind w:left="720"/>
        <w:jc w:val="both"/>
      </w:pPr>
      <w:r>
        <w:t>Ciudad en la que se realiza la firma (este dato se añade al diccionario PDF, y no a la propia firma).</w:t>
      </w:r>
    </w:p>
    <w:p w:rsidR="00CF4C9A" w:rsidRDefault="00CF4C9A" w:rsidP="00CF4C9A">
      <w:r>
        <w:rPr>
          <w:b/>
          <w:bCs/>
          <w:i/>
          <w:iCs/>
        </w:rPr>
        <w:t>signerContact</w:t>
      </w:r>
    </w:p>
    <w:p w:rsidR="00CF4C9A" w:rsidRDefault="00CF4C9A" w:rsidP="002E298F">
      <w:pPr>
        <w:ind w:left="720"/>
        <w:jc w:val="both"/>
      </w:pPr>
      <w:r>
        <w:t xml:space="preserve">Contacto del firmante, usualmente una dirección de correo electrónico (este dato se añade al diccionario PDF, y no a la propia firma). </w:t>
      </w:r>
    </w:p>
    <w:p w:rsidR="00CF4C9A" w:rsidRDefault="00CF4C9A" w:rsidP="00CF4C9A">
      <w:r>
        <w:rPr>
          <w:b/>
          <w:bCs/>
          <w:i/>
          <w:iCs/>
        </w:rPr>
        <w:t>policyIdentifier</w:t>
      </w:r>
      <w:r>
        <w:t xml:space="preserve"> (propiedad compartida con XAdES y CAdES)</w:t>
      </w:r>
    </w:p>
    <w:p w:rsidR="00CF4C9A" w:rsidRDefault="00CF4C9A" w:rsidP="002E298F">
      <w:pPr>
        <w:ind w:left="720"/>
        <w:jc w:val="both"/>
      </w:pPr>
      <w:r>
        <w:t xml:space="preserve">Identificador de la política de firma. Debe ser un OID (o una URN de tipo OID) que identifique unívocamente la política en formato ASN.1 procesable. </w:t>
      </w:r>
    </w:p>
    <w:p w:rsidR="00CF4C9A" w:rsidRDefault="00CF4C9A" w:rsidP="00CF4C9A">
      <w:r>
        <w:rPr>
          <w:b/>
          <w:bCs/>
          <w:i/>
          <w:iCs/>
        </w:rPr>
        <w:t>policyIdentifierHash</w:t>
      </w:r>
      <w:r>
        <w:t xml:space="preserve"> (propiedad compartida con XAdES y CAdES)</w:t>
      </w:r>
    </w:p>
    <w:p w:rsidR="00CF4C9A" w:rsidRDefault="00CF4C9A" w:rsidP="002E298F">
      <w:pPr>
        <w:ind w:left="720"/>
        <w:jc w:val="both"/>
      </w:pPr>
      <w:r>
        <w:t xml:space="preserve">Huella digital del documento de política de firma (normalmente del mismo fichero en formato ASN.1 procesable). Si no se indica una huella digital y el parámetro </w:t>
      </w:r>
      <w:r>
        <w:rPr>
          <w:rStyle w:val="HTMLCode"/>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HTMLCode"/>
          <w:rFonts w:eastAsiaTheme="minorHAnsi"/>
        </w:rPr>
        <w:t>policyIdentifier</w:t>
      </w:r>
      <w:r>
        <w:t xml:space="preserve"> es una URL accesible universalmente, se descargara el fichero apuntado por la URL para calcular la huella digital </w:t>
      </w:r>
      <w:r>
        <w:rPr>
          <w:i/>
          <w:iCs/>
        </w:rPr>
        <w:t>al vuelo</w:t>
      </w:r>
      <w:r>
        <w:t xml:space="preserve">. </w:t>
      </w:r>
    </w:p>
    <w:p w:rsidR="00CF4C9A" w:rsidRDefault="00CF4C9A" w:rsidP="00CF4C9A">
      <w:r>
        <w:rPr>
          <w:b/>
          <w:bCs/>
          <w:i/>
          <w:iCs/>
        </w:rPr>
        <w:lastRenderedPageBreak/>
        <w:t>policyIdentifierHashAlgorithm</w:t>
      </w:r>
      <w:r>
        <w:t xml:space="preserve"> (propiedad compartida con XAdES y CAdES)</w:t>
      </w:r>
    </w:p>
    <w:p w:rsidR="00CF4C9A" w:rsidRDefault="00CF4C9A" w:rsidP="002E298F">
      <w:pPr>
        <w:ind w:left="720"/>
        <w:jc w:val="both"/>
      </w:pPr>
      <w:r>
        <w:t xml:space="preserve">Algoritmo usado para el cálculo de la huella digital indicada en el parámetro </w:t>
      </w:r>
      <w:r>
        <w:rPr>
          <w:rStyle w:val="HTMLCode"/>
          <w:rFonts w:eastAsiaTheme="minorHAnsi"/>
        </w:rPr>
        <w:t>policyIdentifierHash</w:t>
      </w:r>
      <w:r>
        <w:t xml:space="preserve">. Es obligatorio indicarlo cuando se proporciona una huella digital distinta de </w:t>
      </w:r>
      <w:r>
        <w:rPr>
          <w:rStyle w:val="HTMLCode"/>
          <w:rFonts w:eastAsiaTheme="minorHAnsi"/>
        </w:rPr>
        <w:t>0</w:t>
      </w:r>
      <w:r>
        <w:t xml:space="preserve">. </w:t>
      </w:r>
    </w:p>
    <w:p w:rsidR="00CF4C9A" w:rsidRDefault="00CF4C9A" w:rsidP="00CF4C9A">
      <w:r>
        <w:rPr>
          <w:b/>
          <w:bCs/>
          <w:i/>
          <w:iCs/>
        </w:rPr>
        <w:t>policyQualifier</w:t>
      </w:r>
      <w:r>
        <w:t xml:space="preserve"> (propiedad compartida con XAdES y CAdES)</w:t>
      </w:r>
    </w:p>
    <w:p w:rsidR="00CF4C9A" w:rsidRDefault="00CF4C9A" w:rsidP="002E298F">
      <w:pPr>
        <w:ind w:left="720"/>
        <w:jc w:val="both"/>
      </w:pPr>
      <w:r>
        <w:t xml:space="preserve">URL que apunta al documento descriptivo de la política de firma (normalmente un documento PDF con una descripción textual). </w:t>
      </w:r>
    </w:p>
    <w:p w:rsidR="00CF4C9A" w:rsidRDefault="00CF4C9A" w:rsidP="00CF4C9A">
      <w:r>
        <w:rPr>
          <w:b/>
          <w:bCs/>
          <w:i/>
          <w:iCs/>
        </w:rPr>
        <w:t>ownerPassword</w:t>
      </w:r>
    </w:p>
    <w:p w:rsidR="00CF4C9A" w:rsidRDefault="00CF4C9A" w:rsidP="00814888">
      <w:pPr>
        <w:ind w:left="720"/>
        <w:jc w:val="both"/>
      </w:pPr>
      <w:r>
        <w:t xml:space="preserve">Contraseña de apertura del PDF (contraseña del propietario) </w:t>
      </w:r>
      <w:r w:rsidRPr="00C65D8F">
        <w:t xml:space="preserve">si </w:t>
      </w:r>
      <w:r w:rsidR="00C65D8F" w:rsidRPr="00C65D8F">
        <w:t>es</w:t>
      </w:r>
      <w:r w:rsidRPr="00C65D8F">
        <w:t>t</w:t>
      </w:r>
      <w:r>
        <w:t>e estaba cifrado.</w:t>
      </w:r>
      <w:r>
        <w:br/>
        <w:t xml:space="preserve">No se soporta la firma de documentos PDF cifrados con certificados o con algoritmo AES256. </w:t>
      </w:r>
    </w:p>
    <w:p w:rsidR="00CF4C9A" w:rsidRDefault="00D1384A" w:rsidP="00CF4C9A">
      <w:r>
        <w:rPr>
          <w:b/>
          <w:bCs/>
          <w:i/>
          <w:iCs/>
        </w:rPr>
        <w:t>headless</w:t>
      </w:r>
    </w:p>
    <w:p w:rsidR="00CF4C9A" w:rsidRDefault="00CF4C9A" w:rsidP="00814888">
      <w:pPr>
        <w:ind w:left="720"/>
        <w:jc w:val="both"/>
      </w:pPr>
      <w:r>
        <w:t xml:space="preserve">Evita cualquier interacción con el usuario si se establece a </w:t>
      </w:r>
      <w:r>
        <w:rPr>
          <w:rStyle w:val="HTMLCode"/>
          <w:rFonts w:eastAsiaTheme="minorHAnsi"/>
        </w:rPr>
        <w:t>true</w:t>
      </w:r>
      <w:r>
        <w:t xml:space="preserve">, si no se establece o se establece a </w:t>
      </w:r>
      <w:r>
        <w:rPr>
          <w:rStyle w:val="HTMLCode"/>
          <w:rFonts w:eastAsiaTheme="minorHAnsi"/>
        </w:rPr>
        <w:t>false</w:t>
      </w:r>
      <w:r>
        <w:t xml:space="preserve"> actúa normalmente (puede mostrar diálogos, por ejemplo, para solicitar las contraseñas de los PDF cifrados). Útil para los procesos desatendidos y por lotes. </w:t>
      </w:r>
    </w:p>
    <w:p w:rsidR="00CF4C9A" w:rsidRDefault="00CF4C9A" w:rsidP="00CF4C9A">
      <w:r>
        <w:rPr>
          <w:b/>
          <w:bCs/>
          <w:i/>
          <w:iCs/>
        </w:rPr>
        <w:t>allowSigningCertifiedPdfs</w:t>
      </w:r>
    </w:p>
    <w:p w:rsidR="00CF4C9A" w:rsidRDefault="00CF4C9A" w:rsidP="00814888">
      <w:pPr>
        <w:ind w:left="720"/>
        <w:jc w:val="both"/>
      </w:pPr>
      <w:r>
        <w:t xml:space="preserve">Si se establece a </w:t>
      </w:r>
      <w:r>
        <w:rPr>
          <w:rStyle w:val="HTMLCode"/>
          <w:rFonts w:eastAsiaTheme="minorHAnsi"/>
        </w:rPr>
        <w:t>true</w:t>
      </w:r>
      <w:r>
        <w:t xml:space="preserve"> permite la firma o cofirma de PDF certificados sin consultarlo al usuario, si se establece a </w:t>
      </w:r>
      <w:r>
        <w:rPr>
          <w:rStyle w:val="HTMLCode"/>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HTMLCode"/>
          <w:rFonts w:eastAsiaTheme="minorHAnsi"/>
          <w:b/>
          <w:bCs/>
        </w:rPr>
        <w:t>headless</w:t>
      </w:r>
      <w:r>
        <w:rPr>
          <w:b/>
          <w:bCs/>
        </w:rPr>
        <w:t xml:space="preserve"> está establecido a </w:t>
      </w:r>
      <w:r>
        <w:rPr>
          <w:rStyle w:val="HTMLCode"/>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rsidR="00CF4C9A" w:rsidRDefault="00CF4C9A" w:rsidP="00CF4C9A">
      <w:r>
        <w:rPr>
          <w:b/>
          <w:bCs/>
          <w:i/>
          <w:iCs/>
        </w:rPr>
        <w:t>signingCertificateV2</w:t>
      </w:r>
    </w:p>
    <w:p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rsidR="00715F11" w:rsidRDefault="00715F11">
      <w:pPr>
        <w:rPr>
          <w:rFonts w:asciiTheme="majorHAnsi" w:eastAsiaTheme="majorEastAsia" w:hAnsiTheme="majorHAnsi" w:cstheme="majorBidi"/>
          <w:b/>
          <w:bCs/>
          <w:color w:val="365F91" w:themeColor="accent1" w:themeShade="BF"/>
          <w:sz w:val="28"/>
          <w:szCs w:val="28"/>
        </w:rPr>
      </w:pPr>
      <w:bookmarkStart w:id="916" w:name="_Toc414390426"/>
      <w:bookmarkStart w:id="917" w:name="_Toc424848980"/>
      <w:bookmarkStart w:id="918" w:name="_Toc425144501"/>
      <w:bookmarkStart w:id="919" w:name="_Toc429737913"/>
      <w:bookmarkStart w:id="920" w:name="_Toc441766939"/>
      <w:bookmarkStart w:id="921" w:name="_Toc442343892"/>
      <w:r>
        <w:br w:type="page"/>
      </w:r>
    </w:p>
    <w:p w:rsidR="00930062" w:rsidRDefault="00930062" w:rsidP="00930062">
      <w:pPr>
        <w:pStyle w:val="Heading1"/>
      </w:pPr>
      <w:bookmarkStart w:id="922" w:name="_Toc495942672"/>
      <w:r>
        <w:lastRenderedPageBreak/>
        <w:t>Problemas conocidos</w:t>
      </w:r>
      <w:bookmarkEnd w:id="916"/>
      <w:bookmarkEnd w:id="917"/>
      <w:bookmarkEnd w:id="918"/>
      <w:bookmarkEnd w:id="919"/>
      <w:bookmarkEnd w:id="920"/>
      <w:bookmarkEnd w:id="921"/>
      <w:bookmarkEnd w:id="922"/>
    </w:p>
    <w:p w:rsidR="00BB6315" w:rsidRDefault="00BB6315" w:rsidP="00795653">
      <w:pPr>
        <w:pStyle w:val="Heading2"/>
      </w:pPr>
      <w:bookmarkStart w:id="923" w:name="_Toc441766940"/>
      <w:bookmarkStart w:id="924" w:name="_Toc442343893"/>
      <w:bookmarkStart w:id="925" w:name="_Toc424848981"/>
      <w:bookmarkStart w:id="926" w:name="_Toc425144502"/>
      <w:bookmarkStart w:id="927" w:name="_Toc429737914"/>
      <w:bookmarkStart w:id="928" w:name="_Toc414390427"/>
      <w:bookmarkStart w:id="929" w:name="_Toc495942673"/>
      <w:r>
        <w:t xml:space="preserve">El MiniApplet @firma no funciona </w:t>
      </w:r>
      <w:r w:rsidR="00D46D33">
        <w:t xml:space="preserve">adecuadamente </w:t>
      </w:r>
      <w:r>
        <w:t xml:space="preserve">con </w:t>
      </w:r>
      <w:r w:rsidR="00E54CF8">
        <w:t xml:space="preserve">las versiones de </w:t>
      </w:r>
      <w:r>
        <w:t xml:space="preserve">Firefox </w:t>
      </w:r>
      <w:r w:rsidR="00E54CF8">
        <w:t xml:space="preserve">de la </w:t>
      </w:r>
      <w:r>
        <w:t>42.0</w:t>
      </w:r>
      <w:bookmarkEnd w:id="923"/>
      <w:bookmarkEnd w:id="924"/>
      <w:r w:rsidR="004E7FB5">
        <w:t xml:space="preserve"> </w:t>
      </w:r>
      <w:r w:rsidR="00E54CF8">
        <w:t>a la 47.0</w:t>
      </w:r>
      <w:bookmarkEnd w:id="929"/>
    </w:p>
    <w:p w:rsidR="00BB6315" w:rsidRDefault="00BB6315" w:rsidP="002E298F">
      <w:pPr>
        <w:jc w:val="both"/>
      </w:pPr>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rsidR="00BB6315" w:rsidRDefault="00673BCD" w:rsidP="002E298F">
      <w:pPr>
        <w:jc w:val="both"/>
        <w:rPr>
          <w:rFonts w:ascii="Calibri" w:hAnsi="Calibri"/>
          <w:color w:val="1F497D"/>
        </w:rPr>
      </w:pPr>
      <w:hyperlink r:id="rId73" w:history="1">
        <w:r w:rsidR="00BB6315">
          <w:rPr>
            <w:rStyle w:val="Hyperlink"/>
            <w:rFonts w:ascii="Calibri" w:hAnsi="Calibri"/>
          </w:rPr>
          <w:t>https://bugzilla.mozilla.org/show_bug.cgi?id=1222036</w:t>
        </w:r>
      </w:hyperlink>
    </w:p>
    <w:p w:rsidR="0094534F" w:rsidRDefault="005656AE" w:rsidP="002E298F">
      <w:pPr>
        <w:jc w:val="both"/>
      </w:pPr>
      <w:r>
        <w:t>Para solventar este error</w:t>
      </w:r>
      <w:r w:rsidR="0094534F">
        <w:t xml:space="preserve">, </w:t>
      </w:r>
      <w:r w:rsidR="00E54CF8">
        <w:t xml:space="preserve">actualice a la última versión de </w:t>
      </w:r>
      <w:r>
        <w:t>Mozilla Firefox</w:t>
      </w:r>
      <w:r w:rsidR="0094534F">
        <w:t>.</w:t>
      </w:r>
      <w:r w:rsidR="00E54CF8">
        <w:t xml:space="preserve"> Tenga en cuenta que a partir de Mozilla Firefox 49.0 es posible que se tenga que instalar </w:t>
      </w:r>
      <w:r w:rsidR="00BF2266">
        <w:t>los entornos de ejecución redistribuibles de Microsoft Visual C++ 2015.</w:t>
      </w:r>
    </w:p>
    <w:p w:rsidR="00BB6315" w:rsidRDefault="00BB6315" w:rsidP="002E298F">
      <w:pPr>
        <w:jc w:val="both"/>
      </w:pPr>
      <w:r>
        <w:t xml:space="preserve">Si no </w:t>
      </w:r>
      <w:r w:rsidR="0094534F">
        <w:t xml:space="preserve">le es posible </w:t>
      </w:r>
      <w:r w:rsidR="005656AE">
        <w:t xml:space="preserve">instalar una versión </w:t>
      </w:r>
      <w:r w:rsidR="00BF2266">
        <w:t>actualizada</w:t>
      </w:r>
      <w:r w:rsidR="005656AE">
        <w:t xml:space="preserve">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rsidR="00E54CF8" w:rsidRDefault="009F6E00" w:rsidP="00E54CF8">
      <w:pPr>
        <w:pStyle w:val="Heading2"/>
      </w:pPr>
      <w:bookmarkStart w:id="930" w:name="_Toc495942674"/>
      <w:r>
        <w:t xml:space="preserve">No se puede acceder al almacén de claves de Firefox 49.0 </w:t>
      </w:r>
      <w:r w:rsidR="00E54CF8">
        <w:t>y superiores</w:t>
      </w:r>
      <w:bookmarkEnd w:id="930"/>
    </w:p>
    <w:p w:rsidR="009F6E00" w:rsidRDefault="009F6E00" w:rsidP="002E298F">
      <w:pPr>
        <w:jc w:val="both"/>
      </w:pPr>
      <w:r>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Default="009F6E00" w:rsidP="002E298F">
      <w:pPr>
        <w:jc w:val="both"/>
      </w:pPr>
      <w:r>
        <w:t>El entorno de ejecución redistribuible de Microsoft Visual C++ 2015 puede descargarse desde:</w:t>
      </w:r>
    </w:p>
    <w:p w:rsidR="009F6E00" w:rsidRDefault="00673BCD" w:rsidP="002E298F">
      <w:pPr>
        <w:pStyle w:val="ListParagraph"/>
        <w:numPr>
          <w:ilvl w:val="0"/>
          <w:numId w:val="53"/>
        </w:numPr>
        <w:jc w:val="both"/>
      </w:pPr>
      <w:hyperlink r:id="rId74" w:history="1">
        <w:r w:rsidR="009F6E00" w:rsidRPr="00250F0B">
          <w:rPr>
            <w:rStyle w:val="Hyperlink"/>
          </w:rPr>
          <w:t>https://www.microsoft.com/en-us/download/details.aspx?id=53840</w:t>
        </w:r>
      </w:hyperlink>
    </w:p>
    <w:p w:rsidR="009F6E00" w:rsidRDefault="009F6E00" w:rsidP="002E298F">
      <w:pPr>
        <w:jc w:val="both"/>
      </w:pPr>
      <w:r>
        <w:t>Una vez en el enlace, seleccione el idioma y la arquitectura adecuada para su sistema operativo.</w:t>
      </w:r>
    </w:p>
    <w:p w:rsidR="00E54CF8" w:rsidRPr="00BB6315" w:rsidRDefault="009F6E00" w:rsidP="002E298F">
      <w:pPr>
        <w:jc w:val="both"/>
      </w:pPr>
      <w:r>
        <w:t>El proceso de instalación puede requerir permisos de administrador.</w:t>
      </w:r>
    </w:p>
    <w:p w:rsidR="00350954" w:rsidRDefault="00350954" w:rsidP="00795653">
      <w:pPr>
        <w:pStyle w:val="Heading2"/>
      </w:pPr>
      <w:bookmarkStart w:id="931" w:name="_Toc441766941"/>
      <w:bookmarkStart w:id="932" w:name="_Toc442343894"/>
      <w:bookmarkStart w:id="933" w:name="_Toc495942675"/>
      <w:r>
        <w:t>Uso de ciertos algoritmos con Windows XP</w:t>
      </w:r>
      <w:bookmarkEnd w:id="925"/>
      <w:bookmarkEnd w:id="926"/>
      <w:bookmarkEnd w:id="927"/>
      <w:bookmarkEnd w:id="931"/>
      <w:bookmarkEnd w:id="932"/>
      <w:bookmarkEnd w:id="933"/>
    </w:p>
    <w:p w:rsidR="00350954" w:rsidRDefault="00350954" w:rsidP="002E298F">
      <w:pPr>
        <w:jc w:val="both"/>
      </w:pPr>
      <w:r>
        <w:t>Cuando se realizan firmas sobre Windows XP, en ciertas configuraciones (Service Pack, versión de Java, arquitectura x86 o x64, controladores de tarjeta inteligente), no es posible usar RSA con</w:t>
      </w:r>
      <w:r w:rsidR="00B17D46">
        <w:t xml:space="preserve"> SHA-2 como algoritmo de firma.</w:t>
      </w:r>
    </w:p>
    <w:p w:rsidR="00B17D46" w:rsidRPr="00350954" w:rsidRDefault="00B17D46" w:rsidP="002E298F">
      <w:pPr>
        <w:jc w:val="both"/>
      </w:pPr>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Default="00DC18C6" w:rsidP="005F7B84">
      <w:pPr>
        <w:pStyle w:val="Heading2"/>
      </w:pPr>
      <w:bookmarkStart w:id="934" w:name="_Toc414390428"/>
      <w:bookmarkStart w:id="935" w:name="_Toc424848986"/>
      <w:bookmarkStart w:id="936" w:name="_Toc425144507"/>
      <w:bookmarkStart w:id="937" w:name="_Toc429737918"/>
      <w:bookmarkStart w:id="938" w:name="_Toc441766942"/>
      <w:bookmarkStart w:id="939" w:name="_Toc442343895"/>
      <w:bookmarkStart w:id="940" w:name="_Toc495942676"/>
      <w:bookmarkEnd w:id="928"/>
      <w:r>
        <w:lastRenderedPageBreak/>
        <w:t>Diálogos de advertencia al usuario en Java 7u55 y posteriores (incluyendo Java 8)</w:t>
      </w:r>
      <w:bookmarkEnd w:id="934"/>
      <w:bookmarkEnd w:id="935"/>
      <w:bookmarkEnd w:id="936"/>
      <w:bookmarkEnd w:id="937"/>
      <w:bookmarkEnd w:id="938"/>
      <w:bookmarkEnd w:id="939"/>
      <w:bookmarkEnd w:id="940"/>
    </w:p>
    <w:p w:rsidR="00DC18C6" w:rsidRDefault="00DC18C6" w:rsidP="002E298F">
      <w:pPr>
        <w:jc w:val="both"/>
      </w:pPr>
      <w:r>
        <w:t>Dado que el MiniApplet Cliente @firma se distribuye como un Applet de Java genérico susceptible de ser usado en cualquier sitio Web, no incorpora restricciones en este sentido.</w:t>
      </w:r>
    </w:p>
    <w:p w:rsidR="00DC18C6" w:rsidRDefault="00DC18C6" w:rsidP="002E298F">
      <w:pPr>
        <w:jc w:val="both"/>
      </w:pPr>
      <w:r>
        <w:t>Java, a partir de la versión 7u55 obliga a los Applets a indicar el sitio Web (o al menos su dominio) en el que se van a publicar, mostrando un diálogo de advertencia a los usuarios finales si no se hace así.</w:t>
      </w:r>
    </w:p>
    <w:p w:rsidR="00DC18C6" w:rsidRDefault="00DC18C6" w:rsidP="002E298F">
      <w:pPr>
        <w:jc w:val="both"/>
      </w:pPr>
      <w:r>
        <w:t>Para evitar estos diálogos, es necesario un proceso por parte del integrador consistente en los siguientes pasos:</w:t>
      </w:r>
    </w:p>
    <w:p w:rsidR="00DC18C6" w:rsidRDefault="00DC18C6" w:rsidP="002E298F">
      <w:pPr>
        <w:pStyle w:val="ListParagraph"/>
        <w:numPr>
          <w:ilvl w:val="0"/>
          <w:numId w:val="48"/>
        </w:numPr>
        <w:jc w:val="both"/>
      </w:pPr>
      <w:r>
        <w:t>Modificación del JAR del MiniApplet para indicar el sitio Web de publicación.</w:t>
      </w:r>
    </w:p>
    <w:p w:rsidR="00DC18C6" w:rsidRDefault="00DC18C6" w:rsidP="002E298F">
      <w:pPr>
        <w:pStyle w:val="ListParagraph"/>
        <w:numPr>
          <w:ilvl w:val="1"/>
          <w:numId w:val="48"/>
        </w:numPr>
        <w:jc w:val="both"/>
      </w:pPr>
      <w:r>
        <w:t>Abra el JAR como si de un ZIP se tratase (puede cambiar temporalmente la extensión de JAR a ZIP para mayor comodidad).</w:t>
      </w:r>
    </w:p>
    <w:p w:rsidR="00DC18C6" w:rsidRDefault="00DC18C6" w:rsidP="002E298F">
      <w:pPr>
        <w:pStyle w:val="ListParagraph"/>
        <w:numPr>
          <w:ilvl w:val="1"/>
          <w:numId w:val="48"/>
        </w:numPr>
        <w:jc w:val="both"/>
      </w:pPr>
      <w:r>
        <w:t xml:space="preserve">Modifique el fichero </w:t>
      </w:r>
      <w:r w:rsidRPr="00DC18C6">
        <w:rPr>
          <w:rFonts w:ascii="Consolas" w:hAnsi="Consolas" w:cs="Consolas"/>
        </w:rPr>
        <w:t>META-INF/MANIFEST.MF</w:t>
      </w:r>
      <w:r>
        <w:t xml:space="preserve">, y dentro </w:t>
      </w:r>
      <w:r w:rsidRPr="00C65D8F">
        <w:t xml:space="preserve">de </w:t>
      </w:r>
      <w:r w:rsidR="00C65D8F" w:rsidRPr="00C65D8F">
        <w:t>e</w:t>
      </w:r>
      <w:r w:rsidRPr="00C65D8F">
        <w:t>ste</w:t>
      </w:r>
      <w:r>
        <w:t xml:space="preserve"> indique en el atributo </w:t>
      </w:r>
      <w:r w:rsidRPr="00DC18C6">
        <w:rPr>
          <w:rFonts w:ascii="Consolas" w:hAnsi="Consolas" w:cs="Consolas"/>
        </w:rPr>
        <w:t>Caller-Allowable-Codebase</w:t>
      </w:r>
      <w:r>
        <w:t xml:space="preserve"> el sitio Web donde va a publicar el MiniApplet, siguiendo las instrucciones publicadas en:</w:t>
      </w:r>
    </w:p>
    <w:p w:rsidR="00DC18C6" w:rsidRDefault="00673BCD" w:rsidP="002E298F">
      <w:pPr>
        <w:pStyle w:val="ListParagraph"/>
        <w:numPr>
          <w:ilvl w:val="2"/>
          <w:numId w:val="48"/>
        </w:numPr>
        <w:jc w:val="both"/>
      </w:pPr>
      <w:hyperlink r:id="rId75" w:anchor="caller_allowable" w:history="1">
        <w:r w:rsidR="00DC18C6" w:rsidRPr="004C2956">
          <w:rPr>
            <w:rStyle w:val="Hyperlink"/>
          </w:rPr>
          <w:t>http://docs.oracle.com/javase/8/docs/technotes/guides/jweb/security/manifest.html#caller_allowable</w:t>
        </w:r>
      </w:hyperlink>
    </w:p>
    <w:p w:rsidR="00DC18C6" w:rsidRDefault="00DC18C6" w:rsidP="002E298F">
      <w:pPr>
        <w:pStyle w:val="ListParagraph"/>
        <w:numPr>
          <w:ilvl w:val="1"/>
          <w:numId w:val="48"/>
        </w:numPr>
        <w:jc w:val="both"/>
      </w:pPr>
      <w:r>
        <w:t>Empaquete de nuevo el JAR, para lo cual puede usar una herramienta normal de compresión ZIP o la propia de empaquetado JAR de Java:</w:t>
      </w:r>
    </w:p>
    <w:p w:rsidR="00DC18C6" w:rsidRDefault="00673BCD" w:rsidP="002E298F">
      <w:pPr>
        <w:pStyle w:val="ListParagraph"/>
        <w:numPr>
          <w:ilvl w:val="2"/>
          <w:numId w:val="48"/>
        </w:numPr>
        <w:jc w:val="both"/>
      </w:pPr>
      <w:hyperlink r:id="rId76" w:history="1">
        <w:r w:rsidR="00DC18C6" w:rsidRPr="004C2956">
          <w:rPr>
            <w:rStyle w:val="Hyperlink"/>
          </w:rPr>
          <w:t>http://docs.oracle.com/javase/7/docs/technotes/tools/windows/jar.html</w:t>
        </w:r>
      </w:hyperlink>
    </w:p>
    <w:p w:rsidR="00DC18C6" w:rsidRDefault="00DC18C6" w:rsidP="002E298F">
      <w:pPr>
        <w:pStyle w:val="ListParagraph"/>
        <w:numPr>
          <w:ilvl w:val="0"/>
          <w:numId w:val="48"/>
        </w:numPr>
        <w:jc w:val="both"/>
      </w:pPr>
      <w:r>
        <w:t>Refirma del MiniApplet.</w:t>
      </w:r>
    </w:p>
    <w:p w:rsidR="00DC18C6" w:rsidRDefault="00DC18C6" w:rsidP="002E298F">
      <w:pPr>
        <w:pStyle w:val="ListParagraph"/>
        <w:numPr>
          <w:ilvl w:val="1"/>
          <w:numId w:val="48"/>
        </w:numPr>
        <w:jc w:val="both"/>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rsidR="00A340EB" w:rsidRDefault="00673BCD" w:rsidP="002E298F">
      <w:pPr>
        <w:pStyle w:val="ListParagraph"/>
        <w:numPr>
          <w:ilvl w:val="2"/>
          <w:numId w:val="48"/>
        </w:numPr>
        <w:jc w:val="both"/>
      </w:pPr>
      <w:hyperlink r:id="rId77" w:history="1">
        <w:r w:rsidR="00A340EB" w:rsidRPr="004C2956">
          <w:rPr>
            <w:rStyle w:val="Hyperlink"/>
          </w:rPr>
          <w:t>http://docs.oracle.com/javase/tutorial/deployment/jar/signing.html</w:t>
        </w:r>
      </w:hyperlink>
    </w:p>
    <w:p w:rsidR="00A340EB" w:rsidRDefault="00673BCD" w:rsidP="002E298F">
      <w:pPr>
        <w:pStyle w:val="ListParagraph"/>
        <w:numPr>
          <w:ilvl w:val="2"/>
          <w:numId w:val="48"/>
        </w:numPr>
        <w:jc w:val="both"/>
      </w:pPr>
      <w:hyperlink r:id="rId78" w:history="1">
        <w:r w:rsidR="00A340EB" w:rsidRPr="004C2956">
          <w:rPr>
            <w:rStyle w:val="Hyperlink"/>
          </w:rPr>
          <w:t>http://docs.oracle.com/javase/7/docs/technotes/tools/windows/jarsigner.html</w:t>
        </w:r>
      </w:hyperlink>
    </w:p>
    <w:p w:rsidR="00A340EB" w:rsidRDefault="00A340EB" w:rsidP="002E298F">
      <w:pPr>
        <w:pStyle w:val="ListParagraph"/>
        <w:numPr>
          <w:ilvl w:val="1"/>
          <w:numId w:val="48"/>
        </w:numPr>
        <w:jc w:val="both"/>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Default="00A340EB" w:rsidP="00A340EB">
      <w:pPr>
        <w:ind w:left="576"/>
      </w:pPr>
      <w:r>
        <w:rPr>
          <w:noProof/>
          <w:lang w:eastAsia="es-ES"/>
        </w:rPr>
        <w:lastRenderedPageBreak/>
        <w:drawing>
          <wp:inline distT="0" distB="0" distL="0" distR="0" wp14:anchorId="566A5447" wp14:editId="482FFD10">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838700" cy="3524250"/>
                    </a:xfrm>
                    <a:prstGeom prst="rect">
                      <a:avLst/>
                    </a:prstGeom>
                  </pic:spPr>
                </pic:pic>
              </a:graphicData>
            </a:graphic>
          </wp:inline>
        </w:drawing>
      </w:r>
    </w:p>
    <w:p w:rsidR="00A340EB" w:rsidRDefault="00A340EB" w:rsidP="002E298F">
      <w:pPr>
        <w:jc w:val="both"/>
      </w:pPr>
      <w:r>
        <w:t xml:space="preserve">De forma general, puede encontrar información sobre como modificar el MANIFEST.MF de un programa Java en: </w:t>
      </w:r>
      <w:hyperlink r:id="rId80" w:history="1">
        <w:r w:rsidRPr="004C2956">
          <w:rPr>
            <w:rStyle w:val="Hyperlink"/>
          </w:rPr>
          <w:t>http://docs.oracle.com/javase/tutorial/deployment/jar/modman.html</w:t>
        </w:r>
      </w:hyperlink>
    </w:p>
    <w:p w:rsidR="00A340EB" w:rsidRDefault="00A340EB" w:rsidP="002E298F">
      <w:pPr>
        <w:jc w:val="both"/>
      </w:pPr>
      <w:r>
        <w:t>Puede encontrar más información sobre este asunto en:</w:t>
      </w:r>
    </w:p>
    <w:p w:rsidR="00A340EB" w:rsidRDefault="00673BCD" w:rsidP="002E298F">
      <w:pPr>
        <w:pStyle w:val="ListParagraph"/>
        <w:numPr>
          <w:ilvl w:val="0"/>
          <w:numId w:val="49"/>
        </w:numPr>
        <w:jc w:val="both"/>
      </w:pPr>
      <w:hyperlink r:id="rId81" w:history="1">
        <w:r w:rsidR="00A340EB" w:rsidRPr="004C2956">
          <w:rPr>
            <w:rStyle w:val="Hyperlink"/>
          </w:rPr>
          <w:t>http://www.oracle.com/technetwork/java/javase/7u55-relnotes-2177812.html</w:t>
        </w:r>
      </w:hyperlink>
    </w:p>
    <w:p w:rsidR="00A340EB" w:rsidRPr="006814E5" w:rsidRDefault="00673BCD" w:rsidP="002E298F">
      <w:pPr>
        <w:pStyle w:val="ListParagraph"/>
        <w:numPr>
          <w:ilvl w:val="0"/>
          <w:numId w:val="49"/>
        </w:numPr>
        <w:jc w:val="both"/>
        <w:rPr>
          <w:rStyle w:val="Hyperlink"/>
          <w:color w:val="auto"/>
          <w:u w:val="none"/>
        </w:rPr>
      </w:pPr>
      <w:hyperlink r:id="rId82" w:history="1">
        <w:r w:rsidR="00A340EB" w:rsidRPr="004C2956">
          <w:rPr>
            <w:rStyle w:val="Hyperlink"/>
          </w:rPr>
          <w:t>http://bugs.java.com/view_bug.do?bug_id=8033731</w:t>
        </w:r>
      </w:hyperlink>
    </w:p>
    <w:p w:rsidR="006814E5" w:rsidRDefault="006814E5" w:rsidP="002E298F">
      <w:pPr>
        <w:jc w:val="both"/>
      </w:pPr>
      <w:r>
        <w:t>En cualquier caso, actualice siempre el entorno de ejecución de Java de los clientes de firma a la última versión disponible.</w:t>
      </w:r>
    </w:p>
    <w:p w:rsidR="00930062" w:rsidRDefault="00636278" w:rsidP="005F7B84">
      <w:pPr>
        <w:pStyle w:val="Heading2"/>
      </w:pPr>
      <w:bookmarkStart w:id="941" w:name="_Toc414390429"/>
      <w:bookmarkStart w:id="942" w:name="_Toc424848987"/>
      <w:bookmarkStart w:id="943" w:name="_Toc425144508"/>
      <w:bookmarkStart w:id="944" w:name="_Toc429737919"/>
      <w:bookmarkStart w:id="945" w:name="_Toc441766943"/>
      <w:bookmarkStart w:id="946" w:name="_Toc442343896"/>
      <w:bookmarkStart w:id="947" w:name="_Toc495942677"/>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41"/>
      <w:bookmarkEnd w:id="942"/>
      <w:bookmarkEnd w:id="943"/>
      <w:bookmarkEnd w:id="944"/>
      <w:bookmarkEnd w:id="945"/>
      <w:bookmarkEnd w:id="946"/>
      <w:bookmarkEnd w:id="947"/>
    </w:p>
    <w:p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rsidR="005F7B84" w:rsidRPr="005F7B84" w:rsidRDefault="005F7B84" w:rsidP="005F7B84">
      <w:pPr>
        <w:pStyle w:val="Heading2"/>
      </w:pPr>
      <w:bookmarkStart w:id="948" w:name="_Toc414390431"/>
      <w:bookmarkStart w:id="949" w:name="_Toc424848989"/>
      <w:bookmarkStart w:id="950" w:name="_Toc425144510"/>
      <w:bookmarkStart w:id="951" w:name="_Toc429737921"/>
      <w:bookmarkStart w:id="952" w:name="_Toc441766944"/>
      <w:bookmarkStart w:id="953" w:name="_Toc442343897"/>
      <w:bookmarkStart w:id="954" w:name="_Toc495942678"/>
      <w:r w:rsidRPr="005F7B84">
        <w:t>No se detecta la inserción/extracción del DNIe en el lector (u otra tarjeta inteligente)</w:t>
      </w:r>
      <w:bookmarkEnd w:id="948"/>
      <w:bookmarkEnd w:id="949"/>
      <w:bookmarkEnd w:id="950"/>
      <w:bookmarkEnd w:id="951"/>
      <w:bookmarkEnd w:id="952"/>
      <w:bookmarkEnd w:id="953"/>
      <w:bookmarkEnd w:id="954"/>
    </w:p>
    <w:p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rsidR="005F7B84" w:rsidRDefault="00E54CF8" w:rsidP="00BE6F86">
      <w:pPr>
        <w:jc w:val="both"/>
      </w:pPr>
      <w:r>
        <w:t>Puede formar a la recarga del almacén mediante el botón de actualizar del diálogo de selección de certificados</w:t>
      </w:r>
      <w:r w:rsidR="008413EF">
        <w:t xml:space="preserve"> (</w:t>
      </w:r>
      <w:r w:rsidR="008413EF">
        <w:rPr>
          <w:noProof/>
          <w:lang w:eastAsia="es-ES"/>
        </w:rPr>
        <w:drawing>
          <wp:inline distT="0" distB="0" distL="0" distR="0" wp14:anchorId="740C1D69" wp14:editId="0FD133BE">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w:t>
      </w:r>
      <w:r>
        <w:t>. Si el cliente sigue sin detectar la tarjeta, pruebe a iniciar el cliente con la tarjeta ya insertada</w:t>
      </w:r>
      <w:r w:rsidR="00B62F83">
        <w:t>.</w:t>
      </w:r>
    </w:p>
    <w:p w:rsidR="005F7B84" w:rsidRPr="005F7B84" w:rsidRDefault="005F7B84" w:rsidP="005F7B84">
      <w:pPr>
        <w:pStyle w:val="Heading2"/>
      </w:pPr>
      <w:bookmarkStart w:id="955" w:name="_Toc414390432"/>
      <w:bookmarkStart w:id="956" w:name="_Toc424848990"/>
      <w:bookmarkStart w:id="957" w:name="_Toc425144511"/>
      <w:bookmarkStart w:id="958" w:name="_Toc429737922"/>
      <w:bookmarkStart w:id="959" w:name="_Toc441766945"/>
      <w:bookmarkStart w:id="960" w:name="_Toc442343898"/>
      <w:bookmarkStart w:id="961" w:name="_Toc495942679"/>
      <w:r w:rsidRPr="005F7B84">
        <w:t xml:space="preserve">El </w:t>
      </w:r>
      <w:r w:rsidR="00EA75FB">
        <w:rPr>
          <w:i/>
        </w:rPr>
        <w:t>A</w:t>
      </w:r>
      <w:r w:rsidR="00B62F83" w:rsidRPr="004409AE">
        <w:rPr>
          <w:i/>
        </w:rPr>
        <w:t>pplet</w:t>
      </w:r>
      <w:r w:rsidRPr="005F7B84">
        <w:t xml:space="preserve"> no detecta ningún certificado bajo Mozilla / Firefox</w:t>
      </w:r>
      <w:bookmarkEnd w:id="955"/>
      <w:bookmarkEnd w:id="956"/>
      <w:bookmarkEnd w:id="957"/>
      <w:bookmarkEnd w:id="958"/>
      <w:bookmarkEnd w:id="959"/>
      <w:bookmarkEnd w:id="960"/>
      <w:r w:rsidR="00BF2266">
        <w:t xml:space="preserve"> en Linux</w:t>
      </w:r>
      <w:bookmarkEnd w:id="961"/>
    </w:p>
    <w:p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rsidR="00C473A1" w:rsidRDefault="00C473A1" w:rsidP="00BE6F86">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C65D8F">
        <w:t xml:space="preserve"> </w:t>
      </w:r>
      <w:r w:rsidR="00C65D8F" w:rsidRPr="00C65D8F">
        <w:rPr>
          <w:u w:val="single"/>
        </w:rPr>
        <w:fldChar w:fldCharType="begin"/>
      </w:r>
      <w:r w:rsidR="00C65D8F" w:rsidRPr="00C65D8F">
        <w:rPr>
          <w:u w:val="single"/>
        </w:rPr>
        <w:instrText xml:space="preserve"> REF _Ref472944733 \h </w:instrText>
      </w:r>
      <w:r w:rsidR="00C65D8F">
        <w:rPr>
          <w:u w:val="single"/>
        </w:rPr>
        <w:instrText xml:space="preserve"> \* MERGEFORMAT </w:instrText>
      </w:r>
      <w:r w:rsidR="00C65D8F" w:rsidRPr="00C65D8F">
        <w:rPr>
          <w:u w:val="single"/>
        </w:rPr>
      </w:r>
      <w:r w:rsidR="00C65D8F" w:rsidRPr="00C65D8F">
        <w:rPr>
          <w:u w:val="single"/>
        </w:rPr>
        <w:fldChar w:fldCharType="separate"/>
      </w:r>
      <w:r w:rsidR="00FC09FD" w:rsidRPr="00FC09FD">
        <w:rPr>
          <w:u w:val="single"/>
        </w:rPr>
        <w:t>Forzar ruta del almacén de Mozilla Firefox</w:t>
      </w:r>
      <w:r w:rsidR="00C65D8F" w:rsidRPr="00C65D8F">
        <w:rPr>
          <w:u w:val="single"/>
        </w:rPr>
        <w:fldChar w:fldCharType="end"/>
      </w:r>
      <w:r>
        <w:t>.</w:t>
      </w:r>
    </w:p>
    <w:p w:rsidR="005F7B84" w:rsidRPr="005F7B84" w:rsidRDefault="005F7B84" w:rsidP="005F7B84">
      <w:pPr>
        <w:pStyle w:val="Heading2"/>
      </w:pPr>
      <w:bookmarkStart w:id="962" w:name="_Toc414390433"/>
      <w:bookmarkStart w:id="963" w:name="_Toc424848991"/>
      <w:bookmarkStart w:id="964" w:name="_Toc425144512"/>
      <w:bookmarkStart w:id="965" w:name="_Toc429737923"/>
      <w:bookmarkStart w:id="966" w:name="_Toc441766946"/>
      <w:bookmarkStart w:id="967" w:name="_Toc442343899"/>
      <w:bookmarkStart w:id="968" w:name="_Toc495942680"/>
      <w:r w:rsidRPr="005F7B84">
        <w:t xml:space="preserve">El </w:t>
      </w:r>
      <w:r w:rsidR="00301224">
        <w:t>MiniApplet</w:t>
      </w:r>
      <w:r w:rsidRPr="005F7B84">
        <w:t xml:space="preserve"> no permite la firma de PDF con ciertos certificados</w:t>
      </w:r>
      <w:bookmarkEnd w:id="962"/>
      <w:bookmarkEnd w:id="963"/>
      <w:bookmarkEnd w:id="964"/>
      <w:bookmarkEnd w:id="965"/>
      <w:bookmarkEnd w:id="966"/>
      <w:bookmarkEnd w:id="967"/>
      <w:bookmarkEnd w:id="968"/>
    </w:p>
    <w:p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rsidR="005F7B84" w:rsidRDefault="00B62F83" w:rsidP="00BE6F86">
      <w:pPr>
        <w:jc w:val="both"/>
      </w:pPr>
      <w:r>
        <w:t xml:space="preserve">Como la firma incluye la cadena de certificación completa, </w:t>
      </w:r>
      <w:r w:rsidR="00C65D8F">
        <w:t>si e</w:t>
      </w:r>
      <w:r>
        <w:t>sta es muy extensa puede llegar a agotarse este espacio y resultar en una firma inválida o corrupta.</w:t>
      </w:r>
    </w:p>
    <w:p w:rsidR="00A37B5D" w:rsidRPr="005F7B84" w:rsidRDefault="00A37B5D" w:rsidP="00A37B5D">
      <w:pPr>
        <w:pStyle w:val="Heading2"/>
      </w:pPr>
      <w:bookmarkStart w:id="969" w:name="_Ref426021699"/>
      <w:bookmarkStart w:id="970" w:name="_Ref426021707"/>
      <w:bookmarkStart w:id="971" w:name="_Ref426021710"/>
      <w:bookmarkStart w:id="972" w:name="_Toc429737924"/>
      <w:bookmarkStart w:id="973" w:name="_Toc441766947"/>
      <w:bookmarkStart w:id="974" w:name="_Toc442343900"/>
      <w:bookmarkStart w:id="975" w:name="_Toc495942681"/>
      <w:r>
        <w:lastRenderedPageBreak/>
        <w:t>El servicio de firma trifásica genera un error al realizar firmas XAdES en servidores JBoss</w:t>
      </w:r>
      <w:bookmarkEnd w:id="969"/>
      <w:bookmarkEnd w:id="970"/>
      <w:bookmarkEnd w:id="971"/>
      <w:bookmarkEnd w:id="972"/>
      <w:bookmarkEnd w:id="973"/>
      <w:bookmarkEnd w:id="974"/>
      <w:bookmarkEnd w:id="975"/>
    </w:p>
    <w:p w:rsidR="00DD1C68" w:rsidRDefault="00DD1C68" w:rsidP="00DD1C68">
      <w:pPr>
        <w:jc w:val="both"/>
      </w:pPr>
      <w:r>
        <w:t>A partir de determinada versión del servidor de aplicaciones JBoss (7 / EAP 6</w:t>
      </w:r>
      <w:r w:rsidRPr="00C65D8F">
        <w:t xml:space="preserve">), </w:t>
      </w:r>
      <w:r w:rsidR="00C65D8F" w:rsidRPr="00C65D8F">
        <w:t>es</w:t>
      </w:r>
      <w:r w:rsidRPr="00C65D8F">
        <w:t>te incorpora</w:t>
      </w:r>
      <w:r>
        <w:t xml:space="preserve">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rsidR="00DD1C68" w:rsidRDefault="00DD1C68" w:rsidP="00DD1C68">
      <w:pPr>
        <w:jc w:val="both"/>
      </w:pPr>
      <w:r>
        <w:t>Frente a esto, se propone una sucesión de posibles soluciones de tal forma que si la primera de ellas no es viable se intente la siguiente solución y así sucesivamente:</w:t>
      </w:r>
    </w:p>
    <w:p w:rsidR="00DD1C68" w:rsidRDefault="00DD1C68" w:rsidP="00805AED">
      <w:pPr>
        <w:pStyle w:val="ListParagraph"/>
        <w:numPr>
          <w:ilvl w:val="0"/>
          <w:numId w:val="60"/>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Default="00DD1C68" w:rsidP="00805AED">
      <w:pPr>
        <w:pStyle w:val="ListParagraph"/>
        <w:numPr>
          <w:ilvl w:val="0"/>
          <w:numId w:val="60"/>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w:t>
      </w:r>
      <w:r w:rsidRPr="00C65D8F">
        <w:t>incorpora est</w:t>
      </w:r>
      <w:r w:rsidR="00C65D8F" w:rsidRPr="00C65D8F">
        <w:t>e</w:t>
      </w:r>
      <w:r w:rsidRPr="00C65D8F">
        <w:t xml:space="preserve"> JAR</w:t>
      </w:r>
      <w:r>
        <w:t>, los por defecto de Java, en lugar de a las bibliotecas del servidor de aplicaciones.</w:t>
      </w:r>
    </w:p>
    <w:p w:rsidR="00DD1C68" w:rsidRDefault="00DD1C68" w:rsidP="00805AED">
      <w:pPr>
        <w:pStyle w:val="ListParagraph"/>
        <w:numPr>
          <w:ilvl w:val="0"/>
          <w:numId w:val="60"/>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rsidR="00D33F28" w:rsidRPr="005F7B84" w:rsidRDefault="00D33F28" w:rsidP="00D33F28">
      <w:pPr>
        <w:pStyle w:val="Heading2"/>
      </w:pPr>
      <w:bookmarkStart w:id="976" w:name="_Toc495942682"/>
      <w:r>
        <w:t>Las firmas con DNIe requieren que se introduzca el PIN del DNIe por cada operación de firma</w:t>
      </w:r>
      <w:bookmarkEnd w:id="976"/>
    </w:p>
    <w:p w:rsidR="00D33F28" w:rsidRDefault="00D33F28" w:rsidP="00D33F28">
      <w:pPr>
        <w:jc w:val="both"/>
      </w:pPr>
      <w:r>
        <w:t xml:space="preserve">El DNIe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rsidR="00D33F28" w:rsidRDefault="00D33F28" w:rsidP="00D33F28">
      <w:pPr>
        <w:jc w:val="both"/>
      </w:pPr>
      <w:r>
        <w:t>Cualquier aplicación que no solicite el PIN de su DNIe por cada operación de firma viola esta norma de seguridad y pone en peligro sus datos ya que esa aplicación estaría almacenando, al menos temporalmente, el PIN de su DNIe.</w:t>
      </w:r>
    </w:p>
    <w:p w:rsidR="00D33F28" w:rsidRDefault="00D33F28" w:rsidP="00D33F28">
      <w:pPr>
        <w:jc w:val="both"/>
      </w:pPr>
      <w:r>
        <w:t>Por seguridad, el MiniApplet y AutoFirma solicitarán el PIN de su DNIe por cada operación de firma, incluso en aquellos casos en los que se ejecute un proceso de firma masiva.</w:t>
      </w:r>
    </w:p>
    <w:p w:rsidR="00D33F28" w:rsidRDefault="00D33F28" w:rsidP="00D33F28">
      <w:pPr>
        <w:jc w:val="both"/>
      </w:pPr>
      <w:r>
        <w:lastRenderedPageBreak/>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Default="00D33F28" w:rsidP="00D33F28">
      <w:pPr>
        <w:jc w:val="both"/>
      </w:pPr>
      <w:r>
        <w:t>Pueden consultar más información acerca del DNIe en el siguiente enlace:</w:t>
      </w:r>
    </w:p>
    <w:p w:rsidR="00D33F28" w:rsidRDefault="00673BCD" w:rsidP="00D33F28">
      <w:pPr>
        <w:jc w:val="both"/>
        <w:rPr>
          <w:rStyle w:val="Hyperlink"/>
        </w:rPr>
      </w:pPr>
      <w:hyperlink r:id="rId84" w:history="1">
        <w:r w:rsidR="00D33F28" w:rsidRPr="00B35891">
          <w:rPr>
            <w:rStyle w:val="Hyperlink"/>
          </w:rPr>
          <w:t>http://www.dnielectronico.es/PortalDNIe/</w:t>
        </w:r>
      </w:hyperlink>
    </w:p>
    <w:p w:rsidR="009F6E00" w:rsidRPr="005F7B84" w:rsidRDefault="009F6E00" w:rsidP="009F6E00">
      <w:pPr>
        <w:pStyle w:val="Heading2"/>
      </w:pPr>
      <w:bookmarkStart w:id="977" w:name="_Toc495942683"/>
      <w:r>
        <w:t>No aparecen los certificados de las tarjetas de la FNMT al ejecutar el MiniApplet @firma desde Firefox</w:t>
      </w:r>
      <w:bookmarkEnd w:id="977"/>
    </w:p>
    <w:p w:rsidR="009F6E00" w:rsidRDefault="009F6E00" w:rsidP="009F6E00">
      <w:pPr>
        <w:jc w:val="both"/>
      </w:pPr>
      <w:r>
        <w:t xml:space="preserve">El Cliente @firma permite el uso de las claves y certificados ubicados en tarjetas de la FNMT. Sin embargo, debido a un problema de compatibilidad con el controlador PKCS#11 de la tarjeta, no es posible acceder a sus claves después de </w:t>
      </w:r>
      <w:r w:rsidR="00F77B8E">
        <w:t>recarg</w:t>
      </w:r>
      <w:r>
        <w:t xml:space="preserve">ar el almacén </w:t>
      </w:r>
      <w:r w:rsidR="00F77B8E">
        <w:t xml:space="preserve">de claves </w:t>
      </w:r>
      <w:r>
        <w:t>o extraer y volver a insertar la tarjeta.</w:t>
      </w:r>
    </w:p>
    <w:p w:rsidR="008118D4" w:rsidRDefault="009F6E00" w:rsidP="008118D4">
      <w:pPr>
        <w:jc w:val="both"/>
      </w:pPr>
      <w:r>
        <w:t>Si no le aparecen sus claves de la tarjeta de FNMT al ejecutar el MiniApplet desde Firefox, asegúrese de que la tarjeta no se ha extraído o se ha forzado a la recarga del almac</w:t>
      </w:r>
      <w:r w:rsidR="008413EF">
        <w:t>én mediante el botón actualizar del diálogo de selección de certificados (</w:t>
      </w:r>
      <w:r w:rsidR="008413EF">
        <w:rPr>
          <w:noProof/>
          <w:lang w:eastAsia="es-ES"/>
        </w:rPr>
        <w:drawing>
          <wp:inline distT="0" distB="0" distL="0" distR="0">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 Inserte su tarjeta antes de iniciar el MiniApplet y compruebe que el propio navegador es capaz de acceder a los certificados de su tarjeta.</w:t>
      </w:r>
    </w:p>
    <w:p w:rsidR="007C7977" w:rsidRPr="005F7B84" w:rsidRDefault="007C7977" w:rsidP="007C7977">
      <w:pPr>
        <w:pStyle w:val="Heading2"/>
      </w:pPr>
      <w:bookmarkStart w:id="978" w:name="_Toc495942684"/>
      <w:r>
        <w:t>Error en la firma con tarjetas de la FNMT desde Firefox</w:t>
      </w:r>
      <w:bookmarkEnd w:id="978"/>
    </w:p>
    <w:p w:rsidR="007C7977" w:rsidRDefault="007C7977" w:rsidP="007C7977">
      <w:pPr>
        <w:jc w:val="both"/>
      </w:pPr>
      <w:r>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r w:rsidR="005C597E">
        <w:t xml:space="preserve"> También ocurre que si se realizan firmas consecutivas de forma inmediata, todos suelen terminar correctamente, mientras que si existe al menos una pequeña espera entre ellas, el controlador no es capaz de acceder a las claves y falla la operación de firma.</w:t>
      </w:r>
    </w:p>
    <w:p w:rsidR="005C597E" w:rsidRDefault="005C597E" w:rsidP="007C7977">
      <w:pPr>
        <w:jc w:val="both"/>
      </w:pPr>
      <w:r>
        <w:t xml:space="preserve">Así mismo, se han encontrado diferencias entre el comportamiento del controlador PKCS#11 y el controlador CSP para el almacén a la tarjeta a través del almacén de Windows, e incluso entre las implementaciones 32 y 64 bits de los propios controladores. Según el controlador utilizado puede ocurrir que se pida el PIN de la tarjeta por cada operación de firma o que sólo se pida una única vez para todas las operaciones. </w:t>
      </w:r>
    </w:p>
    <w:p w:rsidR="007C7977" w:rsidRDefault="007C7977" w:rsidP="007C7977">
      <w:pPr>
        <w:jc w:val="both"/>
      </w:pPr>
      <w:r>
        <w:t xml:space="preserve">Este problema carece de solución actualmente. Se recomienda al usuario que al hacer uso </w:t>
      </w:r>
      <w:r w:rsidR="005C597E">
        <w:t xml:space="preserve">de las tarjetas de la FNMT </w:t>
      </w:r>
      <w:r>
        <w:t xml:space="preserve">utilice </w:t>
      </w:r>
      <w:r w:rsidR="005C597E">
        <w:t>los navegadores Ch</w:t>
      </w:r>
      <w:r w:rsidR="0036759F">
        <w:t xml:space="preserve">rome, Internet Explorer o </w:t>
      </w:r>
      <w:r w:rsidR="005C597E">
        <w:t>Edge.</w:t>
      </w:r>
    </w:p>
    <w:p w:rsidR="009B1024" w:rsidRPr="005F7B84" w:rsidRDefault="009B1024" w:rsidP="009B1024">
      <w:pPr>
        <w:pStyle w:val="Heading2"/>
      </w:pPr>
      <w:bookmarkStart w:id="979" w:name="_Toc495942685"/>
      <w:r>
        <w:t>Se solicita confirmar la operación de firma cuando se seleccionan algunos certificados de una tarjeta de la FNMT</w:t>
      </w:r>
      <w:bookmarkEnd w:id="979"/>
    </w:p>
    <w:p w:rsidR="009B1024" w:rsidRDefault="009B1024" w:rsidP="007C7977">
      <w:pPr>
        <w:jc w:val="both"/>
      </w:pPr>
      <w:r>
        <w:t>El controlador de la</w:t>
      </w:r>
      <w:r w:rsidR="001C3FB2">
        <w:t>s</w:t>
      </w:r>
      <w:r>
        <w:t xml:space="preserve"> tarjeta</w:t>
      </w:r>
      <w:r w:rsidR="001C3FB2">
        <w:t>s</w:t>
      </w:r>
      <w:r>
        <w:t xml:space="preserve"> de la FNMT determina que</w:t>
      </w:r>
      <w:r w:rsidR="001C3FB2">
        <w:t>,</w:t>
      </w:r>
      <w:r>
        <w:t xml:space="preserve"> </w:t>
      </w:r>
      <w:r w:rsidR="001C3FB2">
        <w:t xml:space="preserve">al </w:t>
      </w:r>
      <w:r>
        <w:t xml:space="preserve">firmar con algunos certificados, el usuario debe dar </w:t>
      </w:r>
      <w:r w:rsidR="001C3FB2">
        <w:t xml:space="preserve">su consentimiento expreso, para lo cual le muestra un mensaje solicitando su autorización. </w:t>
      </w:r>
      <w:r w:rsidR="001C3FB2">
        <w:lastRenderedPageBreak/>
        <w:t>Este comportamiento puede resultar confuso por ocurrir sólo con algunos certificados de la tarjeta, pero no es posible modificarlo desde el Cliente @firma.</w:t>
      </w:r>
    </w:p>
    <w:p w:rsidR="000C0E39" w:rsidRDefault="000C0E39" w:rsidP="000C0E39">
      <w:pPr>
        <w:pStyle w:val="Heading2"/>
      </w:pPr>
      <w:bookmarkStart w:id="980" w:name="_Toc472673595"/>
      <w:bookmarkStart w:id="981" w:name="_Toc495942686"/>
      <w:r>
        <w:t>El Cliente @firma no muestra en OS X el título de los diálogos de cargar y guardado de ficheros</w:t>
      </w:r>
      <w:bookmarkEnd w:id="980"/>
      <w:bookmarkEnd w:id="981"/>
    </w:p>
    <w:p w:rsidR="000C0E39" w:rsidRPr="0092239A" w:rsidRDefault="000C0E39" w:rsidP="000C0E39">
      <w:pPr>
        <w:jc w:val="both"/>
      </w:pPr>
      <w:r>
        <w:t xml:space="preserve">Las nuevas versiones de OS X omiten el título de los diálogos de carga y guardado de ficheros. En caso en que el integrador delegue en el Cliente @firma la selección y el guardado de las firmas generadas, </w:t>
      </w:r>
      <w:r w:rsidRPr="0007292B">
        <w:t>debería tener la precaución de informar al usuario de esto para que en todo momento sepa qué</w:t>
      </w:r>
      <w:r>
        <w:t xml:space="preserve"> operación está realizando (carga de un fichero de datos para firma, carga de un fichero de firma para cofirma/contrafirma, guardado de una firma generada…).</w:t>
      </w:r>
    </w:p>
    <w:p w:rsidR="00E36F84" w:rsidRDefault="00E36F84" w:rsidP="00E36F84">
      <w:pPr>
        <w:pStyle w:val="Heading2"/>
      </w:pPr>
      <w:bookmarkStart w:id="982" w:name="_Toc495942687"/>
      <w:r>
        <w:t>Error al cargar el listado de certificados después del cambio en caliente del almacén por defecto</w:t>
      </w:r>
      <w:bookmarkEnd w:id="982"/>
      <w:r>
        <w:t xml:space="preserve"> </w:t>
      </w:r>
    </w:p>
    <w:p w:rsidR="000C0E39" w:rsidRDefault="00E36F84" w:rsidP="00E36F84">
      <w:pPr>
        <w:jc w:val="both"/>
      </w:pPr>
      <w:r>
        <w:t xml:space="preserve">Se ha detectado que después de haber cargado el almacén del sistema en Windows (realizando una operación de firma, por ejemplo) puede producirse un error al cargar el almacén de Mozilla Firefox después de usar el método </w:t>
      </w:r>
      <w:r w:rsidRPr="00E36F84">
        <w:rPr>
          <w:rFonts w:ascii="Courier New" w:hAnsi="Courier New" w:cs="Courier New"/>
        </w:rPr>
        <w:t>setKeyStore</w:t>
      </w:r>
      <w:r>
        <w:t xml:space="preserve"> para cambiar entre ellos. Este error se debe a que al realizar el cambio en caliente no se han cargado correctamente las dependencias necesarias del almacén de Mozilla.</w:t>
      </w:r>
    </w:p>
    <w:p w:rsidR="00E36F84" w:rsidRDefault="00E36F84" w:rsidP="00E36F84">
      <w:pPr>
        <w:jc w:val="both"/>
      </w:pPr>
      <w:r>
        <w:t>Este problema no tiene solución actualmente.</w:t>
      </w:r>
    </w:p>
    <w:p w:rsidR="0084401D" w:rsidRDefault="0084401D" w:rsidP="0084401D">
      <w:pPr>
        <w:pStyle w:val="Heading2"/>
      </w:pPr>
      <w:bookmarkStart w:id="983" w:name="_Toc493776667"/>
      <w:bookmarkStart w:id="984" w:name="_Toc495942688"/>
      <w:r>
        <w:t>AutoFirma no puede comunicarse con el navegador en macOS</w:t>
      </w:r>
      <w:bookmarkEnd w:id="983"/>
      <w:bookmarkEnd w:id="984"/>
    </w:p>
    <w:p w:rsidR="0084401D" w:rsidRDefault="0084401D" w:rsidP="0084401D">
      <w:pPr>
        <w:jc w:val="both"/>
      </w:pPr>
      <w:r>
        <w:t>En algunos casos la instalación de AutoFirma en macOS finaliza sin errores pero no se instala el perfil de seguridad que permiten que AutoFirma se comunique de forma segura con el navegador web. En estos casos, al realizar una operación de firma se arrancará correctamente AutoFirma pero  este no será capaz de transmitir el resultado de la firma al navegador web. Esto puede generar un error del navegador con el texto “No se ha podido conectar con AutoFirma.”.</w:t>
      </w:r>
    </w:p>
    <w:p w:rsidR="0084401D" w:rsidRDefault="0084401D" w:rsidP="0084401D">
      <w:pPr>
        <w:jc w:val="both"/>
      </w:pPr>
      <w:r>
        <w:t>Para solventar este problema será necesario configurar manualmente la confianza en los certificados de AutoFirma.</w:t>
      </w:r>
    </w:p>
    <w:p w:rsidR="0084401D" w:rsidRDefault="0084401D" w:rsidP="0084401D">
      <w:pPr>
        <w:jc w:val="both"/>
      </w:pPr>
      <w:r>
        <w:t xml:space="preserve">Para ello: </w:t>
      </w:r>
    </w:p>
    <w:p w:rsidR="0084401D" w:rsidRDefault="0084401D" w:rsidP="0084401D">
      <w:pPr>
        <w:pStyle w:val="ListParagraph"/>
        <w:numPr>
          <w:ilvl w:val="0"/>
          <w:numId w:val="94"/>
        </w:numPr>
        <w:jc w:val="both"/>
      </w:pPr>
      <w:r>
        <w:t>Acceda a la aplicación “Acceso a llavero”.</w:t>
      </w:r>
    </w:p>
    <w:p w:rsidR="0084401D" w:rsidRDefault="0084401D" w:rsidP="0084401D">
      <w:pPr>
        <w:pStyle w:val="ListParagraph"/>
        <w:numPr>
          <w:ilvl w:val="0"/>
          <w:numId w:val="94"/>
        </w:numPr>
        <w:jc w:val="both"/>
      </w:pPr>
      <w:r>
        <w:t>Acceda al llavero “SISTEMA” y a la opción “Certificados”.</w:t>
      </w:r>
    </w:p>
    <w:p w:rsidR="0084401D" w:rsidRDefault="0084401D" w:rsidP="0084401D">
      <w:pPr>
        <w:pStyle w:val="ListParagraph"/>
        <w:numPr>
          <w:ilvl w:val="0"/>
          <w:numId w:val="94"/>
        </w:numPr>
        <w:jc w:val="both"/>
      </w:pPr>
      <w:r>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rsidR="0084401D" w:rsidRDefault="0084401D" w:rsidP="0084401D">
      <w:pPr>
        <w:pStyle w:val="ListParagraph"/>
        <w:numPr>
          <w:ilvl w:val="0"/>
          <w:numId w:val="94"/>
        </w:numPr>
        <w:jc w:val="both"/>
      </w:pPr>
      <w:r>
        <w:t>Haga clic sobre el certificado “127.0.0.1” y pulse en la opción “Confiar”.</w:t>
      </w:r>
    </w:p>
    <w:p w:rsidR="0084401D" w:rsidRDefault="0084401D" w:rsidP="0084401D">
      <w:pPr>
        <w:pStyle w:val="ListParagraph"/>
        <w:numPr>
          <w:ilvl w:val="0"/>
          <w:numId w:val="94"/>
        </w:numPr>
        <w:jc w:val="both"/>
      </w:pPr>
      <w:r>
        <w:t>En el diálogo que debe haber aparecido, despliegue el listado “Al utilizar este certificado” y seleccione la opción “Confiar siempre”.</w:t>
      </w:r>
    </w:p>
    <w:p w:rsidR="0084401D" w:rsidRDefault="0084401D" w:rsidP="0084401D">
      <w:pPr>
        <w:pStyle w:val="ListParagraph"/>
        <w:numPr>
          <w:ilvl w:val="0"/>
          <w:numId w:val="94"/>
        </w:numPr>
        <w:jc w:val="both"/>
      </w:pPr>
      <w:r>
        <w:lastRenderedPageBreak/>
        <w:t>Repita los pasos 4 y 5 para el certificado “AutoFirma ROOT”.</w:t>
      </w:r>
    </w:p>
    <w:p w:rsidR="0084401D" w:rsidRDefault="0084401D" w:rsidP="0084401D">
      <w:pPr>
        <w:pStyle w:val="ListParagraph"/>
        <w:numPr>
          <w:ilvl w:val="0"/>
          <w:numId w:val="94"/>
        </w:numPr>
        <w:jc w:val="both"/>
      </w:pPr>
      <w:r>
        <w:t>Compruebe que en ambos certificados aparece ahora el símbolo ‘+’ junto a su icono.</w:t>
      </w:r>
    </w:p>
    <w:p w:rsidR="0084401D" w:rsidRDefault="0084401D" w:rsidP="0084401D">
      <w:pPr>
        <w:pStyle w:val="ListParagraph"/>
        <w:numPr>
          <w:ilvl w:val="0"/>
          <w:numId w:val="94"/>
        </w:numPr>
        <w:jc w:val="both"/>
      </w:pPr>
      <w:r>
        <w:t>Cierre la ventana de los llaveros.</w:t>
      </w:r>
    </w:p>
    <w:p w:rsidR="0084401D" w:rsidRDefault="0084401D" w:rsidP="0084401D">
      <w:pPr>
        <w:pStyle w:val="ListParagraph"/>
        <w:numPr>
          <w:ilvl w:val="0"/>
          <w:numId w:val="94"/>
        </w:numPr>
        <w:jc w:val="both"/>
      </w:pPr>
      <w:r>
        <w:t>Introduzca la contraseña de su usuario en el diálogo para confirmar el cambio en la configuración de seguridad.</w:t>
      </w:r>
    </w:p>
    <w:p w:rsidR="008118D4" w:rsidRPr="00D20DEB" w:rsidRDefault="008118D4" w:rsidP="009F6E00">
      <w:pPr>
        <w:jc w:val="both"/>
        <w:rPr>
          <w:b/>
        </w:rPr>
      </w:pPr>
    </w:p>
    <w:p w:rsidR="00D33F28" w:rsidRDefault="00D33F28" w:rsidP="00D33F28">
      <w:pPr>
        <w:jc w:val="both"/>
      </w:pPr>
    </w:p>
    <w:p w:rsidR="00DD1C68" w:rsidRPr="00A80B32" w:rsidRDefault="00DD1C68" w:rsidP="00A80B32">
      <w:r w:rsidRPr="000A30ED">
        <w:rPr>
          <w:rFonts w:cs="Arial"/>
          <w:color w:val="333333"/>
          <w:sz w:val="20"/>
          <w:szCs w:val="20"/>
        </w:rPr>
        <w:br w:type="page"/>
      </w: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6" r:link="rId87">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p w:rsidR="00015977" w:rsidRPr="00B651D2" w:rsidRDefault="00015977">
      <w:pPr>
        <w:pBdr>
          <w:top w:val="single" w:sz="4" w:space="1" w:color="auto"/>
          <w:left w:val="single" w:sz="4" w:space="4" w:color="auto"/>
          <w:bottom w:val="single" w:sz="4" w:space="1" w:color="auto"/>
          <w:right w:val="single" w:sz="4" w:space="4" w:color="auto"/>
        </w:pBdr>
        <w:jc w:val="center"/>
      </w:pPr>
    </w:p>
    <w:sectPr w:rsidR="00015977" w:rsidRPr="00B651D2" w:rsidSect="00937C31">
      <w:headerReference w:type="default" r:id="rId88"/>
      <w:footerReference w:type="default" r:id="rId89"/>
      <w:headerReference w:type="first" r:id="rId90"/>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4921" w:rsidRDefault="006B4921" w:rsidP="0092317D">
      <w:pPr>
        <w:spacing w:after="0" w:line="240" w:lineRule="auto"/>
      </w:pPr>
      <w:r>
        <w:separator/>
      </w:r>
    </w:p>
  </w:endnote>
  <w:endnote w:type="continuationSeparator" w:id="0">
    <w:p w:rsidR="006B4921" w:rsidRDefault="006B4921" w:rsidP="0092317D">
      <w:pPr>
        <w:spacing w:after="0" w:line="240" w:lineRule="auto"/>
      </w:pPr>
      <w:r>
        <w:continuationSeparator/>
      </w:r>
    </w:p>
  </w:endnote>
  <w:endnote w:type="continuationNotice" w:id="1">
    <w:p w:rsidR="006B4921" w:rsidRDefault="006B49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3BCD" w:rsidRDefault="00673BCD"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45pt;height:20.4pt" o:ole="">
          <v:imagedata r:id="rId1" o:title=""/>
        </v:shape>
        <o:OLEObject Type="Embed" ProgID="PBrush" ShapeID="_x0000_i1027" DrawAspect="Content" ObjectID="_1569684382" r:id="rId2"/>
      </w:object>
    </w:r>
    <w:r>
      <w:tab/>
    </w:r>
    <w:r>
      <w:fldChar w:fldCharType="begin"/>
    </w:r>
    <w:r>
      <w:instrText>PAGE   \* MERGEFORMAT</w:instrText>
    </w:r>
    <w:r>
      <w:fldChar w:fldCharType="separate"/>
    </w:r>
    <w:r w:rsidR="003D403F">
      <w:rPr>
        <w:noProof/>
      </w:rPr>
      <w:t>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4921" w:rsidRDefault="006B4921" w:rsidP="0092317D">
      <w:pPr>
        <w:spacing w:after="0" w:line="240" w:lineRule="auto"/>
      </w:pPr>
      <w:r>
        <w:separator/>
      </w:r>
    </w:p>
  </w:footnote>
  <w:footnote w:type="continuationSeparator" w:id="0">
    <w:p w:rsidR="006B4921" w:rsidRDefault="006B4921" w:rsidP="0092317D">
      <w:pPr>
        <w:spacing w:after="0" w:line="240" w:lineRule="auto"/>
      </w:pPr>
      <w:r>
        <w:continuationSeparator/>
      </w:r>
    </w:p>
  </w:footnote>
  <w:footnote w:type="continuationNotice" w:id="1">
    <w:p w:rsidR="006B4921" w:rsidRDefault="006B492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673BCD" w:rsidTr="004569D9">
      <w:trPr>
        <w:cantSplit/>
        <w:trHeight w:val="551"/>
      </w:trPr>
      <w:tc>
        <w:tcPr>
          <w:tcW w:w="3119" w:type="dxa"/>
          <w:vMerge w:val="restart"/>
          <w:vAlign w:val="center"/>
        </w:tcPr>
        <w:p w:rsidR="00673BCD" w:rsidRDefault="00673BCD"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75pt;height:33.3pt" o:ole="">
                <v:imagedata r:id="rId1" o:title=""/>
              </v:shape>
              <o:OLEObject Type="Embed" ProgID="PBrush" ShapeID="_x0000_i1026" DrawAspect="Content" ObjectID="_1569684381" r:id="rId2"/>
            </w:object>
          </w:r>
        </w:p>
      </w:tc>
      <w:tc>
        <w:tcPr>
          <w:tcW w:w="5386" w:type="dxa"/>
          <w:vAlign w:val="center"/>
        </w:tcPr>
        <w:p w:rsidR="00673BCD" w:rsidRPr="00B11D71" w:rsidRDefault="00673BCD" w:rsidP="00B11D71">
          <w:r w:rsidRPr="00B11D71">
            <w:t>SECRETARÍA GENERAL DE ADMINISTRACIÓN DIGITAL</w:t>
          </w:r>
        </w:p>
      </w:tc>
    </w:tr>
    <w:tr w:rsidR="00673BCD" w:rsidTr="004569D9">
      <w:trPr>
        <w:cantSplit/>
        <w:trHeight w:val="122"/>
      </w:trPr>
      <w:tc>
        <w:tcPr>
          <w:tcW w:w="3119" w:type="dxa"/>
          <w:vMerge/>
        </w:tcPr>
        <w:p w:rsidR="00673BCD" w:rsidRDefault="00673BCD"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673BCD" w:rsidRDefault="00673BCD"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673BCD" w:rsidRDefault="00673BC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90"/>
      <w:gridCol w:w="3999"/>
    </w:tblGrid>
    <w:tr w:rsidR="00673BCD" w:rsidTr="004569D9">
      <w:trPr>
        <w:cantSplit/>
        <w:trHeight w:val="703"/>
      </w:trPr>
      <w:tc>
        <w:tcPr>
          <w:tcW w:w="4962" w:type="dxa"/>
          <w:vMerge w:val="restart"/>
          <w:vAlign w:val="center"/>
        </w:tcPr>
        <w:p w:rsidR="00673BCD" w:rsidRDefault="00673BCD" w:rsidP="00DE685C">
          <w:pPr>
            <w:pStyle w:val="Header"/>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1.9pt;height:57.05pt" o:ole="">
                <v:imagedata r:id="rId1" o:title=""/>
              </v:shape>
              <o:OLEObject Type="Embed" ProgID="PBrush" ShapeID="_x0000_i1028" DrawAspect="Content" ObjectID="_1569684383" r:id="rId2"/>
            </w:object>
          </w:r>
        </w:p>
      </w:tc>
      <w:tc>
        <w:tcPr>
          <w:tcW w:w="4067" w:type="dxa"/>
          <w:vAlign w:val="center"/>
        </w:tcPr>
        <w:p w:rsidR="00673BCD" w:rsidRPr="00676501" w:rsidRDefault="00673BCD"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673BCD" w:rsidTr="004569D9">
      <w:trPr>
        <w:cantSplit/>
        <w:trHeight w:val="542"/>
      </w:trPr>
      <w:tc>
        <w:tcPr>
          <w:tcW w:w="4962" w:type="dxa"/>
          <w:vMerge/>
        </w:tcPr>
        <w:p w:rsidR="00673BCD" w:rsidRDefault="00673BCD"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673BCD" w:rsidRPr="00D35A6D" w:rsidRDefault="00673BCD"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673BCD" w:rsidRPr="00BE6F86" w:rsidRDefault="00673BCD"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6114AB2"/>
    <w:multiLevelType w:val="hybridMultilevel"/>
    <w:tmpl w:val="998E7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3">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0">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2">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9">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1">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67"/>
  </w:num>
  <w:num w:numId="4">
    <w:abstractNumId w:val="27"/>
  </w:num>
  <w:num w:numId="5">
    <w:abstractNumId w:val="74"/>
  </w:num>
  <w:num w:numId="6">
    <w:abstractNumId w:val="60"/>
  </w:num>
  <w:num w:numId="7">
    <w:abstractNumId w:val="85"/>
  </w:num>
  <w:num w:numId="8">
    <w:abstractNumId w:val="91"/>
  </w:num>
  <w:num w:numId="9">
    <w:abstractNumId w:val="65"/>
  </w:num>
  <w:num w:numId="10">
    <w:abstractNumId w:val="15"/>
  </w:num>
  <w:num w:numId="11">
    <w:abstractNumId w:val="62"/>
  </w:num>
  <w:num w:numId="12">
    <w:abstractNumId w:val="70"/>
  </w:num>
  <w:num w:numId="13">
    <w:abstractNumId w:val="73"/>
  </w:num>
  <w:num w:numId="14">
    <w:abstractNumId w:val="44"/>
  </w:num>
  <w:num w:numId="15">
    <w:abstractNumId w:val="20"/>
  </w:num>
  <w:num w:numId="16">
    <w:abstractNumId w:val="61"/>
  </w:num>
  <w:num w:numId="17">
    <w:abstractNumId w:val="25"/>
  </w:num>
  <w:num w:numId="18">
    <w:abstractNumId w:val="36"/>
  </w:num>
  <w:num w:numId="19">
    <w:abstractNumId w:val="35"/>
  </w:num>
  <w:num w:numId="20">
    <w:abstractNumId w:val="2"/>
  </w:num>
  <w:num w:numId="21">
    <w:abstractNumId w:val="75"/>
  </w:num>
  <w:num w:numId="22">
    <w:abstractNumId w:val="77"/>
  </w:num>
  <w:num w:numId="23">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9"/>
  </w:num>
  <w:num w:numId="27">
    <w:abstractNumId w:val="37"/>
  </w:num>
  <w:num w:numId="28">
    <w:abstractNumId w:val="52"/>
  </w:num>
  <w:num w:numId="29">
    <w:abstractNumId w:val="39"/>
  </w:num>
  <w:num w:numId="30">
    <w:abstractNumId w:val="51"/>
  </w:num>
  <w:num w:numId="31">
    <w:abstractNumId w:val="83"/>
  </w:num>
  <w:num w:numId="32">
    <w:abstractNumId w:val="42"/>
  </w:num>
  <w:num w:numId="33">
    <w:abstractNumId w:val="59"/>
  </w:num>
  <w:num w:numId="34">
    <w:abstractNumId w:val="54"/>
  </w:num>
  <w:num w:numId="35">
    <w:abstractNumId w:val="45"/>
  </w:num>
  <w:num w:numId="36">
    <w:abstractNumId w:val="23"/>
  </w:num>
  <w:num w:numId="37">
    <w:abstractNumId w:val="78"/>
  </w:num>
  <w:num w:numId="38">
    <w:abstractNumId w:val="57"/>
  </w:num>
  <w:num w:numId="39">
    <w:abstractNumId w:val="87"/>
  </w:num>
  <w:num w:numId="40">
    <w:abstractNumId w:val="13"/>
  </w:num>
  <w:num w:numId="41">
    <w:abstractNumId w:val="0"/>
  </w:num>
  <w:num w:numId="42">
    <w:abstractNumId w:val="32"/>
  </w:num>
  <w:num w:numId="43">
    <w:abstractNumId w:val="3"/>
  </w:num>
  <w:num w:numId="44">
    <w:abstractNumId w:val="29"/>
  </w:num>
  <w:num w:numId="45">
    <w:abstractNumId w:val="5"/>
  </w:num>
  <w:num w:numId="46">
    <w:abstractNumId w:val="43"/>
  </w:num>
  <w:num w:numId="47">
    <w:abstractNumId w:val="7"/>
  </w:num>
  <w:num w:numId="48">
    <w:abstractNumId w:val="81"/>
  </w:num>
  <w:num w:numId="49">
    <w:abstractNumId w:val="31"/>
  </w:num>
  <w:num w:numId="50">
    <w:abstractNumId w:val="46"/>
  </w:num>
  <w:num w:numId="51">
    <w:abstractNumId w:val="10"/>
  </w:num>
  <w:num w:numId="52">
    <w:abstractNumId w:val="9"/>
  </w:num>
  <w:num w:numId="53">
    <w:abstractNumId w:val="84"/>
  </w:num>
  <w:num w:numId="54">
    <w:abstractNumId w:val="63"/>
  </w:num>
  <w:num w:numId="55">
    <w:abstractNumId w:val="58"/>
  </w:num>
  <w:num w:numId="56">
    <w:abstractNumId w:val="14"/>
  </w:num>
  <w:num w:numId="57">
    <w:abstractNumId w:val="40"/>
  </w:num>
  <w:num w:numId="58">
    <w:abstractNumId w:val="69"/>
  </w:num>
  <w:num w:numId="59">
    <w:abstractNumId w:val="30"/>
  </w:num>
  <w:num w:numId="60">
    <w:abstractNumId w:val="4"/>
  </w:num>
  <w:num w:numId="61">
    <w:abstractNumId w:val="33"/>
  </w:num>
  <w:num w:numId="62">
    <w:abstractNumId w:val="55"/>
  </w:num>
  <w:num w:numId="63">
    <w:abstractNumId w:val="80"/>
  </w:num>
  <w:num w:numId="64">
    <w:abstractNumId w:val="66"/>
  </w:num>
  <w:num w:numId="65">
    <w:abstractNumId w:val="50"/>
  </w:num>
  <w:num w:numId="66">
    <w:abstractNumId w:val="17"/>
  </w:num>
  <w:num w:numId="67">
    <w:abstractNumId w:val="79"/>
  </w:num>
  <w:num w:numId="68">
    <w:abstractNumId w:val="56"/>
  </w:num>
  <w:num w:numId="69">
    <w:abstractNumId w:val="1"/>
  </w:num>
  <w:num w:numId="70">
    <w:abstractNumId w:val="49"/>
  </w:num>
  <w:num w:numId="71">
    <w:abstractNumId w:val="8"/>
  </w:num>
  <w:num w:numId="72">
    <w:abstractNumId w:val="72"/>
  </w:num>
  <w:num w:numId="73">
    <w:abstractNumId w:val="90"/>
  </w:num>
  <w:num w:numId="74">
    <w:abstractNumId w:val="71"/>
  </w:num>
  <w:num w:numId="75">
    <w:abstractNumId w:val="11"/>
  </w:num>
  <w:num w:numId="76">
    <w:abstractNumId w:val="41"/>
  </w:num>
  <w:num w:numId="77">
    <w:abstractNumId w:val="47"/>
  </w:num>
  <w:num w:numId="78">
    <w:abstractNumId w:val="76"/>
  </w:num>
  <w:num w:numId="79">
    <w:abstractNumId w:val="18"/>
  </w:num>
  <w:num w:numId="8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8"/>
  </w:num>
  <w:num w:numId="82">
    <w:abstractNumId w:val="86"/>
  </w:num>
  <w:num w:numId="83">
    <w:abstractNumId w:val="53"/>
  </w:num>
  <w:num w:numId="84">
    <w:abstractNumId w:val="24"/>
  </w:num>
  <w:num w:numId="85">
    <w:abstractNumId w:val="34"/>
  </w:num>
  <w:num w:numId="86">
    <w:abstractNumId w:val="21"/>
  </w:num>
  <w:num w:numId="87">
    <w:abstractNumId w:val="64"/>
  </w:num>
  <w:num w:numId="88">
    <w:abstractNumId w:val="38"/>
  </w:num>
  <w:num w:numId="89">
    <w:abstractNumId w:val="45"/>
  </w:num>
  <w:num w:numId="90">
    <w:abstractNumId w:val="88"/>
  </w:num>
  <w:num w:numId="91">
    <w:abstractNumId w:val="16"/>
  </w:num>
  <w:num w:numId="92">
    <w:abstractNumId w:val="82"/>
  </w:num>
  <w:num w:numId="93">
    <w:abstractNumId w:val="6"/>
  </w:num>
  <w:num w:numId="94">
    <w:abstractNumId w:val="48"/>
  </w:num>
  <w:num w:numId="95">
    <w:abstractNumId w:val="26"/>
  </w:num>
  <w:num w:numId="96">
    <w:abstractNumId w:val="89"/>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5DF4"/>
    <w:rsid w:val="00047426"/>
    <w:rsid w:val="00050213"/>
    <w:rsid w:val="0005201A"/>
    <w:rsid w:val="0005303E"/>
    <w:rsid w:val="000545FE"/>
    <w:rsid w:val="00054A27"/>
    <w:rsid w:val="00055CA0"/>
    <w:rsid w:val="00055DBD"/>
    <w:rsid w:val="000562DF"/>
    <w:rsid w:val="00061E31"/>
    <w:rsid w:val="00063134"/>
    <w:rsid w:val="0006529F"/>
    <w:rsid w:val="00067CA5"/>
    <w:rsid w:val="00071A6A"/>
    <w:rsid w:val="00073922"/>
    <w:rsid w:val="0007398E"/>
    <w:rsid w:val="000805B1"/>
    <w:rsid w:val="00082AEC"/>
    <w:rsid w:val="00085A41"/>
    <w:rsid w:val="00086319"/>
    <w:rsid w:val="00087FAF"/>
    <w:rsid w:val="00091A86"/>
    <w:rsid w:val="00093B1E"/>
    <w:rsid w:val="000948BF"/>
    <w:rsid w:val="0009578C"/>
    <w:rsid w:val="00095C8F"/>
    <w:rsid w:val="000A1242"/>
    <w:rsid w:val="000A4E08"/>
    <w:rsid w:val="000A7353"/>
    <w:rsid w:val="000A7A61"/>
    <w:rsid w:val="000B1DB2"/>
    <w:rsid w:val="000B2551"/>
    <w:rsid w:val="000B40E0"/>
    <w:rsid w:val="000B61C9"/>
    <w:rsid w:val="000C0E39"/>
    <w:rsid w:val="000C0F1E"/>
    <w:rsid w:val="000C528E"/>
    <w:rsid w:val="000C7991"/>
    <w:rsid w:val="000D0175"/>
    <w:rsid w:val="000D2A43"/>
    <w:rsid w:val="000D3755"/>
    <w:rsid w:val="000D7A5C"/>
    <w:rsid w:val="000E097F"/>
    <w:rsid w:val="000E2B72"/>
    <w:rsid w:val="000E38D7"/>
    <w:rsid w:val="000E4DA5"/>
    <w:rsid w:val="000E52C8"/>
    <w:rsid w:val="000E6540"/>
    <w:rsid w:val="000E68D0"/>
    <w:rsid w:val="000F1D88"/>
    <w:rsid w:val="000F3013"/>
    <w:rsid w:val="000F361E"/>
    <w:rsid w:val="000F4302"/>
    <w:rsid w:val="00101443"/>
    <w:rsid w:val="00104CDF"/>
    <w:rsid w:val="00105E4E"/>
    <w:rsid w:val="0010630E"/>
    <w:rsid w:val="0011142C"/>
    <w:rsid w:val="001117B7"/>
    <w:rsid w:val="0011184C"/>
    <w:rsid w:val="00112B16"/>
    <w:rsid w:val="00112F4F"/>
    <w:rsid w:val="00114C2E"/>
    <w:rsid w:val="001204FF"/>
    <w:rsid w:val="00122249"/>
    <w:rsid w:val="00123215"/>
    <w:rsid w:val="0012514D"/>
    <w:rsid w:val="00125212"/>
    <w:rsid w:val="0012550B"/>
    <w:rsid w:val="001318B5"/>
    <w:rsid w:val="00131917"/>
    <w:rsid w:val="00131AC0"/>
    <w:rsid w:val="00131C51"/>
    <w:rsid w:val="001323F7"/>
    <w:rsid w:val="00133EF9"/>
    <w:rsid w:val="001348FF"/>
    <w:rsid w:val="001368E3"/>
    <w:rsid w:val="001370F7"/>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81C16"/>
    <w:rsid w:val="00182E55"/>
    <w:rsid w:val="00183821"/>
    <w:rsid w:val="00187F0D"/>
    <w:rsid w:val="00190455"/>
    <w:rsid w:val="00190B29"/>
    <w:rsid w:val="001939CC"/>
    <w:rsid w:val="00193EA0"/>
    <w:rsid w:val="00195F3D"/>
    <w:rsid w:val="001977A3"/>
    <w:rsid w:val="001A0336"/>
    <w:rsid w:val="001A141E"/>
    <w:rsid w:val="001B141F"/>
    <w:rsid w:val="001B25C5"/>
    <w:rsid w:val="001B40A5"/>
    <w:rsid w:val="001B449A"/>
    <w:rsid w:val="001C3875"/>
    <w:rsid w:val="001C3891"/>
    <w:rsid w:val="001C3FB2"/>
    <w:rsid w:val="001C5491"/>
    <w:rsid w:val="001C5CCA"/>
    <w:rsid w:val="001C6550"/>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20637"/>
    <w:rsid w:val="00222D00"/>
    <w:rsid w:val="00227F01"/>
    <w:rsid w:val="0023009D"/>
    <w:rsid w:val="002318FD"/>
    <w:rsid w:val="00232BAA"/>
    <w:rsid w:val="00235B3C"/>
    <w:rsid w:val="002361F6"/>
    <w:rsid w:val="00244EEF"/>
    <w:rsid w:val="00250E97"/>
    <w:rsid w:val="002526C3"/>
    <w:rsid w:val="00255116"/>
    <w:rsid w:val="00255996"/>
    <w:rsid w:val="00256A2A"/>
    <w:rsid w:val="00257141"/>
    <w:rsid w:val="00257227"/>
    <w:rsid w:val="00260E58"/>
    <w:rsid w:val="00260EEF"/>
    <w:rsid w:val="002660D3"/>
    <w:rsid w:val="0027300D"/>
    <w:rsid w:val="002732FA"/>
    <w:rsid w:val="00274C5E"/>
    <w:rsid w:val="00276057"/>
    <w:rsid w:val="002818B1"/>
    <w:rsid w:val="00283D16"/>
    <w:rsid w:val="00285DA3"/>
    <w:rsid w:val="0029059C"/>
    <w:rsid w:val="00290AAA"/>
    <w:rsid w:val="00292EB0"/>
    <w:rsid w:val="0029392A"/>
    <w:rsid w:val="00295BB1"/>
    <w:rsid w:val="00296491"/>
    <w:rsid w:val="002A1E12"/>
    <w:rsid w:val="002A4C67"/>
    <w:rsid w:val="002A7617"/>
    <w:rsid w:val="002B0E8C"/>
    <w:rsid w:val="002B77B7"/>
    <w:rsid w:val="002C092A"/>
    <w:rsid w:val="002C0BA6"/>
    <w:rsid w:val="002C0D64"/>
    <w:rsid w:val="002C260C"/>
    <w:rsid w:val="002C486C"/>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B4D"/>
    <w:rsid w:val="003154B6"/>
    <w:rsid w:val="00315A2E"/>
    <w:rsid w:val="00315C9C"/>
    <w:rsid w:val="0031739D"/>
    <w:rsid w:val="00317C83"/>
    <w:rsid w:val="00325450"/>
    <w:rsid w:val="00326E9F"/>
    <w:rsid w:val="003277C1"/>
    <w:rsid w:val="003301D6"/>
    <w:rsid w:val="003307CC"/>
    <w:rsid w:val="00330857"/>
    <w:rsid w:val="00330D57"/>
    <w:rsid w:val="00334F97"/>
    <w:rsid w:val="003401D6"/>
    <w:rsid w:val="00342232"/>
    <w:rsid w:val="00345202"/>
    <w:rsid w:val="0034621C"/>
    <w:rsid w:val="0034774C"/>
    <w:rsid w:val="00350954"/>
    <w:rsid w:val="003516EF"/>
    <w:rsid w:val="0035546A"/>
    <w:rsid w:val="00356DAE"/>
    <w:rsid w:val="00356F41"/>
    <w:rsid w:val="00360D67"/>
    <w:rsid w:val="003616F1"/>
    <w:rsid w:val="00362E42"/>
    <w:rsid w:val="00364F2E"/>
    <w:rsid w:val="0036759F"/>
    <w:rsid w:val="003679BC"/>
    <w:rsid w:val="0037026E"/>
    <w:rsid w:val="00370476"/>
    <w:rsid w:val="003707F5"/>
    <w:rsid w:val="00370A4C"/>
    <w:rsid w:val="003714FA"/>
    <w:rsid w:val="00371D57"/>
    <w:rsid w:val="00371D5D"/>
    <w:rsid w:val="00373F8E"/>
    <w:rsid w:val="00374355"/>
    <w:rsid w:val="00375386"/>
    <w:rsid w:val="00382FD2"/>
    <w:rsid w:val="00383A35"/>
    <w:rsid w:val="0038628A"/>
    <w:rsid w:val="003864B4"/>
    <w:rsid w:val="00386630"/>
    <w:rsid w:val="00386D71"/>
    <w:rsid w:val="003871B0"/>
    <w:rsid w:val="003878BD"/>
    <w:rsid w:val="003923F0"/>
    <w:rsid w:val="003939C9"/>
    <w:rsid w:val="00394B52"/>
    <w:rsid w:val="003954BF"/>
    <w:rsid w:val="003960AB"/>
    <w:rsid w:val="003972D2"/>
    <w:rsid w:val="003A0687"/>
    <w:rsid w:val="003A10AA"/>
    <w:rsid w:val="003A1403"/>
    <w:rsid w:val="003A2DE6"/>
    <w:rsid w:val="003A3443"/>
    <w:rsid w:val="003A3A91"/>
    <w:rsid w:val="003A5899"/>
    <w:rsid w:val="003A61AA"/>
    <w:rsid w:val="003A68E2"/>
    <w:rsid w:val="003A6FC7"/>
    <w:rsid w:val="003B271F"/>
    <w:rsid w:val="003B3830"/>
    <w:rsid w:val="003B7CCA"/>
    <w:rsid w:val="003B7FDE"/>
    <w:rsid w:val="003C04BA"/>
    <w:rsid w:val="003C0E6A"/>
    <w:rsid w:val="003C2F3F"/>
    <w:rsid w:val="003C5A78"/>
    <w:rsid w:val="003C5F6B"/>
    <w:rsid w:val="003D166D"/>
    <w:rsid w:val="003D403F"/>
    <w:rsid w:val="003D4982"/>
    <w:rsid w:val="003E24C2"/>
    <w:rsid w:val="003E4D5B"/>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5766"/>
    <w:rsid w:val="00446DEA"/>
    <w:rsid w:val="00451248"/>
    <w:rsid w:val="0045163A"/>
    <w:rsid w:val="00452229"/>
    <w:rsid w:val="004524F7"/>
    <w:rsid w:val="0045272C"/>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86F84"/>
    <w:rsid w:val="004912BE"/>
    <w:rsid w:val="00492D74"/>
    <w:rsid w:val="00492F05"/>
    <w:rsid w:val="00493E39"/>
    <w:rsid w:val="00493EBE"/>
    <w:rsid w:val="00494F65"/>
    <w:rsid w:val="00496687"/>
    <w:rsid w:val="00496D76"/>
    <w:rsid w:val="00497167"/>
    <w:rsid w:val="00497F04"/>
    <w:rsid w:val="004A3ED0"/>
    <w:rsid w:val="004A4359"/>
    <w:rsid w:val="004A456F"/>
    <w:rsid w:val="004A4933"/>
    <w:rsid w:val="004A4D3C"/>
    <w:rsid w:val="004A4E20"/>
    <w:rsid w:val="004A5492"/>
    <w:rsid w:val="004A6B86"/>
    <w:rsid w:val="004A729D"/>
    <w:rsid w:val="004B23BF"/>
    <w:rsid w:val="004B285A"/>
    <w:rsid w:val="004B3C93"/>
    <w:rsid w:val="004B69D9"/>
    <w:rsid w:val="004C1582"/>
    <w:rsid w:val="004C2649"/>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143"/>
    <w:rsid w:val="005646C1"/>
    <w:rsid w:val="0056477E"/>
    <w:rsid w:val="00565034"/>
    <w:rsid w:val="005656AE"/>
    <w:rsid w:val="005717A5"/>
    <w:rsid w:val="00571AAB"/>
    <w:rsid w:val="00576B26"/>
    <w:rsid w:val="0057702A"/>
    <w:rsid w:val="005774DE"/>
    <w:rsid w:val="00580692"/>
    <w:rsid w:val="00580E7C"/>
    <w:rsid w:val="00581B7E"/>
    <w:rsid w:val="0058208A"/>
    <w:rsid w:val="00584DDB"/>
    <w:rsid w:val="0058518F"/>
    <w:rsid w:val="00586D3B"/>
    <w:rsid w:val="005876F3"/>
    <w:rsid w:val="00587AD7"/>
    <w:rsid w:val="00590CF9"/>
    <w:rsid w:val="005910A1"/>
    <w:rsid w:val="0059367C"/>
    <w:rsid w:val="005941A6"/>
    <w:rsid w:val="005945DD"/>
    <w:rsid w:val="00595046"/>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597E"/>
    <w:rsid w:val="005C6FD5"/>
    <w:rsid w:val="005D09E9"/>
    <w:rsid w:val="005D2E04"/>
    <w:rsid w:val="005D34A7"/>
    <w:rsid w:val="005D4F26"/>
    <w:rsid w:val="005D5FEF"/>
    <w:rsid w:val="005D6620"/>
    <w:rsid w:val="005E1195"/>
    <w:rsid w:val="005E11E2"/>
    <w:rsid w:val="005E4221"/>
    <w:rsid w:val="005E47B3"/>
    <w:rsid w:val="005E4B10"/>
    <w:rsid w:val="005E4BAB"/>
    <w:rsid w:val="005E4E3B"/>
    <w:rsid w:val="005E5FA3"/>
    <w:rsid w:val="005E67F5"/>
    <w:rsid w:val="005F0EBD"/>
    <w:rsid w:val="005F1CF6"/>
    <w:rsid w:val="005F3973"/>
    <w:rsid w:val="005F46AF"/>
    <w:rsid w:val="005F5DB5"/>
    <w:rsid w:val="005F7B84"/>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217E4"/>
    <w:rsid w:val="006224A9"/>
    <w:rsid w:val="00630147"/>
    <w:rsid w:val="00630A4E"/>
    <w:rsid w:val="00631DB9"/>
    <w:rsid w:val="00632811"/>
    <w:rsid w:val="00634DF4"/>
    <w:rsid w:val="00635295"/>
    <w:rsid w:val="00636278"/>
    <w:rsid w:val="00636591"/>
    <w:rsid w:val="006370AE"/>
    <w:rsid w:val="00640057"/>
    <w:rsid w:val="00640300"/>
    <w:rsid w:val="00642251"/>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BCD"/>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5B2F"/>
    <w:rsid w:val="006A6B9A"/>
    <w:rsid w:val="006A70AB"/>
    <w:rsid w:val="006A760E"/>
    <w:rsid w:val="006B073F"/>
    <w:rsid w:val="006B2A1C"/>
    <w:rsid w:val="006B4921"/>
    <w:rsid w:val="006B5169"/>
    <w:rsid w:val="006B6C25"/>
    <w:rsid w:val="006B7615"/>
    <w:rsid w:val="006B7803"/>
    <w:rsid w:val="006C28FC"/>
    <w:rsid w:val="006C36F5"/>
    <w:rsid w:val="006C40FD"/>
    <w:rsid w:val="006C42F1"/>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E77C7"/>
    <w:rsid w:val="006F0F03"/>
    <w:rsid w:val="006F2D2A"/>
    <w:rsid w:val="006F5624"/>
    <w:rsid w:val="006F5999"/>
    <w:rsid w:val="00702EE5"/>
    <w:rsid w:val="007047EC"/>
    <w:rsid w:val="00705AE0"/>
    <w:rsid w:val="00710F25"/>
    <w:rsid w:val="007129FB"/>
    <w:rsid w:val="0071311C"/>
    <w:rsid w:val="0071470E"/>
    <w:rsid w:val="00715F11"/>
    <w:rsid w:val="007167A3"/>
    <w:rsid w:val="00717066"/>
    <w:rsid w:val="00726858"/>
    <w:rsid w:val="00726EBC"/>
    <w:rsid w:val="00730F0B"/>
    <w:rsid w:val="00736391"/>
    <w:rsid w:val="00736E1D"/>
    <w:rsid w:val="0074123E"/>
    <w:rsid w:val="00741688"/>
    <w:rsid w:val="007428FF"/>
    <w:rsid w:val="00742D0E"/>
    <w:rsid w:val="007460FB"/>
    <w:rsid w:val="00747C94"/>
    <w:rsid w:val="007508C4"/>
    <w:rsid w:val="00751F17"/>
    <w:rsid w:val="0075275B"/>
    <w:rsid w:val="00753338"/>
    <w:rsid w:val="0076057C"/>
    <w:rsid w:val="00761912"/>
    <w:rsid w:val="00762335"/>
    <w:rsid w:val="00762F55"/>
    <w:rsid w:val="0076547B"/>
    <w:rsid w:val="00767023"/>
    <w:rsid w:val="00767D3D"/>
    <w:rsid w:val="00772B24"/>
    <w:rsid w:val="00772E87"/>
    <w:rsid w:val="00774BD0"/>
    <w:rsid w:val="007754B0"/>
    <w:rsid w:val="007762F9"/>
    <w:rsid w:val="007775C5"/>
    <w:rsid w:val="007776DA"/>
    <w:rsid w:val="00777FD0"/>
    <w:rsid w:val="00784A21"/>
    <w:rsid w:val="00791E8A"/>
    <w:rsid w:val="00794674"/>
    <w:rsid w:val="00794B66"/>
    <w:rsid w:val="00795653"/>
    <w:rsid w:val="007A0BD6"/>
    <w:rsid w:val="007A0D5A"/>
    <w:rsid w:val="007A32D7"/>
    <w:rsid w:val="007A34D5"/>
    <w:rsid w:val="007A3B02"/>
    <w:rsid w:val="007A68F5"/>
    <w:rsid w:val="007B0DA6"/>
    <w:rsid w:val="007B55FC"/>
    <w:rsid w:val="007B75D9"/>
    <w:rsid w:val="007C4B15"/>
    <w:rsid w:val="007C5196"/>
    <w:rsid w:val="007C547D"/>
    <w:rsid w:val="007C7968"/>
    <w:rsid w:val="007C7977"/>
    <w:rsid w:val="007C797E"/>
    <w:rsid w:val="007D6988"/>
    <w:rsid w:val="007D69DE"/>
    <w:rsid w:val="007D75F6"/>
    <w:rsid w:val="007D7FB0"/>
    <w:rsid w:val="007E192E"/>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7678"/>
    <w:rsid w:val="00840E48"/>
    <w:rsid w:val="00841120"/>
    <w:rsid w:val="008413EF"/>
    <w:rsid w:val="008419E6"/>
    <w:rsid w:val="00841A7B"/>
    <w:rsid w:val="00842371"/>
    <w:rsid w:val="008431E5"/>
    <w:rsid w:val="0084401D"/>
    <w:rsid w:val="00844BFC"/>
    <w:rsid w:val="00851629"/>
    <w:rsid w:val="00851A4A"/>
    <w:rsid w:val="00852623"/>
    <w:rsid w:val="00852727"/>
    <w:rsid w:val="00853A55"/>
    <w:rsid w:val="00853B2E"/>
    <w:rsid w:val="0085663A"/>
    <w:rsid w:val="0086107C"/>
    <w:rsid w:val="00861686"/>
    <w:rsid w:val="00861B81"/>
    <w:rsid w:val="008627C2"/>
    <w:rsid w:val="0086318F"/>
    <w:rsid w:val="008725CF"/>
    <w:rsid w:val="008745A2"/>
    <w:rsid w:val="00876197"/>
    <w:rsid w:val="008762BD"/>
    <w:rsid w:val="00882101"/>
    <w:rsid w:val="00882102"/>
    <w:rsid w:val="0088275C"/>
    <w:rsid w:val="00882919"/>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58F3"/>
    <w:rsid w:val="008A59D4"/>
    <w:rsid w:val="008A6168"/>
    <w:rsid w:val="008B0D1E"/>
    <w:rsid w:val="008B2840"/>
    <w:rsid w:val="008B2A8C"/>
    <w:rsid w:val="008B4B34"/>
    <w:rsid w:val="008C08FF"/>
    <w:rsid w:val="008C0AA1"/>
    <w:rsid w:val="008C1412"/>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2B"/>
    <w:rsid w:val="008F5333"/>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9B5"/>
    <w:rsid w:val="00936B64"/>
    <w:rsid w:val="00936E74"/>
    <w:rsid w:val="00937C31"/>
    <w:rsid w:val="0094534F"/>
    <w:rsid w:val="00945389"/>
    <w:rsid w:val="00945DF6"/>
    <w:rsid w:val="00946678"/>
    <w:rsid w:val="009538F8"/>
    <w:rsid w:val="00954949"/>
    <w:rsid w:val="00963CC8"/>
    <w:rsid w:val="00964BF5"/>
    <w:rsid w:val="00965B71"/>
    <w:rsid w:val="00970BB0"/>
    <w:rsid w:val="009710A7"/>
    <w:rsid w:val="0097160D"/>
    <w:rsid w:val="00973090"/>
    <w:rsid w:val="009730D6"/>
    <w:rsid w:val="00973C95"/>
    <w:rsid w:val="009742C6"/>
    <w:rsid w:val="00974A6C"/>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024"/>
    <w:rsid w:val="009B1597"/>
    <w:rsid w:val="009C1610"/>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B19"/>
    <w:rsid w:val="00A06575"/>
    <w:rsid w:val="00A06C95"/>
    <w:rsid w:val="00A07373"/>
    <w:rsid w:val="00A1119D"/>
    <w:rsid w:val="00A1454F"/>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500EF"/>
    <w:rsid w:val="00A52779"/>
    <w:rsid w:val="00A56C59"/>
    <w:rsid w:val="00A60151"/>
    <w:rsid w:val="00A659B9"/>
    <w:rsid w:val="00A6609F"/>
    <w:rsid w:val="00A668B0"/>
    <w:rsid w:val="00A66C23"/>
    <w:rsid w:val="00A673CB"/>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0768A"/>
    <w:rsid w:val="00B11D71"/>
    <w:rsid w:val="00B12351"/>
    <w:rsid w:val="00B17D46"/>
    <w:rsid w:val="00B20DDE"/>
    <w:rsid w:val="00B21773"/>
    <w:rsid w:val="00B277F0"/>
    <w:rsid w:val="00B27F0C"/>
    <w:rsid w:val="00B3183A"/>
    <w:rsid w:val="00B31E22"/>
    <w:rsid w:val="00B321A7"/>
    <w:rsid w:val="00B325CC"/>
    <w:rsid w:val="00B335BF"/>
    <w:rsid w:val="00B34C6E"/>
    <w:rsid w:val="00B3775A"/>
    <w:rsid w:val="00B37A02"/>
    <w:rsid w:val="00B40D22"/>
    <w:rsid w:val="00B40F5D"/>
    <w:rsid w:val="00B41649"/>
    <w:rsid w:val="00B417EC"/>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55A0"/>
    <w:rsid w:val="00B6606B"/>
    <w:rsid w:val="00B67590"/>
    <w:rsid w:val="00B702A7"/>
    <w:rsid w:val="00B72EEF"/>
    <w:rsid w:val="00B77CD6"/>
    <w:rsid w:val="00B83258"/>
    <w:rsid w:val="00B83B87"/>
    <w:rsid w:val="00B905A5"/>
    <w:rsid w:val="00B9061E"/>
    <w:rsid w:val="00B90D88"/>
    <w:rsid w:val="00B91837"/>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058"/>
    <w:rsid w:val="00BC46D4"/>
    <w:rsid w:val="00BC4945"/>
    <w:rsid w:val="00BC5710"/>
    <w:rsid w:val="00BC6C1D"/>
    <w:rsid w:val="00BD0CCF"/>
    <w:rsid w:val="00BD1610"/>
    <w:rsid w:val="00BD6E5D"/>
    <w:rsid w:val="00BD7913"/>
    <w:rsid w:val="00BE2705"/>
    <w:rsid w:val="00BE59B3"/>
    <w:rsid w:val="00BE6F03"/>
    <w:rsid w:val="00BE6F86"/>
    <w:rsid w:val="00BE71A3"/>
    <w:rsid w:val="00BF2266"/>
    <w:rsid w:val="00BF2C2E"/>
    <w:rsid w:val="00BF776A"/>
    <w:rsid w:val="00C015AE"/>
    <w:rsid w:val="00C01A4F"/>
    <w:rsid w:val="00C054AF"/>
    <w:rsid w:val="00C06519"/>
    <w:rsid w:val="00C1151A"/>
    <w:rsid w:val="00C122F7"/>
    <w:rsid w:val="00C154FC"/>
    <w:rsid w:val="00C15659"/>
    <w:rsid w:val="00C172E1"/>
    <w:rsid w:val="00C20CAA"/>
    <w:rsid w:val="00C22277"/>
    <w:rsid w:val="00C2262B"/>
    <w:rsid w:val="00C25D84"/>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39D5"/>
    <w:rsid w:val="00C54C2A"/>
    <w:rsid w:val="00C54C30"/>
    <w:rsid w:val="00C60B3E"/>
    <w:rsid w:val="00C61871"/>
    <w:rsid w:val="00C642B0"/>
    <w:rsid w:val="00C65D8F"/>
    <w:rsid w:val="00C663C3"/>
    <w:rsid w:val="00C66F0F"/>
    <w:rsid w:val="00C67CDD"/>
    <w:rsid w:val="00C735DB"/>
    <w:rsid w:val="00C742C0"/>
    <w:rsid w:val="00C74BF1"/>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3F6"/>
    <w:rsid w:val="00CA4B14"/>
    <w:rsid w:val="00CA5680"/>
    <w:rsid w:val="00CA6603"/>
    <w:rsid w:val="00CA6DBD"/>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7183"/>
    <w:rsid w:val="00D075DD"/>
    <w:rsid w:val="00D11233"/>
    <w:rsid w:val="00D115B1"/>
    <w:rsid w:val="00D12C81"/>
    <w:rsid w:val="00D131F4"/>
    <w:rsid w:val="00D1384A"/>
    <w:rsid w:val="00D14567"/>
    <w:rsid w:val="00D153ED"/>
    <w:rsid w:val="00D15DAE"/>
    <w:rsid w:val="00D16C5D"/>
    <w:rsid w:val="00D17848"/>
    <w:rsid w:val="00D2076D"/>
    <w:rsid w:val="00D20DEB"/>
    <w:rsid w:val="00D22698"/>
    <w:rsid w:val="00D22ACA"/>
    <w:rsid w:val="00D2317C"/>
    <w:rsid w:val="00D232AB"/>
    <w:rsid w:val="00D25525"/>
    <w:rsid w:val="00D26F61"/>
    <w:rsid w:val="00D30E32"/>
    <w:rsid w:val="00D31D33"/>
    <w:rsid w:val="00D31EB1"/>
    <w:rsid w:val="00D333FA"/>
    <w:rsid w:val="00D33F28"/>
    <w:rsid w:val="00D3453F"/>
    <w:rsid w:val="00D3502E"/>
    <w:rsid w:val="00D35678"/>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66C2E"/>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A658F"/>
    <w:rsid w:val="00DB4C2F"/>
    <w:rsid w:val="00DB6345"/>
    <w:rsid w:val="00DC01F8"/>
    <w:rsid w:val="00DC0A74"/>
    <w:rsid w:val="00DC1547"/>
    <w:rsid w:val="00DC18C6"/>
    <w:rsid w:val="00DC753C"/>
    <w:rsid w:val="00DD1415"/>
    <w:rsid w:val="00DD1C68"/>
    <w:rsid w:val="00DD34CE"/>
    <w:rsid w:val="00DD4BF5"/>
    <w:rsid w:val="00DE1485"/>
    <w:rsid w:val="00DE2312"/>
    <w:rsid w:val="00DE3199"/>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5A0"/>
    <w:rsid w:val="00E26A21"/>
    <w:rsid w:val="00E31CF8"/>
    <w:rsid w:val="00E32BE4"/>
    <w:rsid w:val="00E34261"/>
    <w:rsid w:val="00E3559F"/>
    <w:rsid w:val="00E36F84"/>
    <w:rsid w:val="00E375B2"/>
    <w:rsid w:val="00E43A4B"/>
    <w:rsid w:val="00E52D4D"/>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6BB"/>
    <w:rsid w:val="00E713BE"/>
    <w:rsid w:val="00E720C9"/>
    <w:rsid w:val="00E72878"/>
    <w:rsid w:val="00E729C3"/>
    <w:rsid w:val="00E74572"/>
    <w:rsid w:val="00E7662D"/>
    <w:rsid w:val="00E829C8"/>
    <w:rsid w:val="00E840A9"/>
    <w:rsid w:val="00E84E0D"/>
    <w:rsid w:val="00E86748"/>
    <w:rsid w:val="00E90B9A"/>
    <w:rsid w:val="00E90BDE"/>
    <w:rsid w:val="00E926E6"/>
    <w:rsid w:val="00E9309B"/>
    <w:rsid w:val="00E9768B"/>
    <w:rsid w:val="00EA0B81"/>
    <w:rsid w:val="00EA0F14"/>
    <w:rsid w:val="00EA2384"/>
    <w:rsid w:val="00EA2C16"/>
    <w:rsid w:val="00EA3128"/>
    <w:rsid w:val="00EA652E"/>
    <w:rsid w:val="00EA6D77"/>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E87"/>
    <w:rsid w:val="00EE0F90"/>
    <w:rsid w:val="00EE299D"/>
    <w:rsid w:val="00EE3425"/>
    <w:rsid w:val="00EF1636"/>
    <w:rsid w:val="00EF431A"/>
    <w:rsid w:val="00EF5657"/>
    <w:rsid w:val="00F005F8"/>
    <w:rsid w:val="00F03C2C"/>
    <w:rsid w:val="00F04F64"/>
    <w:rsid w:val="00F06745"/>
    <w:rsid w:val="00F10BAA"/>
    <w:rsid w:val="00F10F1E"/>
    <w:rsid w:val="00F110A0"/>
    <w:rsid w:val="00F1273B"/>
    <w:rsid w:val="00F12A82"/>
    <w:rsid w:val="00F12CD0"/>
    <w:rsid w:val="00F1343A"/>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15E3"/>
    <w:rsid w:val="00F53940"/>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1C03"/>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B7DD3"/>
    <w:rsid w:val="00FC01A3"/>
    <w:rsid w:val="00FC0319"/>
    <w:rsid w:val="00FC09FD"/>
    <w:rsid w:val="00FC1B2B"/>
    <w:rsid w:val="00FC47E2"/>
    <w:rsid w:val="00FC4805"/>
    <w:rsid w:val="00FC7085"/>
    <w:rsid w:val="00FD3F54"/>
    <w:rsid w:val="00FE0D56"/>
    <w:rsid w:val="00FE281A"/>
    <w:rsid w:val="00FE2C65"/>
    <w:rsid w:val="00FE31A6"/>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34B4D746-04C2-40B0-A4A9-C788D7D6F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s://www.microsoft.com/en-us/download/details.aspx?id=40784" TargetMode="External"/><Relationship Id="rId26" Type="http://schemas.openxmlformats.org/officeDocument/2006/relationships/image" Target="media/image2.emf"/><Relationship Id="rId39" Type="http://schemas.openxmlformats.org/officeDocument/2006/relationships/image" Target="media/image6.emf"/><Relationship Id="rId21" Type="http://schemas.openxmlformats.org/officeDocument/2006/relationships/hyperlink" Target="https://www.microsoft.com/en-us/download/details.aspx?id=53840" TargetMode="External"/><Relationship Id="rId34" Type="http://schemas.openxmlformats.org/officeDocument/2006/relationships/hyperlink" Target="http://www.miweb.com/afirma"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yperlink" Target="http://www.faqs.org/rfcs/rfc2254.html" TargetMode="External"/><Relationship Id="rId55" Type="http://schemas.openxmlformats.org/officeDocument/2006/relationships/image" Target="media/image18.png"/><Relationship Id="rId63" Type="http://schemas.openxmlformats.org/officeDocument/2006/relationships/hyperlink" Target="http://www.w3.org/2001/04/xmlenc" TargetMode="External"/><Relationship Id="rId68" Type="http://schemas.openxmlformats.org/officeDocument/2006/relationships/image" Target="media/image21.png"/><Relationship Id="rId76" Type="http://schemas.openxmlformats.org/officeDocument/2006/relationships/hyperlink" Target="http://docs.oracle.com/javase/7/docs/technotes/tools/windows/jar.html" TargetMode="External"/><Relationship Id="rId84" Type="http://schemas.openxmlformats.org/officeDocument/2006/relationships/hyperlink" Target="http://www.dnielectronico.es/PortalDNIe/" TargetMode="External"/><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24.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4.emf"/><Relationship Id="rId11" Type="http://schemas.openxmlformats.org/officeDocument/2006/relationships/hyperlink" Target="https://rtyley.github.io/spongycastle/" TargetMode="External"/><Relationship Id="rId24" Type="http://schemas.openxmlformats.org/officeDocument/2006/relationships/image" Target="media/image1.emf"/><Relationship Id="rId32" Type="http://schemas.openxmlformats.org/officeDocument/2006/relationships/hyperlink" Target="http://miweb.com/afirma" TargetMode="External"/><Relationship Id="rId37" Type="http://schemas.openxmlformats.org/officeDocument/2006/relationships/hyperlink" Target="http://docs.oracle.com/javase/tutorial/deployment/jar/signing.html" TargetMode="External"/><Relationship Id="rId40" Type="http://schemas.openxmlformats.org/officeDocument/2006/relationships/image" Target="media/image7.emf"/><Relationship Id="rId45" Type="http://schemas.openxmlformats.org/officeDocument/2006/relationships/image" Target="media/image12.png"/><Relationship Id="rId53" Type="http://schemas.openxmlformats.org/officeDocument/2006/relationships/hyperlink" Target="https://docs.oracle.com/javase/8/docs/technotes/tools/windows/java.html" TargetMode="External"/><Relationship Id="rId58" Type="http://schemas.openxmlformats.org/officeDocument/2006/relationships/hyperlink" Target="http://firmaelectronica.gob.es/Home/Descargas.html" TargetMode="External"/><Relationship Id="rId66" Type="http://schemas.openxmlformats.org/officeDocument/2006/relationships/hyperlink" Target="http://www.w3.org/2001/10/xml-exc-c14n" TargetMode="External"/><Relationship Id="rId74" Type="http://schemas.openxmlformats.org/officeDocument/2006/relationships/hyperlink" Target="https://www.microsoft.com/en-us/download/details.aspx?id=53840" TargetMode="External"/><Relationship Id="rId79" Type="http://schemas.openxmlformats.org/officeDocument/2006/relationships/image" Target="media/image25.png"/><Relationship Id="rId87" Type="http://schemas.openxmlformats.org/officeDocument/2006/relationships/image" Target="http://i.creativecommons.org/l/by-nc-sa/3.0/88x31.png" TargetMode="External"/><Relationship Id="rId5" Type="http://schemas.openxmlformats.org/officeDocument/2006/relationships/settings" Target="settings.xml"/><Relationship Id="rId61" Type="http://schemas.openxmlformats.org/officeDocument/2006/relationships/hyperlink" Target="http://www.w3.org/TR/2000/WD-xmldsig-core-20000510/" TargetMode="External"/><Relationship Id="rId82" Type="http://schemas.openxmlformats.org/officeDocument/2006/relationships/hyperlink" Target="http://bugs.java.com/view_bug.do?bug_id=8033731" TargetMode="External"/><Relationship Id="rId90" Type="http://schemas.openxmlformats.org/officeDocument/2006/relationships/header" Target="header2.xml"/><Relationship Id="rId19" Type="http://schemas.openxmlformats.org/officeDocument/2006/relationships/hyperlink" Target="http://www.microsoft.com/download/en/details.aspx?id=3387" TargetMode="External"/><Relationship Id="rId14" Type="http://schemas.openxmlformats.org/officeDocument/2006/relationships/hyperlink" Target="http://jmimemagic.sourceforge.net/" TargetMode="External"/><Relationship Id="rId22" Type="http://schemas.openxmlformats.org/officeDocument/2006/relationships/hyperlink" Target="http://java.com/en/download/help/enable_browser.xml" TargetMode="External"/><Relationship Id="rId27" Type="http://schemas.openxmlformats.org/officeDocument/2006/relationships/oleObject" Target="embeddings/Microsoft_Excel_97-2003_Worksheet1.xls"/><Relationship Id="rId30" Type="http://schemas.openxmlformats.org/officeDocument/2006/relationships/image" Target="media/image5.emf"/><Relationship Id="rId35" Type="http://schemas.openxmlformats.org/officeDocument/2006/relationships/hyperlink" Target="http://www.miweb.com/afirma"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hyperlink" Target="http://www.w3.org/2001/04/xmlenc" TargetMode="External"/><Relationship Id="rId69" Type="http://schemas.openxmlformats.org/officeDocument/2006/relationships/image" Target="media/image22.emf"/><Relationship Id="rId77" Type="http://schemas.openxmlformats.org/officeDocument/2006/relationships/hyperlink" Target="http://docs.oracle.com/javase/tutorial/deployment/jar/signing.html" TargetMode="External"/><Relationship Id="rId8" Type="http://schemas.openxmlformats.org/officeDocument/2006/relationships/endnotes" Target="endnotes.xml"/><Relationship Id="rId51" Type="http://schemas.openxmlformats.org/officeDocument/2006/relationships/hyperlink" Target="http://www.faqs.org/rfcs/rfc2254.html" TargetMode="External"/><Relationship Id="rId72" Type="http://schemas.openxmlformats.org/officeDocument/2006/relationships/hyperlink" Target="http://qpdf.sourceforge.net/" TargetMode="External"/><Relationship Id="rId80" Type="http://schemas.openxmlformats.org/officeDocument/2006/relationships/hyperlink" Target="http://docs.oracle.com/javase/tutorial/deployment/jar/modman.html" TargetMode="External"/><Relationship Id="rId85" Type="http://schemas.openxmlformats.org/officeDocument/2006/relationships/hyperlink" Target="#Licencia_Creative_Commons"/><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ccn-cert.cni.es/series-ccn-stic/800-guia-esquema-nacional-de-seguridad/513-ccn-stic-807-criptologia-de-empleo-en-el-ens/file.html" TargetMode="External"/><Relationship Id="rId25" Type="http://schemas.openxmlformats.org/officeDocument/2006/relationships/hyperlink" Target="http://support.apple.com/kb/HT5954" TargetMode="External"/><Relationship Id="rId33" Type="http://schemas.openxmlformats.org/officeDocument/2006/relationships/hyperlink" Target="http://www.miweb.com/afirma" TargetMode="External"/><Relationship Id="rId38" Type="http://schemas.openxmlformats.org/officeDocument/2006/relationships/hyperlink" Target="http://www.oracle.com/technetwork/java/javase/" TargetMode="External"/><Relationship Id="rId46" Type="http://schemas.openxmlformats.org/officeDocument/2006/relationships/image" Target="media/image13.png"/><Relationship Id="rId59" Type="http://schemas.openxmlformats.org/officeDocument/2006/relationships/hyperlink" Target="https://play.google.com/store/apps/details?id=es.gob.afirma&amp;hl=es" TargetMode="External"/><Relationship Id="rId67" Type="http://schemas.openxmlformats.org/officeDocument/2006/relationships/hyperlink" Target="http://www.w3.org/2002/06/xmldsig-filter2" TargetMode="External"/><Relationship Id="rId20" Type="http://schemas.openxmlformats.org/officeDocument/2006/relationships/hyperlink" Target="http://www.microsoft.com/download/en/details.aspx?id=21254"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hyperlink" Target="http://www.w3.org/2000/09/xmldsig" TargetMode="External"/><Relationship Id="rId70" Type="http://schemas.openxmlformats.org/officeDocument/2006/relationships/image" Target="media/image23.png"/><Relationship Id="rId75" Type="http://schemas.openxmlformats.org/officeDocument/2006/relationships/hyperlink" Target="http://docs.oracle.com/javase/8/docs/technotes/guides/jweb/security/manifest.html" TargetMode="External"/><Relationship Id="rId83" Type="http://schemas.openxmlformats.org/officeDocument/2006/relationships/image" Target="media/image26.png"/><Relationship Id="rId88" Type="http://schemas.openxmlformats.org/officeDocument/2006/relationships/header" Target="header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hyperlink" Target="http://msdn.microsoft.com/en-us/library/ie/hh968248%28v=vs.85%29.aspx" TargetMode="External"/><Relationship Id="rId28" Type="http://schemas.openxmlformats.org/officeDocument/2006/relationships/image" Target="media/image3.emf"/><Relationship Id="rId36" Type="http://schemas.openxmlformats.org/officeDocument/2006/relationships/hyperlink" Target="http://www.miweb.com/afirma" TargetMode="External"/><Relationship Id="rId49" Type="http://schemas.openxmlformats.org/officeDocument/2006/relationships/image" Target="media/image16.png"/><Relationship Id="rId57" Type="http://schemas.openxmlformats.org/officeDocument/2006/relationships/image" Target="media/image20.png"/><Relationship Id="rId10" Type="http://schemas.openxmlformats.org/officeDocument/2006/relationships/hyperlink" Target="https://github.com/universitatjaumei/jxades" TargetMode="External"/><Relationship Id="rId31" Type="http://schemas.openxmlformats.org/officeDocument/2006/relationships/hyperlink" Target="http://miweb.com/afirma/miniapplet.js" TargetMode="External"/><Relationship Id="rId44" Type="http://schemas.openxmlformats.org/officeDocument/2006/relationships/image" Target="media/image11.png"/><Relationship Id="rId52" Type="http://schemas.openxmlformats.org/officeDocument/2006/relationships/hyperlink" Target="http://administracionelectronica.gob.es/es/ctt/politicafirma" TargetMode="External"/><Relationship Id="rId60" Type="http://schemas.openxmlformats.org/officeDocument/2006/relationships/hyperlink" Target="https://itunes.apple.com/us/app/cliente-firma-movil/id627410001?mt=8" TargetMode="External"/><Relationship Id="rId65" Type="http://schemas.openxmlformats.org/officeDocument/2006/relationships/hyperlink" Target="http://www.w3.org/TR/2001/REC-xml-c14n-20010315" TargetMode="External"/><Relationship Id="rId73" Type="http://schemas.openxmlformats.org/officeDocument/2006/relationships/hyperlink" Target="https://bugzilla.mozilla.org/show_bug.cgi?id=1222036" TargetMode="External"/><Relationship Id="rId78" Type="http://schemas.openxmlformats.org/officeDocument/2006/relationships/hyperlink" Target="http://docs.oracle.com/javase/7/docs/technotes/tools/windows/jarsigner.html" TargetMode="External"/><Relationship Id="rId81" Type="http://schemas.openxmlformats.org/officeDocument/2006/relationships/hyperlink" Target="http://www.oracle.com/technetwork/java/javase/7u55-relnotes-2177812.html" TargetMode="External"/><Relationship Id="rId86" Type="http://schemas.openxmlformats.org/officeDocument/2006/relationships/image" Target="media/image27.png"/><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9ECF6F-D86E-4C4B-9374-EE87B0748DC6}">
  <ds:schemaRefs>
    <ds:schemaRef ds:uri="http://schemas.openxmlformats.org/officeDocument/2006/bibliography"/>
  </ds:schemaRefs>
</ds:datastoreItem>
</file>

<file path=customXml/itemProps2.xml><?xml version="1.0" encoding="utf-8"?>
<ds:datastoreItem xmlns:ds="http://schemas.openxmlformats.org/officeDocument/2006/customXml" ds:itemID="{C4CF8408-B723-42A3-9ED7-BB0EEEB02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1</Pages>
  <Words>50891</Words>
  <Characters>279902</Characters>
  <Application>Microsoft Office Word</Application>
  <DocSecurity>0</DocSecurity>
  <Lines>2332</Lines>
  <Paragraphs>660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330133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109</cp:revision>
  <cp:lastPrinted>2017-01-31T12:09:00Z</cp:lastPrinted>
  <dcterms:created xsi:type="dcterms:W3CDTF">2017-01-23T11:47:00Z</dcterms:created>
  <dcterms:modified xsi:type="dcterms:W3CDTF">2017-10-16T16:40:00Z</dcterms:modified>
</cp:coreProperties>
</file>