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0A37501D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5DAB6C7B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02EB378F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6A05A809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5A39BBE3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41C8F396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72A3D3EC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0D0B940D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0E27B00A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60061E4C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44EAFD9C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4B94D5A5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3DEEC669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3656B9AB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45FB0818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049F31CB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53128261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62486C05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4101652C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4B99056E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1299C43A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4DDBEF00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3461D779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3CF2D8B6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0FB78278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1FC39945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0562CB0E" w14:textId="77777777" w:rsidR="00B8338E" w:rsidRDefault="00B8338E">
      <w:pPr>
        <w:rPr>
          <w:rFonts w:ascii="Times New Roman" w:hAnsi="Times New Roman"/>
          <w:b/>
          <w:sz w:val="36"/>
          <w:szCs w:val="32"/>
        </w:rPr>
      </w:pPr>
    </w:p>
    <w:p w14:paraId="61262F64" w14:textId="1D8CA92E" w:rsidR="00B8338E" w:rsidRDefault="4E2073EC" w:rsidP="4E2073EC">
      <w:pPr>
        <w:rPr>
          <w:rFonts w:ascii="Arial" w:hAnsi="Arial"/>
          <w:b/>
          <w:bCs/>
          <w:sz w:val="32"/>
          <w:szCs w:val="32"/>
        </w:rPr>
      </w:pPr>
      <w:r w:rsidRPr="4E2073EC">
        <w:rPr>
          <w:rFonts w:ascii="Arial" w:hAnsi="Arial"/>
          <w:b/>
          <w:bCs/>
          <w:sz w:val="32"/>
          <w:szCs w:val="32"/>
        </w:rPr>
        <w:t xml:space="preserve">PBLE01 </w:t>
      </w:r>
    </w:p>
    <w:p w14:paraId="65D32881" w14:textId="77777777" w:rsidR="00B8338E" w:rsidRDefault="00753F40">
      <w:pPr>
        <w:rPr>
          <w:rFonts w:ascii="Arial" w:hAnsi="Arial"/>
          <w:i/>
          <w:iCs/>
          <w:sz w:val="32"/>
          <w:szCs w:val="32"/>
        </w:rPr>
      </w:pPr>
      <w:proofErr w:type="spellStart"/>
      <w:r>
        <w:rPr>
          <w:rFonts w:ascii="Arial" w:hAnsi="Arial"/>
          <w:i/>
          <w:iCs/>
          <w:sz w:val="32"/>
          <w:szCs w:val="32"/>
        </w:rPr>
        <w:t>Co-projeto</w:t>
      </w:r>
      <w:proofErr w:type="spellEnd"/>
      <w:r>
        <w:rPr>
          <w:rFonts w:ascii="Arial" w:hAnsi="Arial"/>
          <w:i/>
          <w:iCs/>
          <w:sz w:val="32"/>
          <w:szCs w:val="32"/>
        </w:rPr>
        <w:t xml:space="preserve"> de produtos eletrônicos</w:t>
      </w:r>
    </w:p>
    <w:p w14:paraId="6D98A12B" w14:textId="77777777" w:rsidR="00B8338E" w:rsidRDefault="00B8338E">
      <w:pPr>
        <w:rPr>
          <w:rFonts w:ascii="Arial" w:hAnsi="Arial"/>
          <w:sz w:val="30"/>
          <w:szCs w:val="30"/>
        </w:rPr>
      </w:pPr>
    </w:p>
    <w:p w14:paraId="67B4DF04" w14:textId="77777777" w:rsidR="00B8338E" w:rsidRDefault="00753F40">
      <w:pPr>
        <w:rPr>
          <w:rFonts w:ascii="Arial" w:hAnsi="Arial"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 xml:space="preserve">Manual </w:t>
      </w:r>
    </w:p>
    <w:p w14:paraId="48037D55" w14:textId="255D95B6" w:rsidR="686B6360" w:rsidRDefault="290AB0D6" w:rsidP="686B6360">
      <w:pPr>
        <w:rPr>
          <w:rFonts w:ascii="Arial" w:hAnsi="Arial"/>
        </w:rPr>
      </w:pPr>
      <w:r w:rsidRPr="290AB0D6">
        <w:rPr>
          <w:rFonts w:ascii="Arial" w:hAnsi="Arial"/>
        </w:rPr>
        <w:t>Grupo 6</w:t>
      </w:r>
    </w:p>
    <w:p w14:paraId="457F7FB7" w14:textId="7ED5D2B3" w:rsidR="4E2073EC" w:rsidRDefault="4E2073EC" w:rsidP="290AB0D6">
      <w:pPr>
        <w:rPr>
          <w:rFonts w:hint="eastAsia"/>
        </w:rPr>
      </w:pPr>
    </w:p>
    <w:p w14:paraId="267DB3FD" w14:textId="6F2300D1" w:rsidR="4E2073EC" w:rsidRDefault="4E2073EC" w:rsidP="290AB0D6">
      <w:pPr>
        <w:rPr>
          <w:rFonts w:hint="eastAsia"/>
        </w:rPr>
      </w:pPr>
    </w:p>
    <w:p w14:paraId="08A7438B" w14:textId="07CBC88B" w:rsidR="00B8338E" w:rsidRDefault="00B8338E">
      <w:pPr>
        <w:rPr>
          <w:rFonts w:hint="eastAsia"/>
        </w:rPr>
      </w:pPr>
    </w:p>
    <w:sdt>
      <w:sdtPr>
        <w:id w:val="583494878"/>
        <w:docPartObj>
          <w:docPartGallery w:val="Table of Contents"/>
          <w:docPartUnique/>
        </w:docPartObj>
      </w:sdtPr>
      <w:sdtEndPr>
        <w:rPr>
          <w:rFonts w:ascii="Liberation Serif" w:eastAsia="NSimSun" w:hAnsi="Liberation Serif" w:cs="Arial"/>
          <w:b/>
          <w:bCs/>
          <w:color w:val="auto"/>
          <w:kern w:val="2"/>
          <w:sz w:val="24"/>
          <w:szCs w:val="24"/>
          <w:lang w:eastAsia="zh-CN" w:bidi="hi-IN"/>
        </w:rPr>
      </w:sdtEndPr>
      <w:sdtContent>
        <w:p w14:paraId="217B946A" w14:textId="5E1CC94E" w:rsidR="00891167" w:rsidRDefault="00891167">
          <w:pPr>
            <w:pStyle w:val="CabealhodoSumrio"/>
          </w:pPr>
          <w:r>
            <w:t>Sumário</w:t>
          </w:r>
        </w:p>
        <w:p w14:paraId="595923B2" w14:textId="16B9F9F1" w:rsidR="00891167" w:rsidRDefault="00891167">
          <w:pPr>
            <w:pStyle w:val="Sumrio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455902" w:history="1">
            <w:r w:rsidRPr="00924055">
              <w:rPr>
                <w:rStyle w:val="Hyperlink"/>
                <w:rFonts w:cs="Lucida Sans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rFonts w:cs="Lucida Sans"/>
                <w:noProof/>
              </w:rPr>
              <w:t>Identificação dos integrantes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_Toc79455902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3A5B" w14:textId="4984E8FE" w:rsidR="00891167" w:rsidRDefault="00891167">
          <w:pPr>
            <w:pStyle w:val="Sumrio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03" w:history="1">
            <w:r w:rsidRPr="00924055">
              <w:rPr>
                <w:rStyle w:val="Hyperlink"/>
                <w:rFonts w:cs="Lucida Sans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rFonts w:cs="Lucida Sans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_Toc79455903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A94F7" w14:textId="7D0DC745" w:rsidR="00891167" w:rsidRDefault="00891167">
          <w:pPr>
            <w:pStyle w:val="Sumrio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04" w:history="1">
            <w:r w:rsidRPr="00924055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Esquema elétrico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_Toc79455904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1B4C0" w14:textId="3FA23285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05" w:history="1">
            <w:r w:rsidRPr="0092405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_Toc79455905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0E9A" w14:textId="54D53263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06" w:history="1">
            <w:r w:rsidRPr="0092405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rFonts w:cs="Lucida Sans"/>
                <w:noProof/>
              </w:rPr>
              <w:t>Circuito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_Toc79455906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D1684" w14:textId="5FF2A076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07" w:history="1">
            <w:r w:rsidRPr="00924055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Esquemas elétricos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_Toc79455907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5A75D" w14:textId="57A6A488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08" w:history="1">
            <w:r w:rsidRPr="00924055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Unidade de processamento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_Toc79455908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2535B" w14:textId="1A25F1F1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09" w:history="1">
            <w:r w:rsidRPr="00924055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_Toc79455909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A937" w14:textId="146A4583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0" w:history="1">
            <w:r w:rsidRPr="00924055">
              <w:rPr>
                <w:rStyle w:val="Hyperlink"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Relógio de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C970C" w14:textId="3A2967B6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1" w:history="1">
            <w:r w:rsidRPr="00924055">
              <w:rPr>
                <w:rStyle w:val="Hyperlink"/>
                <w:noProof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Teclado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B68C5" w14:textId="7F56886B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2" w:history="1">
            <w:r w:rsidRPr="00924055">
              <w:rPr>
                <w:rStyle w:val="Hyperlink"/>
                <w:noProof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Sinalização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F3D5B" w14:textId="178A4BD4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3" w:history="1">
            <w:r w:rsidRPr="00924055">
              <w:rPr>
                <w:rStyle w:val="Hyperlink"/>
                <w:noProof/>
              </w:rPr>
              <w:t>3.3.6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Entrada Analógica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CC8F" w14:textId="1DA0D33C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4" w:history="1">
            <w:r w:rsidRPr="00924055">
              <w:rPr>
                <w:rStyle w:val="Hyperlink"/>
                <w:noProof/>
              </w:rPr>
              <w:t>3.3.7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Entradas diferenciais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17792" w14:textId="1614A990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5" w:history="1">
            <w:r w:rsidRPr="00924055">
              <w:rPr>
                <w:rStyle w:val="Hyperlink"/>
                <w:noProof/>
              </w:rPr>
              <w:t>3.3.8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Saída Analógica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4EBFE" w14:textId="3B51B11E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6" w:history="1">
            <w:r w:rsidRPr="00924055">
              <w:rPr>
                <w:rStyle w:val="Hyperlink"/>
                <w:noProof/>
              </w:rPr>
              <w:t>3.3.9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Barras de expansão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E1B7B" w14:textId="71C21E96" w:rsidR="00891167" w:rsidRDefault="00891167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7" w:history="1">
            <w:r w:rsidRPr="00924055">
              <w:rPr>
                <w:rStyle w:val="Hyperlink"/>
                <w:noProof/>
              </w:rPr>
              <w:t>3.3.10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Comunicação serial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11DF8" w14:textId="3A6F2FC2" w:rsidR="00891167" w:rsidRDefault="00891167">
          <w:pPr>
            <w:pStyle w:val="Sumrio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8" w:history="1">
            <w:r w:rsidRPr="00924055">
              <w:rPr>
                <w:rStyle w:val="Hyperlink"/>
                <w:noProof/>
              </w:rPr>
              <w:t>3.3.11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Visor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7763B" w14:textId="3BF5A59B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19" w:history="1">
            <w:r w:rsidRPr="00924055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Memorial de cálculos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_Toc79455919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F85AF" w14:textId="59B04D2D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20" w:history="1">
            <w:r w:rsidRPr="00924055">
              <w:rPr>
                <w:rStyle w:val="Hyperlink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Entradas diferenciais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_Toc79455920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852A8" w14:textId="63F02E9D" w:rsidR="00891167" w:rsidRDefault="00891167">
          <w:pPr>
            <w:pStyle w:val="Sumrio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21" w:history="1">
            <w:r w:rsidRPr="00924055">
              <w:rPr>
                <w:rStyle w:val="Hyperlink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Saída Analógica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_Toc79455921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C6D5" w14:textId="7A23B60D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22" w:history="1">
            <w:r w:rsidRPr="00924055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Relatório de verificação de erros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_Toc79455922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39E04" w14:textId="34204F5C" w:rsidR="00891167" w:rsidRDefault="00891167">
          <w:pPr>
            <w:pStyle w:val="Sumrio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23" w:history="1">
            <w:r w:rsidRPr="00924055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Placa de circuito impresso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_Toc79455923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8CC8" w14:textId="21C3AD36" w:rsidR="00891167" w:rsidRDefault="00891167" w:rsidP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24" w:history="1">
            <w:r w:rsidRPr="00924055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_Toc79455924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ED250" w14:textId="162446FC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26" w:history="1">
            <w:r w:rsidRPr="00924055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Desenho da placa de circuito impresso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_Toc79455926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1211" w14:textId="615AC4A3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27" w:history="1">
            <w:r w:rsidRPr="00924055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Visão tridimensional do circuito projetado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_Toc79455927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E932" w14:textId="34571D7E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28" w:history="1">
            <w:r w:rsidRPr="00924055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Relatório de verificação de erros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_Toc79455928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06E5" w14:textId="36D4915D" w:rsidR="00891167" w:rsidRDefault="00891167">
          <w:pPr>
            <w:pStyle w:val="Sumrio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29" w:history="1">
            <w:r w:rsidRPr="00924055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Especificações elétricas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_Toc79455929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4500A" w14:textId="17D3F35F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0" w:history="1">
            <w:r w:rsidRPr="00924055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Níveis de alimentação suportados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6918" w14:textId="6FEA5DB8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1" w:history="1">
            <w:r w:rsidRPr="00924055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Faixa de níveis de consumo estimadas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FB947" w14:textId="43FCF021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2" w:history="1">
            <w:r w:rsidRPr="00924055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Correntes e tensões máximas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3A080" w14:textId="4220B61D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3" w:history="1">
            <w:r w:rsidRPr="00924055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Correntes e tensões máximas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121D3" w14:textId="57B3FCFD" w:rsidR="00891167" w:rsidRDefault="00891167">
          <w:pPr>
            <w:pStyle w:val="Sumrio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4" w:history="1">
            <w:r w:rsidRPr="00924055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Programa embarcado de 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4E88" w14:textId="48987706" w:rsidR="00891167" w:rsidRDefault="00891167">
          <w:pPr>
            <w:pStyle w:val="Sumrio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5" w:history="1">
            <w:r w:rsidRPr="00924055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Montagem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077B3" w14:textId="5164C8C4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6" w:history="1">
            <w:r w:rsidRPr="00924055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Lista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BBAA" w14:textId="44DAFDB9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7" w:history="1">
            <w:r w:rsidRPr="00924055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Análise de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249E" w14:textId="7B834A9E" w:rsidR="00891167" w:rsidRDefault="00891167">
          <w:pPr>
            <w:pStyle w:val="Sumrio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8" w:history="1">
            <w:r w:rsidRPr="00924055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1B37B" w14:textId="073214D1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39" w:history="1">
            <w:r w:rsidRPr="00924055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Código-fonte do programa de 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_Toc79455939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F2B08" w14:textId="0DA30975" w:rsidR="00891167" w:rsidRDefault="00891167">
          <w:pPr>
            <w:pStyle w:val="Sumrio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40" w:history="1">
            <w:r w:rsidRPr="00924055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Programas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_Toc79455940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B856" w14:textId="3A54FD57" w:rsidR="00891167" w:rsidRDefault="00891167">
          <w:pPr>
            <w:pStyle w:val="Sumrio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79455941" w:history="1">
            <w:r w:rsidRPr="00924055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924055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_Toc79455941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64ED" w14:textId="72591237" w:rsidR="00891167" w:rsidRDefault="00891167">
          <w:r>
            <w:rPr>
              <w:b/>
              <w:bCs/>
            </w:rPr>
            <w:fldChar w:fldCharType="end"/>
          </w:r>
        </w:p>
      </w:sdtContent>
    </w:sdt>
    <w:p w14:paraId="0A62B74E" w14:textId="1C8B6A35" w:rsidR="00015B70" w:rsidRDefault="00015B70" w:rsidP="00015B70">
      <w:pPr>
        <w:pStyle w:val="Ttulo1"/>
        <w:numPr>
          <w:ilvl w:val="0"/>
          <w:numId w:val="0"/>
        </w:numPr>
        <w:rPr>
          <w:rFonts w:cs="Lucida Sans"/>
        </w:rPr>
      </w:pPr>
    </w:p>
    <w:p w14:paraId="2B762981" w14:textId="77777777" w:rsidR="00015B70" w:rsidRPr="00015B70" w:rsidRDefault="00015B70" w:rsidP="00015B70">
      <w:pPr>
        <w:pStyle w:val="Corpodetexto"/>
      </w:pPr>
    </w:p>
    <w:p w14:paraId="5E084887" w14:textId="39F1C015" w:rsidR="00B8338E" w:rsidRDefault="00753F40">
      <w:pPr>
        <w:pStyle w:val="Ttulo1"/>
        <w:rPr>
          <w:rFonts w:cs="Lucida Sans" w:hint="eastAsia"/>
        </w:rPr>
      </w:pPr>
      <w:bookmarkStart w:id="0" w:name="_Toc79455902"/>
      <w:r>
        <w:rPr>
          <w:rFonts w:cs="Lucida Sans"/>
        </w:rPr>
        <w:lastRenderedPageBreak/>
        <w:t>Identificação</w:t>
      </w:r>
      <w:r w:rsidR="00015B70">
        <w:rPr>
          <w:rFonts w:cs="Lucida Sans"/>
        </w:rPr>
        <w:t xml:space="preserve"> dos integrantes</w:t>
      </w:r>
      <w:bookmarkEnd w:id="0"/>
    </w:p>
    <w:p w14:paraId="6B699379" w14:textId="77777777" w:rsidR="00B8338E" w:rsidRDefault="00753F40">
      <w:pPr>
        <w:pStyle w:val="Corpodetexto"/>
        <w:rPr>
          <w:rFonts w:hint="eastAsia"/>
        </w:rPr>
      </w:pPr>
      <w:r>
        <w:tab/>
      </w:r>
    </w:p>
    <w:p w14:paraId="0156520B" w14:textId="62A15FFB" w:rsidR="686B6360" w:rsidRDefault="686B6360" w:rsidP="686B6360">
      <w:pPr>
        <w:rPr>
          <w:rFonts w:ascii="Arial" w:hAnsi="Arial"/>
        </w:rPr>
      </w:pPr>
      <w:r w:rsidRPr="686B6360">
        <w:rPr>
          <w:rFonts w:ascii="Arial" w:hAnsi="Arial"/>
        </w:rPr>
        <w:t>André Luís Oliveira de Almeida – 2019008624</w:t>
      </w:r>
      <w:r>
        <w:br/>
      </w:r>
      <w:r w:rsidR="002531D5">
        <w:rPr>
          <w:rFonts w:ascii="Arial" w:hAnsi="Arial"/>
        </w:rPr>
        <w:t>João Roberto da Silva Couto - 2018000944</w:t>
      </w:r>
    </w:p>
    <w:p w14:paraId="53F8651C" w14:textId="3F1F4232" w:rsidR="686B6360" w:rsidRDefault="686B6360" w:rsidP="686B6360">
      <w:pPr>
        <w:rPr>
          <w:rFonts w:ascii="Arial" w:hAnsi="Arial"/>
        </w:rPr>
      </w:pPr>
      <w:r w:rsidRPr="686B6360">
        <w:rPr>
          <w:rFonts w:ascii="Arial" w:hAnsi="Arial"/>
        </w:rPr>
        <w:t>Lucas</w:t>
      </w:r>
      <w:r w:rsidR="002531D5">
        <w:rPr>
          <w:rFonts w:ascii="Arial" w:hAnsi="Arial"/>
        </w:rPr>
        <w:t xml:space="preserve"> Ferreira Machado - 2019000537</w:t>
      </w:r>
    </w:p>
    <w:p w14:paraId="461E2F06" w14:textId="5A88A407" w:rsidR="686B6360" w:rsidRDefault="686B6360" w:rsidP="686B6360">
      <w:pPr>
        <w:pStyle w:val="Corpodetexto"/>
        <w:rPr>
          <w:rFonts w:hint="eastAsia"/>
        </w:rPr>
      </w:pPr>
    </w:p>
    <w:p w14:paraId="3FE9F23F" w14:textId="77777777" w:rsidR="00B8338E" w:rsidRDefault="00753F40">
      <w:pPr>
        <w:pStyle w:val="Ttulo1"/>
        <w:numPr>
          <w:ilvl w:val="0"/>
          <w:numId w:val="0"/>
        </w:numPr>
        <w:rPr>
          <w:rFonts w:cs="Lucida Sans" w:hint="eastAsia"/>
        </w:rPr>
      </w:pPr>
      <w:r>
        <w:br w:type="page"/>
      </w:r>
    </w:p>
    <w:p w14:paraId="28E8BE6E" w14:textId="77777777" w:rsidR="00B8338E" w:rsidRDefault="00753F40">
      <w:pPr>
        <w:pStyle w:val="Ttulo1"/>
        <w:rPr>
          <w:rFonts w:cs="Lucida Sans" w:hint="eastAsia"/>
        </w:rPr>
      </w:pPr>
      <w:bookmarkStart w:id="1" w:name="_Toc79455903"/>
      <w:r>
        <w:rPr>
          <w:rFonts w:cs="Lucida Sans"/>
        </w:rPr>
        <w:lastRenderedPageBreak/>
        <w:t>Introdução</w:t>
      </w:r>
      <w:bookmarkEnd w:id="1"/>
    </w:p>
    <w:p w14:paraId="1F72F646" w14:textId="77777777" w:rsidR="00B8338E" w:rsidRDefault="00B8338E">
      <w:pPr>
        <w:jc w:val="both"/>
        <w:rPr>
          <w:rFonts w:hint="eastAsia"/>
        </w:rPr>
      </w:pPr>
    </w:p>
    <w:p w14:paraId="08CE6F91" w14:textId="77777777" w:rsidR="00B8338E" w:rsidRDefault="00B8338E">
      <w:pPr>
        <w:jc w:val="both"/>
        <w:rPr>
          <w:rFonts w:hint="eastAsia"/>
        </w:rPr>
      </w:pPr>
    </w:p>
    <w:p w14:paraId="340F27DE" w14:textId="3AF89012" w:rsidR="00AC1FDB" w:rsidRDefault="00753F40" w:rsidP="00AC1FDB">
      <w:pPr>
        <w:spacing w:line="360" w:lineRule="auto"/>
        <w:ind w:firstLine="709"/>
        <w:jc w:val="both"/>
        <w:rPr>
          <w:rFonts w:ascii="Arial" w:hAnsi="Arial"/>
        </w:rPr>
      </w:pPr>
      <w:r>
        <w:tab/>
      </w:r>
      <w:r w:rsidR="00FA5D19" w:rsidRPr="00AC1FDB">
        <w:rPr>
          <w:rFonts w:ascii="Arial" w:hAnsi="Arial"/>
        </w:rPr>
        <w:t xml:space="preserve">O objetivo da disciplina era certamente nos incluir no ramo do mercado de trabalho para projetos, protótipos e lançamentos de </w:t>
      </w:r>
      <w:proofErr w:type="spellStart"/>
      <w:r w:rsidR="00AC1FDB" w:rsidRPr="00AC1FDB">
        <w:rPr>
          <w:rFonts w:ascii="Arial" w:hAnsi="Arial"/>
        </w:rPr>
        <w:t>PCIs</w:t>
      </w:r>
      <w:proofErr w:type="spellEnd"/>
      <w:r w:rsidR="00AC1FDB" w:rsidRPr="00AC1FDB">
        <w:rPr>
          <w:rFonts w:ascii="Arial" w:hAnsi="Arial"/>
        </w:rPr>
        <w:t xml:space="preserve"> </w:t>
      </w:r>
      <w:r w:rsidR="00AC1FDB">
        <w:rPr>
          <w:rFonts w:ascii="Arial" w:hAnsi="Arial"/>
        </w:rPr>
        <w:t xml:space="preserve">(placas de circuito impresso) </w:t>
      </w:r>
      <w:r w:rsidR="00AC1FDB" w:rsidRPr="00AC1FDB">
        <w:rPr>
          <w:rFonts w:ascii="Arial" w:hAnsi="Arial"/>
        </w:rPr>
        <w:t>e ideias correlacionadas</w:t>
      </w:r>
      <w:r w:rsidR="00FA5D19" w:rsidRPr="00AC1FDB">
        <w:rPr>
          <w:rFonts w:ascii="Arial" w:hAnsi="Arial"/>
        </w:rPr>
        <w:t>,</w:t>
      </w:r>
      <w:r w:rsidR="00AC1FDB" w:rsidRPr="00AC1FDB">
        <w:rPr>
          <w:rFonts w:ascii="Arial" w:hAnsi="Arial"/>
        </w:rPr>
        <w:t xml:space="preserve"> por promover uma experiência de mercado de trabalho, com o maior número possível de detalhes</w:t>
      </w:r>
      <w:r w:rsidR="00FA5D19" w:rsidRPr="00AC1FDB">
        <w:rPr>
          <w:rFonts w:ascii="Arial" w:hAnsi="Arial"/>
        </w:rPr>
        <w:t xml:space="preserve"> ao ponto que a disciplina em si não ensina quase nada novo, pois foi visto </w:t>
      </w:r>
      <w:r w:rsidR="00AC1FDB" w:rsidRPr="00AC1FDB">
        <w:rPr>
          <w:rFonts w:ascii="Arial" w:hAnsi="Arial"/>
        </w:rPr>
        <w:t>o</w:t>
      </w:r>
      <w:r w:rsidR="00FA5D19" w:rsidRPr="00AC1FDB">
        <w:rPr>
          <w:rFonts w:ascii="Arial" w:hAnsi="Arial"/>
        </w:rPr>
        <w:t xml:space="preserve"> que se requere no projeto em períodos anteriores. </w:t>
      </w:r>
    </w:p>
    <w:p w14:paraId="54AEFFC3" w14:textId="27098FA7" w:rsidR="00AC1FDB" w:rsidRDefault="00AC1FDB" w:rsidP="00AC1FDB">
      <w:pPr>
        <w:spacing w:line="360" w:lineRule="auto"/>
        <w:ind w:firstLine="709"/>
        <w:jc w:val="both"/>
        <w:rPr>
          <w:rFonts w:ascii="Arial" w:hAnsi="Arial"/>
        </w:rPr>
      </w:pPr>
      <w:r w:rsidRPr="00AC1FDB">
        <w:rPr>
          <w:rFonts w:ascii="Arial" w:hAnsi="Arial"/>
        </w:rPr>
        <w:t>As principais atividades a serem desenvolvidas durante o transcorrer da disciplina são o projeto da placa de circuito impresso, o desenvolvimento de programa embarcado de validação e a elaboração da documentação de projeto</w:t>
      </w:r>
      <w:r>
        <w:rPr>
          <w:rFonts w:ascii="Arial" w:hAnsi="Arial"/>
        </w:rPr>
        <w:t>, etapas que não devem seguir um planejamento de inícios e términos, com etapas sendo discutidas e aprimoradas ao mesmo tempo, como se observa no desenho abaixo:</w:t>
      </w:r>
    </w:p>
    <w:p w14:paraId="65E30E8A" w14:textId="77777777" w:rsidR="00AC1FDB" w:rsidRDefault="00AC1FDB" w:rsidP="00AC1FDB">
      <w:pPr>
        <w:keepNext/>
        <w:spacing w:line="360" w:lineRule="auto"/>
        <w:jc w:val="center"/>
        <w:rPr>
          <w:rFonts w:hint="eastAsia"/>
        </w:rPr>
      </w:pPr>
      <w:r w:rsidRPr="00AC1FDB">
        <w:rPr>
          <w:rFonts w:ascii="Arial" w:hAnsi="Arial"/>
          <w:noProof/>
        </w:rPr>
        <w:drawing>
          <wp:inline distT="0" distB="0" distL="0" distR="0" wp14:anchorId="4FA99F2A" wp14:editId="3EB13F1F">
            <wp:extent cx="6089588" cy="110578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8187" cy="11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4C92" w14:textId="420E4BE1" w:rsidR="00AC1FDB" w:rsidRPr="00AC1FDB" w:rsidRDefault="00AC1FDB" w:rsidP="00AC1FDB">
      <w:pPr>
        <w:pStyle w:val="Legenda"/>
        <w:jc w:val="center"/>
        <w:rPr>
          <w:rFonts w:hint="eastAsia"/>
          <w:noProof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t xml:space="preserve"> -</w:t>
      </w:r>
      <w:r>
        <w:rPr>
          <w:rFonts w:hint="eastAsia"/>
          <w:noProof/>
        </w:rPr>
        <w:t xml:space="preserve"> </w:t>
      </w:r>
      <w:r>
        <w:rPr>
          <w:noProof/>
        </w:rPr>
        <w:t>Diagrama de avanço de tarefas</w:t>
      </w:r>
    </w:p>
    <w:p w14:paraId="5885DB91" w14:textId="22453C18" w:rsidR="00AC1FDB" w:rsidRDefault="00AC1FDB" w:rsidP="00AC1FDB">
      <w:pPr>
        <w:spacing w:line="360" w:lineRule="auto"/>
        <w:ind w:firstLine="709"/>
        <w:jc w:val="both"/>
        <w:rPr>
          <w:rFonts w:ascii="Arial" w:hAnsi="Arial"/>
        </w:rPr>
      </w:pPr>
    </w:p>
    <w:p w14:paraId="78E8D5E7" w14:textId="4BBCFB97" w:rsidR="00AC1FDB" w:rsidRDefault="00AC1FDB" w:rsidP="00AC1FDB">
      <w:pPr>
        <w:spacing w:line="360" w:lineRule="auto"/>
        <w:ind w:firstLine="709"/>
        <w:jc w:val="both"/>
        <w:rPr>
          <w:rFonts w:ascii="Arial" w:hAnsi="Arial"/>
        </w:rPr>
      </w:pPr>
      <w:r w:rsidRPr="00AC1FDB">
        <w:rPr>
          <w:rFonts w:ascii="Arial" w:hAnsi="Arial"/>
        </w:rPr>
        <w:t xml:space="preserve"> A etapa de projeto da placa de circuito </w:t>
      </w:r>
      <w:r>
        <w:rPr>
          <w:rFonts w:ascii="Arial" w:hAnsi="Arial"/>
        </w:rPr>
        <w:t xml:space="preserve">ainda </w:t>
      </w:r>
      <w:r w:rsidRPr="00AC1FDB">
        <w:rPr>
          <w:rFonts w:ascii="Arial" w:hAnsi="Arial"/>
        </w:rPr>
        <w:t xml:space="preserve">pode ser subdividida nas etapas de elaboração do esquema elétrico e de elaboração da </w:t>
      </w:r>
      <w:r>
        <w:rPr>
          <w:rFonts w:ascii="Arial" w:hAnsi="Arial"/>
        </w:rPr>
        <w:t>PCI.</w:t>
      </w:r>
    </w:p>
    <w:p w14:paraId="2C0CB011" w14:textId="2D3A8079" w:rsidR="00D6353B" w:rsidRPr="00D6353B" w:rsidRDefault="00D6353B" w:rsidP="00AC1FDB">
      <w:pPr>
        <w:spacing w:line="360" w:lineRule="auto"/>
        <w:ind w:firstLine="709"/>
        <w:jc w:val="both"/>
        <w:rPr>
          <w:rFonts w:ascii="Arial" w:hAnsi="Arial"/>
        </w:rPr>
      </w:pPr>
      <w:r w:rsidRPr="00D6353B">
        <w:rPr>
          <w:rFonts w:ascii="Arial" w:hAnsi="Arial"/>
        </w:rPr>
        <w:t>a documentação de projeto, a etapa que aqui vos instrui, a ser desenvolvido consiste em um manual a partir do qual é possível confeccionar e validar a placa de circuito impresso projetada. Para tanto, tal documento deve pormenorizar características do circuito elaborado, como seu esquema elétrico, suas características elétricas, os passos para sua validação bem como a relação de seus componentes e os fornecedores para estes.</w:t>
      </w:r>
    </w:p>
    <w:p w14:paraId="61CDCEAD" w14:textId="4B2C9947" w:rsidR="00B8338E" w:rsidRPr="00AC1FDB" w:rsidRDefault="00FA5D19" w:rsidP="00AC1FDB">
      <w:pPr>
        <w:spacing w:line="360" w:lineRule="auto"/>
        <w:ind w:firstLine="709"/>
        <w:jc w:val="both"/>
        <w:rPr>
          <w:rFonts w:ascii="Arial" w:hAnsi="Arial"/>
        </w:rPr>
      </w:pPr>
      <w:r w:rsidRPr="00AC1FDB">
        <w:rPr>
          <w:rFonts w:ascii="Arial" w:hAnsi="Arial"/>
        </w:rPr>
        <w:t xml:space="preserve">Dizem que o engenheiro é aquele que aplica os conhecimentos dos cientistas, então </w:t>
      </w:r>
      <w:r w:rsidR="00D6353B">
        <w:rPr>
          <w:rFonts w:ascii="Arial" w:hAnsi="Arial"/>
        </w:rPr>
        <w:t>este projeto, e consequentemente esta</w:t>
      </w:r>
      <w:r w:rsidRPr="00AC1FDB">
        <w:rPr>
          <w:rFonts w:ascii="Arial" w:hAnsi="Arial"/>
        </w:rPr>
        <w:t xml:space="preserve"> disciplina é </w:t>
      </w:r>
      <w:r w:rsidR="00AC1FDB">
        <w:rPr>
          <w:rFonts w:ascii="Arial" w:hAnsi="Arial"/>
        </w:rPr>
        <w:t>a oportunidade perfeita</w:t>
      </w:r>
      <w:r w:rsidRPr="00AC1FDB">
        <w:rPr>
          <w:rFonts w:ascii="Arial" w:hAnsi="Arial"/>
        </w:rPr>
        <w:t xml:space="preserve"> para isso.</w:t>
      </w:r>
    </w:p>
    <w:p w14:paraId="6BB9E253" w14:textId="77777777" w:rsidR="00B8338E" w:rsidRDefault="00B8338E">
      <w:pPr>
        <w:jc w:val="both"/>
        <w:rPr>
          <w:rFonts w:hint="eastAsia"/>
        </w:rPr>
      </w:pPr>
    </w:p>
    <w:p w14:paraId="23DE523C" w14:textId="77777777" w:rsidR="00B8338E" w:rsidRDefault="00B8338E">
      <w:pPr>
        <w:jc w:val="both"/>
        <w:rPr>
          <w:rFonts w:hint="eastAsia"/>
        </w:rPr>
      </w:pPr>
    </w:p>
    <w:p w14:paraId="52E56223" w14:textId="77777777" w:rsidR="00B8338E" w:rsidRDefault="00B8338E">
      <w:pPr>
        <w:jc w:val="both"/>
        <w:rPr>
          <w:rFonts w:hint="eastAsia"/>
        </w:rPr>
      </w:pPr>
    </w:p>
    <w:p w14:paraId="07547A01" w14:textId="77777777" w:rsidR="00B8338E" w:rsidRDefault="00B8338E">
      <w:pPr>
        <w:jc w:val="both"/>
        <w:rPr>
          <w:rFonts w:hint="eastAsia"/>
        </w:rPr>
      </w:pPr>
    </w:p>
    <w:p w14:paraId="5043CB0F" w14:textId="77777777" w:rsidR="00B8338E" w:rsidRDefault="00753F40">
      <w:pPr>
        <w:jc w:val="both"/>
        <w:rPr>
          <w:rFonts w:ascii="Liberation Sans" w:eastAsia="Microsoft YaHei" w:hAnsi="Liberation Sans" w:cs="Lucida Sans" w:hint="eastAsia"/>
          <w:b/>
          <w:bCs/>
          <w:sz w:val="36"/>
          <w:szCs w:val="36"/>
        </w:rPr>
      </w:pPr>
      <w:r>
        <w:br w:type="page"/>
      </w:r>
    </w:p>
    <w:p w14:paraId="47241B90" w14:textId="77777777" w:rsidR="00B8338E" w:rsidRDefault="00753F40">
      <w:pPr>
        <w:pStyle w:val="Ttulo1"/>
        <w:rPr>
          <w:rFonts w:hint="eastAsia"/>
        </w:rPr>
      </w:pPr>
      <w:bookmarkStart w:id="2" w:name="_Toc79455904"/>
      <w:r>
        <w:lastRenderedPageBreak/>
        <w:t>Esquema elétrico</w:t>
      </w:r>
      <w:bookmarkEnd w:id="2"/>
    </w:p>
    <w:p w14:paraId="07459315" w14:textId="77777777" w:rsidR="00B8338E" w:rsidRDefault="00B8338E">
      <w:pPr>
        <w:jc w:val="both"/>
        <w:rPr>
          <w:rFonts w:hint="eastAsia"/>
        </w:rPr>
      </w:pPr>
    </w:p>
    <w:p w14:paraId="44E871BC" w14:textId="3A5AAE56" w:rsidR="00B8338E" w:rsidRDefault="00DC1908" w:rsidP="00DC1908">
      <w:pPr>
        <w:pStyle w:val="Corpodetexto"/>
        <w:spacing w:line="360" w:lineRule="auto"/>
        <w:ind w:firstLine="709"/>
        <w:rPr>
          <w:rFonts w:ascii="Arial" w:hAnsi="Arial"/>
        </w:rPr>
      </w:pPr>
      <w:r w:rsidRPr="00095DFE">
        <w:rPr>
          <w:rFonts w:ascii="Arial" w:hAnsi="Arial"/>
        </w:rPr>
        <w:t>A atividade de elaboração de esquema elétrico consiste em desenvolver a representação do circuito eletroeletrônicos relativo à placa de circuito impresso em projeto. Essa atividade costuma ser realizada por meio de ferramentas de desenvolvimento gráficas. Em linhas gerais, por meio dessas ferramenta</w:t>
      </w:r>
      <w:r>
        <w:rPr>
          <w:rFonts w:ascii="Arial" w:hAnsi="Arial"/>
        </w:rPr>
        <w:t>s</w:t>
      </w:r>
      <w:r w:rsidRPr="00095DFE">
        <w:rPr>
          <w:rFonts w:ascii="Arial" w:hAnsi="Arial"/>
        </w:rPr>
        <w:t>, são elencados (e representados) os componentes eletrônicos discretos a fazerem parte da placa de circuito impresso em projeto e a interconexão entre eles.</w:t>
      </w:r>
    </w:p>
    <w:p w14:paraId="43DEFA46" w14:textId="77777777" w:rsidR="00F51F1A" w:rsidRPr="00DC1908" w:rsidRDefault="00F51F1A" w:rsidP="00DC1908">
      <w:pPr>
        <w:pStyle w:val="Corpodetexto"/>
        <w:spacing w:line="360" w:lineRule="auto"/>
        <w:ind w:firstLine="709"/>
        <w:rPr>
          <w:rFonts w:ascii="Arial" w:hAnsi="Arial"/>
        </w:rPr>
      </w:pPr>
    </w:p>
    <w:p w14:paraId="0B0582E4" w14:textId="3F22EFEA" w:rsidR="00926CAA" w:rsidRPr="00F51F1A" w:rsidRDefault="00753F40" w:rsidP="00015B70">
      <w:pPr>
        <w:pStyle w:val="Ttulo2"/>
        <w:ind w:left="0"/>
      </w:pPr>
      <w:bookmarkStart w:id="3" w:name="_Toc79455905"/>
      <w:r>
        <w:t>Requisitos</w:t>
      </w:r>
      <w:bookmarkEnd w:id="3"/>
    </w:p>
    <w:p w14:paraId="3BF8CEAB" w14:textId="06172F3E" w:rsidR="00926CAA" w:rsidRDefault="00926CAA" w:rsidP="00926CAA">
      <w:pPr>
        <w:jc w:val="center"/>
        <w:rPr>
          <w:rFonts w:ascii="Times New Roman" w:hAnsi="Times New Roman"/>
          <w:sz w:val="20"/>
          <w:szCs w:val="20"/>
        </w:rPr>
      </w:pPr>
    </w:p>
    <w:p w14:paraId="415D781A" w14:textId="40DF2A55" w:rsidR="00926CAA" w:rsidRDefault="00926CAA" w:rsidP="00F51F1A">
      <w:pPr>
        <w:jc w:val="center"/>
        <w:rPr>
          <w:rFonts w:ascii="Times New Roman" w:hAnsi="Times New Roman"/>
          <w:sz w:val="20"/>
          <w:szCs w:val="20"/>
        </w:rPr>
      </w:pPr>
      <w:r w:rsidRPr="00926CAA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471EB4BA" wp14:editId="00082355">
            <wp:extent cx="5639587" cy="1286054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B8338E" w:rsidRDefault="00B8338E">
      <w:pPr>
        <w:jc w:val="both"/>
        <w:rPr>
          <w:rFonts w:ascii="Times New Roman" w:hAnsi="Times New Roman"/>
          <w:sz w:val="20"/>
          <w:szCs w:val="20"/>
        </w:rPr>
      </w:pPr>
    </w:p>
    <w:p w14:paraId="6A218FC8" w14:textId="4279EDE2" w:rsidR="00926CAA" w:rsidRPr="00926CAA" w:rsidRDefault="00926CAA" w:rsidP="00926CAA">
      <w:pPr>
        <w:jc w:val="center"/>
        <w:rPr>
          <w:rFonts w:ascii="Times New Roman" w:eastAsia="Times New Roman" w:hAnsi="Times New Roman"/>
          <w:bCs/>
          <w:i/>
          <w:iCs/>
          <w:sz w:val="20"/>
          <w:szCs w:val="20"/>
          <w:lang w:eastAsia="pt-BR"/>
        </w:rPr>
      </w:pPr>
      <w:r w:rsidRPr="00926CAA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0A336F3E" wp14:editId="723F618E">
            <wp:extent cx="5639587" cy="112410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F40">
        <w:rPr>
          <w:rFonts w:ascii="Times New Roman" w:eastAsia="Times New Roman" w:hAnsi="Times New Roman"/>
          <w:bCs/>
          <w:i/>
          <w:iCs/>
          <w:sz w:val="20"/>
          <w:szCs w:val="20"/>
          <w:lang w:eastAsia="pt-BR"/>
        </w:rPr>
        <w:t xml:space="preserve"> </w:t>
      </w:r>
    </w:p>
    <w:p w14:paraId="2D94D9F2" w14:textId="77777777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</w:p>
    <w:p w14:paraId="26BCC623" w14:textId="082FD1EB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  <w:r w:rsidRPr="00926CAA">
        <w:rPr>
          <w:rFonts w:ascii="Times New Roman" w:eastAsia="Times New Roman" w:hAnsi="Times New Roman"/>
          <w:bCs/>
          <w:noProof/>
          <w:sz w:val="20"/>
          <w:szCs w:val="20"/>
          <w:lang w:eastAsia="pt-BR"/>
        </w:rPr>
        <w:drawing>
          <wp:inline distT="0" distB="0" distL="0" distR="0" wp14:anchorId="13DE61EA" wp14:editId="25C4C114">
            <wp:extent cx="5667374" cy="18669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7"/>
                    <a:stretch/>
                  </pic:blipFill>
                  <pic:spPr bwMode="auto">
                    <a:xfrm>
                      <a:off x="0" y="0"/>
                      <a:ext cx="5668166" cy="186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15817" w14:textId="67BFA4A6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</w:p>
    <w:p w14:paraId="35D7E657" w14:textId="77777777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</w:p>
    <w:p w14:paraId="3E1C630D" w14:textId="36AC78A3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  <w:r w:rsidRPr="00926CAA">
        <w:rPr>
          <w:rFonts w:ascii="Times New Roman" w:eastAsia="Times New Roman" w:hAnsi="Times New Roman"/>
          <w:bCs/>
          <w:noProof/>
          <w:sz w:val="20"/>
          <w:szCs w:val="20"/>
          <w:lang w:eastAsia="pt-BR"/>
        </w:rPr>
        <w:lastRenderedPageBreak/>
        <w:drawing>
          <wp:inline distT="0" distB="0" distL="0" distR="0" wp14:anchorId="0942A750" wp14:editId="605D22B5">
            <wp:extent cx="5671099" cy="24644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8"/>
                    <a:stretch/>
                  </pic:blipFill>
                  <pic:spPr bwMode="auto">
                    <a:xfrm>
                      <a:off x="0" y="0"/>
                      <a:ext cx="5672275" cy="246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CE7AC" w14:textId="5225CA90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</w:p>
    <w:p w14:paraId="0ED8CB36" w14:textId="7604A95D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  <w:r w:rsidRPr="00926CAA">
        <w:rPr>
          <w:rFonts w:ascii="Times New Roman" w:eastAsia="Times New Roman" w:hAnsi="Times New Roman"/>
          <w:bCs/>
          <w:noProof/>
          <w:sz w:val="20"/>
          <w:szCs w:val="20"/>
          <w:lang w:eastAsia="pt-BR"/>
        </w:rPr>
        <w:drawing>
          <wp:inline distT="0" distB="0" distL="0" distR="0" wp14:anchorId="718667F0" wp14:editId="4C4E61A4">
            <wp:extent cx="5658640" cy="695422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5E5B" w14:textId="16F6A560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</w:p>
    <w:p w14:paraId="0F331A89" w14:textId="4C67E11A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</w:p>
    <w:p w14:paraId="59518E1D" w14:textId="5036051B" w:rsid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</w:p>
    <w:p w14:paraId="436EC2A3" w14:textId="42EAE3BE" w:rsidR="00095DFE" w:rsidRDefault="00095DFE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</w:p>
    <w:p w14:paraId="2D25094C" w14:textId="77777777" w:rsidR="00095DFE" w:rsidRDefault="00095DFE">
      <w:pPr>
        <w:rPr>
          <w:rFonts w:ascii="Times New Roman" w:eastAsia="Times New Roman" w:hAnsi="Times New Roman"/>
          <w:bCs/>
          <w:sz w:val="20"/>
          <w:szCs w:val="20"/>
          <w:lang w:eastAsia="pt-BR"/>
        </w:rPr>
      </w:pPr>
      <w:r>
        <w:rPr>
          <w:rFonts w:ascii="Times New Roman" w:eastAsia="Times New Roman" w:hAnsi="Times New Roman"/>
          <w:bCs/>
          <w:sz w:val="20"/>
          <w:szCs w:val="20"/>
          <w:lang w:eastAsia="pt-BR"/>
        </w:rPr>
        <w:br w:type="page"/>
      </w:r>
    </w:p>
    <w:p w14:paraId="328BFB18" w14:textId="77777777" w:rsidR="00926CAA" w:rsidRPr="00926CAA" w:rsidRDefault="00926CAA">
      <w:pPr>
        <w:jc w:val="center"/>
        <w:rPr>
          <w:rFonts w:ascii="Times New Roman" w:eastAsia="Times New Roman" w:hAnsi="Times New Roman"/>
          <w:bCs/>
          <w:sz w:val="20"/>
          <w:szCs w:val="20"/>
          <w:lang w:eastAsia="pt-BR"/>
        </w:rPr>
      </w:pPr>
    </w:p>
    <w:p w14:paraId="04619940" w14:textId="77777777" w:rsidR="00B8338E" w:rsidRDefault="00753F40" w:rsidP="00015B70">
      <w:pPr>
        <w:pStyle w:val="Ttulo2"/>
        <w:ind w:left="0"/>
        <w:rPr>
          <w:rFonts w:hint="eastAsia"/>
        </w:rPr>
      </w:pPr>
      <w:bookmarkStart w:id="4" w:name="_Toc79455906"/>
      <w:r>
        <w:rPr>
          <w:rFonts w:cs="Lucida Sans"/>
          <w:sz w:val="36"/>
          <w:szCs w:val="36"/>
        </w:rPr>
        <w:t>Circuito</w:t>
      </w:r>
      <w:bookmarkEnd w:id="4"/>
      <w:r>
        <w:rPr>
          <w:rFonts w:cs="Lucida Sans"/>
          <w:sz w:val="36"/>
          <w:szCs w:val="36"/>
        </w:rPr>
        <w:t xml:space="preserve"> </w:t>
      </w:r>
    </w:p>
    <w:p w14:paraId="1FDCF920" w14:textId="505F0F4B" w:rsidR="007D6EEB" w:rsidRDefault="00753F40" w:rsidP="007D6EEB">
      <w:pPr>
        <w:spacing w:line="360" w:lineRule="auto"/>
        <w:jc w:val="both"/>
        <w:rPr>
          <w:rFonts w:ascii="Arial" w:hAnsi="Arial"/>
        </w:rPr>
      </w:pPr>
      <w:r>
        <w:tab/>
      </w:r>
      <w:r w:rsidR="00DC1908">
        <w:rPr>
          <w:rFonts w:ascii="Arial" w:hAnsi="Arial"/>
        </w:rPr>
        <w:t>O dispositivo almejado deve permitir, como principal meta, a interação entre diversas entradas</w:t>
      </w:r>
      <w:r w:rsidR="007D6EEB">
        <w:rPr>
          <w:rFonts w:ascii="Arial" w:hAnsi="Arial"/>
        </w:rPr>
        <w:t xml:space="preserve"> e saídas com a unidade de processamento e os </w:t>
      </w:r>
      <w:proofErr w:type="spellStart"/>
      <w:r w:rsidR="007D6EEB">
        <w:rPr>
          <w:rFonts w:ascii="Arial" w:hAnsi="Arial"/>
        </w:rPr>
        <w:t>subcircuitos</w:t>
      </w:r>
      <w:proofErr w:type="spellEnd"/>
      <w:r w:rsidR="007D6EEB">
        <w:rPr>
          <w:rFonts w:ascii="Arial" w:hAnsi="Arial"/>
        </w:rPr>
        <w:t xml:space="preserve"> necessários para a efetivar a requisição do usuário.</w:t>
      </w:r>
    </w:p>
    <w:p w14:paraId="37890222" w14:textId="77777777" w:rsidR="007D6EEB" w:rsidRDefault="007D6EEB" w:rsidP="007D6EEB">
      <w:pPr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/>
        </w:rPr>
        <w:t xml:space="preserve">Dentre entradas, </w:t>
      </w:r>
      <w:r w:rsidR="00DC1908">
        <w:rPr>
          <w:rFonts w:ascii="Arial" w:hAnsi="Arial"/>
        </w:rPr>
        <w:t>algumas diretamente vindas do usuário (como o teclado), outras pré-definidas por estes (as entradas analógicas)</w:t>
      </w:r>
      <w:r>
        <w:rPr>
          <w:rFonts w:ascii="Arial" w:hAnsi="Arial"/>
        </w:rPr>
        <w:t>, outras vindas de terceiros (diferenciais) e ainda uma entrada do próprio dispositivo (RTC).</w:t>
      </w:r>
    </w:p>
    <w:p w14:paraId="5630AD66" w14:textId="0ADAB17B" w:rsidR="00B8338E" w:rsidRPr="00DC1908" w:rsidRDefault="007D6EEB" w:rsidP="007D6EEB">
      <w:pPr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/>
        </w:rPr>
        <w:t>Dentre saídas, existem as que tanto visam informar o usuário (sinais de estados e LCD) quanto exportar um resultado (saída analógica).</w:t>
      </w:r>
    </w:p>
    <w:p w14:paraId="7B1B2621" w14:textId="77777777" w:rsidR="00DC1908" w:rsidRDefault="00753F40" w:rsidP="00DC1908">
      <w:pPr>
        <w:keepNext/>
        <w:jc w:val="both"/>
        <w:rPr>
          <w:rFonts w:hint="eastAsia"/>
        </w:rPr>
      </w:pPr>
      <w:r>
        <w:tab/>
      </w:r>
      <w:r w:rsidR="00DC1908">
        <w:rPr>
          <w:noProof/>
          <w:color w:val="000000"/>
          <w:bdr w:val="none" w:sz="0" w:space="0" w:color="auto" w:frame="1"/>
        </w:rPr>
        <w:drawing>
          <wp:inline distT="0" distB="0" distL="0" distR="0" wp14:anchorId="2D57D083" wp14:editId="738C0637">
            <wp:extent cx="6120130" cy="33788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4FF1" w14:textId="06812329" w:rsidR="00B8338E" w:rsidRDefault="00DC1908" w:rsidP="00DC1908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t xml:space="preserve"> - representação em blocos funcionais do circuito</w:t>
      </w:r>
    </w:p>
    <w:p w14:paraId="6A5D7679" w14:textId="1FCAE420" w:rsidR="00F51F1A" w:rsidRPr="00F51F1A" w:rsidRDefault="002E6FC7" w:rsidP="00F51F1A">
      <w:pPr>
        <w:rPr>
          <w:rFonts w:hint="eastAsia"/>
          <w:i/>
          <w:iCs/>
        </w:rPr>
      </w:pPr>
      <w:r>
        <w:rPr>
          <w:rFonts w:hint="eastAsia"/>
        </w:rPr>
        <w:br w:type="page"/>
      </w:r>
    </w:p>
    <w:p w14:paraId="6E2084C8" w14:textId="79438847" w:rsidR="006600AD" w:rsidRDefault="00753F40" w:rsidP="00015B70">
      <w:pPr>
        <w:pStyle w:val="Ttulo2"/>
        <w:ind w:left="0"/>
        <w:rPr>
          <w:rFonts w:hint="eastAsia"/>
        </w:rPr>
      </w:pPr>
      <w:bookmarkStart w:id="5" w:name="_Toc79455907"/>
      <w:r>
        <w:lastRenderedPageBreak/>
        <w:t>Esquema</w:t>
      </w:r>
      <w:r w:rsidR="00DC1908">
        <w:t>s</w:t>
      </w:r>
      <w:r>
        <w:t xml:space="preserve"> elétrico</w:t>
      </w:r>
      <w:r w:rsidR="00DC1908">
        <w:t>s</w:t>
      </w:r>
      <w:bookmarkEnd w:id="5"/>
      <w:r>
        <w:tab/>
      </w:r>
    </w:p>
    <w:p w14:paraId="4272DD52" w14:textId="4CDEEEA6" w:rsidR="00B8338E" w:rsidRDefault="007D6EEB">
      <w:pPr>
        <w:pStyle w:val="Ttulo3"/>
        <w:rPr>
          <w:rFonts w:hint="eastAsia"/>
        </w:rPr>
      </w:pPr>
      <w:bookmarkStart w:id="6" w:name="_Toc79455908"/>
      <w:r>
        <w:t>Unidade de processamento</w:t>
      </w:r>
      <w:bookmarkEnd w:id="6"/>
    </w:p>
    <w:p w14:paraId="14CB657C" w14:textId="289430F8" w:rsidR="007D6EEB" w:rsidRPr="007D6EEB" w:rsidRDefault="007D6EEB" w:rsidP="007D6EEB">
      <w:pPr>
        <w:pStyle w:val="Corpodetexto"/>
        <w:spacing w:line="360" w:lineRule="auto"/>
        <w:ind w:firstLine="709"/>
        <w:rPr>
          <w:rFonts w:ascii="Arial" w:hAnsi="Arial"/>
        </w:rPr>
      </w:pPr>
      <w:r>
        <w:rPr>
          <w:rFonts w:ascii="Arial" w:hAnsi="Arial"/>
        </w:rPr>
        <w:t>A unidade de processamento é o “cérebro” do circuito, responsável não só pelos cálculos necessários, mas também pelo ritmo de todo o sistema. Desde as etapas de funcionamento de uma requisição até a forma de como serão demonstrados, e quando serão atualizados, os resultados da devida requisição. Confira abaixo o esquema elétrico</w:t>
      </w:r>
    </w:p>
    <w:p w14:paraId="1F763491" w14:textId="77777777" w:rsidR="007D6EEB" w:rsidRPr="007D6EEB" w:rsidRDefault="007D6EEB" w:rsidP="007D6EEB">
      <w:pPr>
        <w:pStyle w:val="Corpodetexto"/>
        <w:rPr>
          <w:rFonts w:hint="eastAsia"/>
        </w:rPr>
      </w:pPr>
    </w:p>
    <w:p w14:paraId="1502C7F7" w14:textId="77777777" w:rsidR="007D6EEB" w:rsidRDefault="007D6EEB" w:rsidP="007D6EEB">
      <w:pPr>
        <w:pStyle w:val="Corpodetexto"/>
        <w:keepNext/>
        <w:rPr>
          <w:rFonts w:hint="eastAsi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B0B3490" wp14:editId="5B2C06C9">
            <wp:extent cx="6120130" cy="4292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322B" w14:textId="5D5C7EC7" w:rsidR="007D6EEB" w:rsidRDefault="007D6EEB" w:rsidP="007D6EEB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t>- Esquema elétrico da unidade de processamento</w:t>
      </w:r>
    </w:p>
    <w:p w14:paraId="03ADF0C4" w14:textId="089EB4D6" w:rsidR="002E6FC7" w:rsidRDefault="002E6FC7">
      <w:pPr>
        <w:rPr>
          <w:rFonts w:hint="eastAsia"/>
          <w:i/>
          <w:iCs/>
        </w:rPr>
      </w:pPr>
      <w:r>
        <w:rPr>
          <w:rFonts w:hint="eastAsia"/>
        </w:rPr>
        <w:br w:type="page"/>
      </w:r>
    </w:p>
    <w:p w14:paraId="4B8C31D6" w14:textId="77777777" w:rsidR="007D6EEB" w:rsidRDefault="007D6EEB" w:rsidP="007D6EEB">
      <w:pPr>
        <w:pStyle w:val="Legenda"/>
        <w:jc w:val="center"/>
        <w:rPr>
          <w:rFonts w:hint="eastAsia"/>
        </w:rPr>
      </w:pPr>
    </w:p>
    <w:p w14:paraId="7E6E926D" w14:textId="4A4A504A" w:rsidR="00B8338E" w:rsidRDefault="007D6EEB">
      <w:pPr>
        <w:pStyle w:val="Ttulo3"/>
        <w:rPr>
          <w:rFonts w:hint="eastAsia"/>
        </w:rPr>
      </w:pPr>
      <w:bookmarkStart w:id="7" w:name="_Toc79455909"/>
      <w:r>
        <w:t>Alimentação</w:t>
      </w:r>
      <w:bookmarkEnd w:id="7"/>
    </w:p>
    <w:p w14:paraId="2E7A8BC6" w14:textId="6A726530" w:rsidR="002E6FC7" w:rsidRDefault="007D6EEB" w:rsidP="007D6EEB">
      <w:pPr>
        <w:pStyle w:val="Corpodetexto"/>
        <w:spacing w:line="360" w:lineRule="auto"/>
        <w:ind w:firstLine="709"/>
        <w:rPr>
          <w:rFonts w:ascii="Arial" w:hAnsi="Arial"/>
        </w:rPr>
      </w:pPr>
      <w:r>
        <w:rPr>
          <w:rFonts w:ascii="Arial" w:hAnsi="Arial"/>
        </w:rPr>
        <w:t>A subdivisão da alimentação é responsável por suprir devidamente a demanda energética do sistema</w:t>
      </w:r>
      <w:r w:rsidR="002E6FC7">
        <w:rPr>
          <w:rFonts w:ascii="Arial" w:hAnsi="Arial"/>
        </w:rPr>
        <w:t xml:space="preserve">, reduzindo a tensão da fonte de alimentação externa para o </w:t>
      </w:r>
      <w:r w:rsidR="00015B70">
        <w:rPr>
          <w:rFonts w:ascii="Arial" w:hAnsi="Arial"/>
        </w:rPr>
        <w:t>nível necessário para o projeto em questão</w:t>
      </w:r>
      <w:r w:rsidR="002E6FC7">
        <w:rPr>
          <w:rFonts w:ascii="Arial" w:hAnsi="Arial"/>
        </w:rPr>
        <w:t>. Confira abaixo o esquema elétrico.</w:t>
      </w:r>
    </w:p>
    <w:p w14:paraId="01049770" w14:textId="77777777" w:rsidR="002E6FC7" w:rsidRDefault="002E6FC7" w:rsidP="002E6FC7">
      <w:pPr>
        <w:pStyle w:val="Corpodetexto"/>
        <w:keepNext/>
        <w:spacing w:line="360" w:lineRule="auto"/>
        <w:rPr>
          <w:rFonts w:hint="eastAsi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6D2E67C" wp14:editId="508A689D">
            <wp:extent cx="5975350" cy="27539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5884" w14:textId="2B7FC30A" w:rsidR="002E6FC7" w:rsidRDefault="002E6FC7" w:rsidP="002E6FC7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t xml:space="preserve">- Esquema elétrico do </w:t>
      </w:r>
      <w:proofErr w:type="spellStart"/>
      <w:r>
        <w:t>subcircuito</w:t>
      </w:r>
      <w:proofErr w:type="spellEnd"/>
      <w:r>
        <w:t xml:space="preserve"> de alimentação</w:t>
      </w:r>
    </w:p>
    <w:p w14:paraId="481F5055" w14:textId="77777777" w:rsidR="009D1B92" w:rsidRDefault="009D1B92">
      <w:pPr>
        <w:rPr>
          <w:rFonts w:ascii="Liberation Sans" w:eastAsia="Microsoft YaHei" w:hAnsi="Liberation Sans" w:hint="eastAsia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01F26192" w14:textId="74765826" w:rsidR="009D1B92" w:rsidRDefault="009D1B92" w:rsidP="009D1B92">
      <w:pPr>
        <w:pStyle w:val="Ttulo3"/>
        <w:rPr>
          <w:rFonts w:hint="eastAsia"/>
        </w:rPr>
      </w:pPr>
      <w:bookmarkStart w:id="8" w:name="_Toc79455910"/>
      <w:r>
        <w:lastRenderedPageBreak/>
        <w:t>Relógio de Tempo Real</w:t>
      </w:r>
      <w:bookmarkEnd w:id="8"/>
    </w:p>
    <w:p w14:paraId="37416F5C" w14:textId="2B02DDA0" w:rsidR="009D1B92" w:rsidRDefault="009D1B92" w:rsidP="009D1B92">
      <w:pPr>
        <w:pStyle w:val="NormalWeb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Esta subdivisão baseia-se em comunicação</w:t>
      </w:r>
      <w:r w:rsidRPr="009D1B92">
        <w:rPr>
          <w:rFonts w:ascii="Arial" w:hAnsi="Arial" w:cs="Arial"/>
          <w:color w:val="000000"/>
        </w:rPr>
        <w:t xml:space="preserve"> com o microcontrolador através do protocolo I2C e pode fornecer informações de data, hora, ano</w:t>
      </w:r>
      <w:r w:rsidR="00015B70">
        <w:rPr>
          <w:rFonts w:ascii="Arial" w:hAnsi="Arial" w:cs="Arial"/>
          <w:color w:val="000000"/>
        </w:rPr>
        <w:t xml:space="preserve"> e afins</w:t>
      </w:r>
      <w:r w:rsidRPr="009D1B92">
        <w:rPr>
          <w:rFonts w:ascii="Arial" w:hAnsi="Arial" w:cs="Arial"/>
          <w:color w:val="000000"/>
        </w:rPr>
        <w:t>, assim como pode também receber dados do PIC.</w:t>
      </w:r>
      <w:r>
        <w:rPr>
          <w:rFonts w:ascii="Arial" w:hAnsi="Arial" w:cs="Arial"/>
          <w:color w:val="000000"/>
        </w:rPr>
        <w:t xml:space="preserve"> Confira abaixo seu esquema elétrico.</w:t>
      </w:r>
    </w:p>
    <w:p w14:paraId="267DC3E8" w14:textId="77777777" w:rsidR="009D1B92" w:rsidRDefault="009D1B92" w:rsidP="009D1B92">
      <w:pPr>
        <w:pStyle w:val="Legenda"/>
        <w:jc w:val="center"/>
        <w:rPr>
          <w:rFonts w:hint="eastAsi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BE99C8A" wp14:editId="0D40EEB3">
            <wp:extent cx="4940300" cy="27787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97E7" w14:textId="4AE5965A" w:rsidR="009D1B92" w:rsidRPr="009D1B92" w:rsidRDefault="009D1B92" w:rsidP="009D1B92">
      <w:pPr>
        <w:pStyle w:val="Legenda"/>
        <w:jc w:val="center"/>
        <w:rPr>
          <w:rFonts w:ascii="Arial" w:hAnsi="Arial"/>
        </w:rPr>
      </w:pPr>
      <w:r>
        <w:t xml:space="preserve">Figura </w:t>
      </w:r>
      <w:fldSimple w:instr=" SEQ Figura \* ARABIC ">
        <w:r w:rsidR="00891167">
          <w:rPr>
            <w:rFonts w:hint="eastAsia"/>
            <w:noProof/>
          </w:rPr>
          <w:t>5</w:t>
        </w:r>
      </w:fldSimple>
      <w:r>
        <w:t>- Esquema elétrico do relógio de tempo real</w:t>
      </w:r>
    </w:p>
    <w:p w14:paraId="7E18A1C5" w14:textId="2AFB9C0A" w:rsidR="002E6FC7" w:rsidRDefault="002E6FC7" w:rsidP="009D1B92">
      <w:pPr>
        <w:pStyle w:val="Ttulo3"/>
        <w:rPr>
          <w:rFonts w:hint="eastAsia"/>
        </w:rPr>
      </w:pPr>
      <w:r>
        <w:rPr>
          <w:rFonts w:hint="eastAsia"/>
        </w:rPr>
        <w:br w:type="page"/>
      </w:r>
      <w:bookmarkStart w:id="9" w:name="_Toc79455911"/>
      <w:r>
        <w:lastRenderedPageBreak/>
        <w:t>Teclado</w:t>
      </w:r>
      <w:bookmarkEnd w:id="9"/>
    </w:p>
    <w:p w14:paraId="4BD7AFB4" w14:textId="77777777" w:rsidR="00EB5F19" w:rsidRDefault="002E6FC7" w:rsidP="00EB5F19">
      <w:pPr>
        <w:spacing w:line="360" w:lineRule="auto"/>
        <w:ind w:firstLine="709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O teclado, parte de uso exclusivo do usuário </w:t>
      </w:r>
      <w:r w:rsidR="00EB5F19">
        <w:rPr>
          <w:rFonts w:ascii="Arial" w:hAnsi="Arial"/>
          <w:color w:val="000000"/>
        </w:rPr>
        <w:t xml:space="preserve">para com o usuário, </w:t>
      </w:r>
      <w:r w:rsidRPr="002E6FC7">
        <w:rPr>
          <w:rFonts w:ascii="Arial" w:hAnsi="Arial"/>
          <w:color w:val="000000"/>
        </w:rPr>
        <w:t>é constituído por 5 botões e permite</w:t>
      </w:r>
      <w:r w:rsidR="00EB5F19">
        <w:rPr>
          <w:rFonts w:ascii="Arial" w:hAnsi="Arial"/>
          <w:color w:val="000000"/>
        </w:rPr>
        <w:t>m</w:t>
      </w:r>
      <w:r w:rsidRPr="002E6FC7">
        <w:rPr>
          <w:rFonts w:ascii="Arial" w:hAnsi="Arial"/>
          <w:color w:val="000000"/>
        </w:rPr>
        <w:t xml:space="preserve"> que o usuário forneça valores digitais para o sistema</w:t>
      </w:r>
      <w:r w:rsidR="00EB5F19">
        <w:rPr>
          <w:rFonts w:ascii="Arial" w:hAnsi="Arial"/>
          <w:color w:val="000000"/>
        </w:rPr>
        <w:t>, assim como configurar o que deve aparecer no LCD, que dado específico planeja obter, etc</w:t>
      </w:r>
      <w:r w:rsidRPr="002E6FC7">
        <w:rPr>
          <w:rFonts w:ascii="Arial" w:hAnsi="Arial"/>
          <w:color w:val="000000"/>
        </w:rPr>
        <w:t>.</w:t>
      </w:r>
      <w:r w:rsidR="00EB5F19">
        <w:rPr>
          <w:rFonts w:ascii="Arial" w:hAnsi="Arial"/>
          <w:color w:val="000000"/>
        </w:rPr>
        <w:t xml:space="preserve"> Confira abaixo seu esquema elétrico.</w:t>
      </w:r>
    </w:p>
    <w:p w14:paraId="1B8F73CC" w14:textId="77777777" w:rsidR="00EB5F19" w:rsidRDefault="00EB5F19" w:rsidP="00EB5F19">
      <w:pPr>
        <w:keepNext/>
        <w:jc w:val="center"/>
        <w:rPr>
          <w:rFonts w:hint="eastAsia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BA4C5B" wp14:editId="603FAC1E">
            <wp:extent cx="3634105" cy="53911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0EFB" w14:textId="3AD577B0" w:rsidR="00EB5F19" w:rsidRDefault="00EB5F19" w:rsidP="00EB5F19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>
        <w:t>- Esquema elétrico do Teclado</w:t>
      </w:r>
    </w:p>
    <w:p w14:paraId="22A35740" w14:textId="77777777" w:rsidR="00EB5F19" w:rsidRDefault="00EB5F19" w:rsidP="00EB5F19">
      <w:pPr>
        <w:pStyle w:val="Legenda"/>
        <w:jc w:val="center"/>
        <w:rPr>
          <w:rFonts w:hint="eastAsia"/>
        </w:rPr>
      </w:pPr>
    </w:p>
    <w:p w14:paraId="3C70F238" w14:textId="77777777" w:rsidR="00EB5F19" w:rsidRDefault="00EB5F19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540911A1" w14:textId="6397B057" w:rsidR="00EB5F19" w:rsidRDefault="00EB5F19" w:rsidP="00EB5F19">
      <w:pPr>
        <w:pStyle w:val="Ttulo3"/>
        <w:rPr>
          <w:rFonts w:hint="eastAsia"/>
        </w:rPr>
      </w:pPr>
      <w:bookmarkStart w:id="10" w:name="_Toc79455912"/>
      <w:r>
        <w:lastRenderedPageBreak/>
        <w:t>Sinalização</w:t>
      </w:r>
      <w:bookmarkEnd w:id="10"/>
    </w:p>
    <w:p w14:paraId="28CBBAB3" w14:textId="77777777" w:rsidR="00EB5F19" w:rsidRDefault="00EB5F19" w:rsidP="00EB5F19">
      <w:pPr>
        <w:spacing w:line="360" w:lineRule="auto"/>
        <w:ind w:firstLine="709"/>
        <w:jc w:val="both"/>
        <w:rPr>
          <w:rFonts w:ascii="Arial" w:hAnsi="Arial"/>
        </w:rPr>
      </w:pPr>
      <w:r w:rsidRPr="00EB5F19">
        <w:rPr>
          <w:rFonts w:ascii="Arial" w:hAnsi="Arial"/>
          <w:color w:val="000000"/>
        </w:rPr>
        <w:t xml:space="preserve">A sinalização para o usuário é formada por um conjunto de 4 </w:t>
      </w:r>
      <w:r w:rsidRPr="00EB5F19">
        <w:rPr>
          <w:rFonts w:ascii="Arial" w:hAnsi="Arial"/>
          <w:i/>
          <w:iCs/>
          <w:color w:val="000000"/>
        </w:rPr>
        <w:t xml:space="preserve">leds </w:t>
      </w:r>
      <w:r w:rsidRPr="00EB5F19">
        <w:rPr>
          <w:rFonts w:ascii="Arial" w:hAnsi="Arial"/>
          <w:color w:val="000000"/>
        </w:rPr>
        <w:t>e tem a função de fornecer uma sinalização luminosa sobre determinados pinos do microcontrolador. Confira abaixo seu esquema elétrico.</w:t>
      </w:r>
    </w:p>
    <w:p w14:paraId="1D975715" w14:textId="77777777" w:rsidR="00EB5F19" w:rsidRDefault="00EB5F19" w:rsidP="00EB5F19">
      <w:pPr>
        <w:keepNext/>
        <w:spacing w:line="360" w:lineRule="auto"/>
        <w:ind w:firstLine="709"/>
        <w:jc w:val="center"/>
        <w:rPr>
          <w:rFonts w:hint="eastAsia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B16BE9D" wp14:editId="7D737E2F">
            <wp:extent cx="3823970" cy="42868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47DB2" w14:textId="1DC4F9D4" w:rsidR="00EB5F19" w:rsidRDefault="00EB5F19" w:rsidP="00EB5F19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7</w:t>
      </w:r>
      <w:r>
        <w:rPr>
          <w:rFonts w:hint="eastAsia"/>
        </w:rPr>
        <w:fldChar w:fldCharType="end"/>
      </w:r>
      <w:r>
        <w:t>- Esquema elétrico da sinalização luminosa</w:t>
      </w:r>
    </w:p>
    <w:p w14:paraId="36D4B618" w14:textId="31985451" w:rsidR="00EB5F19" w:rsidRDefault="002E6FC7" w:rsidP="00EB5F19">
      <w:pPr>
        <w:pStyle w:val="Ttulo3"/>
        <w:rPr>
          <w:rFonts w:hint="eastAsia"/>
        </w:rPr>
      </w:pPr>
      <w:r w:rsidRPr="00EB5F19">
        <w:rPr>
          <w:rFonts w:ascii="Arial" w:hAnsi="Arial"/>
        </w:rPr>
        <w:br w:type="page"/>
      </w:r>
      <w:bookmarkStart w:id="11" w:name="_Toc79455913"/>
      <w:r w:rsidR="00EB5F19">
        <w:lastRenderedPageBreak/>
        <w:t>Entrada Analógica</w:t>
      </w:r>
      <w:bookmarkEnd w:id="11"/>
    </w:p>
    <w:p w14:paraId="72F4F935" w14:textId="77777777" w:rsidR="00EB5F19" w:rsidRDefault="00EB5F19" w:rsidP="00EB5F19">
      <w:pPr>
        <w:spacing w:line="360" w:lineRule="auto"/>
        <w:ind w:firstLine="709"/>
        <w:rPr>
          <w:rFonts w:ascii="Arial" w:hAnsi="Arial"/>
        </w:rPr>
      </w:pPr>
      <w:r w:rsidRPr="00EB5F19">
        <w:rPr>
          <w:rFonts w:ascii="Arial" w:hAnsi="Arial"/>
          <w:color w:val="000000"/>
        </w:rPr>
        <w:t xml:space="preserve">Esta consiste em apenas 1 </w:t>
      </w:r>
      <w:proofErr w:type="spellStart"/>
      <w:r w:rsidRPr="00EB5F19">
        <w:rPr>
          <w:rFonts w:ascii="Arial" w:hAnsi="Arial"/>
          <w:i/>
          <w:iCs/>
          <w:color w:val="000000"/>
        </w:rPr>
        <w:t>trimpot</w:t>
      </w:r>
      <w:proofErr w:type="spellEnd"/>
      <w:r w:rsidRPr="00EB5F19">
        <w:rPr>
          <w:rFonts w:ascii="Arial" w:hAnsi="Arial"/>
          <w:i/>
          <w:iCs/>
          <w:color w:val="000000"/>
        </w:rPr>
        <w:t xml:space="preserve"> </w:t>
      </w:r>
      <w:r w:rsidRPr="00EB5F19">
        <w:rPr>
          <w:rFonts w:ascii="Arial" w:hAnsi="Arial"/>
          <w:color w:val="000000"/>
        </w:rPr>
        <w:t>e tem a função de fornecer um valor analógico para o microcontrolador.</w:t>
      </w:r>
      <w:r w:rsidRPr="00EB5F19">
        <w:rPr>
          <w:rFonts w:ascii="Arial" w:hAnsi="Arial"/>
        </w:rPr>
        <w:t xml:space="preserve"> Confira abaixo seu Esquema elétrico</w:t>
      </w:r>
      <w:r>
        <w:rPr>
          <w:rFonts w:ascii="Arial" w:hAnsi="Arial"/>
        </w:rPr>
        <w:t>.</w:t>
      </w:r>
    </w:p>
    <w:p w14:paraId="067396FD" w14:textId="77777777" w:rsidR="00EB5F19" w:rsidRDefault="00EB5F19" w:rsidP="00EB5F19">
      <w:pPr>
        <w:keepNext/>
        <w:spacing w:line="360" w:lineRule="auto"/>
        <w:ind w:firstLine="709"/>
        <w:jc w:val="center"/>
        <w:rPr>
          <w:rFonts w:hint="eastAsia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474F2C" wp14:editId="4FA968F2">
            <wp:extent cx="2303780" cy="23869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1565" w14:textId="40FA097F" w:rsidR="00EB5F19" w:rsidRDefault="00EB5F19" w:rsidP="00EB5F19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8</w:t>
      </w:r>
      <w:r>
        <w:rPr>
          <w:rFonts w:hint="eastAsia"/>
        </w:rPr>
        <w:fldChar w:fldCharType="end"/>
      </w:r>
      <w:r>
        <w:t>- Esquema elétrico da entrada analógica</w:t>
      </w:r>
    </w:p>
    <w:p w14:paraId="05F1F6F9" w14:textId="2E9C5460" w:rsidR="00325342" w:rsidRDefault="00325342">
      <w:pPr>
        <w:rPr>
          <w:rFonts w:hint="eastAsia"/>
          <w:i/>
          <w:iCs/>
        </w:rPr>
      </w:pPr>
      <w:r>
        <w:rPr>
          <w:rFonts w:hint="eastAsia"/>
        </w:rPr>
        <w:br w:type="page"/>
      </w:r>
    </w:p>
    <w:p w14:paraId="292C1476" w14:textId="60F11F05" w:rsidR="00325342" w:rsidRDefault="00325342" w:rsidP="00325342">
      <w:pPr>
        <w:pStyle w:val="Ttulo3"/>
        <w:rPr>
          <w:rFonts w:hint="eastAsia"/>
        </w:rPr>
      </w:pPr>
      <w:bookmarkStart w:id="12" w:name="_Toc79455914"/>
      <w:r>
        <w:lastRenderedPageBreak/>
        <w:t>Entradas diferenciais</w:t>
      </w:r>
      <w:bookmarkEnd w:id="12"/>
    </w:p>
    <w:p w14:paraId="1D3FEF3D" w14:textId="2D0BF826" w:rsidR="00325342" w:rsidRDefault="00325342" w:rsidP="00325342">
      <w:pPr>
        <w:pStyle w:val="Corpodetexto"/>
        <w:spacing w:line="360" w:lineRule="auto"/>
        <w:ind w:firstLine="709"/>
        <w:jc w:val="both"/>
        <w:rPr>
          <w:rFonts w:ascii="Arial" w:hAnsi="Arial"/>
          <w:color w:val="000000"/>
        </w:rPr>
      </w:pPr>
      <w:r w:rsidRPr="00325342">
        <w:rPr>
          <w:rFonts w:ascii="Arial" w:hAnsi="Arial"/>
          <w:color w:val="000000"/>
        </w:rPr>
        <w:t>Este é constituída por dois circuitos que realizam a mesma função. Cada circuito possui duas entradas analógicas, que são subtraídas uma da outra e geram um sinal de tensão que é proporcional à diferença entre as duas entradas. Tal sinal é fornecido para o microcontrolador. (mais informações são encontradas no memorial de cálculo e especificações elétricas).</w:t>
      </w:r>
      <w:r>
        <w:rPr>
          <w:rFonts w:ascii="Arial" w:hAnsi="Arial"/>
          <w:color w:val="000000"/>
        </w:rPr>
        <w:t xml:space="preserve"> Confira abaixo seus esquemas elétricos</w:t>
      </w:r>
    </w:p>
    <w:p w14:paraId="467A5C17" w14:textId="77777777" w:rsidR="00325342" w:rsidRDefault="00325342" w:rsidP="00325342">
      <w:pPr>
        <w:pStyle w:val="Legenda"/>
        <w:jc w:val="center"/>
        <w:rPr>
          <w:rFonts w:hint="eastAsi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EB0645" wp14:editId="0483CB0D">
            <wp:extent cx="5023485" cy="28619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86CC" w14:textId="7C0CCE71" w:rsidR="00325342" w:rsidRDefault="00325342" w:rsidP="00325342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9</w:t>
      </w:r>
      <w:r>
        <w:rPr>
          <w:rFonts w:hint="eastAsia"/>
        </w:rPr>
        <w:fldChar w:fldCharType="end"/>
      </w:r>
      <w:r>
        <w:t>- Esquema elétrico da entrada diferencial 1</w:t>
      </w:r>
    </w:p>
    <w:p w14:paraId="297FFC45" w14:textId="38B871C0" w:rsidR="00325342" w:rsidRDefault="00325342" w:rsidP="00325342">
      <w:pPr>
        <w:pStyle w:val="Legenda"/>
        <w:jc w:val="center"/>
        <w:rPr>
          <w:rFonts w:ascii="Arial" w:hAnsi="Arial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2739958" wp14:editId="39D91FF7">
            <wp:extent cx="5094605" cy="28143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A3C0" w14:textId="01BB35F5" w:rsidR="00325342" w:rsidRPr="00325342" w:rsidRDefault="00325342" w:rsidP="00325342">
      <w:pPr>
        <w:pStyle w:val="Legenda"/>
        <w:jc w:val="center"/>
        <w:rPr>
          <w:rFonts w:ascii="Arial" w:hAnsi="Arial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10</w:t>
      </w:r>
      <w:r>
        <w:rPr>
          <w:rFonts w:hint="eastAsia"/>
        </w:rPr>
        <w:fldChar w:fldCharType="end"/>
      </w:r>
      <w:r>
        <w:t xml:space="preserve"> - Esquema elétrico da entrada diferencial 2</w:t>
      </w:r>
    </w:p>
    <w:p w14:paraId="54A7D782" w14:textId="43301B17" w:rsidR="00325342" w:rsidRDefault="00325342" w:rsidP="00325342">
      <w:pPr>
        <w:pStyle w:val="Ttulo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br w:type="page"/>
      </w:r>
    </w:p>
    <w:p w14:paraId="6D02CC26" w14:textId="77BE7AA6" w:rsidR="00760E9D" w:rsidRDefault="00760E9D" w:rsidP="00760E9D">
      <w:pPr>
        <w:pStyle w:val="Ttulo3"/>
        <w:rPr>
          <w:rFonts w:hint="eastAsia"/>
        </w:rPr>
      </w:pPr>
      <w:bookmarkStart w:id="13" w:name="_Toc79455915"/>
      <w:r>
        <w:lastRenderedPageBreak/>
        <w:t>Saída Analógica</w:t>
      </w:r>
      <w:bookmarkEnd w:id="13"/>
    </w:p>
    <w:p w14:paraId="52499C6C" w14:textId="77777777" w:rsidR="00760E9D" w:rsidRDefault="00760E9D" w:rsidP="00325342">
      <w:pPr>
        <w:spacing w:line="360" w:lineRule="auto"/>
        <w:ind w:firstLine="709"/>
        <w:jc w:val="both"/>
        <w:rPr>
          <w:rFonts w:ascii="Arial" w:hAnsi="Arial"/>
          <w:color w:val="000000"/>
        </w:rPr>
      </w:pPr>
    </w:p>
    <w:p w14:paraId="64C719F7" w14:textId="6C674EDE" w:rsidR="00325342" w:rsidRDefault="00325342" w:rsidP="00325342">
      <w:pPr>
        <w:spacing w:line="360" w:lineRule="auto"/>
        <w:ind w:firstLine="709"/>
        <w:jc w:val="both"/>
        <w:rPr>
          <w:rFonts w:hint="eastAsia"/>
          <w:noProof/>
          <w:color w:val="000000"/>
          <w:bdr w:val="none" w:sz="0" w:space="0" w:color="auto" w:frame="1"/>
        </w:rPr>
      </w:pPr>
      <w:r>
        <w:rPr>
          <w:rFonts w:ascii="Arial" w:hAnsi="Arial"/>
          <w:color w:val="000000"/>
        </w:rPr>
        <w:t>E</w:t>
      </w:r>
      <w:r w:rsidRPr="00325342">
        <w:rPr>
          <w:rFonts w:ascii="Arial" w:hAnsi="Arial"/>
          <w:color w:val="000000"/>
        </w:rPr>
        <w:t>ssa parte é formada por um filtro passa-baixa e tem a função de fornecer um nível de tensão para o usuário. Esse nível de tensão é gerado a partir de uma saída PWM do microcontrolador.</w:t>
      </w:r>
      <w:r>
        <w:rPr>
          <w:noProof/>
          <w:color w:val="000000"/>
          <w:bdr w:val="none" w:sz="0" w:space="0" w:color="auto" w:frame="1"/>
        </w:rPr>
        <w:t xml:space="preserve"> </w:t>
      </w:r>
      <w:r>
        <w:rPr>
          <w:rFonts w:ascii="Arial" w:hAnsi="Arial"/>
          <w:noProof/>
          <w:color w:val="000000"/>
          <w:bdr w:val="none" w:sz="0" w:space="0" w:color="auto" w:frame="1"/>
        </w:rPr>
        <w:t>Confira abaixo seu esquema elétrico.</w:t>
      </w:r>
      <w:r w:rsidRPr="00325342">
        <w:rPr>
          <w:color w:val="000000"/>
          <w:bdr w:val="none" w:sz="0" w:space="0" w:color="auto" w:frame="1"/>
        </w:rPr>
        <w:t xml:space="preserve"> </w:t>
      </w:r>
      <w:r>
        <w:rPr>
          <w:noProof/>
          <w:color w:val="000000"/>
          <w:bdr w:val="none" w:sz="0" w:space="0" w:color="auto" w:frame="1"/>
        </w:rPr>
        <w:t xml:space="preserve"> </w:t>
      </w:r>
    </w:p>
    <w:p w14:paraId="1F874BA2" w14:textId="00B869A6" w:rsidR="00325342" w:rsidRDefault="009D1B92" w:rsidP="00325342">
      <w:pPr>
        <w:spacing w:line="360" w:lineRule="auto"/>
        <w:jc w:val="both"/>
        <w:rPr>
          <w:rFonts w:hint="eastAsi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5A6BCA" wp14:editId="5E81EDD2">
            <wp:extent cx="6032500" cy="261239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342">
        <w:rPr>
          <w:rFonts w:hint="eastAsia"/>
        </w:rPr>
        <w:t xml:space="preserve"> </w:t>
      </w:r>
    </w:p>
    <w:p w14:paraId="04F9A7BB" w14:textId="4E678FDE" w:rsidR="00325342" w:rsidRDefault="00325342" w:rsidP="00325342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11</w:t>
      </w:r>
      <w:r>
        <w:rPr>
          <w:rFonts w:hint="eastAsia"/>
        </w:rPr>
        <w:fldChar w:fldCharType="end"/>
      </w:r>
      <w:r>
        <w:t>- Esquema elétrico da saída analógica</w:t>
      </w:r>
      <w:r>
        <w:rPr>
          <w:rFonts w:hint="eastAsia"/>
        </w:rPr>
        <w:br w:type="page"/>
      </w:r>
    </w:p>
    <w:p w14:paraId="48A7328D" w14:textId="77777777" w:rsidR="00325342" w:rsidRDefault="00325342" w:rsidP="00325342">
      <w:pPr>
        <w:rPr>
          <w:rFonts w:hint="eastAsia"/>
        </w:rPr>
      </w:pPr>
    </w:p>
    <w:p w14:paraId="7E53605C" w14:textId="77777777" w:rsidR="00325342" w:rsidRDefault="00325342">
      <w:pPr>
        <w:rPr>
          <w:rFonts w:hint="eastAsia"/>
          <w:i/>
          <w:iCs/>
        </w:rPr>
      </w:pPr>
    </w:p>
    <w:p w14:paraId="57D33FB1" w14:textId="2157305D" w:rsidR="00325342" w:rsidRDefault="00325342" w:rsidP="00325342">
      <w:pPr>
        <w:pStyle w:val="Ttulo3"/>
        <w:rPr>
          <w:rFonts w:hint="eastAsia"/>
        </w:rPr>
      </w:pPr>
      <w:bookmarkStart w:id="14" w:name="_Toc79455916"/>
      <w:r>
        <w:t>Barras de expansão</w:t>
      </w:r>
      <w:bookmarkEnd w:id="14"/>
    </w:p>
    <w:p w14:paraId="5684E2C2" w14:textId="77777777" w:rsidR="00325342" w:rsidRDefault="00325342" w:rsidP="00325342">
      <w:pPr>
        <w:spacing w:line="360" w:lineRule="auto"/>
        <w:ind w:firstLine="709"/>
        <w:jc w:val="both"/>
        <w:rPr>
          <w:rFonts w:ascii="Arial" w:hAnsi="Arial"/>
        </w:rPr>
      </w:pPr>
      <w:r w:rsidRPr="00325342">
        <w:rPr>
          <w:rFonts w:ascii="Arial" w:hAnsi="Arial"/>
          <w:color w:val="000000"/>
        </w:rPr>
        <w:t>uma barra contempla todos os pinos do microcontrolador que não estão sendo usados. A outra barra contempla os sinais de alimentação do circuito e a saída analógica</w:t>
      </w:r>
      <w:r>
        <w:rPr>
          <w:rFonts w:ascii="Arial" w:hAnsi="Arial"/>
          <w:color w:val="000000"/>
        </w:rPr>
        <w:t xml:space="preserve"> q</w:t>
      </w:r>
      <w:r w:rsidRPr="00325342">
        <w:rPr>
          <w:rFonts w:ascii="Arial" w:hAnsi="Arial"/>
          <w:color w:val="000000"/>
        </w:rPr>
        <w:t>ue foi mostrada na saída analógica. C</w:t>
      </w:r>
      <w:r>
        <w:rPr>
          <w:rFonts w:ascii="Arial" w:hAnsi="Arial"/>
        </w:rPr>
        <w:t>onfira abaixo seu esquema elétrico.</w:t>
      </w:r>
    </w:p>
    <w:p w14:paraId="5049C49D" w14:textId="77777777" w:rsidR="00325342" w:rsidRDefault="00325342" w:rsidP="00325342">
      <w:pPr>
        <w:spacing w:line="360" w:lineRule="auto"/>
        <w:ind w:firstLine="709"/>
        <w:jc w:val="both"/>
        <w:rPr>
          <w:rFonts w:ascii="Arial" w:hAnsi="Arial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FBC9D5D" wp14:editId="5151C485">
            <wp:extent cx="5534025" cy="262445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F19">
        <w:rPr>
          <w:rFonts w:ascii="Arial" w:hAnsi="Arial"/>
        </w:rPr>
        <w:t xml:space="preserve"> </w:t>
      </w:r>
    </w:p>
    <w:p w14:paraId="451B8CAE" w14:textId="57570859" w:rsidR="002E6FC7" w:rsidRPr="000B6FCB" w:rsidRDefault="00325342" w:rsidP="000B6FCB">
      <w:pPr>
        <w:pStyle w:val="Legenda"/>
        <w:jc w:val="center"/>
        <w:rPr>
          <w:rFonts w:ascii="Arial" w:hAnsi="Arial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12</w:t>
      </w:r>
      <w:r>
        <w:rPr>
          <w:rFonts w:hint="eastAsia"/>
        </w:rPr>
        <w:fldChar w:fldCharType="end"/>
      </w:r>
      <w:r>
        <w:t>- esquema elétrico das barras de expansão</w:t>
      </w:r>
      <w:r w:rsidR="00EB5F19" w:rsidRPr="00EB5F19">
        <w:rPr>
          <w:rFonts w:ascii="Arial" w:hAnsi="Arial"/>
        </w:rPr>
        <w:br w:type="page"/>
      </w:r>
    </w:p>
    <w:p w14:paraId="2F983CDA" w14:textId="24A2784B" w:rsidR="002E6FC7" w:rsidRDefault="002E6FC7" w:rsidP="002E6FC7">
      <w:pPr>
        <w:pStyle w:val="Ttulo3"/>
        <w:rPr>
          <w:rFonts w:hint="eastAsia"/>
        </w:rPr>
      </w:pPr>
      <w:r>
        <w:rPr>
          <w:rFonts w:ascii="Arial" w:hAnsi="Arial"/>
        </w:rPr>
        <w:lastRenderedPageBreak/>
        <w:t xml:space="preserve"> </w:t>
      </w:r>
      <w:bookmarkStart w:id="15" w:name="_Toc79455917"/>
      <w:r>
        <w:t>Comunicação serial</w:t>
      </w:r>
      <w:bookmarkEnd w:id="15"/>
    </w:p>
    <w:p w14:paraId="1FF71481" w14:textId="2FD93418" w:rsidR="007D6EEB" w:rsidRDefault="002E6FC7" w:rsidP="002E6FC7">
      <w:pPr>
        <w:pStyle w:val="Corpodetexto"/>
        <w:spacing w:line="360" w:lineRule="auto"/>
        <w:ind w:firstLine="709"/>
        <w:rPr>
          <w:rFonts w:ascii="Arial" w:hAnsi="Arial"/>
          <w:color w:val="000000"/>
        </w:rPr>
      </w:pPr>
      <w:r w:rsidRPr="002E6FC7">
        <w:rPr>
          <w:rFonts w:ascii="Arial" w:hAnsi="Arial"/>
        </w:rPr>
        <w:t>E</w:t>
      </w:r>
      <w:r w:rsidRPr="002E6FC7">
        <w:rPr>
          <w:rFonts w:ascii="Arial" w:hAnsi="Arial"/>
          <w:color w:val="000000"/>
        </w:rPr>
        <w:t xml:space="preserve">sse </w:t>
      </w:r>
      <w:proofErr w:type="spellStart"/>
      <w:r w:rsidRPr="002E6FC7">
        <w:rPr>
          <w:rFonts w:ascii="Arial" w:hAnsi="Arial"/>
          <w:color w:val="000000"/>
        </w:rPr>
        <w:t>sub</w:t>
      </w:r>
      <w:r w:rsidR="00976A3E">
        <w:rPr>
          <w:rFonts w:ascii="Arial" w:hAnsi="Arial"/>
          <w:color w:val="000000"/>
        </w:rPr>
        <w:t>-</w:t>
      </w:r>
      <w:r w:rsidRPr="002E6FC7">
        <w:rPr>
          <w:rFonts w:ascii="Arial" w:hAnsi="Arial"/>
          <w:color w:val="000000"/>
        </w:rPr>
        <w:t>circuito</w:t>
      </w:r>
      <w:proofErr w:type="spellEnd"/>
      <w:r w:rsidRPr="002E6FC7">
        <w:rPr>
          <w:rFonts w:ascii="Arial" w:hAnsi="Arial"/>
          <w:color w:val="000000"/>
        </w:rPr>
        <w:t xml:space="preserve"> é principalmente constituído por um conversor USB-serial e um conector USB. Ele tem a função de estabelecer a comunicação entre o microcontrolador e, por exemplo, um computador que esteja conectado à placa através de um cabo USB</w:t>
      </w:r>
      <w:r>
        <w:rPr>
          <w:rFonts w:ascii="Arial" w:hAnsi="Arial"/>
          <w:color w:val="000000"/>
        </w:rPr>
        <w:t>. Confira seu esquema elétrico na imagem abaixo.</w:t>
      </w:r>
    </w:p>
    <w:p w14:paraId="45709E94" w14:textId="47B810CB" w:rsidR="002E6FC7" w:rsidRDefault="002E6FC7" w:rsidP="002E6FC7">
      <w:pPr>
        <w:pStyle w:val="Corpodetexto"/>
        <w:spacing w:line="360" w:lineRule="auto"/>
        <w:jc w:val="center"/>
        <w:rPr>
          <w:rFonts w:ascii="Arial" w:hAnsi="Arial"/>
        </w:rPr>
      </w:pPr>
      <w:r>
        <w:rPr>
          <w:rFonts w:ascii="Liberation Sans" w:hAnsi="Liberation Sans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93F3783" wp14:editId="1AEC4076">
            <wp:extent cx="6039485" cy="40405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1C2D" w14:textId="1A5E1E45" w:rsidR="002E6FC7" w:rsidRDefault="002E6FC7" w:rsidP="002E6FC7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13</w:t>
      </w:r>
      <w:r>
        <w:rPr>
          <w:rFonts w:hint="eastAsia"/>
        </w:rPr>
        <w:fldChar w:fldCharType="end"/>
      </w:r>
      <w:r>
        <w:t xml:space="preserve">- Esquema elétrico do </w:t>
      </w:r>
      <w:proofErr w:type="spellStart"/>
      <w:r>
        <w:t>subcircuito</w:t>
      </w:r>
      <w:proofErr w:type="spellEnd"/>
      <w:r>
        <w:t xml:space="preserve"> de comunicação serial</w:t>
      </w:r>
    </w:p>
    <w:p w14:paraId="62BE5210" w14:textId="3A5F27D9" w:rsidR="00EB5F19" w:rsidRDefault="00EB5F19">
      <w:pPr>
        <w:rPr>
          <w:rFonts w:hint="eastAsia"/>
          <w:i/>
          <w:iCs/>
        </w:rPr>
      </w:pPr>
      <w:r>
        <w:rPr>
          <w:rFonts w:hint="eastAsia"/>
        </w:rPr>
        <w:br w:type="page"/>
      </w:r>
    </w:p>
    <w:p w14:paraId="6F888938" w14:textId="77777777" w:rsidR="00EB5F19" w:rsidRPr="002E6FC7" w:rsidRDefault="00EB5F19" w:rsidP="002E6FC7">
      <w:pPr>
        <w:pStyle w:val="Legenda"/>
        <w:jc w:val="center"/>
        <w:rPr>
          <w:rFonts w:ascii="Arial" w:hAnsi="Arial"/>
        </w:rPr>
      </w:pPr>
    </w:p>
    <w:p w14:paraId="6FACA394" w14:textId="727B23CD" w:rsidR="00B8338E" w:rsidRDefault="00EB5F19" w:rsidP="006040B2">
      <w:pPr>
        <w:pStyle w:val="Ttulo3"/>
        <w:jc w:val="both"/>
        <w:rPr>
          <w:rFonts w:hint="eastAsia"/>
        </w:rPr>
      </w:pPr>
      <w:bookmarkStart w:id="16" w:name="_Toc79455918"/>
      <w:r>
        <w:t>Visor LCD</w:t>
      </w:r>
      <w:bookmarkEnd w:id="16"/>
    </w:p>
    <w:p w14:paraId="4886FBDC" w14:textId="21EFA42D" w:rsidR="00EB5F19" w:rsidRDefault="00EB5F19" w:rsidP="00EB5F19">
      <w:pPr>
        <w:pStyle w:val="Corpodetexto"/>
        <w:spacing w:line="360" w:lineRule="auto"/>
        <w:ind w:firstLine="709"/>
        <w:rPr>
          <w:rFonts w:ascii="Arial" w:hAnsi="Arial"/>
          <w:color w:val="000000"/>
        </w:rPr>
      </w:pPr>
      <w:r w:rsidRPr="00EB5F19">
        <w:rPr>
          <w:rFonts w:ascii="Arial" w:hAnsi="Arial"/>
          <w:color w:val="000000"/>
        </w:rPr>
        <w:t xml:space="preserve">Essa parte é constituída por um visor de cristal líquido e um </w:t>
      </w:r>
      <w:proofErr w:type="spellStart"/>
      <w:r w:rsidRPr="00EB5F19">
        <w:rPr>
          <w:rFonts w:ascii="Arial" w:hAnsi="Arial"/>
          <w:i/>
          <w:iCs/>
          <w:color w:val="000000"/>
        </w:rPr>
        <w:t>trimmer</w:t>
      </w:r>
      <w:proofErr w:type="spellEnd"/>
      <w:r w:rsidRPr="00EB5F19">
        <w:rPr>
          <w:rFonts w:ascii="Arial" w:hAnsi="Arial"/>
          <w:color w:val="000000"/>
        </w:rPr>
        <w:t>. Tem o objetivo de fornecer informações em formato de texto</w:t>
      </w:r>
      <w:r>
        <w:rPr>
          <w:rFonts w:ascii="Arial" w:hAnsi="Arial"/>
          <w:color w:val="000000"/>
        </w:rPr>
        <w:t xml:space="preserve"> para o usuário</w:t>
      </w:r>
      <w:r w:rsidRPr="00EB5F19">
        <w:rPr>
          <w:rFonts w:ascii="Arial" w:hAnsi="Arial"/>
          <w:color w:val="000000"/>
        </w:rPr>
        <w:t xml:space="preserve"> sobre algum estado do sistema. O </w:t>
      </w:r>
      <w:proofErr w:type="spellStart"/>
      <w:r w:rsidRPr="00EB5F19">
        <w:rPr>
          <w:rFonts w:ascii="Arial" w:hAnsi="Arial"/>
          <w:i/>
          <w:iCs/>
          <w:color w:val="000000"/>
        </w:rPr>
        <w:t>trimmer</w:t>
      </w:r>
      <w:proofErr w:type="spellEnd"/>
      <w:r w:rsidRPr="00EB5F19">
        <w:rPr>
          <w:rFonts w:ascii="Arial" w:hAnsi="Arial"/>
          <w:i/>
          <w:iCs/>
          <w:color w:val="000000"/>
        </w:rPr>
        <w:t xml:space="preserve"> </w:t>
      </w:r>
      <w:r w:rsidRPr="00EB5F19">
        <w:rPr>
          <w:rFonts w:ascii="Arial" w:hAnsi="Arial"/>
          <w:color w:val="000000"/>
        </w:rPr>
        <w:t>serve para alterar o contraste do visor.</w:t>
      </w:r>
      <w:r>
        <w:rPr>
          <w:rFonts w:ascii="Arial" w:hAnsi="Arial"/>
          <w:color w:val="000000"/>
        </w:rPr>
        <w:t xml:space="preserve"> Confira abaixo seu esquema elétrico</w:t>
      </w:r>
    </w:p>
    <w:p w14:paraId="2E51CA49" w14:textId="77777777" w:rsidR="00EB5F19" w:rsidRDefault="00EB5F19" w:rsidP="00EB5F19">
      <w:pPr>
        <w:pStyle w:val="Corpodetexto"/>
        <w:keepNext/>
        <w:spacing w:line="360" w:lineRule="auto"/>
        <w:jc w:val="center"/>
        <w:rPr>
          <w:rFonts w:hint="eastAsia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0732683" wp14:editId="22E69151">
            <wp:extent cx="3622040" cy="497586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0753" w14:textId="28B99D1A" w:rsidR="00EB5F19" w:rsidRPr="00EB5F19" w:rsidRDefault="00EB5F19" w:rsidP="00EB5F19">
      <w:pPr>
        <w:pStyle w:val="Legenda"/>
        <w:jc w:val="center"/>
        <w:rPr>
          <w:rFonts w:ascii="Arial" w:hAnsi="Arial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14</w:t>
      </w:r>
      <w:r>
        <w:rPr>
          <w:rFonts w:hint="eastAsia"/>
        </w:rPr>
        <w:fldChar w:fldCharType="end"/>
      </w:r>
      <w:r>
        <w:t>- Esquema elétrico do visor LCD</w:t>
      </w:r>
    </w:p>
    <w:p w14:paraId="21EBDBE8" w14:textId="09EB51CF" w:rsidR="00B8338E" w:rsidRPr="00760E9D" w:rsidRDefault="00EB5F19" w:rsidP="00760E9D">
      <w:pPr>
        <w:rPr>
          <w:rFonts w:ascii="Liberation Sans" w:eastAsia="Microsoft YaHei" w:hAnsi="Liberation Sans" w:hint="eastAsia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347BF364" w14:textId="77777777" w:rsidR="00902D18" w:rsidRDefault="00753F40" w:rsidP="00760E9D">
      <w:pPr>
        <w:pStyle w:val="Ttulo2"/>
        <w:ind w:left="0"/>
        <w:rPr>
          <w:rFonts w:hint="eastAsia"/>
        </w:rPr>
      </w:pPr>
      <w:bookmarkStart w:id="17" w:name="_Toc79455919"/>
      <w:r>
        <w:lastRenderedPageBreak/>
        <w:t>Memorial de cálculos</w:t>
      </w:r>
      <w:bookmarkEnd w:id="17"/>
    </w:p>
    <w:p w14:paraId="5099EA7B" w14:textId="4BE33ED1" w:rsidR="00902D18" w:rsidRDefault="00902D18" w:rsidP="00902D18">
      <w:pPr>
        <w:pStyle w:val="Ttulo3"/>
        <w:jc w:val="both"/>
        <w:rPr>
          <w:rFonts w:hint="eastAsia"/>
        </w:rPr>
      </w:pPr>
      <w:bookmarkStart w:id="18" w:name="_Toc79455920"/>
      <w:r>
        <w:t>Entradas diferenciais</w:t>
      </w:r>
      <w:bookmarkEnd w:id="18"/>
    </w:p>
    <w:p w14:paraId="1C371677" w14:textId="6E3417EB" w:rsidR="00902D18" w:rsidRDefault="00902D18" w:rsidP="00902D18">
      <w:pPr>
        <w:rPr>
          <w:rFonts w:hint="eastAsia"/>
        </w:rPr>
      </w:pPr>
      <w:r>
        <w:rPr>
          <w:noProof/>
        </w:rPr>
        <w:drawing>
          <wp:inline distT="0" distB="0" distL="0" distR="0" wp14:anchorId="51936AEA" wp14:editId="38AD5F77">
            <wp:extent cx="5403215" cy="339661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988B" w14:textId="77777777" w:rsidR="00902D18" w:rsidRPr="00902D18" w:rsidRDefault="00902D18" w:rsidP="00902D18">
      <w:pPr>
        <w:spacing w:line="360" w:lineRule="auto"/>
        <w:ind w:firstLine="709"/>
        <w:rPr>
          <w:rFonts w:ascii="Arial" w:hAnsi="Arial"/>
        </w:rPr>
      </w:pPr>
      <w:r w:rsidRPr="00902D18">
        <w:rPr>
          <w:rFonts w:ascii="Arial" w:hAnsi="Arial"/>
        </w:rPr>
        <w:t>Ambas entradas diferenciais apresentam o circuito apresentado acima. A equação para a tensão de saída é mostrada abaixo:</w:t>
      </w:r>
    </w:p>
    <w:p w14:paraId="3C99C0A6" w14:textId="77777777" w:rsidR="00902D18" w:rsidRPr="00B13954" w:rsidRDefault="00027D48" w:rsidP="00902D18">
      <w:pPr>
        <w:spacing w:line="360" w:lineRule="auto"/>
        <w:ind w:firstLine="709"/>
        <w:rPr>
          <w:rFonts w:ascii="Arial" w:eastAsiaTheme="minorEastAsia" w:hAnsi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*(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FFFAE26" w14:textId="77777777" w:rsidR="00B13954" w:rsidRDefault="00902D18" w:rsidP="00902D18">
      <w:pPr>
        <w:spacing w:line="360" w:lineRule="auto"/>
        <w:ind w:firstLine="709"/>
        <w:rPr>
          <w:rFonts w:ascii="Arial" w:eastAsiaTheme="minorEastAsia" w:hAnsi="Arial"/>
        </w:rPr>
      </w:pPr>
      <w:r w:rsidRPr="00902D18">
        <w:rPr>
          <w:rFonts w:ascii="Arial" w:eastAsiaTheme="minorEastAsia" w:hAnsi="Arial"/>
        </w:rPr>
        <w:t>Já que a saída deveria variar de 0 a 3V, o ganho escolhido foi de:</w:t>
      </w:r>
    </w:p>
    <w:p w14:paraId="718063F6" w14:textId="16BC887D" w:rsidR="00902D18" w:rsidRPr="00902D18" w:rsidRDefault="00027D48" w:rsidP="00B13954">
      <w:pPr>
        <w:spacing w:line="360" w:lineRule="auto"/>
        <w:ind w:firstLine="709"/>
        <w:jc w:val="center"/>
        <w:rPr>
          <w:rFonts w:ascii="Arial" w:eastAsiaTheme="minorEastAsia" w:hAnsi="Arial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1000</m:t>
              </m:r>
            </m:num>
            <m:den>
              <m:r>
                <w:rPr>
                  <w:rFonts w:ascii="Cambria Math" w:hAnsi="Cambria Math"/>
                </w:rPr>
                <m:t>330</m:t>
              </m:r>
            </m:den>
          </m:f>
          <m:r>
            <w:rPr>
              <w:rFonts w:ascii="Cambria Math" w:hAnsi="Cambria Math"/>
            </w:rPr>
            <m:t>=3,03</m:t>
          </m:r>
        </m:oMath>
      </m:oMathPara>
    </w:p>
    <w:p w14:paraId="6587D564" w14:textId="0B933142" w:rsidR="00902D18" w:rsidRPr="00902D18" w:rsidRDefault="00902D18" w:rsidP="00902D18">
      <w:pPr>
        <w:spacing w:line="360" w:lineRule="auto"/>
        <w:ind w:firstLine="709"/>
        <w:rPr>
          <w:rFonts w:ascii="Arial" w:eastAsiaTheme="minorEastAsia" w:hAnsi="Arial"/>
        </w:rPr>
      </w:pPr>
      <w:r w:rsidRPr="00902D18">
        <w:rPr>
          <w:rFonts w:ascii="Arial" w:eastAsiaTheme="minorEastAsia" w:hAnsi="Arial"/>
        </w:rPr>
        <w:t>A partir desse ganho, a entrada diferencial (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902D18">
        <w:rPr>
          <w:rFonts w:ascii="Arial" w:eastAsiaTheme="minorEastAsia" w:hAnsi="Arial"/>
        </w:rPr>
        <w:t xml:space="preserve"> poderia variar de 0 a 1V. Porém, a tensão inferior de saturação do amplif</w:t>
      </w:r>
      <w:r w:rsidR="00B13954">
        <w:rPr>
          <w:rFonts w:ascii="Arial" w:eastAsiaTheme="minorEastAsia" w:hAnsi="Arial"/>
        </w:rPr>
        <w:t>i</w:t>
      </w:r>
      <w:r w:rsidRPr="00902D18">
        <w:rPr>
          <w:rFonts w:ascii="Arial" w:eastAsiaTheme="minorEastAsia" w:hAnsi="Arial"/>
        </w:rPr>
        <w:t>cador operacional escolhido é de 0.5V (característica inerente ao amplificador), e por causa disso, se a entrada diferencial for menor do que aproximadamente 0.17V, a saída ficará limitada ao valor de 0.5V, como é mostrado a seguir:</w:t>
      </w:r>
    </w:p>
    <w:p w14:paraId="27125571" w14:textId="77777777" w:rsidR="00902D18" w:rsidRPr="00B13954" w:rsidRDefault="00027D48" w:rsidP="00902D18">
      <w:pPr>
        <w:spacing w:line="360" w:lineRule="auto"/>
        <w:ind w:firstLine="709"/>
        <w:rPr>
          <w:rFonts w:ascii="Arial" w:eastAsiaTheme="minorEastAsia" w:hAnsi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 3,03*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</w:rPr>
                <m:t>0,17</m:t>
              </m:r>
            </m:e>
          </m:d>
          <m:r>
            <w:rPr>
              <w:rFonts w:ascii="Cambria Math" w:hAnsi="Cambria Math"/>
            </w:rPr>
            <m:t>= 0,51 V</m:t>
          </m:r>
        </m:oMath>
      </m:oMathPara>
    </w:p>
    <w:p w14:paraId="05648A0D" w14:textId="77777777" w:rsidR="00902D18" w:rsidRPr="00902D18" w:rsidRDefault="00902D18" w:rsidP="00F51F1A">
      <w:pPr>
        <w:spacing w:line="360" w:lineRule="auto"/>
        <w:rPr>
          <w:rFonts w:ascii="Arial" w:eastAsiaTheme="minorEastAsia" w:hAnsi="Arial"/>
          <w:b/>
          <w:bCs/>
        </w:rPr>
      </w:pPr>
      <w:r w:rsidRPr="00902D18">
        <w:rPr>
          <w:rFonts w:ascii="Arial" w:eastAsiaTheme="minorEastAsia" w:hAnsi="Arial"/>
          <w:b/>
          <w:bCs/>
        </w:rPr>
        <w:t>Conclusão:</w:t>
      </w:r>
    </w:p>
    <w:p w14:paraId="7D10B876" w14:textId="02994E88" w:rsidR="00902D18" w:rsidRPr="00902D18" w:rsidRDefault="00902D18" w:rsidP="00F51F1A">
      <w:pPr>
        <w:spacing w:line="360" w:lineRule="auto"/>
        <w:rPr>
          <w:rFonts w:ascii="Arial" w:eastAsiaTheme="minorEastAsia" w:hAnsi="Arial"/>
          <w:b/>
          <w:bCs/>
        </w:rPr>
      </w:pPr>
      <w:r w:rsidRPr="00902D18">
        <w:rPr>
          <w:rFonts w:ascii="Arial" w:eastAsiaTheme="minorEastAsia" w:hAnsi="Arial"/>
          <w:b/>
          <w:bCs/>
        </w:rPr>
        <w:t xml:space="preserve">Para </w:t>
      </w:r>
      <m:oMath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Pr="00902D18">
        <w:rPr>
          <w:rFonts w:ascii="Arial" w:eastAsiaTheme="minorEastAsia" w:hAnsi="Arial"/>
          <w:b/>
          <w:bCs/>
        </w:rPr>
        <w:t xml:space="preserve"> variando de 0.17V a 1V</w:t>
      </w:r>
    </w:p>
    <w:p w14:paraId="0581795D" w14:textId="4E665B26" w:rsidR="00902D18" w:rsidRPr="00902D18" w:rsidRDefault="00027D48" w:rsidP="00F51F1A">
      <w:pPr>
        <w:spacing w:line="360" w:lineRule="auto"/>
        <w:rPr>
          <w:rFonts w:ascii="Arial" w:eastAsiaTheme="minorEastAsia" w:hAnsi="Arial"/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="00902D18" w:rsidRPr="00902D18">
        <w:rPr>
          <w:rFonts w:ascii="Arial" w:eastAsiaTheme="minorEastAsia" w:hAnsi="Arial"/>
          <w:b/>
          <w:bCs/>
        </w:rPr>
        <w:t xml:space="preserve"> vai variar de 0.5V a 3V</w:t>
      </w:r>
    </w:p>
    <w:p w14:paraId="15583205" w14:textId="09E39FB8" w:rsidR="00902D18" w:rsidRDefault="00B13954" w:rsidP="00902D1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7EDAFAA" w14:textId="73F5EF6E" w:rsidR="00902D18" w:rsidRDefault="00902D18" w:rsidP="00902D18">
      <w:pPr>
        <w:pStyle w:val="Ttulo3"/>
        <w:jc w:val="both"/>
        <w:rPr>
          <w:rFonts w:hint="eastAsia"/>
        </w:rPr>
      </w:pPr>
      <w:bookmarkStart w:id="19" w:name="_Toc79455921"/>
      <w:r>
        <w:lastRenderedPageBreak/>
        <w:t>Saída Analógica</w:t>
      </w:r>
      <w:bookmarkEnd w:id="19"/>
    </w:p>
    <w:p w14:paraId="090A32F5" w14:textId="77777777" w:rsidR="00902D18" w:rsidRDefault="00902D18" w:rsidP="00902D18">
      <w:pPr>
        <w:rPr>
          <w:rFonts w:eastAsiaTheme="minorEastAsia"/>
        </w:rPr>
      </w:pPr>
      <w:r>
        <w:rPr>
          <w:rFonts w:eastAsiaTheme="minorEastAsia"/>
        </w:rPr>
        <w:t>Projeto do filtro passa-baixa:</w:t>
      </w:r>
    </w:p>
    <w:p w14:paraId="6751A1D1" w14:textId="4B532982" w:rsidR="00902D18" w:rsidRDefault="00902D18" w:rsidP="00902D18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F797A69" wp14:editId="49EAAF48">
            <wp:extent cx="5403215" cy="248221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AD56" w14:textId="77777777" w:rsidR="00902D18" w:rsidRPr="00902D18" w:rsidRDefault="00902D18" w:rsidP="00B13954">
      <w:pPr>
        <w:spacing w:line="360" w:lineRule="auto"/>
        <w:ind w:firstLine="709"/>
        <w:rPr>
          <w:rFonts w:ascii="Arial" w:eastAsiaTheme="minorEastAsia" w:hAnsi="Arial"/>
        </w:rPr>
      </w:pPr>
      <w:r w:rsidRPr="00902D18">
        <w:rPr>
          <w:rFonts w:ascii="Arial" w:eastAsiaTheme="minorEastAsia" w:hAnsi="Arial"/>
        </w:rPr>
        <w:t xml:space="preserve">A frequência de corte escolhida para o filtro foi de 4 kHz. Para descobrir a frequência do PWM, foi usada a seguinte relação (onde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Pr="00902D18">
        <w:rPr>
          <w:rFonts w:ascii="Arial" w:eastAsiaTheme="minorEastAsia" w:hAnsi="Arial"/>
        </w:rPr>
        <w:t xml:space="preserve"> é a frequência de corte e K é uma constante):</w:t>
      </w:r>
    </w:p>
    <w:p w14:paraId="0B3B90FD" w14:textId="77777777" w:rsidR="00902D18" w:rsidRPr="00B13954" w:rsidRDefault="00027D48" w:rsidP="00B13954">
      <w:pPr>
        <w:spacing w:line="360" w:lineRule="auto"/>
        <w:ind w:firstLine="709"/>
        <w:rPr>
          <w:rFonts w:ascii="Arial" w:eastAsiaTheme="minorEastAsia" w:hAnsi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PWM</m:t>
              </m:r>
            </m:sub>
          </m:sSub>
          <m:r>
            <w:rPr>
              <w:rFonts w:ascii="Cambria Math" w:eastAsiaTheme="minorEastAsia" w:hAnsi="Cambria Math"/>
            </w:rPr>
            <m:t>=K*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0735FE19" w14:textId="77777777" w:rsidR="00902D18" w:rsidRPr="00B13954" w:rsidRDefault="00902D18" w:rsidP="00B13954">
      <w:pPr>
        <w:spacing w:line="360" w:lineRule="auto"/>
        <w:ind w:firstLine="709"/>
        <w:rPr>
          <w:rFonts w:ascii="Arial" w:eastAsiaTheme="minorEastAsia" w:hAnsi="Arial"/>
          <w:b/>
          <w:bCs/>
          <w:i/>
        </w:rPr>
      </w:pPr>
      <w:r w:rsidRPr="00902D18">
        <w:rPr>
          <w:rFonts w:ascii="Arial" w:eastAsiaTheme="minorEastAsia" w:hAnsi="Arial"/>
        </w:rPr>
        <w:t>Escolhendo uma constante K=25, com o objetivo de gerar uma frequência bem alta para o PWM, chegou-se ao seguinte resultado:</w:t>
      </w:r>
      <w:r w:rsidRPr="00902D18">
        <w:rPr>
          <w:rFonts w:ascii="Arial" w:eastAsiaTheme="minorEastAsia" w:hAnsi="Arial"/>
          <w:i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PWM</m:t>
              </m:r>
            </m:sub>
          </m:sSub>
          <m:r>
            <w:rPr>
              <w:rFonts w:ascii="Cambria Math" w:eastAsiaTheme="minorEastAsia" w:hAnsi="Cambria Math"/>
            </w:rPr>
            <m:t>=K*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  <w:lang w:eastAsia="en-US"/>
                    </w:rPr>
                  </m:ctrlPr>
                </m:groupChrPr>
                <m:e/>
              </m:groupChr>
            </m:e>
          </m:box>
          <m:sSub>
            <m:sSub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PWM</m:t>
              </m:r>
            </m:sub>
          </m:sSub>
          <m:r>
            <w:rPr>
              <w:rFonts w:ascii="Cambria Math" w:eastAsiaTheme="minorEastAsia" w:hAnsi="Cambria Math"/>
            </w:rPr>
            <m:t xml:space="preserve">=25*4000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  <w:lang w:eastAsia="en-US"/>
                    </w:rPr>
                  </m:ctrlPr>
                </m:groupChrPr>
                <m:e/>
              </m:groupChr>
            </m:e>
          </m:box>
          <m:sSub>
            <m:sSub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PWM</m:t>
              </m:r>
            </m:sub>
          </m:sSub>
          <m:r>
            <w:rPr>
              <w:rFonts w:ascii="Cambria Math" w:eastAsiaTheme="minorEastAsia" w:hAnsi="Cambria Math"/>
            </w:rPr>
            <m:t>=100 kHz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3D61C3CC" w14:textId="77777777" w:rsidR="00902D18" w:rsidRPr="00902D18" w:rsidRDefault="00902D18" w:rsidP="00B13954">
      <w:pPr>
        <w:spacing w:line="360" w:lineRule="auto"/>
        <w:ind w:firstLine="709"/>
        <w:rPr>
          <w:rFonts w:ascii="Arial" w:eastAsiaTheme="minorEastAsia" w:hAnsi="Arial"/>
        </w:rPr>
      </w:pPr>
      <w:r w:rsidRPr="00902D18">
        <w:rPr>
          <w:rFonts w:ascii="Arial" w:eastAsiaTheme="minorEastAsia" w:hAnsi="Arial"/>
          <w:iCs/>
        </w:rPr>
        <w:t>A seguir, foram</w:t>
      </w:r>
      <w:r w:rsidRPr="00902D18">
        <w:rPr>
          <w:rFonts w:ascii="Arial" w:eastAsiaTheme="minorEastAsia" w:hAnsi="Arial"/>
        </w:rPr>
        <w:t xml:space="preserve"> calculados os valores de R e C: </w:t>
      </w:r>
    </w:p>
    <w:p w14:paraId="6AA14438" w14:textId="28D57623" w:rsidR="00902D18" w:rsidRPr="00902D18" w:rsidRDefault="00902D18" w:rsidP="00B13954">
      <w:pPr>
        <w:spacing w:line="360" w:lineRule="auto"/>
        <w:ind w:firstLine="709"/>
        <w:jc w:val="center"/>
        <w:rPr>
          <w:rFonts w:ascii="Arial" w:eastAsiaTheme="minorEastAsia" w:hAnsi="Arial"/>
        </w:rPr>
      </w:pPr>
      <m:oMathPara>
        <m:oMath>
          <m:r>
            <w:rPr>
              <w:rFonts w:ascii="Cambria Math" w:eastAsiaTheme="minorEastAsia" w:hAnsi="Cambria Math"/>
            </w:rPr>
            <m:t>R*C=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2*π*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  <w:lang w:eastAsia="en-US"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/>
            </w:rPr>
            <m:t xml:space="preserve"> R*C=39,78*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47C313C0" w14:textId="77777777" w:rsidR="00902D18" w:rsidRPr="00902D18" w:rsidRDefault="00902D18" w:rsidP="00B13954">
      <w:pPr>
        <w:spacing w:line="360" w:lineRule="auto"/>
        <w:ind w:firstLine="709"/>
        <w:rPr>
          <w:rFonts w:ascii="Arial" w:eastAsiaTheme="minorEastAsia" w:hAnsi="Arial"/>
        </w:rPr>
      </w:pPr>
      <w:r w:rsidRPr="00902D18">
        <w:rPr>
          <w:rFonts w:ascii="Arial" w:eastAsiaTheme="minorEastAsia" w:hAnsi="Arial"/>
        </w:rPr>
        <w:t>Escolhendo um R = 3,9kΩ (valor comercial), foi encontrado o valor de C:</w:t>
      </w:r>
    </w:p>
    <w:p w14:paraId="21D98CCF" w14:textId="77777777" w:rsidR="00902D18" w:rsidRPr="00B13954" w:rsidRDefault="00902D18" w:rsidP="00B13954">
      <w:pPr>
        <w:spacing w:line="360" w:lineRule="auto"/>
        <w:ind w:firstLine="709"/>
        <w:rPr>
          <w:rFonts w:ascii="Arial" w:eastAsiaTheme="minorEastAsia" w:hAnsi="Aria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39,78*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3900</m:t>
              </m:r>
            </m:den>
          </m:f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eastAsiaTheme="minorEastAsia" w:hAnsi="Cambria Math"/>
                      <w:i/>
                      <w:lang w:eastAsia="en-US"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/>
            </w:rPr>
            <m:t xml:space="preserve"> C=10,2*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</m:oMath>
      </m:oMathPara>
    </w:p>
    <w:p w14:paraId="31FBB5CB" w14:textId="77777777" w:rsidR="00902D18" w:rsidRPr="00902D18" w:rsidRDefault="00902D18" w:rsidP="00B13954">
      <w:pPr>
        <w:spacing w:line="360" w:lineRule="auto"/>
        <w:ind w:firstLine="709"/>
        <w:rPr>
          <w:rFonts w:ascii="Arial" w:eastAsiaTheme="minorEastAsia" w:hAnsi="Arial"/>
        </w:rPr>
      </w:pPr>
      <w:r w:rsidRPr="00902D18">
        <w:rPr>
          <w:rFonts w:ascii="Arial" w:eastAsiaTheme="minorEastAsia" w:hAnsi="Arial"/>
        </w:rPr>
        <w:t>Logo, os valores finais comerciais escolhidos e a frequência do PWM são resumidos abaixo:</w:t>
      </w:r>
    </w:p>
    <w:p w14:paraId="207A095C" w14:textId="77777777" w:rsidR="00902D18" w:rsidRPr="00B13954" w:rsidRDefault="00902D18" w:rsidP="00B13954">
      <w:pPr>
        <w:spacing w:line="360" w:lineRule="auto"/>
        <w:rPr>
          <w:rFonts w:ascii="Arial" w:eastAsiaTheme="minorEastAsia" w:hAnsi="Arial"/>
          <w:b/>
          <w:bCs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R=3,9 kΩ</m:t>
          </m:r>
        </m:oMath>
      </m:oMathPara>
    </w:p>
    <w:p w14:paraId="04C5D562" w14:textId="77777777" w:rsidR="00902D18" w:rsidRPr="00B13954" w:rsidRDefault="00902D18" w:rsidP="00B13954">
      <w:pPr>
        <w:spacing w:line="360" w:lineRule="auto"/>
        <w:ind w:firstLine="709"/>
        <w:rPr>
          <w:rFonts w:ascii="Arial" w:eastAsiaTheme="minorEastAsia" w:hAnsi="Arial"/>
          <w:b/>
          <w:bCs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C=10 nF</m:t>
          </m:r>
        </m:oMath>
      </m:oMathPara>
    </w:p>
    <w:p w14:paraId="3497C49A" w14:textId="77777777" w:rsidR="00902D18" w:rsidRPr="00B13954" w:rsidRDefault="00027D48" w:rsidP="00B13954">
      <w:pPr>
        <w:spacing w:line="360" w:lineRule="auto"/>
        <w:ind w:firstLine="709"/>
        <w:rPr>
          <w:rFonts w:ascii="Arial" w:eastAsiaTheme="minorEastAsia" w:hAnsi="Arial"/>
          <w:b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PWM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=100 kHz</m:t>
          </m:r>
        </m:oMath>
      </m:oMathPara>
    </w:p>
    <w:p w14:paraId="06D5A088" w14:textId="262CB192" w:rsidR="00B13954" w:rsidRDefault="00B13954">
      <w:pPr>
        <w:rPr>
          <w:rFonts w:hint="eastAsia"/>
          <w:noProof/>
          <w:color w:val="000000"/>
          <w:bdr w:val="none" w:sz="0" w:space="0" w:color="auto" w:frame="1"/>
        </w:rPr>
      </w:pPr>
      <w:r>
        <w:rPr>
          <w:rFonts w:hint="eastAsia"/>
          <w:noProof/>
          <w:color w:val="000000"/>
          <w:bdr w:val="none" w:sz="0" w:space="0" w:color="auto" w:frame="1"/>
        </w:rPr>
        <w:br w:type="page"/>
      </w:r>
    </w:p>
    <w:p w14:paraId="1BA4EACF" w14:textId="77777777" w:rsidR="00B8338E" w:rsidRDefault="00B8338E">
      <w:pPr>
        <w:pStyle w:val="Corpodetexto"/>
        <w:rPr>
          <w:rFonts w:hint="eastAsia"/>
        </w:rPr>
      </w:pPr>
    </w:p>
    <w:p w14:paraId="4C86F139" w14:textId="77777777" w:rsidR="00B8338E" w:rsidRDefault="00753F40" w:rsidP="00760E9D">
      <w:pPr>
        <w:pStyle w:val="Ttulo2"/>
        <w:ind w:left="0"/>
        <w:rPr>
          <w:rFonts w:hint="eastAsia"/>
        </w:rPr>
      </w:pPr>
      <w:bookmarkStart w:id="20" w:name="_Toc79455922"/>
      <w:r>
        <w:t>Relatório de verificação de erros de projeto</w:t>
      </w:r>
      <w:bookmarkEnd w:id="20"/>
    </w:p>
    <w:p w14:paraId="7194DBDC" w14:textId="77777777" w:rsidR="00B8338E" w:rsidRDefault="00B8338E">
      <w:pPr>
        <w:jc w:val="both"/>
        <w:rPr>
          <w:rFonts w:hint="eastAsia"/>
        </w:rPr>
      </w:pPr>
    </w:p>
    <w:p w14:paraId="093F13BD" w14:textId="0A2D66AE" w:rsidR="00B8338E" w:rsidRPr="001F1786" w:rsidRDefault="00753F40">
      <w:pPr>
        <w:jc w:val="both"/>
        <w:rPr>
          <w:rFonts w:ascii="Arial" w:hAnsi="Arial"/>
        </w:rPr>
      </w:pPr>
      <w:r w:rsidRPr="001F1786">
        <w:rPr>
          <w:rFonts w:ascii="Arial" w:hAnsi="Arial"/>
        </w:rPr>
        <w:tab/>
      </w:r>
      <w:r w:rsidR="001F1786" w:rsidRPr="001F1786">
        <w:rPr>
          <w:rFonts w:ascii="Arial" w:hAnsi="Arial"/>
        </w:rPr>
        <w:t>O</w:t>
      </w:r>
      <w:r w:rsidR="001F1786">
        <w:rPr>
          <w:rFonts w:ascii="Arial" w:hAnsi="Arial"/>
        </w:rPr>
        <w:t xml:space="preserve"> relatório de erros do esquema elétrico não apresentou nenhum aviso.</w:t>
      </w:r>
    </w:p>
    <w:p w14:paraId="54CD245A" w14:textId="52B01DEF" w:rsidR="00B8338E" w:rsidRPr="001F1786" w:rsidRDefault="001F1786" w:rsidP="001F1786">
      <w:pPr>
        <w:rPr>
          <w:rFonts w:hint="eastAsia"/>
        </w:rPr>
      </w:pPr>
      <w:r>
        <w:rPr>
          <w:rFonts w:hint="eastAsia"/>
        </w:rPr>
        <w:br w:type="page"/>
      </w:r>
    </w:p>
    <w:p w14:paraId="655D57B1" w14:textId="78BEC853" w:rsidR="006600AD" w:rsidRDefault="00753F40" w:rsidP="00976A3E">
      <w:pPr>
        <w:pStyle w:val="Ttulo1"/>
        <w:rPr>
          <w:rFonts w:hint="eastAsia"/>
        </w:rPr>
      </w:pPr>
      <w:bookmarkStart w:id="21" w:name="_Toc79455923"/>
      <w:r>
        <w:lastRenderedPageBreak/>
        <w:t>Placa de circuito impresso</w:t>
      </w:r>
      <w:bookmarkEnd w:id="21"/>
    </w:p>
    <w:p w14:paraId="48F8720A" w14:textId="4C42C823" w:rsidR="00B8338E" w:rsidRDefault="006600AD" w:rsidP="002531D5">
      <w:pPr>
        <w:pStyle w:val="Corpodetexto"/>
        <w:spacing w:line="360" w:lineRule="auto"/>
        <w:ind w:firstLine="709"/>
        <w:rPr>
          <w:rFonts w:ascii="Arial" w:hAnsi="Arial"/>
        </w:rPr>
      </w:pPr>
      <w:r>
        <w:rPr>
          <w:rFonts w:ascii="Arial" w:hAnsi="Arial"/>
        </w:rPr>
        <w:t>O</w:t>
      </w:r>
      <w:r w:rsidR="00095DFE" w:rsidRPr="00095DFE">
        <w:rPr>
          <w:rFonts w:ascii="Arial" w:hAnsi="Arial"/>
        </w:rPr>
        <w:t xml:space="preserve"> projeto da placa de circuito impresso se trata de especificar como deve ocorrer a transposição do esquema elétrico desenvolvido para uma </w:t>
      </w:r>
      <w:r>
        <w:rPr>
          <w:rFonts w:ascii="Arial" w:hAnsi="Arial"/>
        </w:rPr>
        <w:t>PCI</w:t>
      </w:r>
      <w:r w:rsidR="00095DFE" w:rsidRPr="00095DFE">
        <w:rPr>
          <w:rFonts w:ascii="Arial" w:hAnsi="Arial"/>
        </w:rPr>
        <w:t xml:space="preserve"> real. Nesta etapa, os componentes que fazem parte do circuito são associados </w:t>
      </w:r>
      <w:r w:rsidRPr="00095DFE">
        <w:rPr>
          <w:rFonts w:ascii="Arial" w:hAnsi="Arial"/>
        </w:rPr>
        <w:t>às</w:t>
      </w:r>
      <w:r w:rsidR="00095DFE" w:rsidRPr="00095DFE">
        <w:rPr>
          <w:rFonts w:ascii="Arial" w:hAnsi="Arial"/>
        </w:rPr>
        <w:t xml:space="preserve"> pegadas (</w:t>
      </w:r>
      <w:r w:rsidR="00095DFE" w:rsidRPr="00095DFE">
        <w:rPr>
          <w:rFonts w:ascii="Arial" w:hAnsi="Arial"/>
          <w:i/>
          <w:iCs/>
        </w:rPr>
        <w:t>footprints</w:t>
      </w:r>
      <w:r w:rsidR="00095DFE" w:rsidRPr="00095DFE">
        <w:rPr>
          <w:rFonts w:ascii="Arial" w:hAnsi="Arial"/>
        </w:rPr>
        <w:t xml:space="preserve">), e suas interconexões, </w:t>
      </w:r>
      <w:r w:rsidRPr="00095DFE">
        <w:rPr>
          <w:rFonts w:ascii="Arial" w:hAnsi="Arial"/>
        </w:rPr>
        <w:t>às</w:t>
      </w:r>
      <w:r w:rsidR="00095DFE" w:rsidRPr="00095DFE">
        <w:rPr>
          <w:rFonts w:ascii="Arial" w:hAnsi="Arial"/>
        </w:rPr>
        <w:t xml:space="preserve"> trilhas de sinais. Ainda nesta etapa, é também produzida uma lista de compra para os componentes eletroeletrônicos que fazem parte da placa de circuito impresso projetada.</w:t>
      </w:r>
    </w:p>
    <w:p w14:paraId="3904C846" w14:textId="77777777" w:rsidR="00F51F1A" w:rsidRDefault="00F51F1A" w:rsidP="002531D5">
      <w:pPr>
        <w:pStyle w:val="Corpodetexto"/>
        <w:spacing w:line="360" w:lineRule="auto"/>
        <w:ind w:firstLine="709"/>
        <w:rPr>
          <w:rFonts w:ascii="Arial" w:hAnsi="Arial"/>
        </w:rPr>
      </w:pPr>
    </w:p>
    <w:p w14:paraId="1C6BF639" w14:textId="150EF258" w:rsidR="00F51F1A" w:rsidRDefault="00F51F1A" w:rsidP="00760E9D">
      <w:pPr>
        <w:pStyle w:val="Ttulo2"/>
        <w:ind w:left="0"/>
        <w:rPr>
          <w:rFonts w:hint="eastAsia"/>
        </w:rPr>
      </w:pPr>
      <w:bookmarkStart w:id="22" w:name="_Toc79455924"/>
      <w:r>
        <w:t>Requisitos</w:t>
      </w:r>
      <w:bookmarkEnd w:id="22"/>
      <w:r>
        <w:t xml:space="preserve"> </w:t>
      </w:r>
    </w:p>
    <w:p w14:paraId="4F3E135D" w14:textId="482FD267" w:rsidR="00F51F1A" w:rsidRDefault="00F51F1A" w:rsidP="00F51F1A">
      <w:pPr>
        <w:pStyle w:val="Ttulo2"/>
        <w:numPr>
          <w:ilvl w:val="0"/>
          <w:numId w:val="0"/>
        </w:numPr>
      </w:pPr>
      <w:bookmarkStart w:id="23" w:name="_Toc79455925"/>
      <w:r w:rsidRPr="00926CAA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4C132394" wp14:editId="0A6ADE4F">
            <wp:extent cx="5639587" cy="2305372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6DA7A636" w14:textId="53A05BEE" w:rsidR="00F51F1A" w:rsidRPr="00F51F1A" w:rsidRDefault="00F51F1A" w:rsidP="00F51F1A">
      <w:pPr>
        <w:pStyle w:val="Corpodetexto"/>
        <w:rPr>
          <w:rFonts w:hint="eastAsia"/>
        </w:rPr>
      </w:pPr>
      <w:r w:rsidRPr="00926CAA">
        <w:rPr>
          <w:rFonts w:ascii="Times New Roman" w:eastAsia="Times New Roman" w:hAnsi="Times New Roman"/>
          <w:bCs/>
          <w:noProof/>
          <w:sz w:val="20"/>
          <w:szCs w:val="20"/>
          <w:lang w:eastAsia="pt-BR"/>
        </w:rPr>
        <w:drawing>
          <wp:inline distT="0" distB="0" distL="0" distR="0" wp14:anchorId="49F38C1B" wp14:editId="1F52CF10">
            <wp:extent cx="5668166" cy="1581371"/>
            <wp:effectExtent l="0" t="0" r="0" b="0"/>
            <wp:docPr id="12" name="Imagem 1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8E28" w14:textId="3B8C382D" w:rsidR="00976A3E" w:rsidRPr="002531D5" w:rsidRDefault="00976A3E" w:rsidP="00F51F1A">
      <w:pPr>
        <w:pStyle w:val="Corpodetexto"/>
        <w:spacing w:line="360" w:lineRule="auto"/>
        <w:rPr>
          <w:rFonts w:ascii="Arial" w:hAnsi="Arial"/>
        </w:rPr>
      </w:pPr>
    </w:p>
    <w:p w14:paraId="3558711C" w14:textId="0AC8D6B7" w:rsidR="00B8338E" w:rsidRDefault="00753F40" w:rsidP="00760E9D">
      <w:pPr>
        <w:pStyle w:val="Ttulo2"/>
        <w:ind w:left="0"/>
        <w:rPr>
          <w:rFonts w:hint="eastAsia"/>
        </w:rPr>
      </w:pPr>
      <w:bookmarkStart w:id="24" w:name="_Toc79455926"/>
      <w:r>
        <w:lastRenderedPageBreak/>
        <w:t>Desenho da placa de circuito impresso</w:t>
      </w:r>
      <w:bookmarkEnd w:id="24"/>
    </w:p>
    <w:p w14:paraId="27BA9DDF" w14:textId="77777777" w:rsidR="001F1786" w:rsidRDefault="001F1786" w:rsidP="001F1786">
      <w:pPr>
        <w:pStyle w:val="Corpodetexto"/>
        <w:keepNext/>
        <w:jc w:val="center"/>
        <w:rPr>
          <w:rFonts w:hint="eastAsi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C943A6" wp14:editId="6BA6E738">
            <wp:extent cx="4667250" cy="46196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D21E" w14:textId="01952C71" w:rsidR="001F1786" w:rsidRPr="001F1786" w:rsidRDefault="001F1786" w:rsidP="001F1786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15</w:t>
      </w:r>
      <w:r>
        <w:rPr>
          <w:rFonts w:hint="eastAsia"/>
        </w:rPr>
        <w:fldChar w:fldCharType="end"/>
      </w:r>
      <w:r>
        <w:t>- Desenho da PCI</w:t>
      </w:r>
    </w:p>
    <w:p w14:paraId="42D61C62" w14:textId="72725802" w:rsidR="00B8338E" w:rsidRDefault="00753F40" w:rsidP="00760E9D">
      <w:pPr>
        <w:pStyle w:val="Ttulo2"/>
        <w:ind w:left="0"/>
        <w:rPr>
          <w:rFonts w:hint="eastAsia"/>
        </w:rPr>
      </w:pPr>
      <w:bookmarkStart w:id="25" w:name="_Toc79455927"/>
      <w:r>
        <w:lastRenderedPageBreak/>
        <w:t>Visão tridimensional do circuito projetado</w:t>
      </w:r>
      <w:bookmarkEnd w:id="25"/>
    </w:p>
    <w:p w14:paraId="108BACA2" w14:textId="77777777" w:rsidR="001F1786" w:rsidRDefault="001F1786" w:rsidP="001F1786">
      <w:pPr>
        <w:pStyle w:val="Corpodetexto"/>
        <w:keepNext/>
        <w:jc w:val="center"/>
        <w:rPr>
          <w:rFonts w:hint="eastAsi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B03A9B5" wp14:editId="317F24F4">
            <wp:extent cx="6120130" cy="38836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42C2" w14:textId="1786C0E5" w:rsidR="001F1786" w:rsidRDefault="001F1786" w:rsidP="001F1786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16</w:t>
      </w:r>
      <w:r>
        <w:rPr>
          <w:rFonts w:hint="eastAsia"/>
        </w:rPr>
        <w:fldChar w:fldCharType="end"/>
      </w:r>
      <w:r>
        <w:t>- Visão tridimensional da PCI</w:t>
      </w:r>
    </w:p>
    <w:p w14:paraId="31C971F0" w14:textId="77777777" w:rsidR="001F1786" w:rsidRDefault="001F1786" w:rsidP="001F1786">
      <w:pPr>
        <w:pStyle w:val="Legenda"/>
        <w:jc w:val="center"/>
        <w:rPr>
          <w:rFonts w:hint="eastAsia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8BBD247" wp14:editId="5274A76B">
            <wp:extent cx="5520925" cy="52863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15" cy="528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B4FE" w14:textId="314DBF3D" w:rsidR="001F1786" w:rsidRDefault="001F1786" w:rsidP="001F1786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17</w:t>
      </w:r>
      <w:r>
        <w:rPr>
          <w:rFonts w:hint="eastAsia"/>
        </w:rPr>
        <w:fldChar w:fldCharType="end"/>
      </w:r>
      <w:r>
        <w:t>- Visão da parte frontal da PCI</w:t>
      </w:r>
    </w:p>
    <w:p w14:paraId="36339859" w14:textId="77777777" w:rsidR="001F1786" w:rsidRDefault="001F1786" w:rsidP="001F1786">
      <w:pPr>
        <w:pStyle w:val="Legenda"/>
        <w:jc w:val="center"/>
        <w:rPr>
          <w:rFonts w:hint="eastAsia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61E5DD7" wp14:editId="75E6C7C4">
            <wp:extent cx="5886450" cy="5695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EB7D" w14:textId="0970FDAC" w:rsidR="001F1786" w:rsidRDefault="001F1786" w:rsidP="001F1786">
      <w:pPr>
        <w:pStyle w:val="Legenda"/>
        <w:jc w:val="center"/>
        <w:rPr>
          <w:rFonts w:hint="eastAsia"/>
        </w:rPr>
      </w:pPr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91167">
        <w:rPr>
          <w:rFonts w:hint="eastAsia"/>
          <w:noProof/>
        </w:rPr>
        <w:t>18</w:t>
      </w:r>
      <w:r>
        <w:rPr>
          <w:rFonts w:hint="eastAsia"/>
        </w:rPr>
        <w:fldChar w:fldCharType="end"/>
      </w:r>
      <w:r>
        <w:t>- Visão traseira da PCI</w:t>
      </w:r>
    </w:p>
    <w:p w14:paraId="06E213B0" w14:textId="2C18F30C" w:rsidR="001F1786" w:rsidRPr="001F1786" w:rsidRDefault="001F1786" w:rsidP="001F1786">
      <w:pPr>
        <w:rPr>
          <w:rFonts w:hint="eastAsia"/>
          <w:i/>
          <w:iCs/>
        </w:rPr>
      </w:pPr>
      <w:r>
        <w:rPr>
          <w:rFonts w:hint="eastAsia"/>
        </w:rPr>
        <w:br w:type="page"/>
      </w:r>
    </w:p>
    <w:p w14:paraId="6E208BA1" w14:textId="77777777" w:rsidR="00B8338E" w:rsidRDefault="00753F40" w:rsidP="00760E9D">
      <w:pPr>
        <w:pStyle w:val="Ttulo2"/>
        <w:ind w:left="0"/>
        <w:rPr>
          <w:rFonts w:hint="eastAsia"/>
        </w:rPr>
      </w:pPr>
      <w:bookmarkStart w:id="26" w:name="_Toc79455928"/>
      <w:r>
        <w:lastRenderedPageBreak/>
        <w:t>Relatório de verificação de erros de projeto</w:t>
      </w:r>
      <w:bookmarkEnd w:id="26"/>
    </w:p>
    <w:p w14:paraId="70B62AA9" w14:textId="77777777" w:rsidR="001F1786" w:rsidRPr="000B6FCB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Fonts w:ascii="Courier New" w:hAnsi="Courier New" w:cs="Courier New"/>
          <w:color w:val="000000"/>
          <w:lang w:val="en-US"/>
        </w:rPr>
        <w:t xml:space="preserve">** </w:t>
      </w:r>
      <w:proofErr w:type="spellStart"/>
      <w:r w:rsidRPr="000B6FCB">
        <w:rPr>
          <w:rFonts w:ascii="Courier New" w:hAnsi="Courier New" w:cs="Courier New"/>
          <w:color w:val="000000"/>
          <w:lang w:val="en-US"/>
        </w:rPr>
        <w:t>Drc</w:t>
      </w:r>
      <w:proofErr w:type="spellEnd"/>
      <w:r w:rsidRPr="000B6FCB">
        <w:rPr>
          <w:rFonts w:ascii="Courier New" w:hAnsi="Courier New" w:cs="Courier New"/>
          <w:color w:val="000000"/>
          <w:lang w:val="en-US"/>
        </w:rPr>
        <w:t xml:space="preserve"> report for C:\Users\Lucas F. Machado\Desktop\PBLE01\PBLE01_Grupo06\PBLE01.kicad_pcb **</w:t>
      </w:r>
    </w:p>
    <w:p w14:paraId="178F8EEE" w14:textId="77777777" w:rsidR="001F1786" w:rsidRPr="000B6FCB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Fonts w:ascii="Courier New" w:hAnsi="Courier New" w:cs="Courier New"/>
          <w:color w:val="000000"/>
          <w:lang w:val="en-US"/>
        </w:rPr>
        <w:t xml:space="preserve">** Created </w:t>
      </w:r>
      <w:proofErr w:type="gramStart"/>
      <w:r w:rsidRPr="000B6FCB">
        <w:rPr>
          <w:rFonts w:ascii="Courier New" w:hAnsi="Courier New" w:cs="Courier New"/>
          <w:color w:val="000000"/>
          <w:lang w:val="en-US"/>
        </w:rPr>
        <w:t>on  *</w:t>
      </w:r>
      <w:proofErr w:type="gramEnd"/>
      <w:r w:rsidRPr="000B6FCB">
        <w:rPr>
          <w:rFonts w:ascii="Courier New" w:hAnsi="Courier New" w:cs="Courier New"/>
          <w:color w:val="000000"/>
          <w:lang w:val="en-US"/>
        </w:rPr>
        <w:t>*</w:t>
      </w:r>
    </w:p>
    <w:p w14:paraId="796B0BE9" w14:textId="77777777" w:rsidR="001F1786" w:rsidRPr="000B6FCB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Fonts w:ascii="Courier New" w:hAnsi="Courier New" w:cs="Courier New"/>
          <w:color w:val="000000"/>
          <w:lang w:val="en-US"/>
        </w:rPr>
        <w:t> </w:t>
      </w:r>
    </w:p>
    <w:p w14:paraId="1AB4E67A" w14:textId="77777777" w:rsidR="001F1786" w:rsidRPr="000B6FCB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Fonts w:ascii="Courier New" w:hAnsi="Courier New" w:cs="Courier New"/>
          <w:color w:val="000000"/>
          <w:lang w:val="en-US"/>
        </w:rPr>
        <w:t>** Found 4 DRC errors **</w:t>
      </w:r>
    </w:p>
    <w:p w14:paraId="28FAA17A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proofErr w:type="spellStart"/>
      <w:proofErr w:type="gramStart"/>
      <w:r w:rsidRPr="000B6FCB">
        <w:rPr>
          <w:rFonts w:ascii="Courier New" w:hAnsi="Courier New" w:cs="Courier New"/>
          <w:color w:val="000000"/>
        </w:rPr>
        <w:t>ErrType</w:t>
      </w:r>
      <w:proofErr w:type="spellEnd"/>
      <w:r w:rsidRPr="000B6FCB">
        <w:rPr>
          <w:rFonts w:ascii="Courier New" w:hAnsi="Courier New" w:cs="Courier New"/>
          <w:color w:val="000000"/>
        </w:rPr>
        <w:t>(</w:t>
      </w:r>
      <w:proofErr w:type="gramEnd"/>
      <w:r w:rsidRPr="000B6FCB">
        <w:rPr>
          <w:rFonts w:ascii="Courier New" w:hAnsi="Courier New" w:cs="Courier New"/>
          <w:color w:val="000000"/>
        </w:rPr>
        <w:t>19): Ilha muito próxima a ilha</w:t>
      </w:r>
    </w:p>
    <w:p w14:paraId="32117FEA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r w:rsidRPr="000B6FCB">
        <w:rPr>
          <w:rStyle w:val="apple-tab-span"/>
          <w:rFonts w:ascii="Courier New" w:hAnsi="Courier New" w:cs="Courier New"/>
          <w:color w:val="000000"/>
        </w:rPr>
        <w:tab/>
      </w:r>
      <w:proofErr w:type="gramStart"/>
      <w:r w:rsidRPr="000B6FCB">
        <w:rPr>
          <w:rFonts w:ascii="Courier New" w:hAnsi="Courier New" w:cs="Courier New"/>
          <w:color w:val="000000"/>
        </w:rPr>
        <w:t>@(</w:t>
      </w:r>
      <w:proofErr w:type="gramEnd"/>
      <w:r w:rsidRPr="000B6FCB">
        <w:rPr>
          <w:rFonts w:ascii="Courier New" w:hAnsi="Courier New" w:cs="Courier New"/>
          <w:color w:val="000000"/>
        </w:rPr>
        <w:t>115,570 mm, 71,942 mm): Ilha 1 de Y3 em Todas as camadas de cobre</w:t>
      </w:r>
    </w:p>
    <w:p w14:paraId="64650F7E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r w:rsidRPr="000B6FCB">
        <w:rPr>
          <w:rFonts w:ascii="Courier New" w:hAnsi="Courier New" w:cs="Courier New"/>
          <w:color w:val="000000"/>
        </w:rPr>
        <w:t>    </w:t>
      </w:r>
      <w:proofErr w:type="gramStart"/>
      <w:r w:rsidRPr="000B6FCB">
        <w:rPr>
          <w:rFonts w:ascii="Courier New" w:hAnsi="Courier New" w:cs="Courier New"/>
          <w:color w:val="000000"/>
        </w:rPr>
        <w:t>@(</w:t>
      </w:r>
      <w:proofErr w:type="gramEnd"/>
      <w:r w:rsidRPr="000B6FCB">
        <w:rPr>
          <w:rFonts w:ascii="Courier New" w:hAnsi="Courier New" w:cs="Courier New"/>
          <w:color w:val="000000"/>
        </w:rPr>
        <w:t>115,570 mm, 73,042 mm): Ilha 2 de Y3 em Todas as camadas de cobre</w:t>
      </w:r>
    </w:p>
    <w:p w14:paraId="14104CA9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proofErr w:type="spellStart"/>
      <w:proofErr w:type="gramStart"/>
      <w:r w:rsidRPr="000B6FCB">
        <w:rPr>
          <w:rFonts w:ascii="Courier New" w:hAnsi="Courier New" w:cs="Courier New"/>
          <w:color w:val="000000"/>
        </w:rPr>
        <w:t>ErrType</w:t>
      </w:r>
      <w:proofErr w:type="spellEnd"/>
      <w:r w:rsidRPr="000B6FCB">
        <w:rPr>
          <w:rFonts w:ascii="Courier New" w:hAnsi="Courier New" w:cs="Courier New"/>
          <w:color w:val="000000"/>
        </w:rPr>
        <w:t>(</w:t>
      </w:r>
      <w:proofErr w:type="gramEnd"/>
      <w:r w:rsidRPr="000B6FCB">
        <w:rPr>
          <w:rFonts w:ascii="Courier New" w:hAnsi="Courier New" w:cs="Courier New"/>
          <w:color w:val="000000"/>
        </w:rPr>
        <w:t>45): Sobreposição de pátios</w:t>
      </w:r>
    </w:p>
    <w:p w14:paraId="5059BAD9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r w:rsidRPr="000B6FCB">
        <w:rPr>
          <w:rStyle w:val="apple-tab-span"/>
          <w:rFonts w:ascii="Courier New" w:hAnsi="Courier New" w:cs="Courier New"/>
          <w:color w:val="000000"/>
        </w:rPr>
        <w:tab/>
      </w:r>
      <w:proofErr w:type="gramStart"/>
      <w:r w:rsidRPr="000B6FCB">
        <w:rPr>
          <w:rFonts w:ascii="Courier New" w:hAnsi="Courier New" w:cs="Courier New"/>
          <w:color w:val="000000"/>
        </w:rPr>
        <w:t>@(</w:t>
      </w:r>
      <w:proofErr w:type="gramEnd"/>
      <w:r w:rsidRPr="000B6FCB">
        <w:rPr>
          <w:rFonts w:ascii="Courier New" w:hAnsi="Courier New" w:cs="Courier New"/>
          <w:color w:val="000000"/>
        </w:rPr>
        <w:t xml:space="preserve">147,053 mm, 56,363 mm): </w:t>
      </w:r>
      <w:proofErr w:type="spellStart"/>
      <w:r w:rsidRPr="000B6FCB">
        <w:rPr>
          <w:rFonts w:ascii="Courier New" w:hAnsi="Courier New" w:cs="Courier New"/>
          <w:color w:val="000000"/>
        </w:rPr>
        <w:t>Footprint</w:t>
      </w:r>
      <w:proofErr w:type="spellEnd"/>
      <w:r w:rsidRPr="000B6FCB">
        <w:rPr>
          <w:rFonts w:ascii="Courier New" w:hAnsi="Courier New" w:cs="Courier New"/>
          <w:color w:val="000000"/>
        </w:rPr>
        <w:t xml:space="preserve"> J3 em </w:t>
      </w:r>
      <w:proofErr w:type="spellStart"/>
      <w:r w:rsidRPr="000B6FCB">
        <w:rPr>
          <w:rFonts w:ascii="Courier New" w:hAnsi="Courier New" w:cs="Courier New"/>
          <w:color w:val="000000"/>
        </w:rPr>
        <w:t>F.Cu</w:t>
      </w:r>
      <w:proofErr w:type="spellEnd"/>
    </w:p>
    <w:p w14:paraId="1D61ED4D" w14:textId="77777777" w:rsidR="001F1786" w:rsidRPr="000B6FCB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Style w:val="apple-tab-span"/>
          <w:rFonts w:ascii="Courier New" w:hAnsi="Courier New" w:cs="Courier New"/>
          <w:color w:val="000000"/>
        </w:rPr>
        <w:tab/>
      </w:r>
      <w:proofErr w:type="gramStart"/>
      <w:r w:rsidRPr="000B6FCB">
        <w:rPr>
          <w:rFonts w:ascii="Courier New" w:hAnsi="Courier New" w:cs="Courier New"/>
          <w:color w:val="000000"/>
          <w:lang w:val="en-US"/>
        </w:rPr>
        <w:t>@(</w:t>
      </w:r>
      <w:proofErr w:type="gramEnd"/>
      <w:r w:rsidRPr="000B6FCB">
        <w:rPr>
          <w:rFonts w:ascii="Courier New" w:hAnsi="Courier New" w:cs="Courier New"/>
          <w:color w:val="000000"/>
          <w:lang w:val="en-US"/>
        </w:rPr>
        <w:t xml:space="preserve">142,314 mm, 60,325 mm): Footprint C6 </w:t>
      </w:r>
      <w:proofErr w:type="spellStart"/>
      <w:r w:rsidRPr="000B6FCB">
        <w:rPr>
          <w:rFonts w:ascii="Courier New" w:hAnsi="Courier New" w:cs="Courier New"/>
          <w:color w:val="000000"/>
          <w:lang w:val="en-US"/>
        </w:rPr>
        <w:t>em</w:t>
      </w:r>
      <w:proofErr w:type="spellEnd"/>
      <w:r w:rsidRPr="000B6FC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0B6FCB">
        <w:rPr>
          <w:rFonts w:ascii="Courier New" w:hAnsi="Courier New" w:cs="Courier New"/>
          <w:color w:val="000000"/>
          <w:lang w:val="en-US"/>
        </w:rPr>
        <w:t>F.Cu</w:t>
      </w:r>
      <w:proofErr w:type="spellEnd"/>
    </w:p>
    <w:p w14:paraId="50D96DFA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proofErr w:type="spellStart"/>
      <w:proofErr w:type="gramStart"/>
      <w:r w:rsidRPr="000B6FCB">
        <w:rPr>
          <w:rFonts w:ascii="Courier New" w:hAnsi="Courier New" w:cs="Courier New"/>
          <w:color w:val="000000"/>
        </w:rPr>
        <w:t>ErrType</w:t>
      </w:r>
      <w:proofErr w:type="spellEnd"/>
      <w:r w:rsidRPr="000B6FCB">
        <w:rPr>
          <w:rFonts w:ascii="Courier New" w:hAnsi="Courier New" w:cs="Courier New"/>
          <w:color w:val="000000"/>
        </w:rPr>
        <w:t>(</w:t>
      </w:r>
      <w:proofErr w:type="gramEnd"/>
      <w:r w:rsidRPr="000B6FCB">
        <w:rPr>
          <w:rFonts w:ascii="Courier New" w:hAnsi="Courier New" w:cs="Courier New"/>
          <w:color w:val="000000"/>
        </w:rPr>
        <w:t>45): Sobreposição de pátios</w:t>
      </w:r>
    </w:p>
    <w:p w14:paraId="405CE2D7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r w:rsidRPr="000B6FCB">
        <w:rPr>
          <w:rStyle w:val="apple-tab-span"/>
          <w:rFonts w:ascii="Courier New" w:hAnsi="Courier New" w:cs="Courier New"/>
          <w:color w:val="000000"/>
        </w:rPr>
        <w:tab/>
      </w:r>
      <w:proofErr w:type="gramStart"/>
      <w:r w:rsidRPr="000B6FCB">
        <w:rPr>
          <w:rFonts w:ascii="Courier New" w:hAnsi="Courier New" w:cs="Courier New"/>
          <w:color w:val="000000"/>
        </w:rPr>
        <w:t>@(</w:t>
      </w:r>
      <w:proofErr w:type="gramEnd"/>
      <w:r w:rsidRPr="000B6FCB">
        <w:rPr>
          <w:rFonts w:ascii="Courier New" w:hAnsi="Courier New" w:cs="Courier New"/>
          <w:color w:val="000000"/>
        </w:rPr>
        <w:t xml:space="preserve">147,053 mm, 56,363 mm): </w:t>
      </w:r>
      <w:proofErr w:type="spellStart"/>
      <w:r w:rsidRPr="000B6FCB">
        <w:rPr>
          <w:rFonts w:ascii="Courier New" w:hAnsi="Courier New" w:cs="Courier New"/>
          <w:color w:val="000000"/>
        </w:rPr>
        <w:t>Footprint</w:t>
      </w:r>
      <w:proofErr w:type="spellEnd"/>
      <w:r w:rsidRPr="000B6FCB">
        <w:rPr>
          <w:rFonts w:ascii="Courier New" w:hAnsi="Courier New" w:cs="Courier New"/>
          <w:color w:val="000000"/>
        </w:rPr>
        <w:t xml:space="preserve"> J3 em </w:t>
      </w:r>
      <w:proofErr w:type="spellStart"/>
      <w:r w:rsidRPr="000B6FCB">
        <w:rPr>
          <w:rFonts w:ascii="Courier New" w:hAnsi="Courier New" w:cs="Courier New"/>
          <w:color w:val="000000"/>
        </w:rPr>
        <w:t>F.Cu</w:t>
      </w:r>
      <w:proofErr w:type="spellEnd"/>
    </w:p>
    <w:p w14:paraId="467735D6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r w:rsidRPr="000B6FCB">
        <w:rPr>
          <w:rStyle w:val="apple-tab-span"/>
          <w:rFonts w:ascii="Courier New" w:hAnsi="Courier New" w:cs="Courier New"/>
          <w:color w:val="000000"/>
        </w:rPr>
        <w:tab/>
      </w:r>
      <w:proofErr w:type="gramStart"/>
      <w:r w:rsidRPr="000B6FCB">
        <w:rPr>
          <w:rFonts w:ascii="Courier New" w:hAnsi="Courier New" w:cs="Courier New"/>
          <w:color w:val="000000"/>
        </w:rPr>
        <w:t>@(</w:t>
      </w:r>
      <w:proofErr w:type="gramEnd"/>
      <w:r w:rsidRPr="000B6FCB">
        <w:rPr>
          <w:rFonts w:ascii="Courier New" w:hAnsi="Courier New" w:cs="Courier New"/>
          <w:color w:val="000000"/>
        </w:rPr>
        <w:t xml:space="preserve">138,633 mm, 60,198 mm): </w:t>
      </w:r>
      <w:proofErr w:type="spellStart"/>
      <w:r w:rsidRPr="000B6FCB">
        <w:rPr>
          <w:rFonts w:ascii="Courier New" w:hAnsi="Courier New" w:cs="Courier New"/>
          <w:color w:val="000000"/>
        </w:rPr>
        <w:t>Footprint</w:t>
      </w:r>
      <w:proofErr w:type="spellEnd"/>
      <w:r w:rsidRPr="000B6FCB">
        <w:rPr>
          <w:rFonts w:ascii="Courier New" w:hAnsi="Courier New" w:cs="Courier New"/>
          <w:color w:val="000000"/>
        </w:rPr>
        <w:t xml:space="preserve"> R21 em </w:t>
      </w:r>
      <w:proofErr w:type="spellStart"/>
      <w:r w:rsidRPr="000B6FCB">
        <w:rPr>
          <w:rFonts w:ascii="Courier New" w:hAnsi="Courier New" w:cs="Courier New"/>
          <w:color w:val="000000"/>
        </w:rPr>
        <w:t>F.Cu</w:t>
      </w:r>
      <w:proofErr w:type="spellEnd"/>
    </w:p>
    <w:p w14:paraId="66592383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proofErr w:type="spellStart"/>
      <w:proofErr w:type="gramStart"/>
      <w:r w:rsidRPr="000B6FCB">
        <w:rPr>
          <w:rFonts w:ascii="Courier New" w:hAnsi="Courier New" w:cs="Courier New"/>
          <w:color w:val="000000"/>
        </w:rPr>
        <w:t>ErrType</w:t>
      </w:r>
      <w:proofErr w:type="spellEnd"/>
      <w:r w:rsidRPr="000B6FCB">
        <w:rPr>
          <w:rFonts w:ascii="Courier New" w:hAnsi="Courier New" w:cs="Courier New"/>
          <w:color w:val="000000"/>
        </w:rPr>
        <w:t>(</w:t>
      </w:r>
      <w:proofErr w:type="gramEnd"/>
      <w:r w:rsidRPr="000B6FCB">
        <w:rPr>
          <w:rFonts w:ascii="Courier New" w:hAnsi="Courier New" w:cs="Courier New"/>
          <w:color w:val="000000"/>
        </w:rPr>
        <w:t>45): Sobreposição de pátios</w:t>
      </w:r>
    </w:p>
    <w:p w14:paraId="04B45174" w14:textId="77777777" w:rsidR="001F1786" w:rsidRPr="000B6FCB" w:rsidRDefault="001F1786" w:rsidP="001F1786">
      <w:pPr>
        <w:pStyle w:val="NormalWeb"/>
        <w:spacing w:before="240" w:beforeAutospacing="0" w:after="240" w:afterAutospacing="0"/>
      </w:pPr>
      <w:r w:rsidRPr="000B6FCB">
        <w:rPr>
          <w:rStyle w:val="apple-tab-span"/>
          <w:rFonts w:ascii="Courier New" w:hAnsi="Courier New" w:cs="Courier New"/>
          <w:color w:val="000000"/>
        </w:rPr>
        <w:tab/>
      </w:r>
      <w:proofErr w:type="gramStart"/>
      <w:r w:rsidRPr="000B6FCB">
        <w:rPr>
          <w:rFonts w:ascii="Courier New" w:hAnsi="Courier New" w:cs="Courier New"/>
          <w:color w:val="000000"/>
        </w:rPr>
        <w:t>@(</w:t>
      </w:r>
      <w:proofErr w:type="gramEnd"/>
      <w:r w:rsidRPr="000B6FCB">
        <w:rPr>
          <w:rFonts w:ascii="Courier New" w:hAnsi="Courier New" w:cs="Courier New"/>
          <w:color w:val="000000"/>
        </w:rPr>
        <w:t xml:space="preserve">176,847 mm, 98,770 mm): </w:t>
      </w:r>
      <w:proofErr w:type="spellStart"/>
      <w:r w:rsidRPr="000B6FCB">
        <w:rPr>
          <w:rFonts w:ascii="Courier New" w:hAnsi="Courier New" w:cs="Courier New"/>
          <w:color w:val="000000"/>
        </w:rPr>
        <w:t>Footprint</w:t>
      </w:r>
      <w:proofErr w:type="spellEnd"/>
      <w:r w:rsidRPr="000B6FCB">
        <w:rPr>
          <w:rFonts w:ascii="Courier New" w:hAnsi="Courier New" w:cs="Courier New"/>
          <w:color w:val="000000"/>
        </w:rPr>
        <w:t xml:space="preserve"> RV2 em </w:t>
      </w:r>
      <w:proofErr w:type="spellStart"/>
      <w:r w:rsidRPr="000B6FCB">
        <w:rPr>
          <w:rFonts w:ascii="Courier New" w:hAnsi="Courier New" w:cs="Courier New"/>
          <w:color w:val="000000"/>
        </w:rPr>
        <w:t>F.Cu</w:t>
      </w:r>
      <w:proofErr w:type="spellEnd"/>
    </w:p>
    <w:p w14:paraId="14A58218" w14:textId="77777777" w:rsidR="001F1786" w:rsidRPr="000B6FCB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Style w:val="apple-tab-span"/>
          <w:rFonts w:ascii="Courier New" w:hAnsi="Courier New" w:cs="Courier New"/>
          <w:color w:val="000000"/>
        </w:rPr>
        <w:tab/>
      </w:r>
      <w:proofErr w:type="gramStart"/>
      <w:r w:rsidRPr="000B6FCB">
        <w:rPr>
          <w:rFonts w:ascii="Courier New" w:hAnsi="Courier New" w:cs="Courier New"/>
          <w:color w:val="000000"/>
          <w:lang w:val="en-US"/>
        </w:rPr>
        <w:t>@(</w:t>
      </w:r>
      <w:proofErr w:type="gramEnd"/>
      <w:r w:rsidRPr="000B6FCB">
        <w:rPr>
          <w:rFonts w:ascii="Courier New" w:hAnsi="Courier New" w:cs="Courier New"/>
          <w:color w:val="000000"/>
          <w:lang w:val="en-US"/>
        </w:rPr>
        <w:t xml:space="preserve">161,064 mm, 93,467 mm): Footprint C14 </w:t>
      </w:r>
      <w:proofErr w:type="spellStart"/>
      <w:r w:rsidRPr="000B6FCB">
        <w:rPr>
          <w:rFonts w:ascii="Courier New" w:hAnsi="Courier New" w:cs="Courier New"/>
          <w:color w:val="000000"/>
          <w:lang w:val="en-US"/>
        </w:rPr>
        <w:t>em</w:t>
      </w:r>
      <w:proofErr w:type="spellEnd"/>
      <w:r w:rsidRPr="000B6FC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0B6FCB">
        <w:rPr>
          <w:rFonts w:ascii="Courier New" w:hAnsi="Courier New" w:cs="Courier New"/>
          <w:color w:val="000000"/>
          <w:lang w:val="en-US"/>
        </w:rPr>
        <w:t>F.Cu</w:t>
      </w:r>
      <w:proofErr w:type="spellEnd"/>
    </w:p>
    <w:p w14:paraId="2C7C99FA" w14:textId="77777777" w:rsidR="001F1786" w:rsidRPr="000B6FCB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Fonts w:ascii="Courier New" w:hAnsi="Courier New" w:cs="Courier New"/>
          <w:color w:val="000000"/>
          <w:lang w:val="en-US"/>
        </w:rPr>
        <w:t> </w:t>
      </w:r>
    </w:p>
    <w:p w14:paraId="432BDBB2" w14:textId="77777777" w:rsidR="001F1786" w:rsidRPr="000B6FCB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Fonts w:ascii="Courier New" w:hAnsi="Courier New" w:cs="Courier New"/>
          <w:color w:val="000000"/>
          <w:lang w:val="en-US"/>
        </w:rPr>
        <w:t>** Found 0 unconnected pads **</w:t>
      </w:r>
    </w:p>
    <w:p w14:paraId="04980745" w14:textId="77777777" w:rsidR="001F1786" w:rsidRPr="000B6FCB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Fonts w:ascii="Courier New" w:hAnsi="Courier New" w:cs="Courier New"/>
          <w:color w:val="000000"/>
          <w:lang w:val="en-US"/>
        </w:rPr>
        <w:t> </w:t>
      </w:r>
    </w:p>
    <w:p w14:paraId="575BA01B" w14:textId="77777777" w:rsidR="001F1786" w:rsidRPr="001F1786" w:rsidRDefault="001F1786" w:rsidP="001F1786">
      <w:pPr>
        <w:pStyle w:val="NormalWeb"/>
        <w:spacing w:before="240" w:beforeAutospacing="0" w:after="240" w:afterAutospacing="0"/>
        <w:rPr>
          <w:lang w:val="en-US"/>
        </w:rPr>
      </w:pPr>
      <w:r w:rsidRPr="000B6FCB">
        <w:rPr>
          <w:rFonts w:ascii="Courier New" w:hAnsi="Courier New" w:cs="Courier New"/>
          <w:color w:val="000000"/>
          <w:lang w:val="en-US"/>
        </w:rPr>
        <w:t>** End of Report **</w:t>
      </w:r>
    </w:p>
    <w:p w14:paraId="1231BE67" w14:textId="77777777" w:rsidR="00B8338E" w:rsidRPr="001F1786" w:rsidRDefault="00B8338E">
      <w:pPr>
        <w:pStyle w:val="Corpodetexto"/>
        <w:rPr>
          <w:rFonts w:hint="eastAsia"/>
          <w:lang w:val="en-US"/>
        </w:rPr>
      </w:pPr>
    </w:p>
    <w:p w14:paraId="36FEB5B0" w14:textId="77777777" w:rsidR="00B8338E" w:rsidRPr="001F1786" w:rsidRDefault="00B8338E">
      <w:pPr>
        <w:pStyle w:val="Corpodetexto"/>
        <w:rPr>
          <w:rFonts w:hint="eastAsia"/>
          <w:lang w:val="en-US"/>
        </w:rPr>
      </w:pPr>
    </w:p>
    <w:p w14:paraId="30D7AA69" w14:textId="77777777" w:rsidR="00B8338E" w:rsidRPr="001F1786" w:rsidRDefault="00753F40">
      <w:pPr>
        <w:pStyle w:val="Ttulo1"/>
        <w:numPr>
          <w:ilvl w:val="0"/>
          <w:numId w:val="0"/>
        </w:numPr>
        <w:rPr>
          <w:rFonts w:hint="eastAsia"/>
          <w:lang w:val="en-US"/>
        </w:rPr>
      </w:pPr>
      <w:r w:rsidRPr="001F1786">
        <w:rPr>
          <w:lang w:val="en-US"/>
        </w:rPr>
        <w:br w:type="page"/>
      </w:r>
    </w:p>
    <w:p w14:paraId="04510C99" w14:textId="77777777" w:rsidR="00B8338E" w:rsidRDefault="00753F40">
      <w:pPr>
        <w:pStyle w:val="Ttulo1"/>
        <w:rPr>
          <w:rFonts w:hint="eastAsia"/>
        </w:rPr>
      </w:pPr>
      <w:bookmarkStart w:id="27" w:name="_Toc79455929"/>
      <w:r>
        <w:lastRenderedPageBreak/>
        <w:t>Especificações elétricas</w:t>
      </w:r>
      <w:bookmarkEnd w:id="27"/>
    </w:p>
    <w:p w14:paraId="0EC25172" w14:textId="04D32611" w:rsidR="00B8338E" w:rsidRDefault="00753F40" w:rsidP="00760E9D">
      <w:pPr>
        <w:pStyle w:val="Ttulo2"/>
        <w:ind w:left="0"/>
        <w:rPr>
          <w:rFonts w:hint="eastAsia"/>
        </w:rPr>
      </w:pPr>
      <w:bookmarkStart w:id="28" w:name="_Toc79455930"/>
      <w:r>
        <w:t>Níveis de alimentação suportados</w:t>
      </w:r>
      <w:bookmarkEnd w:id="28"/>
    </w:p>
    <w:p w14:paraId="74FC1C12" w14:textId="77777777" w:rsidR="001F1786" w:rsidRDefault="001F1786" w:rsidP="001F1786">
      <w:pPr>
        <w:pStyle w:val="Corpodetexto"/>
        <w:spacing w:line="360" w:lineRule="auto"/>
        <w:ind w:firstLine="709"/>
        <w:rPr>
          <w:rFonts w:ascii="Arial" w:hAnsi="Arial"/>
          <w:color w:val="000000"/>
        </w:rPr>
      </w:pPr>
      <w:r w:rsidRPr="001F1786">
        <w:rPr>
          <w:rFonts w:ascii="Arial" w:hAnsi="Arial"/>
          <w:color w:val="000000"/>
        </w:rPr>
        <w:t xml:space="preserve">A placa suporta fonte de corrente contínua externa que seja </w:t>
      </w:r>
      <w:r>
        <w:rPr>
          <w:rFonts w:ascii="Arial" w:hAnsi="Arial"/>
          <w:color w:val="000000"/>
        </w:rPr>
        <w:t>entre</w:t>
      </w:r>
      <w:r w:rsidRPr="001F1786">
        <w:rPr>
          <w:rFonts w:ascii="Arial" w:hAnsi="Arial"/>
          <w:color w:val="000000"/>
        </w:rPr>
        <w:t xml:space="preserve"> 7V a 15V. </w:t>
      </w:r>
    </w:p>
    <w:p w14:paraId="3367FA65" w14:textId="031032FD" w:rsidR="001F1786" w:rsidRPr="001F1786" w:rsidRDefault="001F1786" w:rsidP="001F1786">
      <w:pPr>
        <w:pStyle w:val="Corpodetexto"/>
        <w:spacing w:line="360" w:lineRule="auto"/>
        <w:ind w:firstLine="709"/>
        <w:rPr>
          <w:rFonts w:ascii="Arial" w:hAnsi="Arial"/>
        </w:rPr>
      </w:pPr>
      <w:r w:rsidRPr="001F1786">
        <w:rPr>
          <w:rFonts w:ascii="Arial" w:hAnsi="Arial"/>
          <w:color w:val="000000"/>
        </w:rPr>
        <w:t xml:space="preserve">Tensões inferiores a 7V também podem ser aplicadas, porém </w:t>
      </w:r>
      <w:r>
        <w:rPr>
          <w:rFonts w:ascii="Arial" w:hAnsi="Arial"/>
          <w:color w:val="000000"/>
        </w:rPr>
        <w:t xml:space="preserve">não é recomendado, pois </w:t>
      </w:r>
      <w:r w:rsidRPr="001F1786">
        <w:rPr>
          <w:rFonts w:ascii="Arial" w:hAnsi="Arial"/>
          <w:color w:val="000000"/>
        </w:rPr>
        <w:t>o sistema pode não operar da forma correta.</w:t>
      </w:r>
    </w:p>
    <w:p w14:paraId="43E2FE55" w14:textId="69A2C60E" w:rsidR="00B8338E" w:rsidRDefault="00753F40" w:rsidP="00760E9D">
      <w:pPr>
        <w:pStyle w:val="Ttulo2"/>
        <w:ind w:left="0"/>
        <w:rPr>
          <w:rFonts w:hint="eastAsia"/>
        </w:rPr>
      </w:pPr>
      <w:bookmarkStart w:id="29" w:name="_Toc79455931"/>
      <w:r>
        <w:t>Faixa de níveis de consumo estimadas</w:t>
      </w:r>
      <w:bookmarkEnd w:id="29"/>
    </w:p>
    <w:p w14:paraId="02F8F11B" w14:textId="77777777" w:rsidR="002531D5" w:rsidRPr="002531D5" w:rsidRDefault="002531D5" w:rsidP="002531D5">
      <w:pPr>
        <w:pStyle w:val="NormalWeb"/>
        <w:spacing w:before="0" w:beforeAutospacing="0" w:after="0" w:afterAutospacing="0" w:line="360" w:lineRule="auto"/>
        <w:ind w:firstLine="709"/>
        <w:rPr>
          <w:rFonts w:ascii="Arial" w:hAnsi="Arial" w:cs="Arial"/>
        </w:rPr>
      </w:pPr>
      <w:r w:rsidRPr="002531D5">
        <w:rPr>
          <w:rFonts w:ascii="Arial" w:hAnsi="Arial" w:cs="Arial"/>
          <w:color w:val="000000"/>
        </w:rPr>
        <w:t>Estamos usando 22 portas do microcontrolador para acionar saídas e ler entradas. Como cada porta tem a capacidade de drenar ou fornecer 20mA de corrente, então, considerando o pior caso (onde todas as portas estão operando com o máximo de sua capacidade e ao mesmo tempo), o sistema vai consumir aproximadamente:</w:t>
      </w:r>
    </w:p>
    <w:p w14:paraId="2494E619" w14:textId="2346379B" w:rsidR="002531D5" w:rsidRPr="002531D5" w:rsidRDefault="002531D5" w:rsidP="002531D5">
      <w:pPr>
        <w:pStyle w:val="Corpodetexto"/>
        <w:spacing w:line="360" w:lineRule="auto"/>
        <w:ind w:firstLine="709"/>
        <w:rPr>
          <w:rFonts w:ascii="Arial" w:hAnsi="Arial"/>
        </w:rPr>
      </w:pPr>
      <w:r w:rsidRPr="002531D5">
        <w:rPr>
          <w:rFonts w:ascii="Arial" w:hAnsi="Arial"/>
        </w:rPr>
        <w:br/>
      </w:r>
      <w:r w:rsidRPr="002531D5">
        <w:rPr>
          <w:rFonts w:ascii="Arial" w:hAnsi="Arial"/>
          <w:color w:val="000000"/>
        </w:rPr>
        <w:t xml:space="preserve">22 portas x 20mA = </w:t>
      </w:r>
      <w:r w:rsidRPr="002531D5">
        <w:rPr>
          <w:rFonts w:ascii="Arial" w:hAnsi="Arial"/>
          <w:b/>
          <w:bCs/>
          <w:color w:val="000000"/>
        </w:rPr>
        <w:t>440mA</w:t>
      </w:r>
    </w:p>
    <w:p w14:paraId="42DD01A7" w14:textId="1F80BABA" w:rsidR="00B8338E" w:rsidRDefault="00753F40" w:rsidP="00760E9D">
      <w:pPr>
        <w:pStyle w:val="Ttulo2"/>
        <w:ind w:left="0"/>
        <w:rPr>
          <w:rFonts w:hint="eastAsia"/>
        </w:rPr>
      </w:pPr>
      <w:bookmarkStart w:id="30" w:name="_Toc79455932"/>
      <w:r>
        <w:t>Correntes e tensões máximas de entrada</w:t>
      </w:r>
      <w:bookmarkEnd w:id="30"/>
    </w:p>
    <w:p w14:paraId="2888287F" w14:textId="0DD32C1C" w:rsidR="001F1786" w:rsidRPr="001F1786" w:rsidRDefault="001F1786" w:rsidP="001F1786">
      <w:pPr>
        <w:pStyle w:val="Corpodetexto"/>
        <w:spacing w:line="360" w:lineRule="auto"/>
        <w:ind w:firstLine="709"/>
        <w:rPr>
          <w:rFonts w:ascii="Arial" w:hAnsi="Arial"/>
        </w:rPr>
      </w:pPr>
      <w:r w:rsidRPr="001F1786">
        <w:rPr>
          <w:rFonts w:ascii="Arial" w:hAnsi="Arial"/>
          <w:color w:val="000000"/>
        </w:rPr>
        <w:t xml:space="preserve">Entradas Diferenciais </w:t>
      </w:r>
      <w:r w:rsidR="00976A3E">
        <w:rPr>
          <w:rFonts w:ascii="Arial" w:hAnsi="Arial"/>
          <w:color w:val="000000"/>
        </w:rPr>
        <w:t xml:space="preserve">→ </w:t>
      </w:r>
      <w:r w:rsidRPr="001F1786">
        <w:rPr>
          <w:rFonts w:ascii="Arial" w:hAnsi="Arial"/>
          <w:color w:val="000000"/>
        </w:rPr>
        <w:t xml:space="preserve">0 a 32V em cada entrada </w:t>
      </w:r>
      <w:r w:rsidR="00760E9D">
        <w:rPr>
          <w:rFonts w:ascii="Arial" w:hAnsi="Arial"/>
          <w:color w:val="000000"/>
        </w:rPr>
        <w:t>de cada par diferencial.</w:t>
      </w:r>
    </w:p>
    <w:p w14:paraId="5AB8E662" w14:textId="6D9C1ADA" w:rsidR="00B8338E" w:rsidRDefault="00753F40" w:rsidP="00760E9D">
      <w:pPr>
        <w:pStyle w:val="Ttulo2"/>
        <w:ind w:left="0"/>
        <w:rPr>
          <w:rFonts w:hint="eastAsia"/>
        </w:rPr>
      </w:pPr>
      <w:bookmarkStart w:id="31" w:name="_Toc79455933"/>
      <w:r>
        <w:t>Correntes e tensões máximas de saída</w:t>
      </w:r>
      <w:bookmarkEnd w:id="31"/>
    </w:p>
    <w:p w14:paraId="6D072C0D" w14:textId="794FEA7C" w:rsidR="00B8338E" w:rsidRPr="000B6FCB" w:rsidRDefault="001F1786" w:rsidP="000B6FCB">
      <w:pPr>
        <w:pStyle w:val="Corpodetexto"/>
        <w:spacing w:line="360" w:lineRule="auto"/>
        <w:ind w:firstLine="709"/>
        <w:rPr>
          <w:rFonts w:ascii="Arial" w:hAnsi="Arial"/>
        </w:rPr>
      </w:pPr>
      <w:r w:rsidRPr="001F1786">
        <w:rPr>
          <w:rFonts w:ascii="Arial" w:hAnsi="Arial"/>
          <w:color w:val="000000"/>
        </w:rPr>
        <w:t xml:space="preserve">Saída analógica </w:t>
      </w:r>
      <w:r w:rsidR="00976A3E">
        <w:rPr>
          <w:rFonts w:ascii="Arial" w:hAnsi="Arial"/>
          <w:color w:val="000000"/>
        </w:rPr>
        <w:t>→</w:t>
      </w:r>
      <w:r w:rsidR="00976A3E">
        <w:rPr>
          <w:rFonts w:ascii="Arial" w:hAnsi="Arial"/>
          <w:color w:val="000000"/>
        </w:rPr>
        <w:t xml:space="preserve"> </w:t>
      </w:r>
      <w:r w:rsidRPr="001F1786">
        <w:rPr>
          <w:rFonts w:ascii="Arial" w:hAnsi="Arial"/>
          <w:color w:val="000000"/>
        </w:rPr>
        <w:t>0,5V a 4,5V (é limitada pela saída PWM)</w:t>
      </w:r>
      <w:r w:rsidR="00760E9D">
        <w:rPr>
          <w:rFonts w:ascii="Arial" w:hAnsi="Arial"/>
          <w:color w:val="000000"/>
        </w:rPr>
        <w:t>.</w:t>
      </w:r>
      <w:r w:rsidR="00753F40">
        <w:br w:type="page"/>
      </w:r>
    </w:p>
    <w:p w14:paraId="2CB34289" w14:textId="303BD563" w:rsidR="00B8338E" w:rsidRDefault="00753F40">
      <w:pPr>
        <w:pStyle w:val="Ttulo1"/>
        <w:rPr>
          <w:rFonts w:hint="eastAsia"/>
        </w:rPr>
      </w:pPr>
      <w:bookmarkStart w:id="32" w:name="_Toc79455934"/>
      <w:r>
        <w:lastRenderedPageBreak/>
        <w:t>Programa embarcado de validação</w:t>
      </w:r>
      <w:bookmarkEnd w:id="32"/>
    </w:p>
    <w:p w14:paraId="027601D3" w14:textId="77777777" w:rsidR="006600AD" w:rsidRPr="006600AD" w:rsidRDefault="006600AD" w:rsidP="006600AD">
      <w:pPr>
        <w:pStyle w:val="Corpodetexto"/>
        <w:rPr>
          <w:rFonts w:hint="eastAsia"/>
        </w:rPr>
      </w:pPr>
    </w:p>
    <w:p w14:paraId="48A21919" w14:textId="45A1879B" w:rsidR="00B8338E" w:rsidRPr="006600AD" w:rsidRDefault="006600AD" w:rsidP="006600AD">
      <w:pPr>
        <w:pStyle w:val="Corpodetexto"/>
        <w:spacing w:line="360" w:lineRule="auto"/>
        <w:ind w:firstLine="709"/>
        <w:rPr>
          <w:rFonts w:ascii="Arial" w:hAnsi="Arial"/>
        </w:rPr>
      </w:pPr>
      <w:r w:rsidRPr="006600AD">
        <w:rPr>
          <w:rFonts w:ascii="Arial" w:hAnsi="Arial"/>
        </w:rPr>
        <w:t>Na etapa de desenvolvimento do programa embarcado, é desenvolvido um sequenciamento de ações mínimo a ser utilizado exclusivamente para se testar as funcionalidades básicas de componentes do circuito impresso projetado, como, por exemplo, para se verificar se uma unidade de processamento é capaz de detectar e identificar interações com demais componentes do circuito. Esse programa embarcado não corresponde ao programa final de aplicação da placa desenvolvida, mas apenas a um subproduto de projeto utilizado exclusivamente para se realizar certas validações de projeto.</w:t>
      </w:r>
    </w:p>
    <w:p w14:paraId="5B08B5D1" w14:textId="77777777" w:rsidR="00B8338E" w:rsidRDefault="00B8338E">
      <w:pPr>
        <w:pStyle w:val="Corpodetexto"/>
        <w:rPr>
          <w:rFonts w:hint="eastAsia"/>
        </w:rPr>
      </w:pPr>
    </w:p>
    <w:p w14:paraId="16DEB4AB" w14:textId="77777777" w:rsidR="00B8338E" w:rsidRDefault="00753F40">
      <w:pPr>
        <w:pStyle w:val="Corpodetexto"/>
        <w:rPr>
          <w:rFonts w:hint="eastAsia"/>
        </w:rPr>
      </w:pPr>
      <w:r>
        <w:br w:type="page"/>
      </w:r>
    </w:p>
    <w:p w14:paraId="5EA2AC6E" w14:textId="77777777" w:rsidR="00B8338E" w:rsidRDefault="00753F40">
      <w:pPr>
        <w:pStyle w:val="Ttulo1"/>
        <w:rPr>
          <w:rFonts w:hint="eastAsia"/>
        </w:rPr>
      </w:pPr>
      <w:bookmarkStart w:id="33" w:name="_Toc79455935"/>
      <w:r>
        <w:lastRenderedPageBreak/>
        <w:t>Montagem</w:t>
      </w:r>
      <w:bookmarkEnd w:id="33"/>
    </w:p>
    <w:p w14:paraId="6BFA1586" w14:textId="1FAB7EF3" w:rsidR="00B8338E" w:rsidRDefault="00753F40" w:rsidP="00760E9D">
      <w:pPr>
        <w:pStyle w:val="Ttulo2"/>
        <w:ind w:left="0"/>
        <w:rPr>
          <w:rFonts w:hint="eastAsia"/>
        </w:rPr>
      </w:pPr>
      <w:bookmarkStart w:id="34" w:name="_Toc79455936"/>
      <w:r>
        <w:t>Lista de compras</w:t>
      </w:r>
      <w:bookmarkEnd w:id="34"/>
      <w:r>
        <w:t xml:space="preserve">  </w:t>
      </w:r>
    </w:p>
    <w:p w14:paraId="6C9EFC10" w14:textId="77777777" w:rsidR="002531D5" w:rsidRDefault="00753F40" w:rsidP="002531D5">
      <w:pPr>
        <w:pStyle w:val="Corpodetexto"/>
        <w:rPr>
          <w:rFonts w:hint="eastAsia"/>
        </w:rPr>
      </w:pPr>
      <w:r>
        <w:tab/>
      </w:r>
    </w:p>
    <w:tbl>
      <w:tblPr>
        <w:tblW w:w="796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1600"/>
        <w:gridCol w:w="1880"/>
        <w:gridCol w:w="1989"/>
      </w:tblGrid>
      <w:tr w:rsidR="002531D5" w:rsidRPr="002531D5" w14:paraId="555E27ED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A38D2B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>ITEM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0F7CB4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>QUANTIDADE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D3D7F97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>FABRICANTE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B548AD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b/>
                <w:bCs/>
                <w:i/>
                <w:iCs/>
                <w:color w:val="FFFFFF"/>
                <w:kern w:val="0"/>
                <w:sz w:val="22"/>
                <w:szCs w:val="22"/>
                <w:lang w:eastAsia="pt-BR" w:bidi="ar-SA"/>
              </w:rPr>
              <w:t>PART NUMBER</w:t>
            </w:r>
          </w:p>
        </w:tc>
      </w:tr>
      <w:tr w:rsidR="002531D5" w:rsidRPr="002531D5" w14:paraId="7443E7DA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82E8B3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Amplificador Operacional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9E6CFB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3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C7AA07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On</w:t>
            </w:r>
            <w:proofErr w:type="spellEnd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 Semi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AD2CE5F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LM324DG</w:t>
            </w:r>
          </w:p>
        </w:tc>
      </w:tr>
      <w:tr w:rsidR="002531D5" w:rsidRPr="002531D5" w14:paraId="5DE33862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C22922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Capacitor 100nF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54CC04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6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C781D01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6FDB3B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445-175390-1-ND</w:t>
            </w:r>
          </w:p>
        </w:tc>
      </w:tr>
      <w:tr w:rsidR="002531D5" w:rsidRPr="002531D5" w14:paraId="7C1C359A" w14:textId="77777777" w:rsidTr="00976A3E">
        <w:trPr>
          <w:trHeight w:val="375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F6F27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Capacitor 10nF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C0005D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CDAE0D9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F0E8B4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C321C103J3G5TA-ND</w:t>
            </w:r>
          </w:p>
        </w:tc>
      </w:tr>
      <w:tr w:rsidR="002531D5" w:rsidRPr="002531D5" w14:paraId="7B03A543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414AA8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Capacitor 10pF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9F6A9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2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4D86CE3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D622D8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399-7815-2-ND</w:t>
            </w:r>
          </w:p>
        </w:tc>
      </w:tr>
      <w:tr w:rsidR="002531D5" w:rsidRPr="002531D5" w14:paraId="702ADBAC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E7F1A7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Capacitor 10uF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2E665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2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17F251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B7CC71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444444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444444"/>
                <w:kern w:val="0"/>
                <w:sz w:val="22"/>
                <w:szCs w:val="22"/>
                <w:lang w:eastAsia="pt-BR" w:bidi="ar-SA"/>
              </w:rPr>
              <w:t>493-1057-ND</w:t>
            </w:r>
          </w:p>
        </w:tc>
      </w:tr>
      <w:tr w:rsidR="002531D5" w:rsidRPr="002531D5" w14:paraId="664B76CB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73A4068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Capacitor 15pF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0C5B76A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2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1A2AF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EFD858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399-4152-ND</w:t>
            </w:r>
          </w:p>
        </w:tc>
      </w:tr>
      <w:tr w:rsidR="002531D5" w:rsidRPr="002531D5" w14:paraId="18206E0D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1926E1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Capacitor 220nF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7F57D78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DB6EFD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03DA645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C356C224K1G5TA-ND</w:t>
            </w:r>
          </w:p>
        </w:tc>
      </w:tr>
      <w:tr w:rsidR="002531D5" w:rsidRPr="002531D5" w14:paraId="187303D7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2A990E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Capacitor 22pF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3E67A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2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51A788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8DF815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399-4220-ND</w:t>
            </w:r>
          </w:p>
        </w:tc>
      </w:tr>
      <w:tr w:rsidR="002531D5" w:rsidRPr="002531D5" w14:paraId="5812155A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F670A27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Chaves tácteis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FD32B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6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2905BD1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TE </w:t>
            </w: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Connectivity</w:t>
            </w:r>
            <w:proofErr w:type="spellEnd"/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1F5525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1825910-6</w:t>
            </w:r>
          </w:p>
        </w:tc>
      </w:tr>
      <w:tr w:rsidR="002531D5" w:rsidRPr="002531D5" w14:paraId="31FB3BC2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8C9FE47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Con. Barra de expansão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82CC8CE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920469A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TE </w:t>
            </w: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Connectivity</w:t>
            </w:r>
            <w:proofErr w:type="spellEnd"/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6414B87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A31112-ND</w:t>
            </w:r>
          </w:p>
        </w:tc>
      </w:tr>
      <w:tr w:rsidR="002531D5" w:rsidRPr="002531D5" w14:paraId="09A42D1A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E30406B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Con. Entradas diferenciais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C241286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2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E78DB9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On</w:t>
            </w:r>
            <w:proofErr w:type="spellEnd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 Shore Inc.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434D38A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ED2580-ND</w:t>
            </w:r>
          </w:p>
        </w:tc>
      </w:tr>
      <w:tr w:rsidR="002531D5" w:rsidRPr="002531D5" w14:paraId="711BC4DC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62FB5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Conector alimentação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251EC1D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BDBD965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CUI Devices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C2FCEC3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PJ-002A CUI</w:t>
            </w:r>
          </w:p>
        </w:tc>
      </w:tr>
      <w:tr w:rsidR="002531D5" w:rsidRPr="002531D5" w14:paraId="386538D0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15C2AB3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Cristal de 12KHZ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7DEFBC1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06CF614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CTS </w:t>
            </w: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Electronic</w:t>
            </w:r>
            <w:proofErr w:type="spellEnd"/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F29246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CTX1077-ND</w:t>
            </w:r>
          </w:p>
        </w:tc>
      </w:tr>
      <w:tr w:rsidR="002531D5" w:rsidRPr="002531D5" w14:paraId="1662B345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E415769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Cristal de 20KHZ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C3146F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D67F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CTS </w:t>
            </w: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Electronic</w:t>
            </w:r>
            <w:proofErr w:type="spellEnd"/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6787664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CTX1106-ND</w:t>
            </w:r>
          </w:p>
        </w:tc>
      </w:tr>
      <w:tr w:rsidR="002531D5" w:rsidRPr="002531D5" w14:paraId="0E7B31F0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38428D8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Cristal de 32.768KHZ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1FCAF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B9960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ABRACON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BC9A5F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535-9034-ND</w:t>
            </w:r>
          </w:p>
        </w:tc>
      </w:tr>
      <w:tr w:rsidR="002531D5" w:rsidRPr="002531D5" w14:paraId="29858424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378EBE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LEDs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6BDE9A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5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A4769A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Lite </w:t>
            </w: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On</w:t>
            </w:r>
            <w:proofErr w:type="spellEnd"/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0ADE06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160-1169-2-ND</w:t>
            </w:r>
          </w:p>
        </w:tc>
      </w:tr>
      <w:tr w:rsidR="002531D5" w:rsidRPr="002531D5" w14:paraId="6333D498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2B1494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Microprocessador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9C112E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EFFBCD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Microchip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3FB854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PIC18F4550-I/PT-ND</w:t>
            </w:r>
          </w:p>
        </w:tc>
      </w:tr>
      <w:tr w:rsidR="002531D5" w:rsidRPr="002531D5" w14:paraId="541C1656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66FBE15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Regulador de tensão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7DC16EE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686021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STMicroelectronics</w:t>
            </w:r>
            <w:proofErr w:type="spellEnd"/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3CD09E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497-1238-2-ND</w:t>
            </w:r>
          </w:p>
        </w:tc>
      </w:tr>
      <w:tr w:rsidR="002531D5" w:rsidRPr="002531D5" w14:paraId="4019219A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491D26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Relógio de tempo real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940DE14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894955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Microchip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32BA13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MCP7940N-I/SN</w:t>
            </w:r>
          </w:p>
        </w:tc>
      </w:tr>
      <w:tr w:rsidR="002531D5" w:rsidRPr="002531D5" w14:paraId="17078DC9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2ADB5A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Resistor 10k Ohms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2DCD55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4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A2B1436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B34FC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10KQBK-ND</w:t>
            </w:r>
          </w:p>
        </w:tc>
      </w:tr>
      <w:tr w:rsidR="002531D5" w:rsidRPr="002531D5" w14:paraId="74FEC6E2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7D7165D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Resistor 1k Ohms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81A60F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4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CC50B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A421A7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S1KHTR-ND</w:t>
            </w:r>
          </w:p>
        </w:tc>
      </w:tr>
      <w:tr w:rsidR="002531D5" w:rsidRPr="002531D5" w14:paraId="26B8E4B8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D20C303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Resistor 330 Ohms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CE62E1F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9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584219F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A99BD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330QBK-ND</w:t>
            </w:r>
          </w:p>
        </w:tc>
      </w:tr>
      <w:tr w:rsidR="002531D5" w:rsidRPr="002531D5" w14:paraId="5BE3A5C5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E2B2077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Resistor 3k9 Ohms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78942DA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D6AC4A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9C7FE8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3.9KW-2-ND</w:t>
            </w:r>
          </w:p>
        </w:tc>
      </w:tr>
      <w:tr w:rsidR="002531D5" w:rsidRPr="002531D5" w14:paraId="194D1E01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5B6323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Resistor 470 Ohms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7F7172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3EDF31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056052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470QBK-ND</w:t>
            </w:r>
          </w:p>
        </w:tc>
      </w:tr>
      <w:tr w:rsidR="002531D5" w:rsidRPr="002531D5" w14:paraId="43FD637E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84DBB6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Transceptor USB-serial 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EDBCA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6BC703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Microchip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BE7E3B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MCP2200-I/SO-ND</w:t>
            </w:r>
          </w:p>
        </w:tc>
      </w:tr>
      <w:tr w:rsidR="002531D5" w:rsidRPr="002531D5" w14:paraId="736A349D" w14:textId="77777777" w:rsidTr="00976A3E">
        <w:trPr>
          <w:trHeight w:val="6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ADEB7B5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Trimmer</w:t>
            </w:r>
            <w:proofErr w:type="spellEnd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 de 10k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3A79E9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63D3D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Bourns</w:t>
            </w:r>
            <w:proofErr w:type="spellEnd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 Inc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BC36E45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3296W-1-103RLFTR-ND</w:t>
            </w:r>
          </w:p>
        </w:tc>
      </w:tr>
      <w:tr w:rsidR="002531D5" w:rsidRPr="002531D5" w14:paraId="494A7DDE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716C49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Trimpot</w:t>
            </w:r>
            <w:proofErr w:type="spellEnd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 10k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6541319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26D731C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 xml:space="preserve">TT </w:t>
            </w:r>
            <w:proofErr w:type="spellStart"/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Electronics</w:t>
            </w:r>
            <w:proofErr w:type="spellEnd"/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BE5C885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P160KN-0QC15B100K</w:t>
            </w:r>
          </w:p>
        </w:tc>
      </w:tr>
      <w:tr w:rsidR="002531D5" w:rsidRPr="002531D5" w14:paraId="05ECFDEB" w14:textId="77777777" w:rsidTr="00976A3E">
        <w:trPr>
          <w:trHeight w:val="300"/>
          <w:jc w:val="center"/>
        </w:trPr>
        <w:tc>
          <w:tcPr>
            <w:tcW w:w="25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CB8889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Visor LCD</w:t>
            </w:r>
          </w:p>
        </w:tc>
        <w:tc>
          <w:tcPr>
            <w:tcW w:w="16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41D646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1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8C6017E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Precise</w:t>
            </w:r>
          </w:p>
        </w:tc>
        <w:tc>
          <w:tcPr>
            <w:tcW w:w="19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33EBE0" w14:textId="77777777" w:rsidR="002531D5" w:rsidRPr="002531D5" w:rsidRDefault="002531D5" w:rsidP="002531D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531D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HY1602E</w:t>
            </w:r>
          </w:p>
        </w:tc>
      </w:tr>
    </w:tbl>
    <w:p w14:paraId="0AD9C6F4" w14:textId="475B96E5" w:rsidR="00B8338E" w:rsidRDefault="00B8338E" w:rsidP="002531D5">
      <w:pPr>
        <w:pStyle w:val="Corpodetexto"/>
        <w:rPr>
          <w:rFonts w:hint="eastAsia"/>
        </w:rPr>
      </w:pPr>
    </w:p>
    <w:p w14:paraId="1FB8A2AA" w14:textId="09451493" w:rsidR="002B3E8E" w:rsidRDefault="002B3E8E" w:rsidP="002531D5">
      <w:pPr>
        <w:pStyle w:val="Corpodetexto"/>
        <w:rPr>
          <w:rFonts w:hint="eastAsia"/>
        </w:rPr>
      </w:pPr>
    </w:p>
    <w:p w14:paraId="3A330373" w14:textId="52182785" w:rsidR="002B3E8E" w:rsidRDefault="002B3E8E" w:rsidP="002531D5">
      <w:pPr>
        <w:pStyle w:val="Corpodetexto"/>
        <w:rPr>
          <w:rFonts w:hint="eastAsia"/>
        </w:rPr>
      </w:pPr>
    </w:p>
    <w:p w14:paraId="03B103DE" w14:textId="38EE1A5D" w:rsidR="002B3E8E" w:rsidRDefault="002B3E8E" w:rsidP="002531D5">
      <w:pPr>
        <w:pStyle w:val="Corpodetexto"/>
        <w:rPr>
          <w:rFonts w:hint="eastAsia"/>
        </w:rPr>
      </w:pPr>
    </w:p>
    <w:p w14:paraId="21763CE6" w14:textId="179ABCA4" w:rsidR="002B3E8E" w:rsidRDefault="002B3E8E" w:rsidP="002531D5">
      <w:pPr>
        <w:pStyle w:val="Corpodetexto"/>
      </w:pPr>
    </w:p>
    <w:p w14:paraId="0C0553E3" w14:textId="49375A8F" w:rsidR="00015B70" w:rsidRDefault="00015B70" w:rsidP="00015B70">
      <w:pPr>
        <w:pStyle w:val="Ttulo2"/>
        <w:ind w:left="0"/>
        <w:rPr>
          <w:rFonts w:hint="eastAsia"/>
        </w:rPr>
      </w:pPr>
      <w:bookmarkStart w:id="35" w:name="_Toc79455937"/>
      <w:r>
        <w:lastRenderedPageBreak/>
        <w:t>Análise de Custos</w:t>
      </w:r>
      <w:bookmarkEnd w:id="35"/>
      <w:r>
        <w:t xml:space="preserve">  </w:t>
      </w:r>
    </w:p>
    <w:p w14:paraId="2643A45D" w14:textId="77777777" w:rsidR="00015B70" w:rsidRDefault="00015B70" w:rsidP="002531D5">
      <w:pPr>
        <w:pStyle w:val="Corpodetexto"/>
        <w:rPr>
          <w:rFonts w:hint="eastAsia"/>
        </w:rPr>
      </w:pPr>
    </w:p>
    <w:tbl>
      <w:tblPr>
        <w:tblW w:w="5520" w:type="dxa"/>
        <w:tblInd w:w="20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0"/>
        <w:gridCol w:w="1660"/>
        <w:gridCol w:w="1880"/>
      </w:tblGrid>
      <w:tr w:rsidR="002B3E8E" w:rsidRPr="002B3E8E" w14:paraId="10B30CC5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55B9AF9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 xml:space="preserve">ID NO </w:t>
            </w:r>
            <w:proofErr w:type="spellStart"/>
            <w:proofErr w:type="gramStart"/>
            <w:r w:rsidRPr="002B3E8E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>E.Elétrico</w:t>
            </w:r>
            <w:proofErr w:type="spellEnd"/>
            <w:proofErr w:type="gramEnd"/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6551C26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>FORNECEDOR</w:t>
            </w:r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A25A189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>PREÇO UNITÁRIO</w:t>
            </w:r>
          </w:p>
        </w:tc>
      </w:tr>
      <w:tr w:rsidR="002B3E8E" w:rsidRPr="002B3E8E" w14:paraId="13D1DC71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52B5108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D0916B" w14:textId="22E43A7B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</w:t>
            </w:r>
            <w:r w:rsidR="00760E9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g</w:t>
            </w: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167BD31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$1.25</w:t>
            </w:r>
          </w:p>
        </w:tc>
      </w:tr>
      <w:tr w:rsidR="002B3E8E" w:rsidRPr="002B3E8E" w14:paraId="6336DB63" w14:textId="77777777" w:rsidTr="00976A3E">
        <w:trPr>
          <w:trHeight w:val="375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029425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C11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FA3903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6A25B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$0.17</w:t>
            </w:r>
          </w:p>
        </w:tc>
      </w:tr>
      <w:tr w:rsidR="002B3E8E" w:rsidRPr="002B3E8E" w14:paraId="6C404AFC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8B5E59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AF600F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051695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$0.20</w:t>
            </w:r>
          </w:p>
        </w:tc>
      </w:tr>
      <w:tr w:rsidR="002B3E8E" w:rsidRPr="002B3E8E" w14:paraId="458826CD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989A539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0946954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8998B77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$0.28</w:t>
            </w:r>
          </w:p>
        </w:tc>
      </w:tr>
      <w:tr w:rsidR="002B3E8E" w:rsidRPr="002B3E8E" w14:paraId="27598E9A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4566C2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83E39C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6BFCE49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$0.55</w:t>
            </w:r>
          </w:p>
        </w:tc>
      </w:tr>
      <w:tr w:rsidR="002B3E8E" w:rsidRPr="002B3E8E" w14:paraId="069DDB5C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C079BF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C05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00B5905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E62FD58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$1.67</w:t>
            </w:r>
          </w:p>
        </w:tc>
      </w:tr>
      <w:tr w:rsidR="002B3E8E" w:rsidRPr="002B3E8E" w14:paraId="22B18033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F50959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748CA1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43A22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$0.20</w:t>
            </w:r>
          </w:p>
        </w:tc>
      </w:tr>
      <w:tr w:rsidR="002B3E8E" w:rsidRPr="002B3E8E" w14:paraId="0DA129E4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E8FF4E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3B3FE1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B288C74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$0.11</w:t>
            </w:r>
          </w:p>
        </w:tc>
      </w:tr>
      <w:tr w:rsidR="002B3E8E" w:rsidRPr="002B3E8E" w14:paraId="4D2650F4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D0CB18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J7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70C4B8F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DBB7FE4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$0.25</w:t>
            </w:r>
          </w:p>
        </w:tc>
      </w:tr>
      <w:tr w:rsidR="002B3E8E" w:rsidRPr="002B3E8E" w14:paraId="1418AB07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1FC75AF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J4, J5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3B9AA1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2A80D72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$0.76</w:t>
            </w:r>
          </w:p>
        </w:tc>
      </w:tr>
      <w:tr w:rsidR="002B3E8E" w:rsidRPr="002B3E8E" w14:paraId="2A06F36B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165F281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J2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F14F2D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1B5E460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$0.60</w:t>
            </w:r>
          </w:p>
        </w:tc>
      </w:tr>
      <w:tr w:rsidR="002B3E8E" w:rsidRPr="002B3E8E" w14:paraId="4289A3D3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B520B7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Y2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AB50C4F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A607E4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$0.36</w:t>
            </w:r>
          </w:p>
        </w:tc>
      </w:tr>
      <w:tr w:rsidR="002B3E8E" w:rsidRPr="002B3E8E" w14:paraId="1552B491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55EA201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Y1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79DDBA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03BE87D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$0.36</w:t>
            </w:r>
          </w:p>
        </w:tc>
      </w:tr>
      <w:tr w:rsidR="002B3E8E" w:rsidRPr="002B3E8E" w14:paraId="32156716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0E5D826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Y3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1F7DD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CAE9EF8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$0.32</w:t>
            </w:r>
          </w:p>
        </w:tc>
      </w:tr>
      <w:tr w:rsidR="002B3E8E" w:rsidRPr="002B3E8E" w14:paraId="42F1DBAB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208C68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DB774A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2041DA4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$0.31</w:t>
            </w:r>
          </w:p>
        </w:tc>
      </w:tr>
      <w:tr w:rsidR="002B3E8E" w:rsidRPr="002B3E8E" w14:paraId="6E973252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38506B6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U1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5F5AEC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2FCB4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$6.66</w:t>
            </w:r>
          </w:p>
        </w:tc>
      </w:tr>
      <w:tr w:rsidR="002B3E8E" w:rsidRPr="002B3E8E" w14:paraId="450DF9C8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9725C77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U5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35211A0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7B2382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$0.54</w:t>
            </w:r>
          </w:p>
        </w:tc>
      </w:tr>
      <w:tr w:rsidR="002B3E8E" w:rsidRPr="002B3E8E" w14:paraId="78F9B98A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345967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U3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56A5E7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2274E75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$0.80</w:t>
            </w:r>
          </w:p>
        </w:tc>
      </w:tr>
      <w:tr w:rsidR="002B3E8E" w:rsidRPr="002B3E8E" w14:paraId="1AF9803B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4FD793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50DE05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065584F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$0.10</w:t>
            </w:r>
          </w:p>
        </w:tc>
      </w:tr>
      <w:tr w:rsidR="002B3E8E" w:rsidRPr="002B3E8E" w14:paraId="7134B0B6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B90D61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6433A0D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C16C948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$0.10</w:t>
            </w:r>
          </w:p>
        </w:tc>
      </w:tr>
      <w:tr w:rsidR="002B3E8E" w:rsidRPr="002B3E8E" w14:paraId="5CADF0C7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D6C22F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Diversos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8871AE8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21FE556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$0.10</w:t>
            </w:r>
          </w:p>
        </w:tc>
      </w:tr>
      <w:tr w:rsidR="002B3E8E" w:rsidRPr="002B3E8E" w14:paraId="78DC6A20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7FAE8A6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R15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FBBE06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59D9150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$0.44</w:t>
            </w:r>
          </w:p>
        </w:tc>
      </w:tr>
      <w:tr w:rsidR="002B3E8E" w:rsidRPr="002B3E8E" w14:paraId="12395C23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AE03314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R21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6145E02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667411B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$0.10</w:t>
            </w:r>
          </w:p>
        </w:tc>
      </w:tr>
      <w:tr w:rsidR="002B3E8E" w:rsidRPr="002B3E8E" w14:paraId="0DA85690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D906E73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U2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8EA1368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F7709E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$2.16</w:t>
            </w:r>
          </w:p>
        </w:tc>
      </w:tr>
      <w:tr w:rsidR="002B3E8E" w:rsidRPr="002B3E8E" w14:paraId="08EEEAF2" w14:textId="77777777" w:rsidTr="00976A3E">
        <w:trPr>
          <w:trHeight w:val="6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0D7ADA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RV1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62EBAF0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9C65670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$1.81</w:t>
            </w:r>
          </w:p>
        </w:tc>
      </w:tr>
      <w:tr w:rsidR="002B3E8E" w:rsidRPr="002B3E8E" w14:paraId="1D64DE35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0B7FABD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RV2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D1B00AC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Digikey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F5A26C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$0.43</w:t>
            </w:r>
          </w:p>
        </w:tc>
      </w:tr>
      <w:tr w:rsidR="002B3E8E" w:rsidRPr="002B3E8E" w14:paraId="3C17A73A" w14:textId="77777777" w:rsidTr="00976A3E">
        <w:trPr>
          <w:trHeight w:val="300"/>
        </w:trPr>
        <w:tc>
          <w:tcPr>
            <w:tcW w:w="19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AD49FB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DS1</w:t>
            </w:r>
          </w:p>
        </w:tc>
        <w:tc>
          <w:tcPr>
            <w:tcW w:w="16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FBFAE6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AliExpress</w:t>
            </w:r>
            <w:proofErr w:type="spellEnd"/>
          </w:p>
        </w:tc>
        <w:tc>
          <w:tcPr>
            <w:tcW w:w="18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D525CA" w14:textId="77777777" w:rsidR="002B3E8E" w:rsidRPr="002B3E8E" w:rsidRDefault="002B3E8E" w:rsidP="002B3E8E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$3.39</w:t>
            </w:r>
          </w:p>
        </w:tc>
      </w:tr>
    </w:tbl>
    <w:p w14:paraId="3F0AB78F" w14:textId="500B1899" w:rsidR="002B3E8E" w:rsidRDefault="002B3E8E" w:rsidP="002531D5">
      <w:pPr>
        <w:pStyle w:val="Corpodetexto"/>
        <w:rPr>
          <w:rFonts w:hint="eastAsia"/>
        </w:rPr>
      </w:pPr>
    </w:p>
    <w:p w14:paraId="57EFDE43" w14:textId="5D7E05E2" w:rsidR="00B8338E" w:rsidRPr="00976A3E" w:rsidRDefault="002B3E8E" w:rsidP="00976A3E">
      <w:pPr>
        <w:pStyle w:val="Corpodetexto"/>
        <w:rPr>
          <w:rFonts w:ascii="Arial" w:hAnsi="Arial" w:hint="eastAsia"/>
        </w:rPr>
      </w:pPr>
      <w:r w:rsidRPr="002B3E8E">
        <w:rPr>
          <w:rFonts w:ascii="Arial" w:hAnsi="Arial"/>
        </w:rPr>
        <w:t xml:space="preserve">Não </w:t>
      </w:r>
      <w:r w:rsidR="00891167">
        <w:rPr>
          <w:rFonts w:ascii="Arial" w:hAnsi="Arial"/>
        </w:rPr>
        <w:t>foi possível comportar</w:t>
      </w:r>
      <w:r w:rsidRPr="002B3E8E">
        <w:rPr>
          <w:rFonts w:ascii="Arial" w:hAnsi="Arial"/>
        </w:rPr>
        <w:t xml:space="preserve"> a tabela toda no manual, então ela estará em anexo caso necessário</w:t>
      </w:r>
      <w:r w:rsidR="00976A3E">
        <w:rPr>
          <w:rFonts w:ascii="Arial" w:hAnsi="Arial"/>
        </w:rPr>
        <w:t>.</w:t>
      </w:r>
    </w:p>
    <w:p w14:paraId="65F9C3DC" w14:textId="77777777" w:rsidR="00B8338E" w:rsidRDefault="00B8338E">
      <w:pPr>
        <w:pStyle w:val="Corpodetexto"/>
        <w:rPr>
          <w:rFonts w:hint="eastAsia"/>
        </w:rPr>
      </w:pPr>
    </w:p>
    <w:p w14:paraId="39B6B1D1" w14:textId="7B50363D" w:rsidR="00B8338E" w:rsidRDefault="00753F40">
      <w:pPr>
        <w:pStyle w:val="Corpodetexto"/>
        <w:rPr>
          <w:rFonts w:hint="eastAsia"/>
        </w:rPr>
      </w:pPr>
      <w:r>
        <w:br w:type="page"/>
      </w:r>
      <w:r>
        <w:lastRenderedPageBreak/>
        <w:t xml:space="preserve">   </w:t>
      </w:r>
    </w:p>
    <w:p w14:paraId="1D5BF69B" w14:textId="77777777" w:rsidR="00B8338E" w:rsidRDefault="00753F40">
      <w:pPr>
        <w:pStyle w:val="Ttulo1"/>
        <w:rPr>
          <w:rFonts w:hint="eastAsia"/>
        </w:rPr>
      </w:pPr>
      <w:bookmarkStart w:id="36" w:name="_Toc79455938"/>
      <w:r>
        <w:t>Anexos</w:t>
      </w:r>
      <w:bookmarkEnd w:id="36"/>
      <w:r>
        <w:tab/>
      </w:r>
    </w:p>
    <w:p w14:paraId="5523F556" w14:textId="75EA73E4" w:rsidR="002B3E8E" w:rsidRPr="002B3E8E" w:rsidRDefault="00753F40" w:rsidP="00760E9D">
      <w:pPr>
        <w:pStyle w:val="Ttulo2"/>
        <w:ind w:left="0"/>
        <w:rPr>
          <w:rFonts w:hint="eastAsia"/>
        </w:rPr>
      </w:pPr>
      <w:bookmarkStart w:id="37" w:name="_Toc79455939"/>
      <w:r>
        <w:t>Código-fonte do programa de validação</w:t>
      </w:r>
      <w:r w:rsidR="002B3E8E">
        <w:rPr>
          <w:noProof/>
        </w:rPr>
        <w:drawing>
          <wp:inline distT="0" distB="0" distL="0" distR="0" wp14:anchorId="26DF4640" wp14:editId="61CA6532">
            <wp:extent cx="612013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7C55A30B" wp14:editId="2C991B36">
            <wp:extent cx="6120130" cy="51060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drawing>
          <wp:inline distT="0" distB="0" distL="0" distR="0" wp14:anchorId="76DDD68F" wp14:editId="3F37DF17">
            <wp:extent cx="6120130" cy="21132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614178E9" wp14:editId="1F307E2F">
            <wp:extent cx="6120130" cy="226187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drawing>
          <wp:inline distT="0" distB="0" distL="0" distR="0" wp14:anchorId="1231AA95" wp14:editId="2C4D1EE1">
            <wp:extent cx="6120130" cy="424688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7A02EF40" wp14:editId="7A6966EC">
            <wp:extent cx="6120130" cy="50584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drawing>
          <wp:inline distT="0" distB="0" distL="0" distR="0" wp14:anchorId="559B4420" wp14:editId="30496BD1">
            <wp:extent cx="6120130" cy="24479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39F438DA" wp14:editId="77BDDB18">
            <wp:extent cx="6120130" cy="51384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71BD258A" wp14:editId="770F2284">
            <wp:extent cx="6120130" cy="384111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drawing>
          <wp:inline distT="0" distB="0" distL="0" distR="0" wp14:anchorId="4F5CFE45" wp14:editId="1AAC10B3">
            <wp:extent cx="6120130" cy="236728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4EE32A19" wp14:editId="41FA457F">
            <wp:extent cx="6120130" cy="515429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21D98936" wp14:editId="3FCEE4C9">
            <wp:extent cx="6120130" cy="427736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74A0D3D7" wp14:editId="4C147FFA">
            <wp:extent cx="6120130" cy="45243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62A0F442" wp14:editId="129DF247">
            <wp:extent cx="6120130" cy="4281805"/>
            <wp:effectExtent l="0" t="0" r="0" b="444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51FF4774" wp14:editId="31FD7C2B">
            <wp:extent cx="6120130" cy="458152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74D10441" wp14:editId="649158F5">
            <wp:extent cx="6120130" cy="448119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lastRenderedPageBreak/>
        <w:drawing>
          <wp:inline distT="0" distB="0" distL="0" distR="0" wp14:anchorId="0A10C447" wp14:editId="460E9C56">
            <wp:extent cx="6120130" cy="4947285"/>
            <wp:effectExtent l="0" t="0" r="0" b="571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E8E">
        <w:rPr>
          <w:noProof/>
        </w:rPr>
        <w:drawing>
          <wp:inline distT="0" distB="0" distL="0" distR="0" wp14:anchorId="21DC2D34" wp14:editId="399064F6">
            <wp:extent cx="6120130" cy="356679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63A3606D" w14:textId="25EC6A41" w:rsidR="002B3E8E" w:rsidRDefault="002B3E8E" w:rsidP="00760E9D">
      <w:pPr>
        <w:pStyle w:val="Ttulo2"/>
        <w:ind w:left="0"/>
        <w:rPr>
          <w:rFonts w:hint="eastAsia"/>
        </w:rPr>
      </w:pPr>
      <w:bookmarkStart w:id="38" w:name="_Toc79455940"/>
      <w:r>
        <w:lastRenderedPageBreak/>
        <w:t>Programas utilizados</w:t>
      </w:r>
      <w:bookmarkEnd w:id="38"/>
    </w:p>
    <w:p w14:paraId="79B4FDE0" w14:textId="77777777" w:rsidR="002B3E8E" w:rsidRPr="002B3E8E" w:rsidRDefault="002B3E8E" w:rsidP="002B3E8E">
      <w:pPr>
        <w:pStyle w:val="Corpodetexto"/>
        <w:rPr>
          <w:rFonts w:hint="eastAsia"/>
        </w:rPr>
      </w:pPr>
    </w:p>
    <w:tbl>
      <w:tblPr>
        <w:tblW w:w="70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080"/>
        <w:gridCol w:w="4260"/>
      </w:tblGrid>
      <w:tr w:rsidR="002B3E8E" w:rsidRPr="002B3E8E" w14:paraId="018CB3B0" w14:textId="77777777" w:rsidTr="00760E9D">
        <w:trPr>
          <w:trHeight w:val="300"/>
          <w:jc w:val="center"/>
        </w:trPr>
        <w:tc>
          <w:tcPr>
            <w:tcW w:w="1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B3E138F" w14:textId="77777777" w:rsidR="002B3E8E" w:rsidRPr="002B3E8E" w:rsidRDefault="002B3E8E" w:rsidP="002B3E8E">
            <w:pP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>FERRAMENTA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7811B75" w14:textId="77777777" w:rsidR="002B3E8E" w:rsidRPr="002B3E8E" w:rsidRDefault="002B3E8E" w:rsidP="002B3E8E">
            <w:pP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>VERSÃO</w:t>
            </w:r>
          </w:p>
        </w:tc>
        <w:tc>
          <w:tcPr>
            <w:tcW w:w="4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F072E6B" w14:textId="77777777" w:rsidR="002B3E8E" w:rsidRPr="002B3E8E" w:rsidRDefault="002B3E8E" w:rsidP="002B3E8E">
            <w:pPr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22"/>
                <w:szCs w:val="22"/>
                <w:lang w:eastAsia="pt-BR" w:bidi="ar-SA"/>
              </w:rPr>
              <w:t>USO</w:t>
            </w:r>
          </w:p>
        </w:tc>
      </w:tr>
      <w:tr w:rsidR="002B3E8E" w:rsidRPr="002B3E8E" w14:paraId="4E829E96" w14:textId="77777777" w:rsidTr="00760E9D">
        <w:trPr>
          <w:trHeight w:val="300"/>
          <w:jc w:val="center"/>
        </w:trPr>
        <w:tc>
          <w:tcPr>
            <w:tcW w:w="1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D6214F" w14:textId="77777777" w:rsidR="002B3E8E" w:rsidRPr="002B3E8E" w:rsidRDefault="002B3E8E" w:rsidP="002B3E8E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KiCad</w:t>
            </w:r>
            <w:proofErr w:type="spellEnd"/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AC89A48" w14:textId="77777777" w:rsidR="002B3E8E" w:rsidRPr="002B3E8E" w:rsidRDefault="002B3E8E" w:rsidP="002B3E8E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5.1.10</w:t>
            </w:r>
          </w:p>
        </w:tc>
        <w:tc>
          <w:tcPr>
            <w:tcW w:w="4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CD3A58B" w14:textId="77777777" w:rsidR="002B3E8E" w:rsidRPr="002B3E8E" w:rsidRDefault="002B3E8E" w:rsidP="002B3E8E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Desenvolvimento do esquema elétrico e PCI</w:t>
            </w:r>
          </w:p>
        </w:tc>
      </w:tr>
      <w:tr w:rsidR="002B3E8E" w:rsidRPr="002B3E8E" w14:paraId="2A8B9438" w14:textId="77777777" w:rsidTr="00760E9D">
        <w:trPr>
          <w:trHeight w:val="300"/>
          <w:jc w:val="center"/>
        </w:trPr>
        <w:tc>
          <w:tcPr>
            <w:tcW w:w="1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0AB936" w14:textId="77777777" w:rsidR="002B3E8E" w:rsidRPr="002B3E8E" w:rsidRDefault="002B3E8E" w:rsidP="002B3E8E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Proteus</w:t>
            </w:r>
            <w:proofErr w:type="spellEnd"/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A70027E" w14:textId="77777777" w:rsidR="002B3E8E" w:rsidRPr="002B3E8E" w:rsidRDefault="002B3E8E" w:rsidP="002B3E8E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8.5</w:t>
            </w:r>
          </w:p>
        </w:tc>
        <w:tc>
          <w:tcPr>
            <w:tcW w:w="4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61C6641" w14:textId="77777777" w:rsidR="002B3E8E" w:rsidRPr="002B3E8E" w:rsidRDefault="002B3E8E" w:rsidP="002B3E8E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Simulação do sistema</w:t>
            </w:r>
          </w:p>
        </w:tc>
      </w:tr>
      <w:tr w:rsidR="002B3E8E" w:rsidRPr="002B3E8E" w14:paraId="5FE68FAE" w14:textId="77777777" w:rsidTr="00760E9D">
        <w:trPr>
          <w:trHeight w:val="300"/>
          <w:jc w:val="center"/>
        </w:trPr>
        <w:tc>
          <w:tcPr>
            <w:tcW w:w="1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C2028F" w14:textId="77777777" w:rsidR="002B3E8E" w:rsidRPr="002B3E8E" w:rsidRDefault="002B3E8E" w:rsidP="002B3E8E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proofErr w:type="spellStart"/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MPLab</w:t>
            </w:r>
            <w:proofErr w:type="spellEnd"/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E8F619" w14:textId="77777777" w:rsidR="002B3E8E" w:rsidRPr="002B3E8E" w:rsidRDefault="002B3E8E" w:rsidP="002B3E8E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5.20</w:t>
            </w:r>
          </w:p>
        </w:tc>
        <w:tc>
          <w:tcPr>
            <w:tcW w:w="42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C36083B" w14:textId="77777777" w:rsidR="002B3E8E" w:rsidRPr="002B3E8E" w:rsidRDefault="002B3E8E" w:rsidP="002B3E8E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</w:pPr>
            <w:r w:rsidRPr="002B3E8E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t-BR" w:bidi="ar-SA"/>
              </w:rPr>
              <w:t>Produção do embarcado de validação</w:t>
            </w:r>
          </w:p>
        </w:tc>
      </w:tr>
    </w:tbl>
    <w:p w14:paraId="364C0655" w14:textId="77777777" w:rsidR="002B3E8E" w:rsidRPr="002B3E8E" w:rsidRDefault="002B3E8E" w:rsidP="002B3E8E">
      <w:pPr>
        <w:pStyle w:val="Corpodetexto"/>
        <w:rPr>
          <w:rFonts w:hint="eastAsia"/>
        </w:rPr>
      </w:pPr>
    </w:p>
    <w:p w14:paraId="01779532" w14:textId="77777777" w:rsidR="002B3E8E" w:rsidRPr="002B3E8E" w:rsidRDefault="002B3E8E" w:rsidP="002B3E8E">
      <w:pPr>
        <w:pStyle w:val="Corpodetexto"/>
        <w:rPr>
          <w:rFonts w:hint="eastAsia"/>
        </w:rPr>
      </w:pPr>
    </w:p>
    <w:p w14:paraId="1A965116" w14:textId="77777777" w:rsidR="00B8338E" w:rsidRDefault="00B8338E">
      <w:pPr>
        <w:pStyle w:val="Corpodetexto"/>
        <w:rPr>
          <w:rFonts w:hint="eastAsia"/>
        </w:rPr>
      </w:pPr>
    </w:p>
    <w:p w14:paraId="7DF4E37C" w14:textId="77777777" w:rsidR="00B8338E" w:rsidRDefault="00753F40">
      <w:pPr>
        <w:pStyle w:val="Ttulo1"/>
        <w:numPr>
          <w:ilvl w:val="0"/>
          <w:numId w:val="0"/>
        </w:numPr>
        <w:rPr>
          <w:rFonts w:hint="eastAsia"/>
        </w:rPr>
      </w:pPr>
      <w:r>
        <w:br w:type="page"/>
      </w:r>
    </w:p>
    <w:p w14:paraId="65AB7889" w14:textId="77777777" w:rsidR="00B8338E" w:rsidRDefault="00753F40">
      <w:pPr>
        <w:pStyle w:val="Ttulo1"/>
        <w:rPr>
          <w:rFonts w:hint="eastAsia"/>
        </w:rPr>
      </w:pPr>
      <w:bookmarkStart w:id="39" w:name="_Toc79455941"/>
      <w:r>
        <w:lastRenderedPageBreak/>
        <w:t>Bibliografia</w:t>
      </w:r>
      <w:bookmarkEnd w:id="39"/>
      <w:r>
        <w:t xml:space="preserve"> </w:t>
      </w:r>
    </w:p>
    <w:p w14:paraId="44FB30F8" w14:textId="77777777" w:rsidR="00B8338E" w:rsidRDefault="00B8338E">
      <w:pPr>
        <w:pStyle w:val="Corpodetexto"/>
        <w:rPr>
          <w:rFonts w:hint="eastAsia"/>
        </w:rPr>
      </w:pPr>
    </w:p>
    <w:p w14:paraId="3C9609F4" w14:textId="1F21E547" w:rsidR="002B3E8E" w:rsidRPr="002B3E8E" w:rsidRDefault="002B3E8E" w:rsidP="002B3E8E">
      <w:pPr>
        <w:pStyle w:val="NormalWeb"/>
        <w:numPr>
          <w:ilvl w:val="0"/>
          <w:numId w:val="12"/>
        </w:numPr>
        <w:spacing w:before="0" w:beforeAutospacing="0" w:after="140" w:afterAutospacing="0" w:line="360" w:lineRule="auto"/>
        <w:rPr>
          <w:rFonts w:ascii="Arial" w:hAnsi="Arial" w:cs="Arial"/>
        </w:rPr>
      </w:pPr>
      <w:r w:rsidRPr="002B3E8E">
        <w:rPr>
          <w:rFonts w:ascii="Arial" w:hAnsi="Arial" w:cs="Arial"/>
          <w:color w:val="000000"/>
        </w:rPr>
        <w:t>Link para cálculo do filtro</w:t>
      </w:r>
      <w:r>
        <w:rPr>
          <w:rFonts w:ascii="Arial" w:hAnsi="Arial" w:cs="Arial"/>
          <w:color w:val="000000"/>
        </w:rPr>
        <w:t xml:space="preserve"> disponível em</w:t>
      </w:r>
      <w:r w:rsidR="00C41120">
        <w:rPr>
          <w:rFonts w:ascii="Arial" w:hAnsi="Arial" w:cs="Arial"/>
          <w:color w:val="000000"/>
        </w:rPr>
        <w:t>:</w:t>
      </w:r>
      <w:r w:rsidRPr="002B3E8E">
        <w:rPr>
          <w:rFonts w:ascii="Arial" w:hAnsi="Arial" w:cs="Arial"/>
        </w:rPr>
        <w:t xml:space="preserve"> </w:t>
      </w:r>
      <w:hyperlink r:id="rId53" w:history="1">
        <w:r w:rsidRPr="006652DD">
          <w:rPr>
            <w:rStyle w:val="Hyperlink"/>
            <w:rFonts w:ascii="Arial" w:hAnsi="Arial" w:cs="Arial"/>
          </w:rPr>
          <w:t>http://ww1.microchip.com/downloads/en/AppNotes/00538c.pdf</w:t>
        </w:r>
      </w:hyperlink>
    </w:p>
    <w:p w14:paraId="33B92904" w14:textId="72658BDD" w:rsidR="002B3E8E" w:rsidRDefault="002B3E8E" w:rsidP="002B3E8E">
      <w:pPr>
        <w:pStyle w:val="NormalWeb"/>
        <w:numPr>
          <w:ilvl w:val="0"/>
          <w:numId w:val="12"/>
        </w:numPr>
        <w:spacing w:before="0" w:beforeAutospacing="0" w:after="140" w:afterAutospacing="0" w:line="360" w:lineRule="auto"/>
        <w:rPr>
          <w:rFonts w:ascii="Arial" w:hAnsi="Arial" w:cs="Arial"/>
        </w:rPr>
      </w:pPr>
      <w:r>
        <w:rPr>
          <w:rFonts w:ascii="Arial" w:hAnsi="Arial" w:cs="Arial"/>
        </w:rPr>
        <w:t>Aulas e proposta de projeto da disciplina, disponível em</w:t>
      </w:r>
      <w:r w:rsidR="00C4112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hyperlink r:id="rId54" w:history="1">
        <w:r w:rsidRPr="006652DD">
          <w:rPr>
            <w:rStyle w:val="Hyperlink"/>
            <w:rFonts w:ascii="Arial" w:hAnsi="Arial" w:cs="Arial" w:hint="eastAsia"/>
          </w:rPr>
          <w:t>https://sigaa.unifei.edu.br/sigaa/ava/index.jsf</w:t>
        </w:r>
      </w:hyperlink>
    </w:p>
    <w:p w14:paraId="1AE0C8B7" w14:textId="3CB38A88" w:rsidR="002B3E8E" w:rsidRDefault="002B3E8E" w:rsidP="002B3E8E">
      <w:pPr>
        <w:pStyle w:val="NormalWeb"/>
        <w:numPr>
          <w:ilvl w:val="0"/>
          <w:numId w:val="12"/>
        </w:numPr>
        <w:spacing w:before="0" w:beforeAutospacing="0" w:after="140" w:afterAutospacing="0" w:line="360" w:lineRule="auto"/>
        <w:rPr>
          <w:rFonts w:ascii="Arial" w:hAnsi="Arial" w:cs="Arial"/>
        </w:rPr>
      </w:pPr>
      <w:r w:rsidRPr="002B3E8E">
        <w:rPr>
          <w:rFonts w:ascii="Arial" w:hAnsi="Arial" w:cs="Arial"/>
        </w:rPr>
        <w:t xml:space="preserve">Datasheet do </w:t>
      </w:r>
      <w:r>
        <w:rPr>
          <w:rFonts w:ascii="Arial" w:hAnsi="Arial" w:cs="Arial"/>
        </w:rPr>
        <w:t>amplificador disponível em</w:t>
      </w:r>
      <w:r w:rsidR="00C4112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hyperlink r:id="rId55" w:history="1">
        <w:r w:rsidRPr="006652DD">
          <w:rPr>
            <w:rStyle w:val="Hyperlink"/>
            <w:rFonts w:ascii="Arial" w:hAnsi="Arial" w:cs="Arial" w:hint="eastAsia"/>
          </w:rPr>
          <w:t>https://www.ti.com/product/LM324LV?utm_source=supplyframe&amp;utm_medium=SEP&amp;utm_campaign=not_alldatasheet&amp;DCM=yes&amp;dclid=CN73ktOmpfICFUomuQYdCucHcQ</w:t>
        </w:r>
      </w:hyperlink>
    </w:p>
    <w:p w14:paraId="611CAE95" w14:textId="4ED656F3" w:rsidR="002B3E8E" w:rsidRDefault="002B3E8E" w:rsidP="002B3E8E">
      <w:pPr>
        <w:pStyle w:val="NormalWeb"/>
        <w:numPr>
          <w:ilvl w:val="0"/>
          <w:numId w:val="12"/>
        </w:numPr>
        <w:spacing w:before="0" w:beforeAutospacing="0" w:after="140" w:afterAutospacing="0" w:line="360" w:lineRule="auto"/>
        <w:rPr>
          <w:rFonts w:ascii="Arial" w:hAnsi="Arial" w:cs="Arial"/>
        </w:rPr>
      </w:pPr>
      <w:r>
        <w:rPr>
          <w:rFonts w:ascii="Arial" w:hAnsi="Arial" w:cs="Arial"/>
        </w:rPr>
        <w:t>Datasheet do microprocessador disponível em</w:t>
      </w:r>
      <w:r w:rsidR="00C4112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hyperlink r:id="rId56" w:history="1">
        <w:r w:rsidRPr="006652DD">
          <w:rPr>
            <w:rStyle w:val="Hyperlink"/>
            <w:rFonts w:ascii="Arial" w:hAnsi="Arial" w:cs="Arial" w:hint="eastAsia"/>
          </w:rPr>
          <w:t>https://www.microchip.com/en-us/product/PIC18F4550</w:t>
        </w:r>
      </w:hyperlink>
    </w:p>
    <w:p w14:paraId="637B1CF0" w14:textId="1CE18787" w:rsidR="002B3E8E" w:rsidRDefault="002B3E8E" w:rsidP="002B3E8E">
      <w:pPr>
        <w:pStyle w:val="NormalWeb"/>
        <w:numPr>
          <w:ilvl w:val="0"/>
          <w:numId w:val="12"/>
        </w:numPr>
        <w:spacing w:before="0" w:beforeAutospacing="0" w:after="140" w:afterAutospacing="0" w:line="360" w:lineRule="auto"/>
        <w:rPr>
          <w:rFonts w:ascii="Arial" w:hAnsi="Arial" w:cs="Arial"/>
        </w:rPr>
      </w:pPr>
      <w:r>
        <w:rPr>
          <w:rFonts w:ascii="Arial" w:hAnsi="Arial" w:cs="Arial"/>
        </w:rPr>
        <w:t>Datasheet do tran</w:t>
      </w:r>
      <w:r w:rsidR="00C41120">
        <w:rPr>
          <w:rFonts w:ascii="Arial" w:hAnsi="Arial" w:cs="Arial"/>
        </w:rPr>
        <w:t>s</w:t>
      </w:r>
      <w:r>
        <w:rPr>
          <w:rFonts w:ascii="Arial" w:hAnsi="Arial" w:cs="Arial"/>
        </w:rPr>
        <w:t>ceptor disponível em</w:t>
      </w:r>
      <w:r w:rsidR="00C4112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hyperlink r:id="rId57" w:history="1">
        <w:r w:rsidRPr="006652DD">
          <w:rPr>
            <w:rStyle w:val="Hyperlink"/>
            <w:rFonts w:ascii="Arial" w:hAnsi="Arial" w:cs="Arial" w:hint="eastAsia"/>
          </w:rPr>
          <w:t>https://www.microchip.com/en-us/product/MCP2200</w:t>
        </w:r>
      </w:hyperlink>
    </w:p>
    <w:p w14:paraId="18FF7112" w14:textId="1318F4CD" w:rsidR="002B3E8E" w:rsidRDefault="002B3E8E" w:rsidP="002B3E8E">
      <w:pPr>
        <w:pStyle w:val="NormalWeb"/>
        <w:numPr>
          <w:ilvl w:val="0"/>
          <w:numId w:val="12"/>
        </w:numPr>
        <w:spacing w:before="0" w:beforeAutospacing="0" w:after="140" w:afterAutospacing="0" w:line="360" w:lineRule="auto"/>
        <w:rPr>
          <w:rFonts w:ascii="Arial" w:hAnsi="Arial" w:cs="Arial"/>
        </w:rPr>
      </w:pPr>
      <w:r>
        <w:rPr>
          <w:rFonts w:ascii="Arial" w:hAnsi="Arial" w:cs="Arial"/>
        </w:rPr>
        <w:t>Datasheet do relógio disponível em</w:t>
      </w:r>
      <w:r w:rsidR="00C4112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hyperlink r:id="rId58" w:history="1">
        <w:r w:rsidRPr="006652DD">
          <w:rPr>
            <w:rStyle w:val="Hyperlink"/>
            <w:rFonts w:ascii="Arial" w:hAnsi="Arial" w:cs="Arial" w:hint="eastAsia"/>
          </w:rPr>
          <w:t>https://www.microchip.com/en-us/product/MCP7940N</w:t>
        </w:r>
      </w:hyperlink>
    </w:p>
    <w:p w14:paraId="5DAD7093" w14:textId="77777777" w:rsidR="002B3E8E" w:rsidRPr="002B3E8E" w:rsidRDefault="002B3E8E" w:rsidP="002B3E8E">
      <w:pPr>
        <w:pStyle w:val="NormalWeb"/>
        <w:spacing w:before="0" w:beforeAutospacing="0" w:after="140" w:afterAutospacing="0" w:line="360" w:lineRule="auto"/>
        <w:ind w:left="1429"/>
        <w:rPr>
          <w:rFonts w:ascii="Arial" w:hAnsi="Arial" w:cs="Arial"/>
        </w:rPr>
      </w:pPr>
    </w:p>
    <w:p w14:paraId="1DA6542E" w14:textId="6308A0CB" w:rsidR="00B8338E" w:rsidRPr="002B3E8E" w:rsidRDefault="00B8338E" w:rsidP="002B3E8E">
      <w:pPr>
        <w:pStyle w:val="Corpodetexto"/>
        <w:rPr>
          <w:rFonts w:hint="eastAsia"/>
        </w:rPr>
      </w:pPr>
    </w:p>
    <w:sectPr w:rsidR="00B8338E" w:rsidRPr="002B3E8E">
      <w:footerReference w:type="default" r:id="rId59"/>
      <w:pgSz w:w="11906" w:h="16838"/>
      <w:pgMar w:top="1134" w:right="1134" w:bottom="1969" w:left="1134" w:header="0" w:footer="1134" w:gutter="0"/>
      <w:cols w:space="720"/>
      <w:formProt w:val="0"/>
      <w:titlePg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6F392" w14:textId="77777777" w:rsidR="00027D48" w:rsidRDefault="00027D48">
      <w:pPr>
        <w:rPr>
          <w:rFonts w:hint="eastAsia"/>
        </w:rPr>
      </w:pPr>
      <w:r>
        <w:separator/>
      </w:r>
    </w:p>
  </w:endnote>
  <w:endnote w:type="continuationSeparator" w:id="0">
    <w:p w14:paraId="685E161D" w14:textId="77777777" w:rsidR="00027D48" w:rsidRDefault="00027D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altName w:val="Cambria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4FCF8" w14:textId="77777777" w:rsidR="00B8338E" w:rsidRDefault="00753F40">
    <w:pPr>
      <w:pStyle w:val="Rodap"/>
      <w:jc w:val="right"/>
      <w:rPr>
        <w:rFonts w:hint="eastAsia"/>
      </w:rPr>
    </w:pPr>
    <w:r>
      <w:t>________________________________________________________________________________</w:t>
    </w:r>
  </w:p>
  <w:p w14:paraId="648BBF04" w14:textId="77777777" w:rsidR="00B8338E" w:rsidRDefault="00753F40">
    <w:pPr>
      <w:pStyle w:val="Rodap"/>
      <w:jc w:val="right"/>
      <w:rPr>
        <w:rFonts w:hint="eastAsia"/>
      </w:rPr>
    </w:pPr>
    <w:r>
      <w:fldChar w:fldCharType="begin"/>
    </w:r>
    <w:r>
      <w:instrText>PAGE</w:instrText>
    </w:r>
    <w:r>
      <w:fldChar w:fldCharType="separate"/>
    </w:r>
    <w: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F8694" w14:textId="77777777" w:rsidR="00027D48" w:rsidRDefault="00027D48">
      <w:pPr>
        <w:rPr>
          <w:rFonts w:hint="eastAsia"/>
        </w:rPr>
      </w:pPr>
      <w:r>
        <w:separator/>
      </w:r>
    </w:p>
  </w:footnote>
  <w:footnote w:type="continuationSeparator" w:id="0">
    <w:p w14:paraId="5F88E8EA" w14:textId="77777777" w:rsidR="00027D48" w:rsidRDefault="00027D4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9787E"/>
    <w:multiLevelType w:val="hybridMultilevel"/>
    <w:tmpl w:val="B0588D3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536B5B"/>
    <w:multiLevelType w:val="multilevel"/>
    <w:tmpl w:val="C27221CC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2BD12365"/>
    <w:multiLevelType w:val="multilevel"/>
    <w:tmpl w:val="06EA870C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ED2787A"/>
    <w:multiLevelType w:val="hybridMultilevel"/>
    <w:tmpl w:val="8A5A14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37B45"/>
    <w:multiLevelType w:val="multilevel"/>
    <w:tmpl w:val="C09213C8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429D5560"/>
    <w:multiLevelType w:val="multilevel"/>
    <w:tmpl w:val="0A9A34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6" w15:restartNumberingAfterBreak="0">
    <w:nsid w:val="46962C6D"/>
    <w:multiLevelType w:val="multilevel"/>
    <w:tmpl w:val="25187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4F594C75"/>
    <w:multiLevelType w:val="multilevel"/>
    <w:tmpl w:val="DFF208E8"/>
    <w:lvl w:ilvl="0">
      <w:start w:val="1"/>
      <w:numFmt w:val="decimal"/>
      <w:pStyle w:val="Ttulo1"/>
      <w:lvlText w:val="%1"/>
      <w:lvlJc w:val="left"/>
      <w:pPr>
        <w:ind w:left="0" w:firstLine="0"/>
      </w:pPr>
    </w:lvl>
    <w:lvl w:ilvl="1">
      <w:start w:val="1"/>
      <w:numFmt w:val="decimal"/>
      <w:pStyle w:val="Ttulo2"/>
      <w:lvlText w:val="%1.%2"/>
      <w:lvlJc w:val="left"/>
      <w:pPr>
        <w:ind w:left="6663" w:firstLine="0"/>
      </w:pPr>
    </w:lvl>
    <w:lvl w:ilvl="2">
      <w:start w:val="1"/>
      <w:numFmt w:val="decimal"/>
      <w:pStyle w:val="Ttulo3"/>
      <w:lvlText w:val="%1.%2.%3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5A332E3D"/>
    <w:multiLevelType w:val="multilevel"/>
    <w:tmpl w:val="2BE67F2E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63A6298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5190DEC"/>
    <w:multiLevelType w:val="multilevel"/>
    <w:tmpl w:val="B742E8A6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AEE55F6"/>
    <w:multiLevelType w:val="multilevel"/>
    <w:tmpl w:val="F7A2944A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4"/>
  </w:num>
  <w:num w:numId="5">
    <w:abstractNumId w:val="1"/>
  </w:num>
  <w:num w:numId="6">
    <w:abstractNumId w:val="10"/>
  </w:num>
  <w:num w:numId="7">
    <w:abstractNumId w:val="8"/>
  </w:num>
  <w:num w:numId="8">
    <w:abstractNumId w:val="6"/>
  </w:num>
  <w:num w:numId="9">
    <w:abstractNumId w:val="5"/>
  </w:num>
  <w:num w:numId="10">
    <w:abstractNumId w:val="9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86B6360"/>
    <w:rsid w:val="00015B70"/>
    <w:rsid w:val="00027D48"/>
    <w:rsid w:val="00095DFE"/>
    <w:rsid w:val="000B6FCB"/>
    <w:rsid w:val="001F1786"/>
    <w:rsid w:val="00233BA5"/>
    <w:rsid w:val="002531D5"/>
    <w:rsid w:val="002B3E8E"/>
    <w:rsid w:val="002E6FC7"/>
    <w:rsid w:val="00325342"/>
    <w:rsid w:val="00371A61"/>
    <w:rsid w:val="00453DD3"/>
    <w:rsid w:val="006040B2"/>
    <w:rsid w:val="006600AD"/>
    <w:rsid w:val="00753F40"/>
    <w:rsid w:val="007574C2"/>
    <w:rsid w:val="00760E9D"/>
    <w:rsid w:val="007D6EEB"/>
    <w:rsid w:val="007F5B0B"/>
    <w:rsid w:val="00875C6A"/>
    <w:rsid w:val="00891167"/>
    <w:rsid w:val="00902D18"/>
    <w:rsid w:val="00926CAA"/>
    <w:rsid w:val="00976A3E"/>
    <w:rsid w:val="009D1B92"/>
    <w:rsid w:val="00AC1FDB"/>
    <w:rsid w:val="00B13954"/>
    <w:rsid w:val="00B8338E"/>
    <w:rsid w:val="00C41120"/>
    <w:rsid w:val="00D6353B"/>
    <w:rsid w:val="00DC1908"/>
    <w:rsid w:val="00EB5F19"/>
    <w:rsid w:val="00EF5568"/>
    <w:rsid w:val="00F51F1A"/>
    <w:rsid w:val="00F73249"/>
    <w:rsid w:val="00FA5D19"/>
    <w:rsid w:val="290AB0D6"/>
    <w:rsid w:val="4E2073EC"/>
    <w:rsid w:val="686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F4FE5"/>
  <w15:docId w15:val="{F383570C-5E0A-48A4-BC14-784B7C96A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Corpodetexto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Ttulo2">
    <w:name w:val="heading 2"/>
    <w:basedOn w:val="Heading"/>
    <w:next w:val="Corpodetexto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Ttulo3">
    <w:name w:val="heading 3"/>
    <w:basedOn w:val="Heading"/>
    <w:next w:val="Corpodetexto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Ttulo4">
    <w:name w:val="heading 4"/>
    <w:basedOn w:val="Heading"/>
    <w:next w:val="Corpodetexto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7"/>
      <w:szCs w:val="27"/>
    </w:rPr>
  </w:style>
  <w:style w:type="paragraph" w:styleId="Ttulo5">
    <w:name w:val="heading 5"/>
    <w:basedOn w:val="Heading"/>
    <w:next w:val="Corpodetexto"/>
    <w:uiPriority w:val="9"/>
    <w:semiHidden/>
    <w:unhideWhenUsed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Ttulo6">
    <w:name w:val="heading 6"/>
    <w:basedOn w:val="Heading"/>
    <w:next w:val="Corpodetexto"/>
    <w:uiPriority w:val="9"/>
    <w:semiHidden/>
    <w:unhideWhenUsed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Ttulo7">
    <w:name w:val="heading 7"/>
    <w:basedOn w:val="Heading"/>
    <w:next w:val="Corpodetexto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Ttulo8">
    <w:name w:val="heading 8"/>
    <w:basedOn w:val="Heading"/>
    <w:next w:val="Corpodetexto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Figure">
    <w:name w:val="Figure"/>
    <w:basedOn w:val="Legenda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HeaderandFooter"/>
  </w:style>
  <w:style w:type="paragraph" w:customStyle="1" w:styleId="FrameContents">
    <w:name w:val="Frame Contents"/>
    <w:basedOn w:val="Normal"/>
    <w:qFormat/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Ttulodendiceremissivo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Ttulodendicedeautoridades">
    <w:name w:val="toa heading"/>
    <w:basedOn w:val="Ttulodendiceremissivo"/>
  </w:style>
  <w:style w:type="paragraph" w:styleId="Sumrio1">
    <w:name w:val="toc 1"/>
    <w:basedOn w:val="Index"/>
    <w:uiPriority w:val="39"/>
    <w:pPr>
      <w:tabs>
        <w:tab w:val="right" w:leader="dot" w:pos="9638"/>
      </w:tabs>
    </w:pPr>
  </w:style>
  <w:style w:type="paragraph" w:styleId="Sumrio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customStyle="1" w:styleId="Objectwithnofillandnoline">
    <w:name w:val="Object with no fill and no line"/>
    <w:qFormat/>
    <w:pPr>
      <w:spacing w:line="200" w:lineRule="atLeast"/>
    </w:pPr>
    <w:rPr>
      <w:rFonts w:ascii="Lucida Sans" w:eastAsia="Tahoma" w:hAnsi="Lucida Sans" w:cs="Liberation Sans"/>
      <w:sz w:val="36"/>
    </w:rPr>
  </w:style>
  <w:style w:type="paragraph" w:customStyle="1" w:styleId="Estruturadetpicos9">
    <w:name w:val="Estrutura de tópicos 9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Estruturadetpicos8">
    <w:name w:val="Estrutura de tópicos 8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Estruturadetpicos7">
    <w:name w:val="Estrutura de tópicos 7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Estruturadetpicos6">
    <w:name w:val="Estrutura de tópicos 6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Estruturadetpicos5">
    <w:name w:val="Estrutura de tópicos 5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Estruturadetpicos4">
    <w:name w:val="Estrutura de tópicos 4"/>
    <w:qFormat/>
    <w:pPr>
      <w:spacing w:before="113"/>
    </w:pPr>
    <w:rPr>
      <w:rFonts w:ascii="Arial" w:eastAsia="Tahoma" w:hAnsi="Arial" w:cs="Liberation Sans"/>
      <w:sz w:val="40"/>
    </w:rPr>
  </w:style>
  <w:style w:type="paragraph" w:customStyle="1" w:styleId="Estruturadetpicos3">
    <w:name w:val="Estrutura de tópicos 3"/>
    <w:qFormat/>
    <w:pPr>
      <w:spacing w:before="170"/>
    </w:pPr>
    <w:rPr>
      <w:rFonts w:ascii="Arial" w:eastAsia="Tahoma" w:hAnsi="Arial" w:cs="Liberation Sans"/>
      <w:sz w:val="48"/>
    </w:rPr>
  </w:style>
  <w:style w:type="paragraph" w:customStyle="1" w:styleId="Estruturadetpicos2">
    <w:name w:val="Estrutura de tópicos 2"/>
    <w:qFormat/>
    <w:pPr>
      <w:spacing w:before="227"/>
    </w:pPr>
    <w:rPr>
      <w:rFonts w:ascii="Arial" w:eastAsia="Tahoma" w:hAnsi="Arial" w:cs="Liberation Sans"/>
      <w:sz w:val="56"/>
    </w:rPr>
  </w:style>
  <w:style w:type="paragraph" w:customStyle="1" w:styleId="Estruturadetpicos1">
    <w:name w:val="Estrutura de tópicos 1"/>
    <w:qFormat/>
    <w:pPr>
      <w:suppressAutoHyphens/>
      <w:spacing w:before="283"/>
    </w:pPr>
    <w:rPr>
      <w:rFonts w:ascii="Arial" w:eastAsia="Tahoma" w:hAnsi="Arial" w:cs="Liberation Sans"/>
      <w:sz w:val="63"/>
    </w:rPr>
  </w:style>
  <w:style w:type="paragraph" w:customStyle="1" w:styleId="Notas">
    <w:name w:val="Notas"/>
    <w:qFormat/>
    <w:pPr>
      <w:suppressAutoHyphens/>
      <w:ind w:left="340" w:hanging="340"/>
    </w:pPr>
    <w:rPr>
      <w:rFonts w:ascii="Arial" w:eastAsia="Tahoma" w:hAnsi="Arial" w:cs="Liberation Sans"/>
      <w:sz w:val="40"/>
    </w:rPr>
  </w:style>
  <w:style w:type="paragraph" w:customStyle="1" w:styleId="Planodefundo">
    <w:name w:val="Plano de fundo"/>
    <w:qFormat/>
    <w:pPr>
      <w:suppressAutoHyphens/>
    </w:pPr>
    <w:rPr>
      <w:rFonts w:eastAsia="Tahoma" w:cs="Liberation Sans"/>
    </w:rPr>
  </w:style>
  <w:style w:type="paragraph" w:customStyle="1" w:styleId="Objetosdoplanodefundo">
    <w:name w:val="Objetos do plano de fundo"/>
    <w:qFormat/>
    <w:pPr>
      <w:suppressAutoHyphens/>
    </w:pPr>
    <w:rPr>
      <w:rFonts w:eastAsia="Tahoma" w:cs="Liberation Sans"/>
    </w:rPr>
  </w:style>
  <w:style w:type="paragraph" w:customStyle="1" w:styleId="yellow3">
    <w:name w:val="yellow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yellow2">
    <w:name w:val="yellow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yellow1">
    <w:name w:val="yellow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lightblue3">
    <w:name w:val="lightblue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lightblue2">
    <w:name w:val="lightblue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lightblue1">
    <w:name w:val="lightblue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seetang3">
    <w:name w:val="seetang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seetang2">
    <w:name w:val="seetang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seetang1">
    <w:name w:val="seetang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green3">
    <w:name w:val="green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green2">
    <w:name w:val="green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green1">
    <w:name w:val="green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earth3">
    <w:name w:val="earth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earth2">
    <w:name w:val="earth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earth1">
    <w:name w:val="earth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sun3">
    <w:name w:val="sun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sun2">
    <w:name w:val="sun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sun1">
    <w:name w:val="sun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blue3">
    <w:name w:val="blue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blue2">
    <w:name w:val="blue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blue1">
    <w:name w:val="blue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turquoise3">
    <w:name w:val="turquoise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turquoise2">
    <w:name w:val="turquoise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turquoise1">
    <w:name w:val="turquoise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orange3">
    <w:name w:val="orange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orange2">
    <w:name w:val="orange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orange1">
    <w:name w:val="orange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bw3">
    <w:name w:val="bw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bw2">
    <w:name w:val="bw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bw1">
    <w:name w:val="bw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gray3">
    <w:name w:val="gray3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gray2">
    <w:name w:val="gray2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gray1">
    <w:name w:val="gray1"/>
    <w:qFormat/>
    <w:pPr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default">
    <w:name w:val="default"/>
    <w:qFormat/>
    <w:pPr>
      <w:suppressAutoHyphens/>
      <w:spacing w:line="200" w:lineRule="atLeast"/>
    </w:pPr>
    <w:rPr>
      <w:rFonts w:ascii="Arial" w:eastAsia="Tahoma" w:hAnsi="Arial" w:cs="Liberation Sans"/>
      <w:sz w:val="36"/>
    </w:rPr>
  </w:style>
  <w:style w:type="paragraph" w:customStyle="1" w:styleId="DefaultLTHintergrund">
    <w:name w:val="Default~LT~Hintergrund"/>
    <w:qFormat/>
    <w:pPr>
      <w:suppressAutoHyphens/>
    </w:pPr>
    <w:rPr>
      <w:rFonts w:eastAsia="Tahoma" w:cs="Liberation Sans"/>
    </w:rPr>
  </w:style>
  <w:style w:type="paragraph" w:customStyle="1" w:styleId="DefaultLTHintergrundobjekte">
    <w:name w:val="Default~LT~Hintergrundobjekte"/>
    <w:qFormat/>
    <w:pPr>
      <w:suppressAutoHyphens/>
    </w:pPr>
    <w:rPr>
      <w:rFonts w:eastAsia="Tahoma" w:cs="Liberation Sans"/>
    </w:rPr>
  </w:style>
  <w:style w:type="paragraph" w:customStyle="1" w:styleId="DefaultLTNotizen">
    <w:name w:val="Default~LT~Notizen"/>
    <w:qFormat/>
    <w:pPr>
      <w:suppressAutoHyphens/>
      <w:ind w:left="340" w:hanging="340"/>
    </w:pPr>
    <w:rPr>
      <w:rFonts w:ascii="Arial" w:eastAsia="Tahoma" w:hAnsi="Arial" w:cs="Liberation Sans"/>
      <w:sz w:val="40"/>
    </w:rPr>
  </w:style>
  <w:style w:type="paragraph" w:customStyle="1" w:styleId="DefaultLTUntertitel">
    <w:name w:val="Default~LT~Untertitel"/>
    <w:qFormat/>
    <w:pPr>
      <w:suppressAutoHyphens/>
      <w:jc w:val="center"/>
    </w:pPr>
    <w:rPr>
      <w:rFonts w:ascii="Arial" w:eastAsia="Tahoma" w:hAnsi="Arial" w:cs="Liberation Sans"/>
      <w:sz w:val="64"/>
    </w:rPr>
  </w:style>
  <w:style w:type="paragraph" w:customStyle="1" w:styleId="DefaultLTTitel">
    <w:name w:val="Default~LT~Titel"/>
    <w:qFormat/>
    <w:pPr>
      <w:suppressAutoHyphens/>
      <w:jc w:val="center"/>
    </w:pPr>
    <w:rPr>
      <w:rFonts w:ascii="Arial" w:eastAsia="Tahoma" w:hAnsi="Arial" w:cs="Liberation Sans"/>
      <w:sz w:val="88"/>
    </w:rPr>
  </w:style>
  <w:style w:type="paragraph" w:customStyle="1" w:styleId="DefaultLTGliederung9">
    <w:name w:val="Default~LT~Gliederung 9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DefaultLTGliederung8">
    <w:name w:val="Default~LT~Gliederung 8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DefaultLTGliederung7">
    <w:name w:val="Default~LT~Gliederung 7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DefaultLTGliederung6">
    <w:name w:val="Default~LT~Gliederung 6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DefaultLTGliederung5">
    <w:name w:val="Default~LT~Gliederung 5"/>
    <w:qFormat/>
    <w:pPr>
      <w:spacing w:before="57"/>
    </w:pPr>
    <w:rPr>
      <w:rFonts w:ascii="Arial" w:eastAsia="Tahoma" w:hAnsi="Arial" w:cs="Liberation Sans"/>
      <w:sz w:val="40"/>
    </w:rPr>
  </w:style>
  <w:style w:type="paragraph" w:customStyle="1" w:styleId="DefaultLTGliederung4">
    <w:name w:val="Default~LT~Gliederung 4"/>
    <w:qFormat/>
    <w:pPr>
      <w:spacing w:before="113"/>
    </w:pPr>
    <w:rPr>
      <w:rFonts w:ascii="Arial" w:eastAsia="Tahoma" w:hAnsi="Arial" w:cs="Liberation Sans"/>
      <w:sz w:val="40"/>
    </w:rPr>
  </w:style>
  <w:style w:type="paragraph" w:customStyle="1" w:styleId="DefaultLTGliederung3">
    <w:name w:val="Default~LT~Gliederung 3"/>
    <w:qFormat/>
    <w:pPr>
      <w:spacing w:before="170"/>
    </w:pPr>
    <w:rPr>
      <w:rFonts w:ascii="Arial" w:eastAsia="Tahoma" w:hAnsi="Arial" w:cs="Liberation Sans"/>
      <w:sz w:val="48"/>
    </w:rPr>
  </w:style>
  <w:style w:type="paragraph" w:customStyle="1" w:styleId="DefaultLTGliederung2">
    <w:name w:val="Default~LT~Gliederung 2"/>
    <w:qFormat/>
    <w:pPr>
      <w:spacing w:before="227"/>
    </w:pPr>
    <w:rPr>
      <w:rFonts w:ascii="Arial" w:eastAsia="Tahoma" w:hAnsi="Arial" w:cs="Liberation Sans"/>
      <w:sz w:val="56"/>
    </w:rPr>
  </w:style>
  <w:style w:type="paragraph" w:customStyle="1" w:styleId="DefaultLTGliederung1">
    <w:name w:val="Default~LT~Gliederung 1"/>
    <w:qFormat/>
    <w:pPr>
      <w:suppressAutoHyphens/>
      <w:spacing w:before="283"/>
    </w:pPr>
    <w:rPr>
      <w:rFonts w:ascii="Arial" w:eastAsia="Tahoma" w:hAnsi="Arial" w:cs="Liberation Sans"/>
      <w:sz w:val="63"/>
    </w:rPr>
  </w:style>
  <w:style w:type="paragraph" w:customStyle="1" w:styleId="Linhastracejadas">
    <w:name w:val="Linhas tracejadas"/>
    <w:qFormat/>
    <w:pPr>
      <w:spacing w:before="120" w:after="120"/>
    </w:pPr>
    <w:rPr>
      <w:rFonts w:ascii="Liberation Sans" w:hAnsi="Liberation Sans"/>
      <w:i/>
      <w:iCs/>
      <w:sz w:val="36"/>
    </w:rPr>
  </w:style>
  <w:style w:type="paragraph" w:customStyle="1" w:styleId="Linhascomsetas">
    <w:name w:val="Linhas com setas"/>
    <w:qFormat/>
    <w:pPr>
      <w:spacing w:before="120" w:after="120"/>
    </w:pPr>
    <w:rPr>
      <w:rFonts w:ascii="Liberation Sans" w:hAnsi="Liberation Sans"/>
      <w:i/>
      <w:iCs/>
      <w:sz w:val="36"/>
    </w:rPr>
  </w:style>
  <w:style w:type="paragraph" w:customStyle="1" w:styleId="Linhas">
    <w:name w:val="Linhas"/>
    <w:qFormat/>
    <w:pPr>
      <w:spacing w:before="120" w:after="120"/>
    </w:pPr>
    <w:rPr>
      <w:rFonts w:ascii="Liberation Sans" w:hAnsi="Liberation Sans"/>
      <w:i/>
      <w:iCs/>
      <w:sz w:val="36"/>
    </w:rPr>
  </w:style>
  <w:style w:type="paragraph" w:customStyle="1" w:styleId="Contornoamarelo">
    <w:name w:val="Contorno amarelo"/>
    <w:qFormat/>
    <w:pPr>
      <w:spacing w:before="120" w:after="120"/>
    </w:pPr>
    <w:rPr>
      <w:rFonts w:ascii="Liberation Sans" w:hAnsi="Liberation Sans"/>
      <w:b/>
      <w:i/>
      <w:iCs/>
      <w:color w:val="B47804"/>
      <w:sz w:val="28"/>
    </w:rPr>
  </w:style>
  <w:style w:type="paragraph" w:customStyle="1" w:styleId="Contornovermelho">
    <w:name w:val="Contorno vermelho"/>
    <w:qFormat/>
    <w:pPr>
      <w:spacing w:before="120" w:after="120"/>
    </w:pPr>
    <w:rPr>
      <w:rFonts w:ascii="Liberation Sans" w:hAnsi="Liberation Sans"/>
      <w:b/>
      <w:i/>
      <w:iCs/>
      <w:color w:val="C9211E"/>
      <w:sz w:val="28"/>
    </w:rPr>
  </w:style>
  <w:style w:type="paragraph" w:customStyle="1" w:styleId="Contornoverde">
    <w:name w:val="Contorno verde"/>
    <w:qFormat/>
    <w:pPr>
      <w:spacing w:before="120" w:after="120"/>
    </w:pPr>
    <w:rPr>
      <w:rFonts w:ascii="Liberation Sans" w:hAnsi="Liberation Sans"/>
      <w:b/>
      <w:i/>
      <w:iCs/>
      <w:color w:val="127622"/>
      <w:sz w:val="28"/>
    </w:rPr>
  </w:style>
  <w:style w:type="paragraph" w:customStyle="1" w:styleId="Contornoazul">
    <w:name w:val="Contorno azul"/>
    <w:qFormat/>
    <w:pPr>
      <w:spacing w:before="120" w:after="120"/>
    </w:pPr>
    <w:rPr>
      <w:rFonts w:ascii="Liberation Sans" w:hAnsi="Liberation Sans"/>
      <w:b/>
      <w:i/>
      <w:iCs/>
      <w:color w:val="355269"/>
      <w:sz w:val="28"/>
    </w:rPr>
  </w:style>
  <w:style w:type="paragraph" w:customStyle="1" w:styleId="Contorno">
    <w:name w:val="Contorno"/>
    <w:qFormat/>
    <w:pPr>
      <w:spacing w:before="120" w:after="120"/>
    </w:pPr>
    <w:rPr>
      <w:rFonts w:ascii="Liberation Sans" w:hAnsi="Liberation Sans"/>
      <w:b/>
      <w:i/>
      <w:iCs/>
      <w:sz w:val="28"/>
    </w:rPr>
  </w:style>
  <w:style w:type="paragraph" w:customStyle="1" w:styleId="Preenchidoamarelo">
    <w:name w:val="Preenchido amarelo"/>
    <w:qFormat/>
    <w:pPr>
      <w:spacing w:before="120" w:after="120"/>
    </w:pPr>
    <w:rPr>
      <w:rFonts w:ascii="Liberation Sans" w:hAnsi="Liberation Sans"/>
      <w:b/>
      <w:i/>
      <w:iCs/>
      <w:color w:val="FFFFFF"/>
      <w:sz w:val="28"/>
    </w:rPr>
  </w:style>
  <w:style w:type="paragraph" w:customStyle="1" w:styleId="Preenchidovermelho">
    <w:name w:val="Preenchido vermelho"/>
    <w:qFormat/>
    <w:pPr>
      <w:spacing w:before="120" w:after="120"/>
    </w:pPr>
    <w:rPr>
      <w:rFonts w:ascii="Liberation Sans" w:hAnsi="Liberation Sans"/>
      <w:b/>
      <w:i/>
      <w:iCs/>
      <w:color w:val="FFFFFF"/>
      <w:sz w:val="28"/>
    </w:rPr>
  </w:style>
  <w:style w:type="paragraph" w:customStyle="1" w:styleId="Preenchidoverde">
    <w:name w:val="Preenchido verde"/>
    <w:qFormat/>
    <w:pPr>
      <w:spacing w:before="120" w:after="120"/>
    </w:pPr>
    <w:rPr>
      <w:rFonts w:ascii="Liberation Sans" w:hAnsi="Liberation Sans"/>
      <w:b/>
      <w:i/>
      <w:iCs/>
      <w:color w:val="FFFFFF"/>
      <w:sz w:val="28"/>
    </w:rPr>
  </w:style>
  <w:style w:type="paragraph" w:customStyle="1" w:styleId="Preenchidoazul">
    <w:name w:val="Preenchido azul"/>
    <w:qFormat/>
    <w:pPr>
      <w:spacing w:before="120" w:after="120"/>
    </w:pPr>
    <w:rPr>
      <w:rFonts w:ascii="Liberation Sans" w:hAnsi="Liberation Sans"/>
      <w:b/>
      <w:i/>
      <w:iCs/>
      <w:color w:val="FFFFFF"/>
      <w:sz w:val="28"/>
    </w:rPr>
  </w:style>
  <w:style w:type="paragraph" w:customStyle="1" w:styleId="Preenchido">
    <w:name w:val="Preenchido"/>
    <w:qFormat/>
    <w:pPr>
      <w:spacing w:before="120" w:after="120"/>
    </w:pPr>
    <w:rPr>
      <w:rFonts w:ascii="Liberation Sans" w:hAnsi="Liberation Sans"/>
      <w:b/>
      <w:i/>
      <w:iCs/>
      <w:sz w:val="28"/>
    </w:rPr>
  </w:style>
  <w:style w:type="paragraph" w:customStyle="1" w:styleId="Formas">
    <w:name w:val="Formas"/>
    <w:qFormat/>
    <w:pPr>
      <w:spacing w:before="120" w:after="120"/>
    </w:pPr>
    <w:rPr>
      <w:rFonts w:ascii="Liberation Sans" w:hAnsi="Liberation Sans"/>
      <w:b/>
      <w:i/>
      <w:iCs/>
      <w:sz w:val="28"/>
    </w:rPr>
  </w:style>
  <w:style w:type="paragraph" w:customStyle="1" w:styleId="TextoA0">
    <w:name w:val="Texto A0"/>
    <w:qFormat/>
    <w:pPr>
      <w:spacing w:before="120" w:after="120"/>
    </w:pPr>
    <w:rPr>
      <w:rFonts w:ascii="Noto Sans" w:hAnsi="Noto Sans"/>
      <w:i/>
      <w:iCs/>
      <w:sz w:val="36"/>
    </w:rPr>
  </w:style>
  <w:style w:type="paragraph" w:customStyle="1" w:styleId="TtuloA0">
    <w:name w:val="Título A0"/>
    <w:qFormat/>
    <w:pPr>
      <w:spacing w:before="120" w:after="120"/>
    </w:pPr>
    <w:rPr>
      <w:rFonts w:ascii="Noto Sans" w:hAnsi="Noto Sans"/>
      <w:i/>
      <w:iCs/>
      <w:sz w:val="144"/>
    </w:rPr>
  </w:style>
  <w:style w:type="paragraph" w:customStyle="1" w:styleId="TtulododocumentoA0">
    <w:name w:val="Título do documento A0"/>
    <w:qFormat/>
    <w:pPr>
      <w:spacing w:before="120" w:after="120"/>
    </w:pPr>
    <w:rPr>
      <w:rFonts w:ascii="Noto Sans" w:hAnsi="Noto Sans"/>
      <w:i/>
      <w:iCs/>
      <w:sz w:val="192"/>
    </w:rPr>
  </w:style>
  <w:style w:type="paragraph" w:customStyle="1" w:styleId="A0">
    <w:name w:val="A0"/>
    <w:qFormat/>
    <w:pPr>
      <w:spacing w:before="120" w:after="120"/>
    </w:pPr>
    <w:rPr>
      <w:rFonts w:ascii="Noto Sans" w:hAnsi="Noto Sans"/>
      <w:i/>
      <w:iCs/>
      <w:sz w:val="95"/>
    </w:rPr>
  </w:style>
  <w:style w:type="paragraph" w:customStyle="1" w:styleId="TextoA4">
    <w:name w:val="Texto A4"/>
    <w:qFormat/>
    <w:pPr>
      <w:spacing w:before="120" w:after="120"/>
    </w:pPr>
    <w:rPr>
      <w:rFonts w:ascii="Noto Sans" w:hAnsi="Noto Sans"/>
      <w:i/>
      <w:iCs/>
      <w:sz w:val="36"/>
    </w:rPr>
  </w:style>
  <w:style w:type="paragraph" w:customStyle="1" w:styleId="TtuloA4">
    <w:name w:val="Título A4"/>
    <w:qFormat/>
    <w:pPr>
      <w:spacing w:before="120" w:after="120"/>
    </w:pPr>
    <w:rPr>
      <w:rFonts w:ascii="Noto Sans" w:hAnsi="Noto Sans"/>
      <w:i/>
      <w:iCs/>
      <w:sz w:val="48"/>
    </w:rPr>
  </w:style>
  <w:style w:type="paragraph" w:customStyle="1" w:styleId="TtulododocumentoA4">
    <w:name w:val="Título do documento A4"/>
    <w:qFormat/>
    <w:pPr>
      <w:spacing w:before="120" w:after="120"/>
    </w:pPr>
    <w:rPr>
      <w:rFonts w:ascii="Noto Sans" w:hAnsi="Noto Sans"/>
      <w:i/>
      <w:iCs/>
      <w:sz w:val="88"/>
    </w:rPr>
  </w:style>
  <w:style w:type="paragraph" w:customStyle="1" w:styleId="A4">
    <w:name w:val="A4"/>
    <w:basedOn w:val="Text"/>
    <w:qFormat/>
    <w:rPr>
      <w:rFonts w:ascii="Noto Sans" w:hAnsi="Noto Sans"/>
      <w:sz w:val="36"/>
    </w:rPr>
  </w:style>
  <w:style w:type="paragraph" w:customStyle="1" w:styleId="Text">
    <w:name w:val="Text"/>
    <w:basedOn w:val="Legenda"/>
    <w:qFormat/>
  </w:style>
  <w:style w:type="paragraph" w:customStyle="1" w:styleId="Objetosempreenchimentonemlinha">
    <w:name w:val="Objeto sem preenchimento nem linha"/>
    <w:qFormat/>
    <w:pPr>
      <w:spacing w:line="200" w:lineRule="atLeast"/>
    </w:pPr>
    <w:rPr>
      <w:rFonts w:ascii="Lucida Sans" w:eastAsia="Tahoma" w:hAnsi="Lucida Sans" w:cs="Liberation Sans"/>
      <w:sz w:val="36"/>
    </w:rPr>
  </w:style>
  <w:style w:type="paragraph" w:customStyle="1" w:styleId="Objetosempreenchimento">
    <w:name w:val="Objeto sem preenchimento"/>
    <w:qFormat/>
    <w:pPr>
      <w:spacing w:line="200" w:lineRule="atLeast"/>
    </w:pPr>
    <w:rPr>
      <w:rFonts w:ascii="Lucida Sans" w:eastAsia="Tahoma" w:hAnsi="Lucida Sans" w:cs="Liberation Sans"/>
      <w:sz w:val="36"/>
    </w:rPr>
  </w:style>
  <w:style w:type="paragraph" w:customStyle="1" w:styleId="Estilopadrodedesenho">
    <w:name w:val="Estilo padrão de desenho"/>
    <w:qFormat/>
    <w:pPr>
      <w:suppressAutoHyphens/>
      <w:spacing w:line="200" w:lineRule="atLeast"/>
    </w:pPr>
    <w:rPr>
      <w:rFonts w:ascii="Lucida Sans" w:eastAsia="Tahoma" w:hAnsi="Lucida Sans" w:cs="Liberation Sans"/>
      <w:sz w:val="36"/>
    </w:rPr>
  </w:style>
  <w:style w:type="paragraph" w:styleId="PargrafodaLista">
    <w:name w:val="List Paragraph"/>
    <w:basedOn w:val="Normal"/>
    <w:qFormat/>
    <w:pPr>
      <w:ind w:left="720"/>
    </w:pPr>
  </w:style>
  <w:style w:type="paragraph" w:customStyle="1" w:styleId="Tabela">
    <w:name w:val="Tabela"/>
    <w:basedOn w:val="Legenda"/>
    <w:qFormat/>
    <w:pPr>
      <w:jc w:val="center"/>
    </w:pPr>
    <w:rPr>
      <w:i w:val="0"/>
      <w:sz w:val="20"/>
    </w:rPr>
  </w:style>
  <w:style w:type="paragraph" w:styleId="Sumrio3">
    <w:name w:val="toc 3"/>
    <w:basedOn w:val="Index"/>
    <w:uiPriority w:val="39"/>
    <w:pPr>
      <w:tabs>
        <w:tab w:val="right" w:leader="dot" w:pos="9072"/>
      </w:tabs>
      <w:ind w:left="566"/>
    </w:pPr>
  </w:style>
  <w:style w:type="paragraph" w:customStyle="1" w:styleId="Figura">
    <w:name w:val="Figura"/>
    <w:basedOn w:val="Legenda"/>
    <w:qFormat/>
    <w:pPr>
      <w:jc w:val="center"/>
    </w:pPr>
    <w:rPr>
      <w:i w:val="0"/>
      <w:sz w:val="20"/>
    </w:rPr>
  </w:style>
  <w:style w:type="character" w:styleId="Hyperlink">
    <w:name w:val="Hyperlink"/>
    <w:basedOn w:val="Fontepargpadro"/>
    <w:uiPriority w:val="99"/>
    <w:unhideWhenUsed/>
    <w:rsid w:val="00FA5D19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A5D19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FA5D19"/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9D1B9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 w:bidi="ar-SA"/>
    </w:rPr>
  </w:style>
  <w:style w:type="character" w:customStyle="1" w:styleId="apple-tab-span">
    <w:name w:val="apple-tab-span"/>
    <w:basedOn w:val="Fontepargpadro"/>
    <w:rsid w:val="001F1786"/>
  </w:style>
  <w:style w:type="paragraph" w:styleId="CabealhodoSumrio">
    <w:name w:val="TOC Heading"/>
    <w:basedOn w:val="Ttulo1"/>
    <w:next w:val="Normal"/>
    <w:uiPriority w:val="39"/>
    <w:unhideWhenUsed/>
    <w:qFormat/>
    <w:rsid w:val="002531D5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pt-BR" w:bidi="ar-SA"/>
    </w:rPr>
  </w:style>
  <w:style w:type="character" w:styleId="MenoPendente">
    <w:name w:val="Unresolved Mention"/>
    <w:basedOn w:val="Fontepargpadro"/>
    <w:uiPriority w:val="99"/>
    <w:semiHidden/>
    <w:unhideWhenUsed/>
    <w:rsid w:val="002B3E8E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976A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ti.com/product/LM324LV?utm_source=supplyframe&amp;utm_medium=SEP&amp;utm_campaign=not_alldatasheet&amp;DCM=yes&amp;dclid=CN73ktOmpfICFUomuQYdCucHcQ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sigaa.unifei.edu.br/sigaa/ava/index.js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1.microchip.com/downloads/en/AppNotes/00538c.pdf" TargetMode="External"/><Relationship Id="rId58" Type="http://schemas.openxmlformats.org/officeDocument/2006/relationships/hyperlink" Target="https://www.microchip.com/en-us/product/MCP7940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microchip.com/en-us/product/MCP2200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microchip.com/en-us/product/PIC18F4550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EDA2B-4EA9-4B99-BC1D-46F5C1FFC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46</Pages>
  <Words>2959</Words>
  <Characters>15983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 Almeida</dc:creator>
  <cp:lastModifiedBy>lucas ferreira machado</cp:lastModifiedBy>
  <cp:revision>2</cp:revision>
  <cp:lastPrinted>2021-08-10T05:49:00Z</cp:lastPrinted>
  <dcterms:created xsi:type="dcterms:W3CDTF">2021-08-10T06:25:00Z</dcterms:created>
  <dcterms:modified xsi:type="dcterms:W3CDTF">2021-08-10T06:25:00Z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2021-07-20T09:06:11Z</dcterms:modified>
  <cp:revision>302</cp:revision>
  <dc:subject/>
  <dc:title/>
</cp:coreProperties>
</file>