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04D4B0" w14:textId="77777777" w:rsidR="00E94986" w:rsidRDefault="00E94986" w:rsidP="00E94986">
      <w:pPr>
        <w:pStyle w:val="NormalWeb"/>
        <w:spacing w:before="0" w:beforeAutospacing="0"/>
        <w:jc w:val="center"/>
        <w:rPr>
          <w:rStyle w:val="Strong"/>
        </w:rPr>
      </w:pPr>
    </w:p>
    <w:p w14:paraId="143D2C52" w14:textId="77777777" w:rsidR="00E94986" w:rsidRDefault="00E94986" w:rsidP="00E94986">
      <w:pPr>
        <w:pStyle w:val="NormalWeb"/>
        <w:spacing w:before="0" w:beforeAutospacing="0"/>
        <w:jc w:val="center"/>
        <w:rPr>
          <w:rStyle w:val="Strong"/>
        </w:rPr>
      </w:pPr>
    </w:p>
    <w:p w14:paraId="0CD75960" w14:textId="77777777" w:rsidR="00E94986" w:rsidRDefault="00E94986" w:rsidP="00E94986">
      <w:pPr>
        <w:pStyle w:val="NormalWeb"/>
        <w:spacing w:before="0" w:beforeAutospacing="0"/>
        <w:jc w:val="center"/>
        <w:rPr>
          <w:rStyle w:val="Strong"/>
        </w:rPr>
      </w:pPr>
    </w:p>
    <w:p w14:paraId="7260E8F8" w14:textId="77777777" w:rsidR="00E94986" w:rsidRDefault="00E94986" w:rsidP="00E94986">
      <w:pPr>
        <w:pStyle w:val="NormalWeb"/>
        <w:spacing w:before="0" w:beforeAutospacing="0"/>
        <w:jc w:val="center"/>
        <w:rPr>
          <w:rStyle w:val="Strong"/>
        </w:rPr>
      </w:pPr>
    </w:p>
    <w:p w14:paraId="5C1A4B53" w14:textId="62C22300" w:rsidR="00E94986" w:rsidRDefault="00E94986" w:rsidP="00E94986">
      <w:pPr>
        <w:pStyle w:val="NormalWeb"/>
        <w:spacing w:before="0" w:beforeAutospacing="0"/>
        <w:jc w:val="center"/>
        <w:rPr>
          <w:rStyle w:val="Strong"/>
        </w:rPr>
      </w:pPr>
    </w:p>
    <w:p w14:paraId="4CC5B22F" w14:textId="77777777" w:rsidR="00E94986" w:rsidRDefault="00E94986" w:rsidP="00E94986">
      <w:pPr>
        <w:pStyle w:val="NormalWeb"/>
        <w:spacing w:before="0" w:beforeAutospacing="0"/>
        <w:jc w:val="center"/>
        <w:rPr>
          <w:rStyle w:val="Strong"/>
        </w:rPr>
      </w:pPr>
    </w:p>
    <w:p w14:paraId="1D5414DD" w14:textId="0AD658D3" w:rsidR="00E94986" w:rsidRPr="00E94986" w:rsidRDefault="00E94986" w:rsidP="00E94986">
      <w:pPr>
        <w:pStyle w:val="NormalWeb"/>
        <w:spacing w:before="0" w:beforeAutospacing="0"/>
        <w:jc w:val="center"/>
      </w:pPr>
      <w:r w:rsidRPr="00E94986">
        <w:rPr>
          <w:rStyle w:val="Strong"/>
        </w:rPr>
        <w:t>Unit 3 Written Assignment - Sensation and Perception</w:t>
      </w:r>
    </w:p>
    <w:p w14:paraId="3DB11EC1" w14:textId="77C8A396" w:rsidR="00E94986" w:rsidRDefault="00E94986" w:rsidP="00E94986">
      <w:pPr>
        <w:pStyle w:val="NormalWeb"/>
        <w:spacing w:before="0" w:beforeAutospacing="0"/>
      </w:pPr>
    </w:p>
    <w:p w14:paraId="6738BC08" w14:textId="0CCF1C10" w:rsidR="00E94986" w:rsidRDefault="00E94986" w:rsidP="00E94986">
      <w:pPr>
        <w:pStyle w:val="NormalWeb"/>
        <w:spacing w:before="0" w:beforeAutospacing="0"/>
      </w:pPr>
    </w:p>
    <w:p w14:paraId="007451A8" w14:textId="096D4438" w:rsidR="00E94986" w:rsidRDefault="00E94986" w:rsidP="00E94986">
      <w:pPr>
        <w:pStyle w:val="NormalWeb"/>
        <w:spacing w:before="0" w:beforeAutospacing="0"/>
      </w:pPr>
    </w:p>
    <w:p w14:paraId="3FDED5F0" w14:textId="77777777" w:rsidR="00E94986" w:rsidRDefault="00E94986" w:rsidP="00E94986">
      <w:pPr>
        <w:pStyle w:val="NormalWeb"/>
        <w:spacing w:before="0" w:beforeAutospacing="0"/>
      </w:pPr>
    </w:p>
    <w:p w14:paraId="3C4E706A" w14:textId="77777777" w:rsidR="00E94986" w:rsidRPr="00E94986" w:rsidRDefault="00E94986" w:rsidP="00E94986">
      <w:pPr>
        <w:pStyle w:val="NormalWeb"/>
        <w:spacing w:before="0" w:beforeAutospacing="0"/>
      </w:pPr>
    </w:p>
    <w:p w14:paraId="4EF59BFE" w14:textId="77777777" w:rsidR="00E94986" w:rsidRPr="00E94986" w:rsidRDefault="00E94986" w:rsidP="00E94986">
      <w:pPr>
        <w:pStyle w:val="NormalWeb"/>
        <w:spacing w:before="0" w:beforeAutospacing="0"/>
        <w:jc w:val="center"/>
      </w:pPr>
      <w:r w:rsidRPr="00E94986">
        <w:t>Student Name (Omitted for peer review)</w:t>
      </w:r>
    </w:p>
    <w:p w14:paraId="3F6E3CDC" w14:textId="77777777" w:rsidR="00E94986" w:rsidRPr="00E94986" w:rsidRDefault="00E94986" w:rsidP="00E94986">
      <w:pPr>
        <w:pStyle w:val="NormalWeb"/>
        <w:spacing w:before="0" w:beforeAutospacing="0"/>
        <w:jc w:val="center"/>
      </w:pPr>
      <w:r w:rsidRPr="00E94986">
        <w:t>University of the People</w:t>
      </w:r>
    </w:p>
    <w:p w14:paraId="032198BF" w14:textId="77777777" w:rsidR="00E94986" w:rsidRPr="00E94986" w:rsidRDefault="00E94986" w:rsidP="00E94986">
      <w:pPr>
        <w:pStyle w:val="NormalWeb"/>
        <w:spacing w:before="0" w:beforeAutospacing="0"/>
        <w:jc w:val="center"/>
      </w:pPr>
      <w:r w:rsidRPr="00E94986">
        <w:t>PSYC 1504: Introduction to Psychology</w:t>
      </w:r>
    </w:p>
    <w:p w14:paraId="3AED7C2D" w14:textId="77777777" w:rsidR="00E94986" w:rsidRPr="00E94986" w:rsidRDefault="00E94986" w:rsidP="00E94986">
      <w:pPr>
        <w:pStyle w:val="NormalWeb"/>
        <w:spacing w:before="0" w:beforeAutospacing="0"/>
        <w:jc w:val="center"/>
      </w:pPr>
      <w:r w:rsidRPr="00E94986">
        <w:t xml:space="preserve">Tiffany </w:t>
      </w:r>
      <w:proofErr w:type="spellStart"/>
      <w:r w:rsidRPr="00E94986">
        <w:t>Lubken</w:t>
      </w:r>
      <w:proofErr w:type="spellEnd"/>
      <w:r w:rsidRPr="00E94986">
        <w:t>, Instructor</w:t>
      </w:r>
    </w:p>
    <w:p w14:paraId="43C1AB4F" w14:textId="77777777" w:rsidR="00E94986" w:rsidRPr="00E94986" w:rsidRDefault="00E94986" w:rsidP="00E94986">
      <w:pPr>
        <w:pStyle w:val="NormalWeb"/>
        <w:spacing w:before="0" w:beforeAutospacing="0"/>
        <w:jc w:val="center"/>
      </w:pPr>
      <w:r w:rsidRPr="00E94986">
        <w:t>September 22, 2021</w:t>
      </w:r>
    </w:p>
    <w:p w14:paraId="77D5C1D3" w14:textId="7E05ECAD" w:rsidR="00E94986" w:rsidRDefault="00E94986" w:rsidP="00E94986">
      <w:pPr>
        <w:pStyle w:val="NormalWeb"/>
        <w:spacing w:before="0" w:beforeAutospacing="0"/>
      </w:pPr>
    </w:p>
    <w:p w14:paraId="4455A4DB" w14:textId="24A230B7" w:rsidR="00E94986" w:rsidRDefault="00E94986" w:rsidP="00E94986">
      <w:pPr>
        <w:pStyle w:val="NormalWeb"/>
        <w:spacing w:before="0" w:beforeAutospacing="0"/>
      </w:pPr>
    </w:p>
    <w:p w14:paraId="7D339712" w14:textId="3F378F64" w:rsidR="00E94986" w:rsidRDefault="00E94986" w:rsidP="00E94986">
      <w:pPr>
        <w:pStyle w:val="NormalWeb"/>
        <w:spacing w:before="0" w:beforeAutospacing="0"/>
      </w:pPr>
    </w:p>
    <w:p w14:paraId="5184C0ED" w14:textId="6CEA1684" w:rsidR="00E94986" w:rsidRPr="00E94986" w:rsidRDefault="00E94986" w:rsidP="00E94986">
      <w:pPr>
        <w:pStyle w:val="NormalWeb"/>
        <w:spacing w:before="0" w:beforeAutospacing="0"/>
      </w:pPr>
    </w:p>
    <w:p w14:paraId="6B6EBEA9" w14:textId="12954B37" w:rsidR="00E94986" w:rsidRPr="00E94986" w:rsidRDefault="00E94986" w:rsidP="00E94986">
      <w:pPr>
        <w:pStyle w:val="NormalWeb"/>
        <w:spacing w:before="0" w:beforeAutospacing="0"/>
      </w:pPr>
    </w:p>
    <w:p w14:paraId="04732D2A" w14:textId="51984FDE" w:rsidR="00E94986" w:rsidRPr="00E94986" w:rsidRDefault="00E94986" w:rsidP="00E94986">
      <w:pPr>
        <w:pStyle w:val="NormalWeb"/>
        <w:spacing w:before="0" w:beforeAutospacing="0"/>
      </w:pPr>
    </w:p>
    <w:p w14:paraId="5B3CC68C" w14:textId="4599CCF7" w:rsidR="00E94986" w:rsidRPr="00E94986" w:rsidRDefault="00E94986" w:rsidP="00E94986">
      <w:pPr>
        <w:pStyle w:val="NormalWeb"/>
        <w:spacing w:before="0" w:beforeAutospacing="0"/>
      </w:pPr>
    </w:p>
    <w:p w14:paraId="04F95793" w14:textId="77777777" w:rsidR="00E94986" w:rsidRPr="00E94986" w:rsidRDefault="00E94986" w:rsidP="00E94986">
      <w:pPr>
        <w:pStyle w:val="NormalWeb"/>
        <w:spacing w:before="240" w:beforeAutospacing="0" w:after="240" w:afterAutospacing="0"/>
      </w:pPr>
    </w:p>
    <w:p w14:paraId="6D99B2C6" w14:textId="0680C2E8" w:rsidR="00E94986" w:rsidRPr="00E94986" w:rsidRDefault="00E94986" w:rsidP="001B6E30">
      <w:pPr>
        <w:pStyle w:val="NormalWeb"/>
        <w:spacing w:before="240" w:beforeAutospacing="0" w:after="240" w:afterAutospacing="0" w:line="480" w:lineRule="auto"/>
      </w:pPr>
      <w:r w:rsidRPr="00E94986">
        <w:rPr>
          <w:b/>
          <w:bCs/>
          <w:color w:val="373A3C"/>
        </w:rPr>
        <w:lastRenderedPageBreak/>
        <w:t xml:space="preserve">Part I - The most commonly known and </w:t>
      </w:r>
      <w:proofErr w:type="spellStart"/>
      <w:r w:rsidRPr="00E94986">
        <w:rPr>
          <w:b/>
          <w:bCs/>
          <w:color w:val="373A3C"/>
        </w:rPr>
        <w:t>labeled</w:t>
      </w:r>
      <w:proofErr w:type="spellEnd"/>
      <w:r w:rsidRPr="00E94986">
        <w:rPr>
          <w:b/>
          <w:bCs/>
          <w:color w:val="373A3C"/>
        </w:rPr>
        <w:t xml:space="preserve"> senses are sight, hearing, touch, taste, and smell.  Considering this, please address the following</w:t>
      </w:r>
    </w:p>
    <w:p w14:paraId="3C6C377D" w14:textId="5A2B774D" w:rsid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color w:val="373A3C"/>
          <w:lang w:eastAsia="en-GB"/>
        </w:rPr>
        <w:t>Do you think that there may be senses which do not necessarily receive information only from the environment, but rather from within us as well?  (For example, how do you sense that you are hungry?  If you hold your breath, which sense ‘senses’ that you need air? How do you sense the need for belonging?)</w:t>
      </w:r>
    </w:p>
    <w:p w14:paraId="59E4297D" w14:textId="6DB8485F" w:rsidR="00E94986" w:rsidRDefault="00E94986" w:rsidP="001B6E30">
      <w:pPr>
        <w:shd w:val="clear" w:color="auto" w:fill="FFFFFF"/>
        <w:rPr>
          <w:rFonts w:ascii="Times New Roman" w:eastAsia="Times New Roman" w:hAnsi="Times New Roman" w:cs="Times New Roman"/>
          <w:color w:val="373A3C"/>
          <w:lang w:eastAsia="en-GB"/>
        </w:rPr>
      </w:pPr>
      <w:r>
        <w:rPr>
          <w:rFonts w:ascii="Times New Roman" w:eastAsia="Times New Roman" w:hAnsi="Times New Roman" w:cs="Times New Roman"/>
          <w:color w:val="373A3C"/>
          <w:lang w:eastAsia="en-GB"/>
        </w:rPr>
        <w:tab/>
      </w:r>
      <w:proofErr w:type="gramStart"/>
      <w:r>
        <w:rPr>
          <w:rFonts w:ascii="Times New Roman" w:eastAsia="Times New Roman" w:hAnsi="Times New Roman" w:cs="Times New Roman"/>
          <w:color w:val="373A3C"/>
          <w:lang w:eastAsia="en-GB"/>
        </w:rPr>
        <w:t>Of course</w:t>
      </w:r>
      <w:proofErr w:type="gramEnd"/>
      <w:r>
        <w:rPr>
          <w:rFonts w:ascii="Times New Roman" w:eastAsia="Times New Roman" w:hAnsi="Times New Roman" w:cs="Times New Roman"/>
          <w:color w:val="373A3C"/>
          <w:lang w:eastAsia="en-GB"/>
        </w:rPr>
        <w:t xml:space="preserve"> I agree that there may be senses that do not receive information only from the environment. The examples listed in the question are enough to make a student accept the premise. Some other examples could be, but not limited to, our sense of balance, “(the vestibular sense)” (Spielman. R., Dumper. K., Jenkins. W., Lacombe. A., Lovett. M., &amp; Perlmutter. M., 2017, p150), proprioception, and </w:t>
      </w:r>
      <w:proofErr w:type="spellStart"/>
      <w:r>
        <w:rPr>
          <w:rFonts w:ascii="Times New Roman" w:eastAsia="Times New Roman" w:hAnsi="Times New Roman" w:cs="Times New Roman"/>
          <w:color w:val="373A3C"/>
          <w:lang w:eastAsia="en-GB"/>
        </w:rPr>
        <w:t>kinesthesia</w:t>
      </w:r>
      <w:proofErr w:type="spellEnd"/>
      <w:r>
        <w:rPr>
          <w:rFonts w:ascii="Times New Roman" w:eastAsia="Times New Roman" w:hAnsi="Times New Roman" w:cs="Times New Roman"/>
          <w:color w:val="373A3C"/>
          <w:lang w:eastAsia="en-GB"/>
        </w:rPr>
        <w:t xml:space="preserve"> (movement)</w:t>
      </w:r>
      <w:r w:rsidR="001B6E30">
        <w:rPr>
          <w:rFonts w:ascii="Times New Roman" w:eastAsia="Times New Roman" w:hAnsi="Times New Roman" w:cs="Times New Roman"/>
          <w:color w:val="373A3C"/>
          <w:lang w:eastAsia="en-GB"/>
        </w:rPr>
        <w:t>, as these senses detect changes in the body itself, relative to itself</w:t>
      </w:r>
      <w:r>
        <w:rPr>
          <w:rFonts w:ascii="Times New Roman" w:eastAsia="Times New Roman" w:hAnsi="Times New Roman" w:cs="Times New Roman"/>
          <w:color w:val="373A3C"/>
          <w:lang w:eastAsia="en-GB"/>
        </w:rPr>
        <w:t>.</w:t>
      </w:r>
    </w:p>
    <w:p w14:paraId="51BD65D6" w14:textId="54158F68" w:rsidR="001B6E30" w:rsidRDefault="001B6E30" w:rsidP="001B6E30">
      <w:pPr>
        <w:shd w:val="clear" w:color="auto" w:fill="FFFFFF"/>
        <w:rPr>
          <w:rFonts w:ascii="Times New Roman" w:eastAsia="Times New Roman" w:hAnsi="Times New Roman" w:cs="Times New Roman"/>
          <w:color w:val="373A3C"/>
          <w:lang w:eastAsia="en-GB"/>
        </w:rPr>
      </w:pPr>
      <w:r>
        <w:rPr>
          <w:rFonts w:ascii="Times New Roman" w:eastAsia="Times New Roman" w:hAnsi="Times New Roman" w:cs="Times New Roman"/>
          <w:color w:val="373A3C"/>
          <w:lang w:eastAsia="en-GB"/>
        </w:rPr>
        <w:tab/>
        <w:t xml:space="preserve">Though sight is a sense which is stimulated, in most normal cases, by the external environment, much of our perceptions are constructed internally from the information gathered. Our depth perception is one example which uses Binocular Disparity, “the slightly different view of the world that each of our eyes receives” </w:t>
      </w:r>
      <w:r>
        <w:rPr>
          <w:rFonts w:ascii="Times New Roman" w:eastAsia="Times New Roman" w:hAnsi="Times New Roman" w:cs="Times New Roman"/>
          <w:color w:val="373A3C"/>
          <w:lang w:eastAsia="en-GB"/>
        </w:rPr>
        <w:t>(Spielman. R., Dumper. K., Jenkins. W., Lacombe. A., Lovett. M., &amp; Perlmutter. M., 2017, p1</w:t>
      </w:r>
      <w:r>
        <w:rPr>
          <w:rFonts w:ascii="Times New Roman" w:eastAsia="Times New Roman" w:hAnsi="Times New Roman" w:cs="Times New Roman"/>
          <w:color w:val="373A3C"/>
          <w:lang w:eastAsia="en-GB"/>
        </w:rPr>
        <w:t>62</w:t>
      </w:r>
      <w:r>
        <w:rPr>
          <w:rFonts w:ascii="Times New Roman" w:eastAsia="Times New Roman" w:hAnsi="Times New Roman" w:cs="Times New Roman"/>
          <w:color w:val="373A3C"/>
          <w:lang w:eastAsia="en-GB"/>
        </w:rPr>
        <w:t>)</w:t>
      </w:r>
      <w:r>
        <w:rPr>
          <w:rFonts w:ascii="Times New Roman" w:eastAsia="Times New Roman" w:hAnsi="Times New Roman" w:cs="Times New Roman"/>
          <w:color w:val="373A3C"/>
          <w:lang w:eastAsia="en-GB"/>
        </w:rPr>
        <w:t>, as a way to determine how far, or near, an object is relative to us.</w:t>
      </w:r>
    </w:p>
    <w:p w14:paraId="3D09ED21" w14:textId="3636C1DF" w:rsidR="00E94986" w:rsidRDefault="00E94986" w:rsidP="001B6E30">
      <w:pPr>
        <w:shd w:val="clear" w:color="auto" w:fill="FFFFFF"/>
        <w:rPr>
          <w:rFonts w:ascii="Times New Roman" w:eastAsia="Times New Roman" w:hAnsi="Times New Roman" w:cs="Times New Roman"/>
          <w:color w:val="373A3C"/>
          <w:lang w:eastAsia="en-GB"/>
        </w:rPr>
      </w:pPr>
      <w:r>
        <w:rPr>
          <w:rFonts w:ascii="Times New Roman" w:eastAsia="Times New Roman" w:hAnsi="Times New Roman" w:cs="Times New Roman"/>
          <w:color w:val="373A3C"/>
          <w:lang w:eastAsia="en-GB"/>
        </w:rPr>
        <w:tab/>
        <w:t xml:space="preserve">In response to the sub-question, “How do you sense the need for belonging?”; I would argue that this certain “sense” would be more accurately defined as a perception, based on the information collected from multiple sources (senses). Or perhaps an unlearned instinct which is necessary, if not only useful, in the finding of a mate and the bearing of children. This instinct may have also played a big part in the survival and triumph of the human species, as </w:t>
      </w:r>
      <w:r>
        <w:rPr>
          <w:rFonts w:ascii="Times New Roman" w:eastAsia="Times New Roman" w:hAnsi="Times New Roman" w:cs="Times New Roman"/>
          <w:color w:val="373A3C"/>
          <w:lang w:eastAsia="en-GB"/>
        </w:rPr>
        <w:lastRenderedPageBreak/>
        <w:t>the security gained from travelling in large groups (compared to going it alone) is unquestionable.</w:t>
      </w:r>
    </w:p>
    <w:p w14:paraId="102F9761" w14:textId="77777777" w:rsidR="00E94986" w:rsidRPr="00E94986" w:rsidRDefault="00E94986" w:rsidP="001B6E30">
      <w:pPr>
        <w:shd w:val="clear" w:color="auto" w:fill="FFFFFF"/>
        <w:rPr>
          <w:rFonts w:ascii="Times New Roman" w:eastAsia="Times New Roman" w:hAnsi="Times New Roman" w:cs="Times New Roman"/>
          <w:color w:val="373A3C"/>
          <w:lang w:eastAsia="en-GB"/>
        </w:rPr>
      </w:pPr>
    </w:p>
    <w:p w14:paraId="216C0853" w14:textId="77777777" w:rsid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color w:val="373A3C"/>
          <w:lang w:eastAsia="en-GB"/>
        </w:rPr>
        <w:t>If you think that we may have more senses than the 5 noted above, would you provide your opinion on why you think the dominant scientific community may not have considered more than the typical 5 senses?  If you wish, you may use other references to strengthen or support your discussion.</w:t>
      </w:r>
    </w:p>
    <w:p w14:paraId="6638BB72" w14:textId="77777777" w:rsidR="001B6E30" w:rsidRDefault="001B6E30" w:rsidP="001B6E30">
      <w:pPr>
        <w:pStyle w:val="NormalWeb"/>
        <w:spacing w:before="240" w:beforeAutospacing="0" w:after="240" w:afterAutospacing="0" w:line="480" w:lineRule="auto"/>
      </w:pPr>
      <w:r>
        <w:rPr>
          <w:color w:val="373A3C"/>
        </w:rPr>
        <w:tab/>
        <w:t xml:space="preserve">When Aristotle wrote “One might be confident that there is not another sense beside the five” </w:t>
      </w:r>
      <w:r>
        <w:t>(c. 350BC/2010, p74)</w:t>
      </w:r>
      <w:r>
        <w:t>, he linked them to the visible sense organs (Vox, 2017).</w:t>
      </w:r>
    </w:p>
    <w:p w14:paraId="5A62A349" w14:textId="77777777" w:rsidR="001B6E30" w:rsidRDefault="001B6E30" w:rsidP="001B6E30">
      <w:pPr>
        <w:pStyle w:val="NormalWeb"/>
        <w:spacing w:before="240" w:beforeAutospacing="0" w:after="240" w:afterAutospacing="0" w:line="480" w:lineRule="auto"/>
        <w:ind w:firstLine="720"/>
      </w:pPr>
      <w:r>
        <w:t>The famousness, of the five senses’, link to the visibility of their organs is likely not coincidental. The visibility and touch-ability of these senses make for easy demonstration and recall, aiding in its teaching to young children, which likely contributes to the five senses being common knowledge today, outside of higher education.</w:t>
      </w:r>
    </w:p>
    <w:p w14:paraId="1E997D12" w14:textId="1880AF6B" w:rsidR="00E94986" w:rsidRPr="001B6E30" w:rsidRDefault="001B6E30" w:rsidP="001B6E30">
      <w:pPr>
        <w:pStyle w:val="NormalWeb"/>
        <w:spacing w:before="240" w:beforeAutospacing="0" w:after="240" w:afterAutospacing="0" w:line="480" w:lineRule="auto"/>
        <w:ind w:firstLine="720"/>
      </w:pPr>
      <w:r>
        <w:t>In modern times, these categories have expanded along with the discovery of hidden sensors inside the body, or in some cases the categories are expanded into subcategories like we have with taste (Vox, 2017).</w:t>
      </w:r>
      <w:r w:rsidR="00E94986" w:rsidRPr="00E94986">
        <w:rPr>
          <w:color w:val="373A3C"/>
        </w:rPr>
        <w:br/>
      </w:r>
    </w:p>
    <w:p w14:paraId="015FDA09" w14:textId="77777777" w:rsidR="00E94986" w:rsidRP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color w:val="373A3C"/>
          <w:lang w:eastAsia="en-GB"/>
        </w:rPr>
        <w:t>How does a “</w:t>
      </w:r>
      <w:proofErr w:type="gramStart"/>
      <w:r w:rsidRPr="00E94986">
        <w:rPr>
          <w:rFonts w:ascii="Times New Roman" w:eastAsia="Times New Roman" w:hAnsi="Times New Roman" w:cs="Times New Roman"/>
          <w:color w:val="373A3C"/>
          <w:lang w:eastAsia="en-GB"/>
        </w:rPr>
        <w:t>definition”  (</w:t>
      </w:r>
      <w:proofErr w:type="gramEnd"/>
      <w:r w:rsidRPr="00E94986">
        <w:rPr>
          <w:rFonts w:ascii="Times New Roman" w:eastAsia="Times New Roman" w:hAnsi="Times New Roman" w:cs="Times New Roman"/>
          <w:color w:val="373A3C"/>
          <w:lang w:eastAsia="en-GB"/>
        </w:rPr>
        <w:t>for example, how we define the 5 senses) help or hinder us in knowing the parameters of a concept, think about a concept’s potential for expansion, or keep a concept within known boundaries?</w:t>
      </w:r>
    </w:p>
    <w:p w14:paraId="5C8B91AB" w14:textId="412E81E4" w:rsidR="00E94986" w:rsidRDefault="001B6E30" w:rsidP="001B6E30">
      <w:pPr>
        <w:shd w:val="clear" w:color="auto" w:fill="FFFFFF"/>
        <w:rPr>
          <w:rFonts w:ascii="Times New Roman" w:eastAsia="Times New Roman" w:hAnsi="Times New Roman" w:cs="Times New Roman"/>
          <w:color w:val="373A3C"/>
          <w:lang w:eastAsia="en-GB"/>
        </w:rPr>
      </w:pPr>
      <w:r>
        <w:rPr>
          <w:rFonts w:ascii="Times New Roman" w:eastAsia="Times New Roman" w:hAnsi="Times New Roman" w:cs="Times New Roman"/>
          <w:color w:val="373A3C"/>
          <w:lang w:eastAsia="en-GB"/>
        </w:rPr>
        <w:tab/>
        <w:t xml:space="preserve">An exact definition is something that can be continually referred to during the processes of obtaining or expanding our universal understanding of a concept. A definition is </w:t>
      </w:r>
      <w:r>
        <w:rPr>
          <w:rFonts w:ascii="Times New Roman" w:eastAsia="Times New Roman" w:hAnsi="Times New Roman" w:cs="Times New Roman"/>
          <w:color w:val="373A3C"/>
          <w:lang w:eastAsia="en-GB"/>
        </w:rPr>
        <w:lastRenderedPageBreak/>
        <w:t>traditionally written down, and the language chosen helps to provide a set of criteria that an object, construct, or idea must meet to be considered to be a member of the category/concept being defined. This aids in the transferability, accuracy, and consistency of knowledge.</w:t>
      </w:r>
    </w:p>
    <w:p w14:paraId="46A83BEE" w14:textId="06B9CCEA" w:rsidR="001B6E30" w:rsidRDefault="001B6E30" w:rsidP="001B6E30">
      <w:pPr>
        <w:shd w:val="clear" w:color="auto" w:fill="FFFFFF"/>
        <w:rPr>
          <w:rFonts w:ascii="Times New Roman" w:eastAsia="Times New Roman" w:hAnsi="Times New Roman" w:cs="Times New Roman"/>
          <w:color w:val="373A3C"/>
          <w:lang w:eastAsia="en-GB"/>
        </w:rPr>
      </w:pPr>
      <w:r>
        <w:rPr>
          <w:rFonts w:ascii="Times New Roman" w:eastAsia="Times New Roman" w:hAnsi="Times New Roman" w:cs="Times New Roman"/>
          <w:color w:val="373A3C"/>
          <w:lang w:eastAsia="en-GB"/>
        </w:rPr>
        <w:tab/>
        <w:t>A definition, in this case, is supposed to be both inclusive and exclusive. However, the subjectivity of the language chosen, when defining a concept, can create blurry, unclear boundaries as to what the concept is, and isn’t. These grey areas can impact the accuracy of what we know, and what is understood from experiments and discoveries due to the involuntary biases of those conducting the experiments and writing the reports.</w:t>
      </w:r>
    </w:p>
    <w:p w14:paraId="12952817" w14:textId="77777777" w:rsidR="00E94986" w:rsidRPr="00E94986" w:rsidRDefault="00E94986" w:rsidP="001B6E30">
      <w:pPr>
        <w:shd w:val="clear" w:color="auto" w:fill="FFFFFF"/>
        <w:rPr>
          <w:rFonts w:ascii="Times New Roman" w:eastAsia="Times New Roman" w:hAnsi="Times New Roman" w:cs="Times New Roman"/>
          <w:color w:val="373A3C"/>
          <w:lang w:eastAsia="en-GB"/>
        </w:rPr>
      </w:pPr>
    </w:p>
    <w:p w14:paraId="17FA3C0B" w14:textId="70B403B8" w:rsid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color w:val="373A3C"/>
          <w:lang w:eastAsia="en-GB"/>
        </w:rPr>
        <w:t>Do you think that the definition of sensation needs to be expanded? Why? </w:t>
      </w:r>
    </w:p>
    <w:p w14:paraId="44FF9BBC" w14:textId="29DBE083" w:rsidR="001B6E30" w:rsidRDefault="005C0B22" w:rsidP="001B6E30">
      <w:pPr>
        <w:shd w:val="clear" w:color="auto" w:fill="FFFFFF"/>
        <w:rPr>
          <w:rFonts w:ascii="Times New Roman" w:eastAsia="Times New Roman" w:hAnsi="Times New Roman" w:cs="Times New Roman"/>
          <w:color w:val="373A3C"/>
          <w:lang w:eastAsia="en-GB"/>
        </w:rPr>
      </w:pPr>
      <w:r>
        <w:rPr>
          <w:rFonts w:ascii="Times New Roman" w:eastAsia="Times New Roman" w:hAnsi="Times New Roman" w:cs="Times New Roman"/>
          <w:color w:val="373A3C"/>
          <w:lang w:eastAsia="en-GB"/>
        </w:rPr>
        <w:tab/>
        <w:t>“” (Merriam-Webster, 2021).</w:t>
      </w:r>
    </w:p>
    <w:p w14:paraId="66A0E101" w14:textId="77777777" w:rsidR="00E94986" w:rsidRDefault="00E94986" w:rsidP="001B6E30">
      <w:pPr>
        <w:shd w:val="clear" w:color="auto" w:fill="FFFFFF"/>
        <w:rPr>
          <w:rFonts w:ascii="Times New Roman" w:eastAsia="Times New Roman" w:hAnsi="Times New Roman" w:cs="Times New Roman"/>
          <w:color w:val="373A3C"/>
          <w:lang w:eastAsia="en-GB"/>
        </w:rPr>
      </w:pPr>
    </w:p>
    <w:p w14:paraId="5E6A646B" w14:textId="75DE2791" w:rsidR="00E94986" w:rsidRP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color w:val="373A3C"/>
          <w:lang w:eastAsia="en-GB"/>
        </w:rPr>
        <w:t> </w:t>
      </w:r>
    </w:p>
    <w:p w14:paraId="76BD06FD" w14:textId="77777777" w:rsid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b/>
          <w:bCs/>
          <w:color w:val="373A3C"/>
          <w:lang w:eastAsia="en-GB"/>
        </w:rPr>
        <w:t>Part II</w:t>
      </w:r>
      <w:r w:rsidRPr="00E94986">
        <w:rPr>
          <w:rFonts w:ascii="Times New Roman" w:eastAsia="Times New Roman" w:hAnsi="Times New Roman" w:cs="Times New Roman"/>
          <w:color w:val="373A3C"/>
          <w:lang w:eastAsia="en-GB"/>
        </w:rPr>
        <w:t> </w:t>
      </w:r>
    </w:p>
    <w:p w14:paraId="4B84EC1A" w14:textId="77777777" w:rsid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color w:val="373A3C"/>
          <w:lang w:eastAsia="en-GB"/>
        </w:rPr>
        <w:t>What is the role of operant conditioning in our development of reading skills? </w:t>
      </w:r>
    </w:p>
    <w:p w14:paraId="7150CC76" w14:textId="77777777" w:rsidR="00E94986" w:rsidRDefault="00E94986" w:rsidP="001B6E30">
      <w:pPr>
        <w:shd w:val="clear" w:color="auto" w:fill="FFFFFF"/>
        <w:rPr>
          <w:rFonts w:ascii="Times New Roman" w:eastAsia="Times New Roman" w:hAnsi="Times New Roman" w:cs="Times New Roman"/>
          <w:color w:val="373A3C"/>
          <w:lang w:eastAsia="en-GB"/>
        </w:rPr>
      </w:pPr>
    </w:p>
    <w:p w14:paraId="256720F6" w14:textId="77777777" w:rsid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color w:val="373A3C"/>
          <w:lang w:eastAsia="en-GB"/>
        </w:rPr>
        <w:t>How do these skills become stronger and more “automatic”? </w:t>
      </w:r>
    </w:p>
    <w:p w14:paraId="3DDADE72" w14:textId="77777777" w:rsidR="00E94986" w:rsidRDefault="00E94986" w:rsidP="001B6E30">
      <w:pPr>
        <w:shd w:val="clear" w:color="auto" w:fill="FFFFFF"/>
        <w:rPr>
          <w:rFonts w:ascii="Times New Roman" w:eastAsia="Times New Roman" w:hAnsi="Times New Roman" w:cs="Times New Roman"/>
          <w:color w:val="373A3C"/>
          <w:lang w:eastAsia="en-GB"/>
        </w:rPr>
      </w:pPr>
    </w:p>
    <w:p w14:paraId="60172E6B" w14:textId="006856E9" w:rsidR="00E94986" w:rsidRPr="00E94986" w:rsidRDefault="00E94986" w:rsidP="001B6E30">
      <w:pPr>
        <w:shd w:val="clear" w:color="auto" w:fill="FFFFFF"/>
        <w:rPr>
          <w:rFonts w:ascii="Times New Roman" w:eastAsia="Times New Roman" w:hAnsi="Times New Roman" w:cs="Times New Roman"/>
          <w:color w:val="373A3C"/>
          <w:lang w:eastAsia="en-GB"/>
        </w:rPr>
      </w:pPr>
      <w:r w:rsidRPr="00E94986">
        <w:rPr>
          <w:rFonts w:ascii="Times New Roman" w:eastAsia="Times New Roman" w:hAnsi="Times New Roman" w:cs="Times New Roman"/>
          <w:color w:val="373A3C"/>
          <w:lang w:eastAsia="en-GB"/>
        </w:rPr>
        <w:t>Do you think that many of our “skills” follow the same path of development, and why?</w:t>
      </w:r>
    </w:p>
    <w:p w14:paraId="745CB58E" w14:textId="44E4E2F7" w:rsidR="00E94986" w:rsidRDefault="00E94986" w:rsidP="001B6E30">
      <w:pPr>
        <w:pStyle w:val="NormalWeb"/>
        <w:spacing w:before="240" w:beforeAutospacing="0" w:after="240" w:afterAutospacing="0" w:line="480" w:lineRule="auto"/>
      </w:pPr>
    </w:p>
    <w:p w14:paraId="1BE40462" w14:textId="77777777" w:rsidR="00E94986" w:rsidRPr="00E94986" w:rsidRDefault="00E94986" w:rsidP="001B6E30">
      <w:pPr>
        <w:pStyle w:val="NormalWeb"/>
        <w:spacing w:before="240" w:beforeAutospacing="0" w:after="240" w:afterAutospacing="0" w:line="480" w:lineRule="auto"/>
      </w:pPr>
    </w:p>
    <w:p w14:paraId="25E83486" w14:textId="77777777" w:rsidR="00E94986" w:rsidRDefault="00E94986" w:rsidP="001B6E30">
      <w:pPr>
        <w:pStyle w:val="NormalWeb"/>
        <w:spacing w:before="240" w:beforeAutospacing="0" w:after="240" w:afterAutospacing="0" w:line="480" w:lineRule="auto"/>
      </w:pPr>
    </w:p>
    <w:p w14:paraId="55DE1879" w14:textId="77777777" w:rsidR="00E94986" w:rsidRDefault="00E94986" w:rsidP="001B6E30">
      <w:pPr>
        <w:pStyle w:val="NormalWeb"/>
        <w:spacing w:before="240" w:beforeAutospacing="0" w:after="240" w:afterAutospacing="0" w:line="480" w:lineRule="auto"/>
      </w:pPr>
    </w:p>
    <w:p w14:paraId="64F611C0" w14:textId="5833CA20" w:rsidR="00E94986" w:rsidRPr="00E94986" w:rsidRDefault="00E94986" w:rsidP="001B6E30">
      <w:pPr>
        <w:pStyle w:val="NormalWeb"/>
        <w:spacing w:before="240" w:beforeAutospacing="0" w:after="240" w:afterAutospacing="0" w:line="480" w:lineRule="auto"/>
      </w:pPr>
      <w:r w:rsidRPr="00E94986">
        <w:rPr>
          <w:rStyle w:val="Strong"/>
        </w:rPr>
        <w:t>References</w:t>
      </w:r>
      <w:r w:rsidRPr="00E94986">
        <w:t>:</w:t>
      </w:r>
    </w:p>
    <w:p w14:paraId="6343110C" w14:textId="30C24707" w:rsidR="00E91921" w:rsidRDefault="001B6E30" w:rsidP="00E91921">
      <w:pPr>
        <w:pStyle w:val="NormalWeb"/>
        <w:numPr>
          <w:ilvl w:val="0"/>
          <w:numId w:val="4"/>
        </w:numPr>
        <w:spacing w:before="240" w:beforeAutospacing="0" w:after="240" w:afterAutospacing="0" w:line="480" w:lineRule="auto"/>
      </w:pPr>
      <w:r>
        <w:t xml:space="preserve">Aristotle. (2010). </w:t>
      </w:r>
      <w:r w:rsidRPr="001B6E30">
        <w:rPr>
          <w:i/>
          <w:iCs/>
        </w:rPr>
        <w:t>De Anima: One the Soul</w:t>
      </w:r>
      <w:r w:rsidRPr="001B6E30">
        <w:t xml:space="preserve"> (M. </w:t>
      </w:r>
      <w:proofErr w:type="spellStart"/>
      <w:r w:rsidRPr="001B6E30">
        <w:t>Shiffman</w:t>
      </w:r>
      <w:proofErr w:type="spellEnd"/>
      <w:r w:rsidRPr="001B6E30">
        <w:t xml:space="preserve">, Trans.). </w:t>
      </w:r>
      <w:r>
        <w:t>Newburyport, MA</w:t>
      </w:r>
      <w:r>
        <w:t>:</w:t>
      </w:r>
      <w:r>
        <w:t xml:space="preserve"> </w:t>
      </w:r>
      <w:r w:rsidRPr="001B6E30">
        <w:t>Focus Publishing</w:t>
      </w:r>
      <w:r>
        <w:t>,</w:t>
      </w:r>
      <w:r w:rsidRPr="001B6E30">
        <w:t xml:space="preserve"> R. </w:t>
      </w:r>
      <w:proofErr w:type="spellStart"/>
      <w:r w:rsidRPr="001B6E30">
        <w:t>Pullin</w:t>
      </w:r>
      <w:r>
        <w:t>s</w:t>
      </w:r>
      <w:proofErr w:type="spellEnd"/>
      <w:r>
        <w:t xml:space="preserve"> Co. Free to Download at </w:t>
      </w:r>
      <w:hyperlink r:id="rId7" w:history="1">
        <w:r w:rsidR="00E91921" w:rsidRPr="00D50130">
          <w:rPr>
            <w:rStyle w:val="Hyperlink"/>
          </w:rPr>
          <w:t>https://b-ok.xyz/book/2295591/3cc443?id=2295591&amp;secret=3cc443</w:t>
        </w:r>
      </w:hyperlink>
    </w:p>
    <w:p w14:paraId="4948843D" w14:textId="61786838" w:rsidR="00E94986" w:rsidRPr="00E91921" w:rsidRDefault="001B6E30" w:rsidP="00E91921">
      <w:pPr>
        <w:pStyle w:val="NormalWeb"/>
        <w:numPr>
          <w:ilvl w:val="0"/>
          <w:numId w:val="4"/>
        </w:numPr>
        <w:spacing w:before="240" w:beforeAutospacing="0" w:after="240" w:afterAutospacing="0" w:line="480" w:lineRule="auto"/>
      </w:pPr>
      <w:r>
        <w:t xml:space="preserve">Vox (2017). </w:t>
      </w:r>
      <w:r w:rsidRPr="00E91921">
        <w:rPr>
          <w:i/>
          <w:iCs/>
        </w:rPr>
        <w:t>You have more than five senses</w:t>
      </w:r>
      <w:r>
        <w:t xml:space="preserve"> [Video]. </w:t>
      </w:r>
      <w:proofErr w:type="spellStart"/>
      <w:r w:rsidRPr="00E91921">
        <w:rPr>
          <w:lang w:val="pt-BR"/>
        </w:rPr>
        <w:t>Youtube</w:t>
      </w:r>
      <w:proofErr w:type="spellEnd"/>
      <w:r w:rsidRPr="00E91921">
        <w:rPr>
          <w:lang w:val="pt-BR"/>
        </w:rPr>
        <w:t xml:space="preserve">. </w:t>
      </w:r>
      <w:hyperlink r:id="rId8" w:history="1">
        <w:r w:rsidR="005C0B22" w:rsidRPr="00E91921">
          <w:rPr>
            <w:rStyle w:val="Hyperlink"/>
            <w:lang w:val="pt-BR"/>
          </w:rPr>
          <w:t>https://www.youtube.com/watch?v=9W0WPPpCFaM</w:t>
        </w:r>
      </w:hyperlink>
    </w:p>
    <w:p w14:paraId="2EAB5500" w14:textId="503B9611" w:rsidR="00E91921" w:rsidRDefault="005C0B22" w:rsidP="00E91921">
      <w:pPr>
        <w:pStyle w:val="NormalWeb"/>
        <w:numPr>
          <w:ilvl w:val="0"/>
          <w:numId w:val="4"/>
        </w:numPr>
        <w:spacing w:before="240" w:beforeAutospacing="0" w:after="240" w:afterAutospacing="0" w:line="480" w:lineRule="auto"/>
      </w:pPr>
      <w:proofErr w:type="spellStart"/>
      <w:r>
        <w:rPr>
          <w:lang w:val="pt-BR"/>
        </w:rPr>
        <w:t>Merriam-Webster</w:t>
      </w:r>
      <w:proofErr w:type="spellEnd"/>
      <w:r>
        <w:rPr>
          <w:lang w:val="pt-BR"/>
        </w:rPr>
        <w:t xml:space="preserve">. </w:t>
      </w:r>
      <w:r w:rsidRPr="005C0B22">
        <w:t>(2021</w:t>
      </w:r>
      <w:proofErr w:type="gramStart"/>
      <w:r w:rsidRPr="005C0B22">
        <w:t>).Sensation</w:t>
      </w:r>
      <w:proofErr w:type="gramEnd"/>
      <w:r w:rsidRPr="005C0B22">
        <w:t xml:space="preserve">. </w:t>
      </w:r>
      <w:r>
        <w:t xml:space="preserve">In </w:t>
      </w:r>
      <w:r w:rsidRPr="005C0B22">
        <w:rPr>
          <w:i/>
          <w:iCs/>
        </w:rPr>
        <w:t>Merriam-Webster.com dictionary</w:t>
      </w:r>
      <w:r>
        <w:t xml:space="preserve">. </w:t>
      </w:r>
      <w:hyperlink r:id="rId9" w:history="1">
        <w:r w:rsidR="00E91921" w:rsidRPr="00D50130">
          <w:rPr>
            <w:rStyle w:val="Hyperlink"/>
          </w:rPr>
          <w:t>https://www.merriam-webster.com/dictionary/sensation</w:t>
        </w:r>
      </w:hyperlink>
    </w:p>
    <w:p w14:paraId="39AB0655" w14:textId="77777777" w:rsidR="00E91921" w:rsidRPr="005C0B22" w:rsidRDefault="00E91921" w:rsidP="00E91921">
      <w:pPr>
        <w:pStyle w:val="NormalWeb"/>
        <w:spacing w:before="240" w:beforeAutospacing="0" w:after="240" w:afterAutospacing="0" w:line="480" w:lineRule="auto"/>
        <w:ind w:left="360"/>
      </w:pPr>
    </w:p>
    <w:sectPr w:rsidR="00E91921" w:rsidRPr="005C0B22">
      <w:headerReference w:type="even" r:id="rId1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F0671" w14:textId="77777777" w:rsidR="00F73D0A" w:rsidRDefault="00F73D0A" w:rsidP="00E94986">
      <w:pPr>
        <w:spacing w:before="0" w:after="0" w:line="240" w:lineRule="auto"/>
      </w:pPr>
      <w:r>
        <w:separator/>
      </w:r>
    </w:p>
  </w:endnote>
  <w:endnote w:type="continuationSeparator" w:id="0">
    <w:p w14:paraId="2C28D923" w14:textId="77777777" w:rsidR="00F73D0A" w:rsidRDefault="00F73D0A" w:rsidP="00E9498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084371" w14:textId="77777777" w:rsidR="00F73D0A" w:rsidRDefault="00F73D0A" w:rsidP="00E94986">
      <w:pPr>
        <w:spacing w:before="0" w:after="0" w:line="240" w:lineRule="auto"/>
      </w:pPr>
      <w:r>
        <w:separator/>
      </w:r>
    </w:p>
  </w:footnote>
  <w:footnote w:type="continuationSeparator" w:id="0">
    <w:p w14:paraId="3A0B63D3" w14:textId="77777777" w:rsidR="00F73D0A" w:rsidRDefault="00F73D0A" w:rsidP="00E9498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7593894"/>
      <w:docPartObj>
        <w:docPartGallery w:val="Page Numbers (Top of Page)"/>
        <w:docPartUnique/>
      </w:docPartObj>
    </w:sdtPr>
    <w:sdtEndPr>
      <w:rPr>
        <w:rStyle w:val="PageNumber"/>
      </w:rPr>
    </w:sdtEndPr>
    <w:sdtContent>
      <w:p w14:paraId="71CF0A1A" w14:textId="19B9F0C9" w:rsidR="00E94986" w:rsidRDefault="00E94986" w:rsidP="00D50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9A056E" w14:textId="77777777" w:rsidR="00E94986" w:rsidRDefault="00E94986" w:rsidP="00E9498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50463084"/>
      <w:docPartObj>
        <w:docPartGallery w:val="Page Numbers (Top of Page)"/>
        <w:docPartUnique/>
      </w:docPartObj>
    </w:sdtPr>
    <w:sdtEndPr>
      <w:rPr>
        <w:rStyle w:val="PageNumber"/>
      </w:rPr>
    </w:sdtEndPr>
    <w:sdtContent>
      <w:p w14:paraId="545A2CA7" w14:textId="53D2906C" w:rsidR="00E94986" w:rsidRDefault="00E94986" w:rsidP="00D5013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AABE79" w14:textId="77777777" w:rsidR="00E94986" w:rsidRDefault="00E94986" w:rsidP="00E9498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44014"/>
    <w:multiLevelType w:val="multilevel"/>
    <w:tmpl w:val="F17E2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75FB2"/>
    <w:multiLevelType w:val="hybridMultilevel"/>
    <w:tmpl w:val="F348A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19672D"/>
    <w:multiLevelType w:val="hybridMultilevel"/>
    <w:tmpl w:val="F56CD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D05E7F"/>
    <w:multiLevelType w:val="multilevel"/>
    <w:tmpl w:val="E29E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442297"/>
    <w:multiLevelType w:val="multilevel"/>
    <w:tmpl w:val="61427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86"/>
    <w:rsid w:val="001B6E30"/>
    <w:rsid w:val="00551B67"/>
    <w:rsid w:val="005C0B22"/>
    <w:rsid w:val="0078342A"/>
    <w:rsid w:val="008E5B50"/>
    <w:rsid w:val="00E91921"/>
    <w:rsid w:val="00E94986"/>
    <w:rsid w:val="00F73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08E43E"/>
  <w15:chartTrackingRefBased/>
  <w15:docId w15:val="{95963AD1-C6D5-AD4B-95DC-AB9466C1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pPr>
        <w:spacing w:before="240" w:after="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94986"/>
    <w:pPr>
      <w:spacing w:before="100" w:beforeAutospacing="1" w:after="100" w:afterAutospacing="1" w:line="240" w:lineRule="auto"/>
    </w:pPr>
    <w:rPr>
      <w:rFonts w:ascii="Times New Roman" w:eastAsia="Times New Roman" w:hAnsi="Times New Roman" w:cs="Times New Roman"/>
      <w:lang w:eastAsia="en-GB"/>
    </w:rPr>
  </w:style>
  <w:style w:type="character" w:styleId="Strong">
    <w:name w:val="Strong"/>
    <w:basedOn w:val="DefaultParagraphFont"/>
    <w:uiPriority w:val="22"/>
    <w:qFormat/>
    <w:rsid w:val="00E94986"/>
    <w:rPr>
      <w:b/>
      <w:bCs/>
    </w:rPr>
  </w:style>
  <w:style w:type="paragraph" w:styleId="Header">
    <w:name w:val="header"/>
    <w:basedOn w:val="Normal"/>
    <w:link w:val="HeaderChar"/>
    <w:uiPriority w:val="99"/>
    <w:unhideWhenUsed/>
    <w:rsid w:val="00E9498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4986"/>
  </w:style>
  <w:style w:type="character" w:styleId="PageNumber">
    <w:name w:val="page number"/>
    <w:basedOn w:val="DefaultParagraphFont"/>
    <w:uiPriority w:val="99"/>
    <w:semiHidden/>
    <w:unhideWhenUsed/>
    <w:rsid w:val="00E94986"/>
  </w:style>
  <w:style w:type="character" w:customStyle="1" w:styleId="ltkoo">
    <w:name w:val="ltkoo"/>
    <w:basedOn w:val="DefaultParagraphFont"/>
    <w:rsid w:val="001B6E30"/>
  </w:style>
  <w:style w:type="character" w:styleId="Hyperlink">
    <w:name w:val="Hyperlink"/>
    <w:basedOn w:val="DefaultParagraphFont"/>
    <w:uiPriority w:val="99"/>
    <w:unhideWhenUsed/>
    <w:rsid w:val="001B6E30"/>
    <w:rPr>
      <w:color w:val="0000FF"/>
      <w:u w:val="single"/>
    </w:rPr>
  </w:style>
  <w:style w:type="character" w:customStyle="1" w:styleId="fe69if">
    <w:name w:val="fe69if"/>
    <w:basedOn w:val="DefaultParagraphFont"/>
    <w:rsid w:val="001B6E30"/>
  </w:style>
  <w:style w:type="character" w:customStyle="1" w:styleId="yrbpuc">
    <w:name w:val="yrbpuc"/>
    <w:basedOn w:val="DefaultParagraphFont"/>
    <w:rsid w:val="001B6E30"/>
  </w:style>
  <w:style w:type="paragraph" w:customStyle="1" w:styleId="xpdxpnd">
    <w:name w:val="xpdxpnd"/>
    <w:basedOn w:val="Normal"/>
    <w:rsid w:val="001B6E30"/>
    <w:pPr>
      <w:spacing w:before="100" w:beforeAutospacing="1" w:after="100" w:afterAutospacing="1" w:line="240" w:lineRule="auto"/>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5C0B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91091">
      <w:bodyDiv w:val="1"/>
      <w:marLeft w:val="0"/>
      <w:marRight w:val="0"/>
      <w:marTop w:val="0"/>
      <w:marBottom w:val="0"/>
      <w:divBdr>
        <w:top w:val="none" w:sz="0" w:space="0" w:color="auto"/>
        <w:left w:val="none" w:sz="0" w:space="0" w:color="auto"/>
        <w:bottom w:val="none" w:sz="0" w:space="0" w:color="auto"/>
        <w:right w:val="none" w:sz="0" w:space="0" w:color="auto"/>
      </w:divBdr>
      <w:divsChild>
        <w:div w:id="902957230">
          <w:marLeft w:val="0"/>
          <w:marRight w:val="0"/>
          <w:marTop w:val="0"/>
          <w:marBottom w:val="0"/>
          <w:divBdr>
            <w:top w:val="none" w:sz="0" w:space="0" w:color="auto"/>
            <w:left w:val="none" w:sz="0" w:space="0" w:color="auto"/>
            <w:bottom w:val="none" w:sz="0" w:space="0" w:color="auto"/>
            <w:right w:val="none" w:sz="0" w:space="0" w:color="auto"/>
          </w:divBdr>
          <w:divsChild>
            <w:div w:id="1633779446">
              <w:marLeft w:val="0"/>
              <w:marRight w:val="0"/>
              <w:marTop w:val="0"/>
              <w:marBottom w:val="0"/>
              <w:divBdr>
                <w:top w:val="none" w:sz="0" w:space="0" w:color="auto"/>
                <w:left w:val="none" w:sz="0" w:space="0" w:color="auto"/>
                <w:bottom w:val="none" w:sz="0" w:space="0" w:color="auto"/>
                <w:right w:val="none" w:sz="0" w:space="0" w:color="auto"/>
              </w:divBdr>
              <w:divsChild>
                <w:div w:id="1344474846">
                  <w:marLeft w:val="0"/>
                  <w:marRight w:val="0"/>
                  <w:marTop w:val="0"/>
                  <w:marBottom w:val="0"/>
                  <w:divBdr>
                    <w:top w:val="none" w:sz="0" w:space="0" w:color="auto"/>
                    <w:left w:val="none" w:sz="0" w:space="0" w:color="auto"/>
                    <w:bottom w:val="none" w:sz="0" w:space="0" w:color="auto"/>
                    <w:right w:val="none" w:sz="0" w:space="0" w:color="auto"/>
                  </w:divBdr>
                </w:div>
              </w:divsChild>
            </w:div>
            <w:div w:id="1227686796">
              <w:marLeft w:val="0"/>
              <w:marRight w:val="0"/>
              <w:marTop w:val="0"/>
              <w:marBottom w:val="0"/>
              <w:divBdr>
                <w:top w:val="none" w:sz="0" w:space="0" w:color="auto"/>
                <w:left w:val="none" w:sz="0" w:space="0" w:color="auto"/>
                <w:bottom w:val="none" w:sz="0" w:space="0" w:color="auto"/>
                <w:right w:val="none" w:sz="0" w:space="0" w:color="auto"/>
              </w:divBdr>
            </w:div>
            <w:div w:id="1172066331">
              <w:marLeft w:val="0"/>
              <w:marRight w:val="0"/>
              <w:marTop w:val="0"/>
              <w:marBottom w:val="0"/>
              <w:divBdr>
                <w:top w:val="none" w:sz="0" w:space="0" w:color="auto"/>
                <w:left w:val="none" w:sz="0" w:space="0" w:color="auto"/>
                <w:bottom w:val="none" w:sz="0" w:space="0" w:color="auto"/>
                <w:right w:val="none" w:sz="0" w:space="0" w:color="auto"/>
              </w:divBdr>
              <w:divsChild>
                <w:div w:id="1420176369">
                  <w:marLeft w:val="0"/>
                  <w:marRight w:val="0"/>
                  <w:marTop w:val="0"/>
                  <w:marBottom w:val="0"/>
                  <w:divBdr>
                    <w:top w:val="none" w:sz="0" w:space="0" w:color="auto"/>
                    <w:left w:val="none" w:sz="0" w:space="0" w:color="auto"/>
                    <w:bottom w:val="none" w:sz="0" w:space="0" w:color="auto"/>
                    <w:right w:val="none" w:sz="0" w:space="0" w:color="auto"/>
                  </w:divBdr>
                  <w:divsChild>
                    <w:div w:id="16384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7804">
          <w:marLeft w:val="0"/>
          <w:marRight w:val="0"/>
          <w:marTop w:val="0"/>
          <w:marBottom w:val="0"/>
          <w:divBdr>
            <w:top w:val="none" w:sz="0" w:space="0" w:color="auto"/>
            <w:left w:val="none" w:sz="0" w:space="0" w:color="auto"/>
            <w:bottom w:val="none" w:sz="0" w:space="0" w:color="auto"/>
            <w:right w:val="none" w:sz="0" w:space="0" w:color="auto"/>
          </w:divBdr>
          <w:divsChild>
            <w:div w:id="1525245553">
              <w:marLeft w:val="0"/>
              <w:marRight w:val="0"/>
              <w:marTop w:val="0"/>
              <w:marBottom w:val="0"/>
              <w:divBdr>
                <w:top w:val="none" w:sz="0" w:space="0" w:color="auto"/>
                <w:left w:val="none" w:sz="0" w:space="0" w:color="auto"/>
                <w:bottom w:val="none" w:sz="0" w:space="0" w:color="auto"/>
                <w:right w:val="none" w:sz="0" w:space="0" w:color="auto"/>
              </w:divBdr>
              <w:divsChild>
                <w:div w:id="2003963814">
                  <w:marLeft w:val="0"/>
                  <w:marRight w:val="0"/>
                  <w:marTop w:val="0"/>
                  <w:marBottom w:val="0"/>
                  <w:divBdr>
                    <w:top w:val="none" w:sz="0" w:space="0" w:color="auto"/>
                    <w:left w:val="none" w:sz="0" w:space="0" w:color="auto"/>
                    <w:bottom w:val="none" w:sz="0" w:space="0" w:color="auto"/>
                    <w:right w:val="none" w:sz="0" w:space="0" w:color="auto"/>
                  </w:divBdr>
                  <w:divsChild>
                    <w:div w:id="1530332658">
                      <w:marLeft w:val="0"/>
                      <w:marRight w:val="0"/>
                      <w:marTop w:val="0"/>
                      <w:marBottom w:val="0"/>
                      <w:divBdr>
                        <w:top w:val="none" w:sz="0" w:space="0" w:color="auto"/>
                        <w:left w:val="none" w:sz="0" w:space="0" w:color="auto"/>
                        <w:bottom w:val="none" w:sz="0" w:space="0" w:color="auto"/>
                        <w:right w:val="none" w:sz="0" w:space="0" w:color="auto"/>
                      </w:divBdr>
                      <w:divsChild>
                        <w:div w:id="991367528">
                          <w:marLeft w:val="0"/>
                          <w:marRight w:val="0"/>
                          <w:marTop w:val="0"/>
                          <w:marBottom w:val="0"/>
                          <w:divBdr>
                            <w:top w:val="none" w:sz="0" w:space="0" w:color="auto"/>
                            <w:left w:val="none" w:sz="0" w:space="0" w:color="auto"/>
                            <w:bottom w:val="none" w:sz="0" w:space="0" w:color="auto"/>
                            <w:right w:val="none" w:sz="0" w:space="0" w:color="auto"/>
                          </w:divBdr>
                          <w:divsChild>
                            <w:div w:id="37207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1334">
                      <w:marLeft w:val="0"/>
                      <w:marRight w:val="0"/>
                      <w:marTop w:val="0"/>
                      <w:marBottom w:val="0"/>
                      <w:divBdr>
                        <w:top w:val="none" w:sz="0" w:space="0" w:color="auto"/>
                        <w:left w:val="none" w:sz="0" w:space="0" w:color="auto"/>
                        <w:bottom w:val="none" w:sz="0" w:space="0" w:color="auto"/>
                        <w:right w:val="none" w:sz="0" w:space="0" w:color="auto"/>
                      </w:divBdr>
                      <w:divsChild>
                        <w:div w:id="1994020219">
                          <w:marLeft w:val="0"/>
                          <w:marRight w:val="0"/>
                          <w:marTop w:val="0"/>
                          <w:marBottom w:val="0"/>
                          <w:divBdr>
                            <w:top w:val="none" w:sz="0" w:space="0" w:color="auto"/>
                            <w:left w:val="none" w:sz="0" w:space="0" w:color="auto"/>
                            <w:bottom w:val="none" w:sz="0" w:space="0" w:color="auto"/>
                            <w:right w:val="none" w:sz="0" w:space="0" w:color="auto"/>
                          </w:divBdr>
                          <w:divsChild>
                            <w:div w:id="1208762841">
                              <w:marLeft w:val="0"/>
                              <w:marRight w:val="0"/>
                              <w:marTop w:val="0"/>
                              <w:marBottom w:val="0"/>
                              <w:divBdr>
                                <w:top w:val="none" w:sz="0" w:space="0" w:color="auto"/>
                                <w:left w:val="none" w:sz="0" w:space="0" w:color="auto"/>
                                <w:bottom w:val="none" w:sz="0" w:space="0" w:color="auto"/>
                                <w:right w:val="none" w:sz="0" w:space="0" w:color="auto"/>
                              </w:divBdr>
                              <w:divsChild>
                                <w:div w:id="1812476189">
                                  <w:marLeft w:val="0"/>
                                  <w:marRight w:val="0"/>
                                  <w:marTop w:val="0"/>
                                  <w:marBottom w:val="0"/>
                                  <w:divBdr>
                                    <w:top w:val="none" w:sz="0" w:space="0" w:color="auto"/>
                                    <w:left w:val="none" w:sz="0" w:space="0" w:color="auto"/>
                                    <w:bottom w:val="none" w:sz="0" w:space="0" w:color="auto"/>
                                    <w:right w:val="none" w:sz="0" w:space="0" w:color="auto"/>
                                  </w:divBdr>
                                </w:div>
                                <w:div w:id="365178662">
                                  <w:marLeft w:val="300"/>
                                  <w:marRight w:val="0"/>
                                  <w:marTop w:val="0"/>
                                  <w:marBottom w:val="0"/>
                                  <w:divBdr>
                                    <w:top w:val="none" w:sz="0" w:space="0" w:color="auto"/>
                                    <w:left w:val="none" w:sz="0" w:space="0" w:color="auto"/>
                                    <w:bottom w:val="none" w:sz="0" w:space="0" w:color="auto"/>
                                    <w:right w:val="none" w:sz="0" w:space="0" w:color="auto"/>
                                  </w:divBdr>
                                  <w:divsChild>
                                    <w:div w:id="1681738164">
                                      <w:marLeft w:val="0"/>
                                      <w:marRight w:val="0"/>
                                      <w:marTop w:val="0"/>
                                      <w:marBottom w:val="0"/>
                                      <w:divBdr>
                                        <w:top w:val="none" w:sz="0" w:space="0" w:color="auto"/>
                                        <w:left w:val="none" w:sz="0" w:space="0" w:color="auto"/>
                                        <w:bottom w:val="none" w:sz="0" w:space="0" w:color="auto"/>
                                        <w:right w:val="none" w:sz="0" w:space="0" w:color="auto"/>
                                      </w:divBdr>
                                      <w:divsChild>
                                        <w:div w:id="725952250">
                                          <w:marLeft w:val="0"/>
                                          <w:marRight w:val="0"/>
                                          <w:marTop w:val="0"/>
                                          <w:marBottom w:val="0"/>
                                          <w:divBdr>
                                            <w:top w:val="none" w:sz="0" w:space="0" w:color="auto"/>
                                            <w:left w:val="none" w:sz="0" w:space="0" w:color="auto"/>
                                            <w:bottom w:val="none" w:sz="0" w:space="0" w:color="auto"/>
                                            <w:right w:val="none" w:sz="0" w:space="0" w:color="auto"/>
                                          </w:divBdr>
                                        </w:div>
                                        <w:div w:id="1438869160">
                                          <w:marLeft w:val="0"/>
                                          <w:marRight w:val="0"/>
                                          <w:marTop w:val="0"/>
                                          <w:marBottom w:val="0"/>
                                          <w:divBdr>
                                            <w:top w:val="none" w:sz="0" w:space="0" w:color="auto"/>
                                            <w:left w:val="none" w:sz="0" w:space="0" w:color="auto"/>
                                            <w:bottom w:val="none" w:sz="0" w:space="0" w:color="auto"/>
                                            <w:right w:val="none" w:sz="0" w:space="0" w:color="auto"/>
                                          </w:divBdr>
                                          <w:divsChild>
                                            <w:div w:id="15349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949199">
                              <w:marLeft w:val="300"/>
                              <w:marRight w:val="0"/>
                              <w:marTop w:val="0"/>
                              <w:marBottom w:val="0"/>
                              <w:divBdr>
                                <w:top w:val="none" w:sz="0" w:space="0" w:color="auto"/>
                                <w:left w:val="none" w:sz="0" w:space="0" w:color="auto"/>
                                <w:bottom w:val="none" w:sz="0" w:space="0" w:color="auto"/>
                                <w:right w:val="none" w:sz="0" w:space="0" w:color="auto"/>
                              </w:divBdr>
                              <w:divsChild>
                                <w:div w:id="722220525">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22200">
                      <w:marLeft w:val="0"/>
                      <w:marRight w:val="0"/>
                      <w:marTop w:val="0"/>
                      <w:marBottom w:val="0"/>
                      <w:divBdr>
                        <w:top w:val="none" w:sz="0" w:space="0" w:color="auto"/>
                        <w:left w:val="none" w:sz="0" w:space="0" w:color="auto"/>
                        <w:bottom w:val="none" w:sz="0" w:space="0" w:color="auto"/>
                        <w:right w:val="none" w:sz="0" w:space="0" w:color="auto"/>
                      </w:divBdr>
                      <w:divsChild>
                        <w:div w:id="1610814178">
                          <w:marLeft w:val="0"/>
                          <w:marRight w:val="0"/>
                          <w:marTop w:val="0"/>
                          <w:marBottom w:val="0"/>
                          <w:divBdr>
                            <w:top w:val="none" w:sz="0" w:space="0" w:color="auto"/>
                            <w:left w:val="none" w:sz="0" w:space="0" w:color="auto"/>
                            <w:bottom w:val="none" w:sz="0" w:space="0" w:color="auto"/>
                            <w:right w:val="none" w:sz="0" w:space="0" w:color="auto"/>
                          </w:divBdr>
                          <w:divsChild>
                            <w:div w:id="1926303724">
                              <w:marLeft w:val="0"/>
                              <w:marRight w:val="0"/>
                              <w:marTop w:val="0"/>
                              <w:marBottom w:val="0"/>
                              <w:divBdr>
                                <w:top w:val="none" w:sz="0" w:space="0" w:color="auto"/>
                                <w:left w:val="none" w:sz="0" w:space="0" w:color="auto"/>
                                <w:bottom w:val="none" w:sz="0" w:space="0" w:color="auto"/>
                                <w:right w:val="none" w:sz="0" w:space="0" w:color="auto"/>
                              </w:divBdr>
                              <w:divsChild>
                                <w:div w:id="1135829252">
                                  <w:marLeft w:val="0"/>
                                  <w:marRight w:val="0"/>
                                  <w:marTop w:val="0"/>
                                  <w:marBottom w:val="0"/>
                                  <w:divBdr>
                                    <w:top w:val="none" w:sz="0" w:space="0" w:color="auto"/>
                                    <w:left w:val="none" w:sz="0" w:space="0" w:color="auto"/>
                                    <w:bottom w:val="none" w:sz="0" w:space="0" w:color="auto"/>
                                    <w:right w:val="none" w:sz="0" w:space="0" w:color="auto"/>
                                  </w:divBdr>
                                </w:div>
                                <w:div w:id="573203329">
                                  <w:marLeft w:val="300"/>
                                  <w:marRight w:val="0"/>
                                  <w:marTop w:val="0"/>
                                  <w:marBottom w:val="0"/>
                                  <w:divBdr>
                                    <w:top w:val="none" w:sz="0" w:space="0" w:color="auto"/>
                                    <w:left w:val="none" w:sz="0" w:space="0" w:color="auto"/>
                                    <w:bottom w:val="none" w:sz="0" w:space="0" w:color="auto"/>
                                    <w:right w:val="none" w:sz="0" w:space="0" w:color="auto"/>
                                  </w:divBdr>
                                  <w:divsChild>
                                    <w:div w:id="1795758389">
                                      <w:marLeft w:val="0"/>
                                      <w:marRight w:val="0"/>
                                      <w:marTop w:val="0"/>
                                      <w:marBottom w:val="0"/>
                                      <w:divBdr>
                                        <w:top w:val="none" w:sz="0" w:space="0" w:color="auto"/>
                                        <w:left w:val="none" w:sz="0" w:space="0" w:color="auto"/>
                                        <w:bottom w:val="none" w:sz="0" w:space="0" w:color="auto"/>
                                        <w:right w:val="none" w:sz="0" w:space="0" w:color="auto"/>
                                      </w:divBdr>
                                      <w:divsChild>
                                        <w:div w:id="1964846692">
                                          <w:marLeft w:val="0"/>
                                          <w:marRight w:val="0"/>
                                          <w:marTop w:val="0"/>
                                          <w:marBottom w:val="0"/>
                                          <w:divBdr>
                                            <w:top w:val="none" w:sz="0" w:space="0" w:color="auto"/>
                                            <w:left w:val="none" w:sz="0" w:space="0" w:color="auto"/>
                                            <w:bottom w:val="none" w:sz="0" w:space="0" w:color="auto"/>
                                            <w:right w:val="none" w:sz="0" w:space="0" w:color="auto"/>
                                          </w:divBdr>
                                        </w:div>
                                        <w:div w:id="1824275693">
                                          <w:marLeft w:val="0"/>
                                          <w:marRight w:val="0"/>
                                          <w:marTop w:val="0"/>
                                          <w:marBottom w:val="0"/>
                                          <w:divBdr>
                                            <w:top w:val="none" w:sz="0" w:space="0" w:color="auto"/>
                                            <w:left w:val="none" w:sz="0" w:space="0" w:color="auto"/>
                                            <w:bottom w:val="none" w:sz="0" w:space="0" w:color="auto"/>
                                            <w:right w:val="none" w:sz="0" w:space="0" w:color="auto"/>
                                          </w:divBdr>
                                          <w:divsChild>
                                            <w:div w:id="11002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8794601">
      <w:bodyDiv w:val="1"/>
      <w:marLeft w:val="0"/>
      <w:marRight w:val="0"/>
      <w:marTop w:val="0"/>
      <w:marBottom w:val="0"/>
      <w:divBdr>
        <w:top w:val="none" w:sz="0" w:space="0" w:color="auto"/>
        <w:left w:val="none" w:sz="0" w:space="0" w:color="auto"/>
        <w:bottom w:val="none" w:sz="0" w:space="0" w:color="auto"/>
        <w:right w:val="none" w:sz="0" w:space="0" w:color="auto"/>
      </w:divBdr>
    </w:div>
    <w:div w:id="185873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9W0WPPpCF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k.xyz/book/2295591/3cc443?id=2295591&amp;secret=3cc44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erriam-webster.com/dictionary/sen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793</Words>
  <Characters>4525</Characters>
  <Application>Microsoft Office Word</Application>
  <DocSecurity>0</DocSecurity>
  <Lines>37</Lines>
  <Paragraphs>10</Paragraphs>
  <ScaleCrop>false</ScaleCrop>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Fishwick</dc:creator>
  <cp:keywords/>
  <dc:description/>
  <cp:lastModifiedBy>Luke Fishwick</cp:lastModifiedBy>
  <cp:revision>2</cp:revision>
  <dcterms:created xsi:type="dcterms:W3CDTF">2021-09-19T19:45:00Z</dcterms:created>
  <dcterms:modified xsi:type="dcterms:W3CDTF">2021-09-19T19:45:00Z</dcterms:modified>
</cp:coreProperties>
</file>