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093D" w14:textId="77777777" w:rsidR="00395F92" w:rsidRDefault="00000000">
      <w:r>
        <w:rPr>
          <w:b/>
          <w:color w:val="0A0A0A"/>
          <w:sz w:val="72"/>
        </w:rPr>
        <w:t>DESIGN SYSTEM</w:t>
      </w:r>
      <w:r>
        <w:rPr>
          <w:b/>
          <w:color w:val="0A0A0A"/>
          <w:sz w:val="72"/>
        </w:rPr>
        <w:br/>
      </w:r>
      <w:r>
        <w:rPr>
          <w:b/>
          <w:color w:val="E10600"/>
          <w:sz w:val="32"/>
        </w:rPr>
        <w:t>Sistema RH — Controle de Estoque, Solicitações e Compras</w:t>
      </w:r>
    </w:p>
    <w:p w14:paraId="1BB23909" w14:textId="77777777" w:rsidR="00395F92" w:rsidRDefault="00395F92"/>
    <w:p w14:paraId="1F42D9E0" w14:textId="77777777" w:rsidR="00395F92" w:rsidRDefault="00000000">
      <w:r>
        <w:rPr>
          <w:i/>
          <w:color w:val="737373"/>
        </w:rPr>
        <w:t>Versão 1.0  •  Stack alvo: Python + Streamlit</w:t>
      </w:r>
    </w:p>
    <w:p w14:paraId="62AD246A" w14:textId="77777777" w:rsidR="00395F92" w:rsidRDefault="00000000">
      <w:r>
        <w:rPr>
          <w:color w:val="262626"/>
        </w:rPr>
        <w:t>Documento de referência visual e de componentes para implementação operacional.</w:t>
      </w:r>
    </w:p>
    <w:p w14:paraId="275ADFA2" w14:textId="77777777" w:rsidR="00395F92" w:rsidRDefault="00395F92"/>
    <w:p w14:paraId="64421D9F" w14:textId="77777777" w:rsidR="00395F92" w:rsidRDefault="00000000">
      <w:pPr>
        <w:pStyle w:val="Ttulo2"/>
      </w:pPr>
      <w:r>
        <w:t>Sumário</w:t>
      </w:r>
    </w:p>
    <w:p w14:paraId="57773972" w14:textId="77777777" w:rsidR="00395F92" w:rsidRDefault="00000000">
      <w:r>
        <w:t>1. Princípios de Design</w:t>
      </w:r>
    </w:p>
    <w:p w14:paraId="13E3BEB5" w14:textId="77777777" w:rsidR="00395F92" w:rsidRDefault="00000000">
      <w:r>
        <w:t>2. Paleta de Cores (tokens)</w:t>
      </w:r>
    </w:p>
    <w:p w14:paraId="2317D5A3" w14:textId="77777777" w:rsidR="00395F92" w:rsidRDefault="00000000">
      <w:r>
        <w:t>3. Tipografia</w:t>
      </w:r>
    </w:p>
    <w:p w14:paraId="646B8450" w14:textId="77777777" w:rsidR="00395F92" w:rsidRDefault="00000000">
      <w:r>
        <w:t>4. Espaçamento, Grid e Layout</w:t>
      </w:r>
    </w:p>
    <w:p w14:paraId="0BBFD073" w14:textId="77777777" w:rsidR="00395F92" w:rsidRDefault="00000000">
      <w:r>
        <w:t>5. Bordas, Sombras e Elevação</w:t>
      </w:r>
    </w:p>
    <w:p w14:paraId="58AC8805" w14:textId="77777777" w:rsidR="00395F92" w:rsidRDefault="00000000">
      <w:r>
        <w:t>6. Iconografia e Logo</w:t>
      </w:r>
    </w:p>
    <w:p w14:paraId="6DEB0327" w14:textId="77777777" w:rsidR="00395F92" w:rsidRDefault="00000000">
      <w:r>
        <w:t>7. Componentes (specs)</w:t>
      </w:r>
    </w:p>
    <w:p w14:paraId="6BE4D91D" w14:textId="77777777" w:rsidR="00395F92" w:rsidRDefault="00000000">
      <w:r>
        <w:t>8. Estados e Feedback</w:t>
      </w:r>
    </w:p>
    <w:p w14:paraId="456A27BE" w14:textId="77777777" w:rsidR="00395F92" w:rsidRDefault="00000000">
      <w:r>
        <w:t>9. Padrões de Tela</w:t>
      </w:r>
    </w:p>
    <w:p w14:paraId="1A3021F7" w14:textId="58DEC425" w:rsidR="00395F92" w:rsidRDefault="00000000">
      <w:r>
        <w:t xml:space="preserve">10. </w:t>
      </w:r>
      <w:proofErr w:type="spellStart"/>
      <w:r>
        <w:t>Acessibilidade</w:t>
      </w:r>
      <w:proofErr w:type="spellEnd"/>
      <w:r>
        <w:br w:type="page"/>
      </w:r>
    </w:p>
    <w:p w14:paraId="4393B3AF" w14:textId="77777777" w:rsidR="00395F92" w:rsidRDefault="00000000">
      <w:pPr>
        <w:pStyle w:val="Ttulo1"/>
      </w:pPr>
      <w:r>
        <w:lastRenderedPageBreak/>
        <w:t>1. Princípios de Design</w:t>
      </w:r>
    </w:p>
    <w:p w14:paraId="146107D6" w14:textId="77777777" w:rsidR="00395F92" w:rsidRDefault="00000000">
      <w:r>
        <w:rPr>
          <w:color w:val="262626"/>
        </w:rPr>
        <w:t>Este sistema é OPERACIONAL, não de marketing. Cada decisão visual privilegia clareza, densidade de informação e velocidade de execução.</w:t>
      </w:r>
    </w:p>
    <w:p w14:paraId="69764640" w14:textId="77777777" w:rsidR="00395F92" w:rsidRDefault="00395F92"/>
    <w:p w14:paraId="7971F736" w14:textId="77777777" w:rsidR="00395F92" w:rsidRDefault="00000000">
      <w:r>
        <w:rPr>
          <w:b/>
        </w:rPr>
        <w:t>• Clareza acima de estética</w:t>
      </w:r>
    </w:p>
    <w:p w14:paraId="2425DD63" w14:textId="77777777" w:rsidR="00395F92" w:rsidRDefault="00000000">
      <w:r>
        <w:rPr>
          <w:color w:val="262626"/>
        </w:rPr>
        <w:t xml:space="preserve">   Tipografia legível, contraste alto, hierarquia óbvia. Sem efeitos decorativos.</w:t>
      </w:r>
    </w:p>
    <w:p w14:paraId="5BAAE1B9" w14:textId="77777777" w:rsidR="00395F92" w:rsidRDefault="00000000">
      <w:r>
        <w:rPr>
          <w:b/>
        </w:rPr>
        <w:t>• Densidade controlada</w:t>
      </w:r>
    </w:p>
    <w:p w14:paraId="45A27057" w14:textId="77777777" w:rsidR="00395F92" w:rsidRDefault="00000000">
      <w:r>
        <w:rPr>
          <w:color w:val="262626"/>
        </w:rPr>
        <w:t xml:space="preserve">   Tabelas e formulários exibem o máximo de dados úteis sem poluição visual.</w:t>
      </w:r>
    </w:p>
    <w:p w14:paraId="03BC964C" w14:textId="77777777" w:rsidR="00395F92" w:rsidRDefault="00000000">
      <w:r>
        <w:rPr>
          <w:b/>
        </w:rPr>
        <w:t>• Acento com propósito</w:t>
      </w:r>
    </w:p>
    <w:p w14:paraId="74DE892B" w14:textId="77777777" w:rsidR="00395F92" w:rsidRDefault="00000000">
      <w:r>
        <w:rPr>
          <w:color w:val="262626"/>
        </w:rPr>
        <w:t xml:space="preserve">   O vermelho da marca (#E10600) é reservado para ações primárias, alertas críticos e elementos ativos. Nunca decorativo.</w:t>
      </w:r>
    </w:p>
    <w:p w14:paraId="1841333B" w14:textId="77777777" w:rsidR="00395F92" w:rsidRDefault="00000000">
      <w:r>
        <w:rPr>
          <w:b/>
        </w:rPr>
        <w:t>• Consistência &gt; criatividade</w:t>
      </w:r>
    </w:p>
    <w:p w14:paraId="1857149C" w14:textId="77777777" w:rsidR="00395F92" w:rsidRDefault="00000000">
      <w:r>
        <w:rPr>
          <w:color w:val="262626"/>
        </w:rPr>
        <w:t xml:space="preserve">   Mesmos padrões em todas as telas. Usuário aprende uma vez.</w:t>
      </w:r>
    </w:p>
    <w:p w14:paraId="5FBE64A9" w14:textId="77777777" w:rsidR="00395F92" w:rsidRDefault="00000000">
      <w:r>
        <w:rPr>
          <w:b/>
        </w:rPr>
        <w:t>• Feedback imediato</w:t>
      </w:r>
    </w:p>
    <w:p w14:paraId="262885E2" w14:textId="77777777" w:rsidR="00395F92" w:rsidRDefault="00000000">
      <w:r>
        <w:rPr>
          <w:color w:val="262626"/>
        </w:rPr>
        <w:t xml:space="preserve">   Toda ação tem retorno visual em &lt;100ms (toasts, badges, loading states).</w:t>
      </w:r>
    </w:p>
    <w:p w14:paraId="7BA4E472" w14:textId="77777777" w:rsidR="00395F92" w:rsidRDefault="00000000">
      <w:r>
        <w:br w:type="page"/>
      </w:r>
    </w:p>
    <w:p w14:paraId="7FDCF633" w14:textId="77777777" w:rsidR="00395F92" w:rsidRDefault="00000000">
      <w:pPr>
        <w:pStyle w:val="Ttulo1"/>
      </w:pPr>
      <w:r>
        <w:lastRenderedPageBreak/>
        <w:t>2. Paleta de Cores (tokens)</w:t>
      </w:r>
    </w:p>
    <w:p w14:paraId="5ADE0E6B" w14:textId="77777777" w:rsidR="00395F92" w:rsidRDefault="00000000">
      <w:r>
        <w:rPr>
          <w:color w:val="262626"/>
        </w:rPr>
        <w:t>Use sempre tokens semânticos, nunca cores soltas. Em Streamlit, declare no config.toml e em CSS injetado.</w:t>
      </w:r>
    </w:p>
    <w:p w14:paraId="13DBFD82" w14:textId="77777777" w:rsidR="00395F92" w:rsidRDefault="00000000">
      <w:pPr>
        <w:pStyle w:val="Ttulo2"/>
      </w:pPr>
      <w:r>
        <w:t>2.1 Cores de marca e neutras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F92" w14:paraId="14320167" w14:textId="77777777" w:rsidTr="0039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992782" w14:textId="77777777" w:rsidR="00395F92" w:rsidRDefault="00000000">
            <w:r>
              <w:t>Token</w:t>
            </w:r>
          </w:p>
        </w:tc>
        <w:tc>
          <w:tcPr>
            <w:tcW w:w="2160" w:type="dxa"/>
          </w:tcPr>
          <w:p w14:paraId="038DAAC7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160" w:type="dxa"/>
          </w:tcPr>
          <w:p w14:paraId="6CDD5434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  <w:tc>
          <w:tcPr>
            <w:tcW w:w="2160" w:type="dxa"/>
          </w:tcPr>
          <w:p w14:paraId="01F44CC6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Amostra</w:t>
            </w:r>
          </w:p>
        </w:tc>
      </w:tr>
      <w:tr w:rsidR="00395F92" w14:paraId="216B2B0D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6C8C1C" w14:textId="77777777" w:rsidR="00395F92" w:rsidRDefault="00000000">
            <w:r>
              <w:t>--background</w:t>
            </w:r>
          </w:p>
        </w:tc>
        <w:tc>
          <w:tcPr>
            <w:tcW w:w="2160" w:type="dxa"/>
          </w:tcPr>
          <w:p w14:paraId="2847E7CA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#FAFAFA</w:t>
            </w:r>
          </w:p>
        </w:tc>
        <w:tc>
          <w:tcPr>
            <w:tcW w:w="2160" w:type="dxa"/>
          </w:tcPr>
          <w:p w14:paraId="6993ED26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Fundo geral da aplicação</w:t>
            </w:r>
          </w:p>
        </w:tc>
        <w:tc>
          <w:tcPr>
            <w:tcW w:w="2160" w:type="dxa"/>
            <w:shd w:val="clear" w:color="auto" w:fill="FAFAFA"/>
          </w:tcPr>
          <w:p w14:paraId="6AFDB08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329B5C70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5F681E" w14:textId="77777777" w:rsidR="00395F92" w:rsidRDefault="00000000">
            <w:r>
              <w:t>--surface</w:t>
            </w:r>
          </w:p>
        </w:tc>
        <w:tc>
          <w:tcPr>
            <w:tcW w:w="2160" w:type="dxa"/>
          </w:tcPr>
          <w:p w14:paraId="122A0AF0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#FFFFFF</w:t>
            </w:r>
          </w:p>
        </w:tc>
        <w:tc>
          <w:tcPr>
            <w:tcW w:w="2160" w:type="dxa"/>
          </w:tcPr>
          <w:p w14:paraId="71F249F7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Cards, modais, tabelas</w:t>
            </w:r>
          </w:p>
        </w:tc>
        <w:tc>
          <w:tcPr>
            <w:tcW w:w="2160" w:type="dxa"/>
            <w:shd w:val="clear" w:color="auto" w:fill="FFFFFF"/>
          </w:tcPr>
          <w:p w14:paraId="770C6C1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10B4D92D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60371" w14:textId="77777777" w:rsidR="00395F92" w:rsidRDefault="00000000">
            <w:r>
              <w:t>--surface-alt</w:t>
            </w:r>
          </w:p>
        </w:tc>
        <w:tc>
          <w:tcPr>
            <w:tcW w:w="2160" w:type="dxa"/>
          </w:tcPr>
          <w:p w14:paraId="6C2EB5DA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#F4F4F5</w:t>
            </w:r>
          </w:p>
        </w:tc>
        <w:tc>
          <w:tcPr>
            <w:tcW w:w="2160" w:type="dxa"/>
          </w:tcPr>
          <w:p w14:paraId="5703680D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Linhas zebradas, hover</w:t>
            </w:r>
          </w:p>
        </w:tc>
        <w:tc>
          <w:tcPr>
            <w:tcW w:w="2160" w:type="dxa"/>
            <w:shd w:val="clear" w:color="auto" w:fill="F4F4F5"/>
          </w:tcPr>
          <w:p w14:paraId="38BB9E4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0E331E64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FC47BA" w14:textId="77777777" w:rsidR="00395F92" w:rsidRDefault="00000000">
            <w:r>
              <w:t>--border</w:t>
            </w:r>
          </w:p>
        </w:tc>
        <w:tc>
          <w:tcPr>
            <w:tcW w:w="2160" w:type="dxa"/>
          </w:tcPr>
          <w:p w14:paraId="5D585CC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#E5E5E5</w:t>
            </w:r>
          </w:p>
        </w:tc>
        <w:tc>
          <w:tcPr>
            <w:tcW w:w="2160" w:type="dxa"/>
          </w:tcPr>
          <w:p w14:paraId="21EBE63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Divisores, bordas</w:t>
            </w:r>
          </w:p>
        </w:tc>
        <w:tc>
          <w:tcPr>
            <w:tcW w:w="2160" w:type="dxa"/>
            <w:shd w:val="clear" w:color="auto" w:fill="E5E5E5"/>
          </w:tcPr>
          <w:p w14:paraId="71EC3827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40999EC7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219D4C" w14:textId="77777777" w:rsidR="00395F92" w:rsidRDefault="00000000">
            <w:r>
              <w:t>--foreground</w:t>
            </w:r>
          </w:p>
        </w:tc>
        <w:tc>
          <w:tcPr>
            <w:tcW w:w="2160" w:type="dxa"/>
          </w:tcPr>
          <w:p w14:paraId="569C4493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#0A0A0A</w:t>
            </w:r>
          </w:p>
        </w:tc>
        <w:tc>
          <w:tcPr>
            <w:tcW w:w="2160" w:type="dxa"/>
          </w:tcPr>
          <w:p w14:paraId="43FF9EAF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principal</w:t>
            </w:r>
          </w:p>
        </w:tc>
        <w:tc>
          <w:tcPr>
            <w:tcW w:w="2160" w:type="dxa"/>
            <w:shd w:val="clear" w:color="auto" w:fill="0A0A0A"/>
          </w:tcPr>
          <w:p w14:paraId="40776CE7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4BACA9CD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6D0F5C" w14:textId="77777777" w:rsidR="00395F92" w:rsidRDefault="00000000">
            <w:r>
              <w:t>--text-strong</w:t>
            </w:r>
          </w:p>
        </w:tc>
        <w:tc>
          <w:tcPr>
            <w:tcW w:w="2160" w:type="dxa"/>
          </w:tcPr>
          <w:p w14:paraId="52F318CF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#262626</w:t>
            </w:r>
          </w:p>
        </w:tc>
        <w:tc>
          <w:tcPr>
            <w:tcW w:w="2160" w:type="dxa"/>
          </w:tcPr>
          <w:p w14:paraId="530B959D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Títulos, labels</w:t>
            </w:r>
          </w:p>
        </w:tc>
        <w:tc>
          <w:tcPr>
            <w:tcW w:w="2160" w:type="dxa"/>
            <w:shd w:val="clear" w:color="auto" w:fill="262626"/>
          </w:tcPr>
          <w:p w14:paraId="7E778EC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579A605F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FB0B18" w14:textId="77777777" w:rsidR="00395F92" w:rsidRDefault="00000000">
            <w:r>
              <w:t>--text-muted</w:t>
            </w:r>
          </w:p>
        </w:tc>
        <w:tc>
          <w:tcPr>
            <w:tcW w:w="2160" w:type="dxa"/>
          </w:tcPr>
          <w:p w14:paraId="6EE56797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#737373</w:t>
            </w:r>
          </w:p>
        </w:tc>
        <w:tc>
          <w:tcPr>
            <w:tcW w:w="2160" w:type="dxa"/>
          </w:tcPr>
          <w:p w14:paraId="71C3FDD2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secundário, hints</w:t>
            </w:r>
          </w:p>
        </w:tc>
        <w:tc>
          <w:tcPr>
            <w:tcW w:w="2160" w:type="dxa"/>
            <w:shd w:val="clear" w:color="auto" w:fill="737373"/>
          </w:tcPr>
          <w:p w14:paraId="06ED45C6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2B167762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FF321" w14:textId="77777777" w:rsidR="00395F92" w:rsidRDefault="00000000">
            <w:r>
              <w:t>--primary</w:t>
            </w:r>
          </w:p>
        </w:tc>
        <w:tc>
          <w:tcPr>
            <w:tcW w:w="2160" w:type="dxa"/>
          </w:tcPr>
          <w:p w14:paraId="59CF11ED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#E10600</w:t>
            </w:r>
          </w:p>
        </w:tc>
        <w:tc>
          <w:tcPr>
            <w:tcW w:w="2160" w:type="dxa"/>
          </w:tcPr>
          <w:p w14:paraId="77EFA23C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Botões primários, links ativos, logo</w:t>
            </w:r>
          </w:p>
        </w:tc>
        <w:tc>
          <w:tcPr>
            <w:tcW w:w="2160" w:type="dxa"/>
            <w:shd w:val="clear" w:color="auto" w:fill="E10600"/>
          </w:tcPr>
          <w:p w14:paraId="3F2FE2A4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7CE7F915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EEC139" w14:textId="77777777" w:rsidR="00395F92" w:rsidRDefault="00000000">
            <w:r>
              <w:t>--primary-hover</w:t>
            </w:r>
          </w:p>
        </w:tc>
        <w:tc>
          <w:tcPr>
            <w:tcW w:w="2160" w:type="dxa"/>
          </w:tcPr>
          <w:p w14:paraId="3D775A4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#B80500</w:t>
            </w:r>
          </w:p>
        </w:tc>
        <w:tc>
          <w:tcPr>
            <w:tcW w:w="2160" w:type="dxa"/>
          </w:tcPr>
          <w:p w14:paraId="26CF6D4D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Hover de primary</w:t>
            </w:r>
          </w:p>
        </w:tc>
        <w:tc>
          <w:tcPr>
            <w:tcW w:w="2160" w:type="dxa"/>
            <w:shd w:val="clear" w:color="auto" w:fill="B80500"/>
          </w:tcPr>
          <w:p w14:paraId="7EA0E116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0E590F5B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4B90A4" w14:textId="77777777" w:rsidR="00395F92" w:rsidRDefault="00000000">
            <w:r>
              <w:t>--sidebar-bg</w:t>
            </w:r>
          </w:p>
        </w:tc>
        <w:tc>
          <w:tcPr>
            <w:tcW w:w="2160" w:type="dxa"/>
          </w:tcPr>
          <w:p w14:paraId="6FF8C0B6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#0A0A0A</w:t>
            </w:r>
          </w:p>
        </w:tc>
        <w:tc>
          <w:tcPr>
            <w:tcW w:w="2160" w:type="dxa"/>
          </w:tcPr>
          <w:p w14:paraId="3505FDD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Sidebar (rail escuro opcional)</w:t>
            </w:r>
          </w:p>
        </w:tc>
        <w:tc>
          <w:tcPr>
            <w:tcW w:w="2160" w:type="dxa"/>
            <w:shd w:val="clear" w:color="auto" w:fill="0A0A0A"/>
          </w:tcPr>
          <w:p w14:paraId="41E8783A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2EA02C22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ED813" w14:textId="77777777" w:rsidR="00395F92" w:rsidRDefault="00000000">
            <w:r>
              <w:t>--sidebar-fg</w:t>
            </w:r>
          </w:p>
        </w:tc>
        <w:tc>
          <w:tcPr>
            <w:tcW w:w="2160" w:type="dxa"/>
          </w:tcPr>
          <w:p w14:paraId="13A4055B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#EBEBEB</w:t>
            </w:r>
          </w:p>
        </w:tc>
        <w:tc>
          <w:tcPr>
            <w:tcW w:w="2160" w:type="dxa"/>
          </w:tcPr>
          <w:p w14:paraId="166E2D3B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da sidebar</w:t>
            </w:r>
          </w:p>
        </w:tc>
        <w:tc>
          <w:tcPr>
            <w:tcW w:w="2160" w:type="dxa"/>
            <w:shd w:val="clear" w:color="auto" w:fill="EBEBEB"/>
          </w:tcPr>
          <w:p w14:paraId="1BC9FA9D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</w:tbl>
    <w:p w14:paraId="51C9D8AF" w14:textId="77777777" w:rsidR="00395F92" w:rsidRDefault="00000000">
      <w:pPr>
        <w:pStyle w:val="Ttulo2"/>
      </w:pPr>
      <w:r>
        <w:t>2.2 Cores de status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5F92" w14:paraId="0BE27239" w14:textId="77777777" w:rsidTr="0039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8AA497" w14:textId="77777777" w:rsidR="00395F92" w:rsidRDefault="00000000">
            <w:r>
              <w:t>Token</w:t>
            </w:r>
          </w:p>
        </w:tc>
        <w:tc>
          <w:tcPr>
            <w:tcW w:w="2160" w:type="dxa"/>
          </w:tcPr>
          <w:p w14:paraId="2CD907BA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160" w:type="dxa"/>
          </w:tcPr>
          <w:p w14:paraId="1D0A405E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  <w:tc>
          <w:tcPr>
            <w:tcW w:w="2160" w:type="dxa"/>
          </w:tcPr>
          <w:p w14:paraId="2D5408CD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Amostra</w:t>
            </w:r>
          </w:p>
        </w:tc>
      </w:tr>
      <w:tr w:rsidR="00395F92" w14:paraId="1715B72D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44AEB5" w14:textId="77777777" w:rsidR="00395F92" w:rsidRDefault="00000000">
            <w:r>
              <w:t>--success</w:t>
            </w:r>
          </w:p>
        </w:tc>
        <w:tc>
          <w:tcPr>
            <w:tcW w:w="2160" w:type="dxa"/>
          </w:tcPr>
          <w:p w14:paraId="2AEEF97F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#16A34A</w:t>
            </w:r>
          </w:p>
        </w:tc>
        <w:tc>
          <w:tcPr>
            <w:tcW w:w="2160" w:type="dxa"/>
          </w:tcPr>
          <w:p w14:paraId="2CE64944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Estoque OK, operação concluída</w:t>
            </w:r>
          </w:p>
        </w:tc>
        <w:tc>
          <w:tcPr>
            <w:tcW w:w="2160" w:type="dxa"/>
            <w:shd w:val="clear" w:color="auto" w:fill="16A34A"/>
          </w:tcPr>
          <w:p w14:paraId="19957E2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7C77D922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20E961" w14:textId="77777777" w:rsidR="00395F92" w:rsidRDefault="00000000">
            <w:r>
              <w:t>--success-bg</w:t>
            </w:r>
          </w:p>
        </w:tc>
        <w:tc>
          <w:tcPr>
            <w:tcW w:w="2160" w:type="dxa"/>
          </w:tcPr>
          <w:p w14:paraId="04A5F247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#DCFCE7</w:t>
            </w:r>
          </w:p>
        </w:tc>
        <w:tc>
          <w:tcPr>
            <w:tcW w:w="2160" w:type="dxa"/>
          </w:tcPr>
          <w:p w14:paraId="6D4C3E9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Fundo de badge de sucesso</w:t>
            </w:r>
          </w:p>
        </w:tc>
        <w:tc>
          <w:tcPr>
            <w:tcW w:w="2160" w:type="dxa"/>
            <w:shd w:val="clear" w:color="auto" w:fill="DCFCE7"/>
          </w:tcPr>
          <w:p w14:paraId="21094A6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1206A80E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D1E264" w14:textId="77777777" w:rsidR="00395F92" w:rsidRDefault="00000000">
            <w:r>
              <w:t>--warning</w:t>
            </w:r>
          </w:p>
        </w:tc>
        <w:tc>
          <w:tcPr>
            <w:tcW w:w="2160" w:type="dxa"/>
          </w:tcPr>
          <w:p w14:paraId="3AE6E5A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#F59E0B</w:t>
            </w:r>
          </w:p>
        </w:tc>
        <w:tc>
          <w:tcPr>
            <w:tcW w:w="2160" w:type="dxa"/>
          </w:tcPr>
          <w:p w14:paraId="47060566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Estoque baixo, atenção</w:t>
            </w:r>
          </w:p>
        </w:tc>
        <w:tc>
          <w:tcPr>
            <w:tcW w:w="2160" w:type="dxa"/>
            <w:shd w:val="clear" w:color="auto" w:fill="F59E0B"/>
          </w:tcPr>
          <w:p w14:paraId="4D09F4F1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35116BC6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9E725" w14:textId="77777777" w:rsidR="00395F92" w:rsidRDefault="00000000">
            <w:r>
              <w:t>--warning-bg</w:t>
            </w:r>
          </w:p>
        </w:tc>
        <w:tc>
          <w:tcPr>
            <w:tcW w:w="2160" w:type="dxa"/>
          </w:tcPr>
          <w:p w14:paraId="0DD549EA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#FEF3C7</w:t>
            </w:r>
          </w:p>
        </w:tc>
        <w:tc>
          <w:tcPr>
            <w:tcW w:w="2160" w:type="dxa"/>
          </w:tcPr>
          <w:p w14:paraId="4A8156D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Fundo de badge warning</w:t>
            </w:r>
          </w:p>
        </w:tc>
        <w:tc>
          <w:tcPr>
            <w:tcW w:w="2160" w:type="dxa"/>
            <w:shd w:val="clear" w:color="auto" w:fill="FEF3C7"/>
          </w:tcPr>
          <w:p w14:paraId="5EEC94B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15651EC9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604F1C" w14:textId="77777777" w:rsidR="00395F92" w:rsidRDefault="00000000">
            <w:r>
              <w:t>--critical</w:t>
            </w:r>
          </w:p>
        </w:tc>
        <w:tc>
          <w:tcPr>
            <w:tcW w:w="2160" w:type="dxa"/>
          </w:tcPr>
          <w:p w14:paraId="21C7F09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#E10600</w:t>
            </w:r>
          </w:p>
        </w:tc>
        <w:tc>
          <w:tcPr>
            <w:tcW w:w="2160" w:type="dxa"/>
          </w:tcPr>
          <w:p w14:paraId="0E66923A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Estoque crítico, ruptura, erro</w:t>
            </w:r>
          </w:p>
        </w:tc>
        <w:tc>
          <w:tcPr>
            <w:tcW w:w="2160" w:type="dxa"/>
            <w:shd w:val="clear" w:color="auto" w:fill="E10600"/>
          </w:tcPr>
          <w:p w14:paraId="100470B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46295879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5AB3A0" w14:textId="77777777" w:rsidR="00395F92" w:rsidRDefault="00000000">
            <w:r>
              <w:t>--critical-bg</w:t>
            </w:r>
          </w:p>
        </w:tc>
        <w:tc>
          <w:tcPr>
            <w:tcW w:w="2160" w:type="dxa"/>
          </w:tcPr>
          <w:p w14:paraId="29A9DA37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#FEE2E2</w:t>
            </w:r>
          </w:p>
        </w:tc>
        <w:tc>
          <w:tcPr>
            <w:tcW w:w="2160" w:type="dxa"/>
          </w:tcPr>
          <w:p w14:paraId="742548B1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Fundo de badge crítico</w:t>
            </w:r>
          </w:p>
        </w:tc>
        <w:tc>
          <w:tcPr>
            <w:tcW w:w="2160" w:type="dxa"/>
            <w:shd w:val="clear" w:color="auto" w:fill="FEE2E2"/>
          </w:tcPr>
          <w:p w14:paraId="5562B0E6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50422AB1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3E988" w14:textId="77777777" w:rsidR="00395F92" w:rsidRDefault="00000000">
            <w:r>
              <w:t>--info</w:t>
            </w:r>
          </w:p>
        </w:tc>
        <w:tc>
          <w:tcPr>
            <w:tcW w:w="2160" w:type="dxa"/>
          </w:tcPr>
          <w:p w14:paraId="5192DC80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#0EA5E9</w:t>
            </w:r>
          </w:p>
        </w:tc>
        <w:tc>
          <w:tcPr>
            <w:tcW w:w="2160" w:type="dxa"/>
          </w:tcPr>
          <w:p w14:paraId="0A21E907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Informação neutra</w:t>
            </w:r>
          </w:p>
        </w:tc>
        <w:tc>
          <w:tcPr>
            <w:tcW w:w="2160" w:type="dxa"/>
            <w:shd w:val="clear" w:color="auto" w:fill="0EA5E9"/>
          </w:tcPr>
          <w:p w14:paraId="51F572C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7D611227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6CAAAF" w14:textId="77777777" w:rsidR="00395F92" w:rsidRDefault="00000000">
            <w:r>
              <w:t>--info-bg</w:t>
            </w:r>
          </w:p>
        </w:tc>
        <w:tc>
          <w:tcPr>
            <w:tcW w:w="2160" w:type="dxa"/>
          </w:tcPr>
          <w:p w14:paraId="04DCC203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#E0F2FE</w:t>
            </w:r>
          </w:p>
        </w:tc>
        <w:tc>
          <w:tcPr>
            <w:tcW w:w="2160" w:type="dxa"/>
          </w:tcPr>
          <w:p w14:paraId="240B96AD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Fundo de badge info</w:t>
            </w:r>
          </w:p>
        </w:tc>
        <w:tc>
          <w:tcPr>
            <w:tcW w:w="2160" w:type="dxa"/>
            <w:shd w:val="clear" w:color="auto" w:fill="E0F2FE"/>
          </w:tcPr>
          <w:p w14:paraId="6BA03D6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</w:tbl>
    <w:p w14:paraId="4B526709" w14:textId="77777777" w:rsidR="00114896" w:rsidRDefault="00114896">
      <w:pPr>
        <w:pStyle w:val="Ttulo2"/>
      </w:pPr>
    </w:p>
    <w:p w14:paraId="10024BBF" w14:textId="7FBE871D" w:rsidR="00395F92" w:rsidRDefault="00000000">
      <w:pPr>
        <w:pStyle w:val="Ttulo2"/>
      </w:pPr>
      <w:r>
        <w:t xml:space="preserve">2.3 Cores para </w:t>
      </w:r>
      <w:proofErr w:type="spellStart"/>
      <w:r>
        <w:t>gráficos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F92" w14:paraId="3CC91606" w14:textId="77777777" w:rsidTr="0039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08F51" w14:textId="77777777" w:rsidR="00395F92" w:rsidRDefault="00000000">
            <w:r>
              <w:t>Token</w:t>
            </w:r>
          </w:p>
        </w:tc>
        <w:tc>
          <w:tcPr>
            <w:tcW w:w="2880" w:type="dxa"/>
          </w:tcPr>
          <w:p w14:paraId="5326E15A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880" w:type="dxa"/>
          </w:tcPr>
          <w:p w14:paraId="15A02C1D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Amostra</w:t>
            </w:r>
          </w:p>
        </w:tc>
      </w:tr>
      <w:tr w:rsidR="00395F92" w14:paraId="440A6026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EB495" w14:textId="77777777" w:rsidR="00395F92" w:rsidRDefault="00000000">
            <w:r>
              <w:t>--chart-1</w:t>
            </w:r>
          </w:p>
        </w:tc>
        <w:tc>
          <w:tcPr>
            <w:tcW w:w="2880" w:type="dxa"/>
          </w:tcPr>
          <w:p w14:paraId="114267C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#E10600</w:t>
            </w:r>
          </w:p>
        </w:tc>
        <w:tc>
          <w:tcPr>
            <w:tcW w:w="2880" w:type="dxa"/>
            <w:shd w:val="clear" w:color="auto" w:fill="E10600"/>
          </w:tcPr>
          <w:p w14:paraId="3B945194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39223281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77349" w14:textId="77777777" w:rsidR="00395F92" w:rsidRDefault="00000000">
            <w:r>
              <w:t>--chart-2</w:t>
            </w:r>
          </w:p>
        </w:tc>
        <w:tc>
          <w:tcPr>
            <w:tcW w:w="2880" w:type="dxa"/>
          </w:tcPr>
          <w:p w14:paraId="67AE9D6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#262626</w:t>
            </w:r>
          </w:p>
        </w:tc>
        <w:tc>
          <w:tcPr>
            <w:tcW w:w="2880" w:type="dxa"/>
            <w:shd w:val="clear" w:color="auto" w:fill="262626"/>
          </w:tcPr>
          <w:p w14:paraId="30DA1346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5ED2D319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8630A" w14:textId="77777777" w:rsidR="00395F92" w:rsidRDefault="00000000">
            <w:r>
              <w:t>--chart-3</w:t>
            </w:r>
          </w:p>
        </w:tc>
        <w:tc>
          <w:tcPr>
            <w:tcW w:w="2880" w:type="dxa"/>
          </w:tcPr>
          <w:p w14:paraId="26FC7138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#16A34A</w:t>
            </w:r>
          </w:p>
        </w:tc>
        <w:tc>
          <w:tcPr>
            <w:tcW w:w="2880" w:type="dxa"/>
            <w:shd w:val="clear" w:color="auto" w:fill="16A34A"/>
          </w:tcPr>
          <w:p w14:paraId="3D902B1D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512237A2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93E92" w14:textId="77777777" w:rsidR="00395F92" w:rsidRDefault="00000000">
            <w:r>
              <w:t>--chart-4</w:t>
            </w:r>
          </w:p>
        </w:tc>
        <w:tc>
          <w:tcPr>
            <w:tcW w:w="2880" w:type="dxa"/>
          </w:tcPr>
          <w:p w14:paraId="6CE254B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#F59E0B</w:t>
            </w:r>
          </w:p>
        </w:tc>
        <w:tc>
          <w:tcPr>
            <w:tcW w:w="2880" w:type="dxa"/>
            <w:shd w:val="clear" w:color="auto" w:fill="F59E0B"/>
          </w:tcPr>
          <w:p w14:paraId="41D98724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</w:t>
            </w:r>
          </w:p>
        </w:tc>
      </w:tr>
      <w:tr w:rsidR="00395F92" w14:paraId="12A2EE85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D2D9A" w14:textId="77777777" w:rsidR="00395F92" w:rsidRDefault="00000000">
            <w:r>
              <w:t>--chart-5</w:t>
            </w:r>
          </w:p>
        </w:tc>
        <w:tc>
          <w:tcPr>
            <w:tcW w:w="2880" w:type="dxa"/>
          </w:tcPr>
          <w:p w14:paraId="7C8B280F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#737373</w:t>
            </w:r>
          </w:p>
        </w:tc>
        <w:tc>
          <w:tcPr>
            <w:tcW w:w="2880" w:type="dxa"/>
            <w:shd w:val="clear" w:color="auto" w:fill="737373"/>
          </w:tcPr>
          <w:p w14:paraId="018CD3B8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</w:p>
        </w:tc>
      </w:tr>
    </w:tbl>
    <w:p w14:paraId="0FA53265" w14:textId="77777777" w:rsidR="00395F92" w:rsidRDefault="00000000">
      <w:r>
        <w:br w:type="page"/>
      </w:r>
    </w:p>
    <w:p w14:paraId="4F8B1602" w14:textId="77777777" w:rsidR="00395F92" w:rsidRDefault="00000000">
      <w:pPr>
        <w:pStyle w:val="Ttulo1"/>
      </w:pPr>
      <w:r>
        <w:lastRenderedPageBreak/>
        <w:t>3. Tipografia</w:t>
      </w:r>
    </w:p>
    <w:p w14:paraId="25D82D99" w14:textId="77777777" w:rsidR="00395F92" w:rsidRDefault="00000000">
      <w:r>
        <w:rPr>
          <w:color w:val="262626"/>
        </w:rPr>
        <w:t>Família primária: Inter (sans-serif). Família mono: JetBrains Mono (códigos, IDs, SKUs, quantidades em tabelas).</w:t>
      </w:r>
    </w:p>
    <w:p w14:paraId="715A00B9" w14:textId="77777777" w:rsidR="00395F92" w:rsidRDefault="00000000">
      <w:r>
        <w:rPr>
          <w:i/>
          <w:color w:val="737373"/>
        </w:rPr>
        <w:t>Fallbacks: system-ui, -apple-system, Segoe UI, sans-serif.</w:t>
      </w:r>
    </w:p>
    <w:p w14:paraId="24DAB79D" w14:textId="77777777" w:rsidR="00395F92" w:rsidRDefault="00000000">
      <w:pPr>
        <w:pStyle w:val="Ttulo2"/>
      </w:pPr>
      <w:r>
        <w:t>3.1 Escala tipográfica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5F92" w14:paraId="406E531B" w14:textId="77777777" w:rsidTr="0039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C2C5FE" w14:textId="77777777" w:rsidR="00395F92" w:rsidRDefault="00000000">
            <w:r>
              <w:t>Token</w:t>
            </w:r>
          </w:p>
        </w:tc>
        <w:tc>
          <w:tcPr>
            <w:tcW w:w="1728" w:type="dxa"/>
          </w:tcPr>
          <w:p w14:paraId="4C3297CF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Tamanho</w:t>
            </w:r>
          </w:p>
        </w:tc>
        <w:tc>
          <w:tcPr>
            <w:tcW w:w="1728" w:type="dxa"/>
          </w:tcPr>
          <w:p w14:paraId="4BF6C7D3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  <w:tc>
          <w:tcPr>
            <w:tcW w:w="1728" w:type="dxa"/>
          </w:tcPr>
          <w:p w14:paraId="555CCB82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Line-height</w:t>
            </w:r>
          </w:p>
        </w:tc>
        <w:tc>
          <w:tcPr>
            <w:tcW w:w="1728" w:type="dxa"/>
          </w:tcPr>
          <w:p w14:paraId="63F81C9B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395F92" w14:paraId="49F61309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702C1" w14:textId="77777777" w:rsidR="00395F92" w:rsidRDefault="00000000">
            <w:r>
              <w:t>display</w:t>
            </w:r>
          </w:p>
        </w:tc>
        <w:tc>
          <w:tcPr>
            <w:tcW w:w="1728" w:type="dxa"/>
          </w:tcPr>
          <w:p w14:paraId="67B19F0C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32px</w:t>
            </w:r>
          </w:p>
        </w:tc>
        <w:tc>
          <w:tcPr>
            <w:tcW w:w="1728" w:type="dxa"/>
          </w:tcPr>
          <w:p w14:paraId="242F6FA5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4ADAD014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728" w:type="dxa"/>
          </w:tcPr>
          <w:p w14:paraId="476D5F84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de página principal (dashboard)</w:t>
            </w:r>
          </w:p>
        </w:tc>
      </w:tr>
      <w:tr w:rsidR="00395F92" w14:paraId="75188082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451013" w14:textId="77777777" w:rsidR="00395F92" w:rsidRDefault="00000000">
            <w:r>
              <w:t>h1</w:t>
            </w:r>
          </w:p>
        </w:tc>
        <w:tc>
          <w:tcPr>
            <w:tcW w:w="1728" w:type="dxa"/>
          </w:tcPr>
          <w:p w14:paraId="7486472C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24px</w:t>
            </w:r>
          </w:p>
        </w:tc>
        <w:tc>
          <w:tcPr>
            <w:tcW w:w="1728" w:type="dxa"/>
          </w:tcPr>
          <w:p w14:paraId="5E654B8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6F0EB16F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1.25</w:t>
            </w:r>
          </w:p>
        </w:tc>
        <w:tc>
          <w:tcPr>
            <w:tcW w:w="1728" w:type="dxa"/>
          </w:tcPr>
          <w:p w14:paraId="21B9EF27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Título de tela</w:t>
            </w:r>
          </w:p>
        </w:tc>
      </w:tr>
      <w:tr w:rsidR="00395F92" w14:paraId="6DB84AE9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06F728" w14:textId="77777777" w:rsidR="00395F92" w:rsidRDefault="00000000">
            <w:r>
              <w:t>h2</w:t>
            </w:r>
          </w:p>
        </w:tc>
        <w:tc>
          <w:tcPr>
            <w:tcW w:w="1728" w:type="dxa"/>
          </w:tcPr>
          <w:p w14:paraId="4E44A427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20px</w:t>
            </w:r>
          </w:p>
        </w:tc>
        <w:tc>
          <w:tcPr>
            <w:tcW w:w="1728" w:type="dxa"/>
          </w:tcPr>
          <w:p w14:paraId="3A5A5837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728" w:type="dxa"/>
          </w:tcPr>
          <w:p w14:paraId="36F70CF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</w:t>
            </w:r>
          </w:p>
        </w:tc>
        <w:tc>
          <w:tcPr>
            <w:tcW w:w="1728" w:type="dxa"/>
          </w:tcPr>
          <w:p w14:paraId="3EB981E0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Seção / card title</w:t>
            </w:r>
          </w:p>
        </w:tc>
      </w:tr>
      <w:tr w:rsidR="00395F92" w14:paraId="2ECB64C7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1EB2FF" w14:textId="77777777" w:rsidR="00395F92" w:rsidRDefault="00000000">
            <w:r>
              <w:t>h3</w:t>
            </w:r>
          </w:p>
        </w:tc>
        <w:tc>
          <w:tcPr>
            <w:tcW w:w="1728" w:type="dxa"/>
          </w:tcPr>
          <w:p w14:paraId="7EC5BF4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16px</w:t>
            </w:r>
          </w:p>
        </w:tc>
        <w:tc>
          <w:tcPr>
            <w:tcW w:w="1728" w:type="dxa"/>
          </w:tcPr>
          <w:p w14:paraId="0347A3B8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728" w:type="dxa"/>
          </w:tcPr>
          <w:p w14:paraId="6E6081D0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</w:t>
            </w:r>
          </w:p>
        </w:tc>
        <w:tc>
          <w:tcPr>
            <w:tcW w:w="1728" w:type="dxa"/>
          </w:tcPr>
          <w:p w14:paraId="0760FCB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Subseção</w:t>
            </w:r>
          </w:p>
        </w:tc>
      </w:tr>
      <w:tr w:rsidR="00395F92" w14:paraId="0CB5D071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E5E289" w14:textId="77777777" w:rsidR="00395F92" w:rsidRDefault="00000000">
            <w:r>
              <w:t>body</w:t>
            </w:r>
          </w:p>
        </w:tc>
        <w:tc>
          <w:tcPr>
            <w:tcW w:w="1728" w:type="dxa"/>
          </w:tcPr>
          <w:p w14:paraId="4D307D1B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14px</w:t>
            </w:r>
          </w:p>
        </w:tc>
        <w:tc>
          <w:tcPr>
            <w:tcW w:w="1728" w:type="dxa"/>
          </w:tcPr>
          <w:p w14:paraId="583C5EC2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1728" w:type="dxa"/>
          </w:tcPr>
          <w:p w14:paraId="1F0C0C2C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1728" w:type="dxa"/>
          </w:tcPr>
          <w:p w14:paraId="2C3BC9B4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padrão, formulários, tabelas</w:t>
            </w:r>
          </w:p>
        </w:tc>
      </w:tr>
      <w:tr w:rsidR="00395F92" w14:paraId="037E05F3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0A2E8E" w14:textId="77777777" w:rsidR="00395F92" w:rsidRDefault="00000000">
            <w:r>
              <w:t>body-sm</w:t>
            </w:r>
          </w:p>
        </w:tc>
        <w:tc>
          <w:tcPr>
            <w:tcW w:w="1728" w:type="dxa"/>
          </w:tcPr>
          <w:p w14:paraId="3FA8DD92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13px</w:t>
            </w:r>
          </w:p>
        </w:tc>
        <w:tc>
          <w:tcPr>
            <w:tcW w:w="1728" w:type="dxa"/>
          </w:tcPr>
          <w:p w14:paraId="4C48F7AA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1728" w:type="dxa"/>
          </w:tcPr>
          <w:p w14:paraId="2652157E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1728" w:type="dxa"/>
          </w:tcPr>
          <w:p w14:paraId="360F495B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Hints, descrições secundárias</w:t>
            </w:r>
          </w:p>
        </w:tc>
      </w:tr>
      <w:tr w:rsidR="00395F92" w14:paraId="1F8AA00D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B6DF3F" w14:textId="77777777" w:rsidR="00395F92" w:rsidRDefault="00000000">
            <w:r>
              <w:t>caption</w:t>
            </w:r>
          </w:p>
        </w:tc>
        <w:tc>
          <w:tcPr>
            <w:tcW w:w="1728" w:type="dxa"/>
          </w:tcPr>
          <w:p w14:paraId="469F2E8E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12px</w:t>
            </w:r>
          </w:p>
        </w:tc>
        <w:tc>
          <w:tcPr>
            <w:tcW w:w="1728" w:type="dxa"/>
          </w:tcPr>
          <w:p w14:paraId="63C9E00A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728" w:type="dxa"/>
          </w:tcPr>
          <w:p w14:paraId="52A4D365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</w:t>
            </w:r>
          </w:p>
        </w:tc>
        <w:tc>
          <w:tcPr>
            <w:tcW w:w="1728" w:type="dxa"/>
          </w:tcPr>
          <w:p w14:paraId="184EBBE3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Labels, badges, metadados</w:t>
            </w:r>
          </w:p>
        </w:tc>
      </w:tr>
      <w:tr w:rsidR="00395F92" w14:paraId="73C3F770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2AC91F" w14:textId="77777777" w:rsidR="00395F92" w:rsidRDefault="00000000">
            <w:r>
              <w:t>mono</w:t>
            </w:r>
          </w:p>
        </w:tc>
        <w:tc>
          <w:tcPr>
            <w:tcW w:w="1728" w:type="dxa"/>
          </w:tcPr>
          <w:p w14:paraId="18727F29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13px</w:t>
            </w:r>
          </w:p>
        </w:tc>
        <w:tc>
          <w:tcPr>
            <w:tcW w:w="1728" w:type="dxa"/>
          </w:tcPr>
          <w:p w14:paraId="7B84F3A6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728" w:type="dxa"/>
          </w:tcPr>
          <w:p w14:paraId="36842A81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</w:t>
            </w:r>
          </w:p>
        </w:tc>
        <w:tc>
          <w:tcPr>
            <w:tcW w:w="1728" w:type="dxa"/>
          </w:tcPr>
          <w:p w14:paraId="075F72CE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SKU, IDs, quantidades, código</w:t>
            </w:r>
          </w:p>
        </w:tc>
      </w:tr>
    </w:tbl>
    <w:p w14:paraId="3FF88324" w14:textId="77777777" w:rsidR="00395F92" w:rsidRDefault="00000000">
      <w:pPr>
        <w:pStyle w:val="Ttulo2"/>
      </w:pPr>
      <w:r>
        <w:t>3.2 Regras de uso</w:t>
      </w:r>
    </w:p>
    <w:p w14:paraId="3BCBD4DE" w14:textId="77777777" w:rsidR="00395F92" w:rsidRDefault="00000000">
      <w:r>
        <w:t>• Nunca usar mais de 3 tamanhos diferentes na mesma seção.</w:t>
      </w:r>
    </w:p>
    <w:p w14:paraId="15B22BDB" w14:textId="77777777" w:rsidR="00395F92" w:rsidRDefault="00000000">
      <w:r>
        <w:t>• Números em tabelas: sempre fonte mono, alinhamento à direita.</w:t>
      </w:r>
    </w:p>
    <w:p w14:paraId="6F4936EA" w14:textId="77777777" w:rsidR="00395F92" w:rsidRDefault="00000000">
      <w:r>
        <w:t>• Labels de formulário: caption (12px), uppercase opcional, --text-muted.</w:t>
      </w:r>
    </w:p>
    <w:p w14:paraId="66CC9E59" w14:textId="77777777" w:rsidR="00395F92" w:rsidRDefault="00000000">
      <w:r>
        <w:t>• Nunca usar fonte serifada. Nunca usar peso 300 ou inferior.</w:t>
      </w:r>
    </w:p>
    <w:p w14:paraId="52E3B989" w14:textId="77777777" w:rsidR="00395F92" w:rsidRDefault="00000000">
      <w:r>
        <w:br w:type="page"/>
      </w:r>
    </w:p>
    <w:p w14:paraId="0551AA9E" w14:textId="77777777" w:rsidR="00395F92" w:rsidRDefault="00000000">
      <w:pPr>
        <w:pStyle w:val="Ttulo1"/>
      </w:pPr>
      <w:r>
        <w:lastRenderedPageBreak/>
        <w:t>4. Espaçamento, Grid e Layout</w:t>
      </w:r>
    </w:p>
    <w:p w14:paraId="290B2DD1" w14:textId="77777777" w:rsidR="00395F92" w:rsidRDefault="00000000">
      <w:pPr>
        <w:pStyle w:val="Ttulo2"/>
      </w:pPr>
      <w:r>
        <w:t>4.1 Escala de espaçamento (base 4px)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5F92" w14:paraId="312EBB73" w14:textId="77777777" w:rsidTr="0039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96A2B" w14:textId="77777777" w:rsidR="00395F92" w:rsidRDefault="00000000">
            <w:r>
              <w:t>Token</w:t>
            </w:r>
          </w:p>
        </w:tc>
        <w:tc>
          <w:tcPr>
            <w:tcW w:w="2880" w:type="dxa"/>
          </w:tcPr>
          <w:p w14:paraId="119AB2CA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  <w:tc>
          <w:tcPr>
            <w:tcW w:w="2880" w:type="dxa"/>
          </w:tcPr>
          <w:p w14:paraId="76C9A793" w14:textId="77777777" w:rsidR="00395F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típico</w:t>
            </w:r>
          </w:p>
        </w:tc>
      </w:tr>
      <w:tr w:rsidR="00395F92" w14:paraId="4BA011FC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9E6CB" w14:textId="77777777" w:rsidR="00395F92" w:rsidRDefault="00000000">
            <w:r>
              <w:t>space-1</w:t>
            </w:r>
          </w:p>
        </w:tc>
        <w:tc>
          <w:tcPr>
            <w:tcW w:w="2880" w:type="dxa"/>
          </w:tcPr>
          <w:p w14:paraId="0A77E68C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4px</w:t>
            </w:r>
          </w:p>
        </w:tc>
        <w:tc>
          <w:tcPr>
            <w:tcW w:w="2880" w:type="dxa"/>
          </w:tcPr>
          <w:p w14:paraId="34D43272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 ícone e texto</w:t>
            </w:r>
          </w:p>
        </w:tc>
      </w:tr>
      <w:tr w:rsidR="00395F92" w14:paraId="25E078F9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ED0D4" w14:textId="77777777" w:rsidR="00395F92" w:rsidRDefault="00000000">
            <w:r>
              <w:t>space-2</w:t>
            </w:r>
          </w:p>
        </w:tc>
        <w:tc>
          <w:tcPr>
            <w:tcW w:w="2880" w:type="dxa"/>
          </w:tcPr>
          <w:p w14:paraId="3CFE3E84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8px</w:t>
            </w:r>
          </w:p>
        </w:tc>
        <w:tc>
          <w:tcPr>
            <w:tcW w:w="2880" w:type="dxa"/>
          </w:tcPr>
          <w:p w14:paraId="00B11E35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entre campos relacionados</w:t>
            </w:r>
          </w:p>
        </w:tc>
      </w:tr>
      <w:tr w:rsidR="00395F92" w14:paraId="1DA7EA3F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DB842" w14:textId="77777777" w:rsidR="00395F92" w:rsidRDefault="00000000">
            <w:r>
              <w:t>space-3</w:t>
            </w:r>
          </w:p>
        </w:tc>
        <w:tc>
          <w:tcPr>
            <w:tcW w:w="2880" w:type="dxa"/>
          </w:tcPr>
          <w:p w14:paraId="6AE28C1C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12px</w:t>
            </w:r>
          </w:p>
        </w:tc>
        <w:tc>
          <w:tcPr>
            <w:tcW w:w="2880" w:type="dxa"/>
          </w:tcPr>
          <w:p w14:paraId="10260559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padding interno de inputs</w:t>
            </w:r>
          </w:p>
        </w:tc>
      </w:tr>
      <w:tr w:rsidR="00395F92" w14:paraId="5E3488B5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D22E3B" w14:textId="77777777" w:rsidR="00395F92" w:rsidRDefault="00000000">
            <w:r>
              <w:t>space-4</w:t>
            </w:r>
          </w:p>
        </w:tc>
        <w:tc>
          <w:tcPr>
            <w:tcW w:w="2880" w:type="dxa"/>
          </w:tcPr>
          <w:p w14:paraId="134461E1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16px</w:t>
            </w:r>
          </w:p>
        </w:tc>
        <w:tc>
          <w:tcPr>
            <w:tcW w:w="2880" w:type="dxa"/>
          </w:tcPr>
          <w:p w14:paraId="416BC36A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gap padrão entre componentes</w:t>
            </w:r>
          </w:p>
        </w:tc>
      </w:tr>
      <w:tr w:rsidR="00395F92" w14:paraId="72F1F2F5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D615F" w14:textId="77777777" w:rsidR="00395F92" w:rsidRDefault="00000000">
            <w:r>
              <w:t>space-6</w:t>
            </w:r>
          </w:p>
        </w:tc>
        <w:tc>
          <w:tcPr>
            <w:tcW w:w="2880" w:type="dxa"/>
          </w:tcPr>
          <w:p w14:paraId="1F3D3648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24px</w:t>
            </w:r>
          </w:p>
        </w:tc>
        <w:tc>
          <w:tcPr>
            <w:tcW w:w="2880" w:type="dxa"/>
          </w:tcPr>
          <w:p w14:paraId="0A58278D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gap entre seções</w:t>
            </w:r>
          </w:p>
        </w:tc>
      </w:tr>
      <w:tr w:rsidR="00395F92" w14:paraId="06D8101C" w14:textId="77777777" w:rsidTr="00395F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29DAF" w14:textId="77777777" w:rsidR="00395F92" w:rsidRDefault="00000000">
            <w:r>
              <w:t>space-8</w:t>
            </w:r>
          </w:p>
        </w:tc>
        <w:tc>
          <w:tcPr>
            <w:tcW w:w="2880" w:type="dxa"/>
          </w:tcPr>
          <w:p w14:paraId="4A682601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32px</w:t>
            </w:r>
          </w:p>
        </w:tc>
        <w:tc>
          <w:tcPr>
            <w:tcW w:w="2880" w:type="dxa"/>
          </w:tcPr>
          <w:p w14:paraId="1886CFA1" w14:textId="77777777" w:rsidR="00395F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margem de blocos</w:t>
            </w:r>
          </w:p>
        </w:tc>
      </w:tr>
      <w:tr w:rsidR="00395F92" w14:paraId="4C86025E" w14:textId="77777777" w:rsidTr="0039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EB3A0" w14:textId="77777777" w:rsidR="00395F92" w:rsidRDefault="00000000">
            <w:r>
              <w:t>space-12</w:t>
            </w:r>
          </w:p>
        </w:tc>
        <w:tc>
          <w:tcPr>
            <w:tcW w:w="2880" w:type="dxa"/>
          </w:tcPr>
          <w:p w14:paraId="456DD678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48px</w:t>
            </w:r>
          </w:p>
        </w:tc>
        <w:tc>
          <w:tcPr>
            <w:tcW w:w="2880" w:type="dxa"/>
          </w:tcPr>
          <w:p w14:paraId="21C98F2A" w14:textId="77777777" w:rsidR="00395F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 grandes regiões</w:t>
            </w:r>
          </w:p>
        </w:tc>
      </w:tr>
    </w:tbl>
    <w:p w14:paraId="4C15AE42" w14:textId="77777777" w:rsidR="00395F92" w:rsidRDefault="00000000">
      <w:pPr>
        <w:pStyle w:val="Ttulo2"/>
      </w:pPr>
      <w:r>
        <w:t>4.2 Layout estrutural</w:t>
      </w:r>
    </w:p>
    <w:p w14:paraId="76CAF935" w14:textId="77777777" w:rsidR="00395F92" w:rsidRDefault="00000000">
      <w:r>
        <w:t>• Sidebar fixa à esquerda: 240px (expandida) / 64px (colapsada). Fundo --sidebar-bg.</w:t>
      </w:r>
    </w:p>
    <w:p w14:paraId="63C76149" w14:textId="77777777" w:rsidR="00395F92" w:rsidRDefault="00000000">
      <w:r>
        <w:t>• Topbar: 56px de altura, fundo --surface, borda inferior --border.</w:t>
      </w:r>
    </w:p>
    <w:p w14:paraId="72EC113F" w14:textId="77777777" w:rsidR="00395F92" w:rsidRDefault="00000000">
      <w:r>
        <w:t>• Conteúdo principal: padding 24px, max-width livre (tabelas precisam de largura).</w:t>
      </w:r>
    </w:p>
    <w:p w14:paraId="655E9505" w14:textId="77777777" w:rsidR="00395F92" w:rsidRDefault="00000000">
      <w:r>
        <w:t>• Cards: padding interno 16-24px, gap entre cards 16px.</w:t>
      </w:r>
    </w:p>
    <w:p w14:paraId="7887D9D3" w14:textId="77777777" w:rsidR="00395F92" w:rsidRDefault="00000000">
      <w:r>
        <w:t>• Container de formulário: max-width 720px para legibilidade.</w:t>
      </w:r>
    </w:p>
    <w:p w14:paraId="0EBC5AE8" w14:textId="77777777" w:rsidR="00395F92" w:rsidRDefault="00000000">
      <w:r>
        <w:br w:type="page"/>
      </w:r>
    </w:p>
    <w:p w14:paraId="6AF83572" w14:textId="77777777" w:rsidR="00395F92" w:rsidRDefault="00000000">
      <w:pPr>
        <w:pStyle w:val="Ttulo1"/>
      </w:pPr>
      <w:r>
        <w:lastRenderedPageBreak/>
        <w:t>5. Bordas, Sombras e Elevação</w:t>
      </w:r>
    </w:p>
    <w:p w14:paraId="4F2734F9" w14:textId="77777777" w:rsidR="00395F92" w:rsidRDefault="00000000">
      <w:pPr>
        <w:pStyle w:val="Ttulo2"/>
      </w:pPr>
      <w:r>
        <w:t>5.1 Border-radius</w:t>
      </w:r>
    </w:p>
    <w:p w14:paraId="2E28174A" w14:textId="77777777" w:rsidR="00395F92" w:rsidRDefault="00000000">
      <w:r>
        <w:t>• radius-sm: 4px (badges, tags)</w:t>
      </w:r>
    </w:p>
    <w:p w14:paraId="53123BC3" w14:textId="77777777" w:rsidR="00395F92" w:rsidRDefault="00000000">
      <w:r>
        <w:t>• radius-md: 6px (inputs, botões) — PADRÃO</w:t>
      </w:r>
    </w:p>
    <w:p w14:paraId="7D8B856C" w14:textId="77777777" w:rsidR="00395F92" w:rsidRDefault="00000000">
      <w:r>
        <w:t>• radius-lg: 8px (cards, modais)</w:t>
      </w:r>
    </w:p>
    <w:p w14:paraId="6C8A7B6A" w14:textId="77777777" w:rsidR="00395F92" w:rsidRDefault="00000000">
      <w:r>
        <w:t>• Nunca usar radius &gt; 12px. Estética operacional rejeita formas excessivamente arredondadas.</w:t>
      </w:r>
    </w:p>
    <w:p w14:paraId="17AD8307" w14:textId="77777777" w:rsidR="00395F92" w:rsidRDefault="00000000">
      <w:pPr>
        <w:pStyle w:val="Ttulo2"/>
      </w:pPr>
      <w:r>
        <w:t>5.2 Bordas</w:t>
      </w:r>
    </w:p>
    <w:p w14:paraId="76885E35" w14:textId="77777777" w:rsidR="00395F92" w:rsidRDefault="00000000">
      <w:r>
        <w:t>• Padrão: 1px solid --border (#E5E5E5)</w:t>
      </w:r>
    </w:p>
    <w:p w14:paraId="68932012" w14:textId="77777777" w:rsidR="00395F92" w:rsidRDefault="00000000">
      <w:r>
        <w:t>• Foco: 2px solid --primary com offset de 2px</w:t>
      </w:r>
    </w:p>
    <w:p w14:paraId="6F424673" w14:textId="77777777" w:rsidR="00395F92" w:rsidRDefault="00000000">
      <w:r>
        <w:t>• Erro: 1px solid --critical</w:t>
      </w:r>
    </w:p>
    <w:p w14:paraId="5C95A9E7" w14:textId="77777777" w:rsidR="00395F92" w:rsidRDefault="00000000">
      <w:pPr>
        <w:pStyle w:val="Ttulo2"/>
      </w:pPr>
      <w:r>
        <w:t>5.3 Sombras (elevação sutil)</w:t>
      </w:r>
    </w:p>
    <w:p w14:paraId="74A3F422" w14:textId="77777777" w:rsidR="00395F92" w:rsidRDefault="00000000">
      <w:r>
        <w:t>• shadow-sm: 0 1px 2px rgba(0,0,0,0.04) — cards estáticos</w:t>
      </w:r>
    </w:p>
    <w:p w14:paraId="50D9A7CC" w14:textId="77777777" w:rsidR="00395F92" w:rsidRDefault="00000000">
      <w:r>
        <w:t>• shadow-md: 0 2px 8px rgba(0,0,0,0.06) — popovers, dropdowns</w:t>
      </w:r>
    </w:p>
    <w:p w14:paraId="4907293B" w14:textId="77777777" w:rsidR="00395F92" w:rsidRDefault="00000000">
      <w:r>
        <w:t>• shadow-lg: 0 8px 24px rgba(0,0,0,0.10) — modais</w:t>
      </w:r>
    </w:p>
    <w:p w14:paraId="32C59A65" w14:textId="77777777" w:rsidR="00395F92" w:rsidRDefault="00000000">
      <w:r>
        <w:t>• Evitar sombras dramáticas. Sistema é plano e profissional.</w:t>
      </w:r>
    </w:p>
    <w:p w14:paraId="61C0E5FD" w14:textId="77777777" w:rsidR="00395F92" w:rsidRDefault="00000000">
      <w:r>
        <w:br w:type="page"/>
      </w:r>
    </w:p>
    <w:p w14:paraId="4043F7D2" w14:textId="77777777" w:rsidR="00395F92" w:rsidRDefault="00000000">
      <w:pPr>
        <w:pStyle w:val="Ttulo1"/>
      </w:pPr>
      <w:r>
        <w:lastRenderedPageBreak/>
        <w:t>6. Iconografia e Logo</w:t>
      </w:r>
    </w:p>
    <w:p w14:paraId="0A871620" w14:textId="77777777" w:rsidR="00395F92" w:rsidRDefault="00000000">
      <w:r>
        <w:rPr>
          <w:color w:val="262626"/>
        </w:rPr>
        <w:t>Biblioteca recomendada em Streamlit: streamlit-extras + emojis Material (st.markdown com SVG inline) ou biblioteca Lucide via CSS injetado.</w:t>
      </w:r>
    </w:p>
    <w:p w14:paraId="7B686D23" w14:textId="77777777" w:rsidR="00395F92" w:rsidRDefault="00000000">
      <w:r>
        <w:t>• Tamanho padrão: 16px (inline) / 20px (botões) / 24px (sidebar)</w:t>
      </w:r>
    </w:p>
    <w:p w14:paraId="702FDBA9" w14:textId="77777777" w:rsidR="00395F92" w:rsidRDefault="00000000">
      <w:r>
        <w:t>• Stroke-width: 1.75-2</w:t>
      </w:r>
    </w:p>
    <w:p w14:paraId="770ADDA6" w14:textId="77777777" w:rsidR="00395F92" w:rsidRDefault="00000000">
      <w:r>
        <w:t>• Cor: herda do texto. Acento apenas em ações primárias.</w:t>
      </w:r>
    </w:p>
    <w:p w14:paraId="76E621DC" w14:textId="77777777" w:rsidR="00395F92" w:rsidRDefault="00395F92"/>
    <w:p w14:paraId="75ADFF29" w14:textId="77777777" w:rsidR="00395F92" w:rsidRDefault="00000000">
      <w:r>
        <w:rPr>
          <w:b/>
        </w:rPr>
        <w:t>Logo da empresa</w:t>
      </w:r>
    </w:p>
    <w:p w14:paraId="2F22CD0B" w14:textId="77777777" w:rsidR="00395F92" w:rsidRDefault="00000000">
      <w:r>
        <w:t>• Versão principal: logotipo com símbolo do raio em vermelho (#E10600) sobre fundo branco.</w:t>
      </w:r>
    </w:p>
    <w:p w14:paraId="6520F04B" w14:textId="77777777" w:rsidR="00395F92" w:rsidRDefault="00000000">
      <w:r>
        <w:t>• Tamanho mínimo: 32px de altura.</w:t>
      </w:r>
    </w:p>
    <w:p w14:paraId="3BAF4A28" w14:textId="77777777" w:rsidR="00395F92" w:rsidRDefault="00000000">
      <w:r>
        <w:t>• Posicionamento na sidebar: topo, padding 16px ao redor.</w:t>
      </w:r>
    </w:p>
    <w:p w14:paraId="4EBCC35C" w14:textId="77777777" w:rsidR="00395F92" w:rsidRDefault="00000000">
      <w:r>
        <w:t>• Nunca alterar proporções. Nunca aplicar efeitos.</w:t>
      </w:r>
    </w:p>
    <w:p w14:paraId="3A9F90AA" w14:textId="77777777" w:rsidR="00395F92" w:rsidRDefault="00000000">
      <w:r>
        <w:br w:type="page"/>
      </w:r>
    </w:p>
    <w:p w14:paraId="167DA759" w14:textId="77777777" w:rsidR="00395F92" w:rsidRDefault="00000000">
      <w:pPr>
        <w:pStyle w:val="Ttulo1"/>
      </w:pPr>
      <w:r>
        <w:lastRenderedPageBreak/>
        <w:t>7. Componentes — Especificações</w:t>
      </w:r>
    </w:p>
    <w:p w14:paraId="6D89AFC9" w14:textId="77777777" w:rsidR="00395F92" w:rsidRDefault="00000000">
      <w:pPr>
        <w:pStyle w:val="Ttulo3"/>
      </w:pPr>
      <w:r>
        <w:t>Botão primário</w:t>
      </w:r>
    </w:p>
    <w:p w14:paraId="5629A389" w14:textId="77777777" w:rsidR="00395F92" w:rsidRDefault="00000000">
      <w:r>
        <w:rPr>
          <w:i/>
          <w:color w:val="262626"/>
        </w:rPr>
        <w:t>Ação principal de cada tela (Salvar, Aprovar, Gerar).</w:t>
      </w:r>
    </w:p>
    <w:p w14:paraId="16739FCE" w14:textId="77777777" w:rsidR="00395F92" w:rsidRDefault="00000000">
      <w:r>
        <w:t>• Fundo: --primary (#E10600)</w:t>
      </w:r>
    </w:p>
    <w:p w14:paraId="6CC65DED" w14:textId="77777777" w:rsidR="00395F92" w:rsidRDefault="00000000">
      <w:r>
        <w:t>• Texto: branco, 14px, peso 600</w:t>
      </w:r>
    </w:p>
    <w:p w14:paraId="110E40DD" w14:textId="77777777" w:rsidR="00395F92" w:rsidRDefault="00000000">
      <w:r>
        <w:t>• Padding: 8px 16px</w:t>
      </w:r>
    </w:p>
    <w:p w14:paraId="6ADB2A2F" w14:textId="77777777" w:rsidR="00395F92" w:rsidRDefault="00000000">
      <w:r>
        <w:t>• Border-radius: 6px</w:t>
      </w:r>
    </w:p>
    <w:p w14:paraId="74EE4D59" w14:textId="77777777" w:rsidR="00395F92" w:rsidRDefault="00000000">
      <w:r>
        <w:t>• Hover: --primary-hover (#B80500)</w:t>
      </w:r>
    </w:p>
    <w:p w14:paraId="751A4E55" w14:textId="77777777" w:rsidR="00395F92" w:rsidRDefault="00000000">
      <w:r>
        <w:t>• Disabled: opacity 0.5, cursor not-allowed</w:t>
      </w:r>
    </w:p>
    <w:p w14:paraId="0D3C0E97" w14:textId="77777777" w:rsidR="00395F92" w:rsidRDefault="00395F92"/>
    <w:p w14:paraId="54086622" w14:textId="77777777" w:rsidR="00395F92" w:rsidRDefault="00000000">
      <w:pPr>
        <w:pStyle w:val="Ttulo3"/>
      </w:pPr>
      <w:r>
        <w:t>Botão secundário</w:t>
      </w:r>
    </w:p>
    <w:p w14:paraId="614317CB" w14:textId="77777777" w:rsidR="00395F92" w:rsidRDefault="00000000">
      <w:r>
        <w:rPr>
          <w:i/>
          <w:color w:val="262626"/>
        </w:rPr>
        <w:t>Ações alternativas (Cancelar, Voltar, Filtrar).</w:t>
      </w:r>
    </w:p>
    <w:p w14:paraId="65F4A0BC" w14:textId="77777777" w:rsidR="00395F92" w:rsidRDefault="00000000">
      <w:r>
        <w:t>• Fundo: --surface</w:t>
      </w:r>
    </w:p>
    <w:p w14:paraId="74C72BE7" w14:textId="77777777" w:rsidR="00395F92" w:rsidRDefault="00000000">
      <w:r>
        <w:t>• Borda: 1px --border</w:t>
      </w:r>
    </w:p>
    <w:p w14:paraId="17EC346E" w14:textId="77777777" w:rsidR="00395F92" w:rsidRDefault="00000000">
      <w:r>
        <w:t>• Texto: --foreground</w:t>
      </w:r>
    </w:p>
    <w:p w14:paraId="5BA42F02" w14:textId="77777777" w:rsidR="00395F92" w:rsidRDefault="00000000">
      <w:r>
        <w:t>• Hover: fundo --surface-alt</w:t>
      </w:r>
    </w:p>
    <w:p w14:paraId="44AC51C4" w14:textId="77777777" w:rsidR="00395F92" w:rsidRDefault="00395F92"/>
    <w:p w14:paraId="21C9B794" w14:textId="77777777" w:rsidR="00395F92" w:rsidRDefault="00000000">
      <w:pPr>
        <w:pStyle w:val="Ttulo3"/>
      </w:pPr>
      <w:r>
        <w:t>Botão ghost</w:t>
      </w:r>
    </w:p>
    <w:p w14:paraId="52946768" w14:textId="77777777" w:rsidR="00395F92" w:rsidRDefault="00000000">
      <w:r>
        <w:rPr>
          <w:i/>
          <w:color w:val="262626"/>
        </w:rPr>
        <w:t>Ações terciárias dentro de tabelas (editar, excluir linha).</w:t>
      </w:r>
    </w:p>
    <w:p w14:paraId="224FD4EE" w14:textId="77777777" w:rsidR="00395F92" w:rsidRDefault="00000000">
      <w:r>
        <w:t>• Sem fundo, sem borda</w:t>
      </w:r>
    </w:p>
    <w:p w14:paraId="6BA86143" w14:textId="77777777" w:rsidR="00395F92" w:rsidRDefault="00000000">
      <w:r>
        <w:t>• Texto: --text-muted</w:t>
      </w:r>
    </w:p>
    <w:p w14:paraId="35A82706" w14:textId="77777777" w:rsidR="00395F92" w:rsidRDefault="00000000">
      <w:r>
        <w:t>• Hover: fundo --surface-alt, texto --foreground</w:t>
      </w:r>
    </w:p>
    <w:p w14:paraId="0EEDE960" w14:textId="77777777" w:rsidR="00395F92" w:rsidRDefault="00395F92"/>
    <w:p w14:paraId="581EB355" w14:textId="77777777" w:rsidR="00395F92" w:rsidRDefault="00000000">
      <w:pPr>
        <w:pStyle w:val="Ttulo3"/>
      </w:pPr>
      <w:r>
        <w:t>Input / Select</w:t>
      </w:r>
    </w:p>
    <w:p w14:paraId="2CD2AB35" w14:textId="77777777" w:rsidR="00395F92" w:rsidRDefault="00000000">
      <w:r>
        <w:rPr>
          <w:i/>
          <w:color w:val="262626"/>
        </w:rPr>
        <w:t>Campos de formulário.</w:t>
      </w:r>
    </w:p>
    <w:p w14:paraId="28FED63D" w14:textId="77777777" w:rsidR="00395F92" w:rsidRDefault="00000000">
      <w:r>
        <w:t>• Altura: 36px</w:t>
      </w:r>
    </w:p>
    <w:p w14:paraId="536DAEA9" w14:textId="77777777" w:rsidR="00395F92" w:rsidRDefault="00000000">
      <w:r>
        <w:lastRenderedPageBreak/>
        <w:t>• Padding: 8px 12px</w:t>
      </w:r>
    </w:p>
    <w:p w14:paraId="31D274B1" w14:textId="77777777" w:rsidR="00395F92" w:rsidRDefault="00000000">
      <w:r>
        <w:t>• Borda: 1px --border</w:t>
      </w:r>
    </w:p>
    <w:p w14:paraId="71D38855" w14:textId="77777777" w:rsidR="00395F92" w:rsidRDefault="00000000">
      <w:r>
        <w:t>• Foco: borda --primary + ring 2px</w:t>
      </w:r>
    </w:p>
    <w:p w14:paraId="5B222382" w14:textId="77777777" w:rsidR="00395F92" w:rsidRDefault="00000000">
      <w:r>
        <w:t>• Label acima do campo, caption 12px --text-muted</w:t>
      </w:r>
    </w:p>
    <w:p w14:paraId="47B90B2B" w14:textId="77777777" w:rsidR="00395F92" w:rsidRDefault="00000000">
      <w:r>
        <w:t>• Mensagem de erro abaixo, 12px --critical</w:t>
      </w:r>
    </w:p>
    <w:p w14:paraId="20EE3B67" w14:textId="77777777" w:rsidR="00395F92" w:rsidRDefault="00395F92"/>
    <w:p w14:paraId="6E699C88" w14:textId="77777777" w:rsidR="00395F92" w:rsidRDefault="00000000">
      <w:pPr>
        <w:pStyle w:val="Ttulo3"/>
      </w:pPr>
      <w:r>
        <w:t>Tabela de dados</w:t>
      </w:r>
    </w:p>
    <w:p w14:paraId="64A6FD7F" w14:textId="77777777" w:rsidR="00395F92" w:rsidRDefault="00000000">
      <w:r>
        <w:rPr>
          <w:i/>
          <w:color w:val="262626"/>
        </w:rPr>
        <w:t>Componente central do sistema (estoque, solicitações, orçamentos).</w:t>
      </w:r>
    </w:p>
    <w:p w14:paraId="7557E725" w14:textId="77777777" w:rsidR="00395F92" w:rsidRDefault="00000000">
      <w:r>
        <w:t>• Cabeçalho: fundo --surface-alt, texto 12px uppercase, peso 600</w:t>
      </w:r>
    </w:p>
    <w:p w14:paraId="484B79DE" w14:textId="77777777" w:rsidR="00395F92" w:rsidRDefault="00000000">
      <w:r>
        <w:t>• Linhas: altura 40px, borda inferior --border</w:t>
      </w:r>
    </w:p>
    <w:p w14:paraId="128F0435" w14:textId="77777777" w:rsidR="00395F92" w:rsidRDefault="00000000">
      <w:r>
        <w:t>• Zebra: linhas pares com --surface-alt opcional</w:t>
      </w:r>
    </w:p>
    <w:p w14:paraId="13A10E78" w14:textId="77777777" w:rsidR="00395F92" w:rsidRDefault="00000000">
      <w:r>
        <w:t>• Hover de linha: --surface-alt + cursor pointer</w:t>
      </w:r>
    </w:p>
    <w:p w14:paraId="24B4C153" w14:textId="77777777" w:rsidR="00395F92" w:rsidRDefault="00000000">
      <w:r>
        <w:t>• Coluna numérica: alinhada à direita, fonte mono</w:t>
      </w:r>
    </w:p>
    <w:p w14:paraId="45695BAD" w14:textId="77777777" w:rsidR="00395F92" w:rsidRDefault="00000000">
      <w:r>
        <w:t>• Ações por linha: ícones ghost à direita</w:t>
      </w:r>
    </w:p>
    <w:p w14:paraId="75EEE378" w14:textId="77777777" w:rsidR="00395F92" w:rsidRDefault="00395F92"/>
    <w:p w14:paraId="68997AD0" w14:textId="77777777" w:rsidR="00395F92" w:rsidRDefault="00000000">
      <w:pPr>
        <w:pStyle w:val="Ttulo3"/>
      </w:pPr>
      <w:r>
        <w:t>Card / KPI</w:t>
      </w:r>
    </w:p>
    <w:p w14:paraId="63096017" w14:textId="77777777" w:rsidR="00395F92" w:rsidRDefault="00000000">
      <w:r>
        <w:rPr>
          <w:i/>
          <w:color w:val="262626"/>
        </w:rPr>
        <w:t>Indicadores no dashboard.</w:t>
      </w:r>
    </w:p>
    <w:p w14:paraId="79B84D16" w14:textId="77777777" w:rsidR="00395F92" w:rsidRDefault="00000000">
      <w:r>
        <w:t>• Fundo --surface, borda 1px --border, radius 8px, padding 20px</w:t>
      </w:r>
    </w:p>
    <w:p w14:paraId="2E723310" w14:textId="77777777" w:rsidR="00395F92" w:rsidRDefault="00000000">
      <w:r>
        <w:t>• Label: caption 12px --text-muted uppercase</w:t>
      </w:r>
    </w:p>
    <w:p w14:paraId="6E1DC035" w14:textId="77777777" w:rsidR="00395F92" w:rsidRDefault="00000000">
      <w:r>
        <w:t>• Valor: 28px peso 700 --foreground</w:t>
      </w:r>
    </w:p>
    <w:p w14:paraId="06639177" w14:textId="77777777" w:rsidR="00395F92" w:rsidRDefault="00000000">
      <w:r>
        <w:t>• Delta: caption 12px, --success ou --critical</w:t>
      </w:r>
    </w:p>
    <w:p w14:paraId="34D03E66" w14:textId="77777777" w:rsidR="00395F92" w:rsidRDefault="00000000">
      <w:r>
        <w:t>• Ícone opcional no canto superior direito</w:t>
      </w:r>
    </w:p>
    <w:p w14:paraId="33F6A36D" w14:textId="77777777" w:rsidR="00395F92" w:rsidRDefault="00395F92"/>
    <w:p w14:paraId="17E8544F" w14:textId="77777777" w:rsidR="00395F92" w:rsidRDefault="00000000">
      <w:pPr>
        <w:pStyle w:val="Ttulo3"/>
      </w:pPr>
      <w:r>
        <w:t>Badge / Status</w:t>
      </w:r>
    </w:p>
    <w:p w14:paraId="46F707A8" w14:textId="77777777" w:rsidR="00395F92" w:rsidRDefault="00000000">
      <w:r>
        <w:rPr>
          <w:i/>
          <w:color w:val="262626"/>
        </w:rPr>
        <w:t>Indicação de estado (OK, Atenção, Crítico, Pendente, Aprovado).</w:t>
      </w:r>
    </w:p>
    <w:p w14:paraId="0DED9146" w14:textId="77777777" w:rsidR="00395F92" w:rsidRDefault="00000000">
      <w:r>
        <w:t>• Padding 2px 8px, radius 4px, caption 12px peso 500</w:t>
      </w:r>
    </w:p>
    <w:p w14:paraId="6DEAEAB7" w14:textId="77777777" w:rsidR="00395F92" w:rsidRDefault="00000000">
      <w:r>
        <w:lastRenderedPageBreak/>
        <w:t>• OK: bg --success-bg, texto --success</w:t>
      </w:r>
    </w:p>
    <w:p w14:paraId="683B68D6" w14:textId="77777777" w:rsidR="00395F92" w:rsidRDefault="00000000">
      <w:r>
        <w:t>• Atenção: bg --warning-bg, texto --warning</w:t>
      </w:r>
    </w:p>
    <w:p w14:paraId="4A31CB68" w14:textId="77777777" w:rsidR="00395F92" w:rsidRDefault="00000000">
      <w:r>
        <w:t>• Crítico: bg --critical-bg, texto --critical</w:t>
      </w:r>
    </w:p>
    <w:p w14:paraId="735543AC" w14:textId="77777777" w:rsidR="00395F92" w:rsidRDefault="00000000">
      <w:r>
        <w:t>• Neutro/Pendente: bg --surface-alt, texto --text-muted</w:t>
      </w:r>
    </w:p>
    <w:p w14:paraId="29121718" w14:textId="77777777" w:rsidR="00395F92" w:rsidRDefault="00395F92"/>
    <w:p w14:paraId="360CC611" w14:textId="77777777" w:rsidR="00395F92" w:rsidRDefault="00000000">
      <w:pPr>
        <w:pStyle w:val="Ttulo3"/>
      </w:pPr>
      <w:r>
        <w:t>Alerta / Banner</w:t>
      </w:r>
    </w:p>
    <w:p w14:paraId="2317458E" w14:textId="77777777" w:rsidR="00395F92" w:rsidRDefault="00000000">
      <w:r>
        <w:rPr>
          <w:i/>
          <w:color w:val="262626"/>
        </w:rPr>
        <w:t>Avisos no topo de seções (ruptura iminente, importação concluída).</w:t>
      </w:r>
    </w:p>
    <w:p w14:paraId="4ED42816" w14:textId="77777777" w:rsidR="00395F92" w:rsidRDefault="00000000">
      <w:r>
        <w:t>• Padding 12px 16px, radius 6px, borda lateral 4px na cor do status</w:t>
      </w:r>
    </w:p>
    <w:p w14:paraId="3C12A31E" w14:textId="77777777" w:rsidR="00395F92" w:rsidRDefault="00000000">
      <w:r>
        <w:t>• Ícone à esquerda, mensagem, ação opcional à direita</w:t>
      </w:r>
    </w:p>
    <w:p w14:paraId="3208888C" w14:textId="77777777" w:rsidR="00395F92" w:rsidRDefault="00395F92"/>
    <w:p w14:paraId="0C6B23C0" w14:textId="77777777" w:rsidR="00395F92" w:rsidRDefault="00000000">
      <w:pPr>
        <w:pStyle w:val="Ttulo3"/>
      </w:pPr>
      <w:r>
        <w:t>Modal / Dialog</w:t>
      </w:r>
    </w:p>
    <w:p w14:paraId="05473BC5" w14:textId="77777777" w:rsidR="00395F92" w:rsidRDefault="00000000">
      <w:r>
        <w:rPr>
          <w:i/>
          <w:color w:val="262626"/>
        </w:rPr>
        <w:t>Confirmações e formulários focados.</w:t>
      </w:r>
    </w:p>
    <w:p w14:paraId="18CC9ED4" w14:textId="77777777" w:rsidR="00395F92" w:rsidRDefault="00000000">
      <w:r>
        <w:t>• max-width: 560px (form) / 400px (confirm)</w:t>
      </w:r>
    </w:p>
    <w:p w14:paraId="7CF5EF92" w14:textId="77777777" w:rsidR="00395F92" w:rsidRDefault="00000000">
      <w:r>
        <w:t>• Header: título h2, botão fechar à direita</w:t>
      </w:r>
    </w:p>
    <w:p w14:paraId="01F4BBF7" w14:textId="77777777" w:rsidR="00395F92" w:rsidRDefault="00000000">
      <w:r>
        <w:t>• Footer: ações alinhadas à direita, primário por último</w:t>
      </w:r>
    </w:p>
    <w:p w14:paraId="24DB9307" w14:textId="77777777" w:rsidR="00395F92" w:rsidRDefault="00000000">
      <w:r>
        <w:t>• Overlay: rgba(0,0,0,0.4)</w:t>
      </w:r>
    </w:p>
    <w:p w14:paraId="16A4320A" w14:textId="77777777" w:rsidR="00395F92" w:rsidRDefault="00395F92"/>
    <w:p w14:paraId="3420607B" w14:textId="77777777" w:rsidR="00395F92" w:rsidRDefault="00000000">
      <w:pPr>
        <w:pStyle w:val="Ttulo3"/>
      </w:pPr>
      <w:r>
        <w:t>Sidebar nav item</w:t>
      </w:r>
    </w:p>
    <w:p w14:paraId="59222706" w14:textId="77777777" w:rsidR="00395F92" w:rsidRDefault="00000000">
      <w:r>
        <w:rPr>
          <w:i/>
          <w:color w:val="262626"/>
        </w:rPr>
        <w:t>Navegação principal.</w:t>
      </w:r>
    </w:p>
    <w:p w14:paraId="0E3FF0F1" w14:textId="77777777" w:rsidR="00395F92" w:rsidRDefault="00000000">
      <w:r>
        <w:t>• Padding 10px 16px, ícone 20px + texto 14px</w:t>
      </w:r>
    </w:p>
    <w:p w14:paraId="460B0645" w14:textId="77777777" w:rsidR="00395F92" w:rsidRDefault="00000000">
      <w:r>
        <w:t>• Inativo: texto --sidebar-fg, opacity 0.7</w:t>
      </w:r>
    </w:p>
    <w:p w14:paraId="2FFC722A" w14:textId="77777777" w:rsidR="00395F92" w:rsidRDefault="00000000">
      <w:r>
        <w:t>• Hover: fundo rgba(255,255,255,0.06)</w:t>
      </w:r>
    </w:p>
    <w:p w14:paraId="02B47AB8" w14:textId="77777777" w:rsidR="00395F92" w:rsidRDefault="00000000">
      <w:r>
        <w:t>• Ativo: borda esquerda 3px --primary + fundo rgba(225,6,0,0.12)</w:t>
      </w:r>
    </w:p>
    <w:p w14:paraId="60D4A6EE" w14:textId="77777777" w:rsidR="00395F92" w:rsidRDefault="00395F92"/>
    <w:p w14:paraId="5914DA3E" w14:textId="77777777" w:rsidR="00395F92" w:rsidRDefault="00000000">
      <w:r>
        <w:br w:type="page"/>
      </w:r>
    </w:p>
    <w:p w14:paraId="10056EF1" w14:textId="77777777" w:rsidR="00395F92" w:rsidRDefault="00000000">
      <w:pPr>
        <w:pStyle w:val="Ttulo1"/>
      </w:pPr>
      <w:r>
        <w:lastRenderedPageBreak/>
        <w:t>8. Estados e Feedback</w:t>
      </w:r>
    </w:p>
    <w:p w14:paraId="3B7DD50A" w14:textId="77777777" w:rsidR="00395F92" w:rsidRDefault="00000000">
      <w:r>
        <w:rPr>
          <w:b/>
        </w:rPr>
        <w:t>• Loading</w:t>
      </w:r>
    </w:p>
    <w:p w14:paraId="6562B107" w14:textId="77777777" w:rsidR="00395F92" w:rsidRDefault="00000000">
      <w:r>
        <w:rPr>
          <w:color w:val="262626"/>
        </w:rPr>
        <w:t xml:space="preserve">   Spinner 16-20px na cor --primary. Em tabelas, skeleton rows com fundo --surface-alt animado.</w:t>
      </w:r>
    </w:p>
    <w:p w14:paraId="162E55ED" w14:textId="77777777" w:rsidR="00395F92" w:rsidRDefault="00000000">
      <w:r>
        <w:rPr>
          <w:b/>
        </w:rPr>
        <w:t>• Vazio</w:t>
      </w:r>
    </w:p>
    <w:p w14:paraId="0AA32CA8" w14:textId="77777777" w:rsidR="00395F92" w:rsidRDefault="00000000">
      <w:r>
        <w:rPr>
          <w:color w:val="262626"/>
        </w:rPr>
        <w:t xml:space="preserve">   Ilustração simples ou ícone 48px --text-muted + título + descrição + CTA primário.</w:t>
      </w:r>
    </w:p>
    <w:p w14:paraId="30F4EE6B" w14:textId="77777777" w:rsidR="00395F92" w:rsidRDefault="00000000">
      <w:r>
        <w:rPr>
          <w:b/>
        </w:rPr>
        <w:t>• Erro</w:t>
      </w:r>
    </w:p>
    <w:p w14:paraId="3F6B39FD" w14:textId="77777777" w:rsidR="00395F92" w:rsidRDefault="00000000">
      <w:r>
        <w:rPr>
          <w:color w:val="262626"/>
        </w:rPr>
        <w:t xml:space="preserve">   Banner --critical no topo + mensagem explicativa. Nunca esconder a causa do erro.</w:t>
      </w:r>
    </w:p>
    <w:p w14:paraId="0F9C84D1" w14:textId="77777777" w:rsidR="00395F92" w:rsidRDefault="00000000">
      <w:r>
        <w:rPr>
          <w:b/>
        </w:rPr>
        <w:t>• Sucesso</w:t>
      </w:r>
    </w:p>
    <w:p w14:paraId="029FFA9B" w14:textId="77777777" w:rsidR="00395F92" w:rsidRDefault="00000000">
      <w:r>
        <w:rPr>
          <w:color w:val="262626"/>
        </w:rPr>
        <w:t xml:space="preserve">   Toast (st.toast) verde, 3-4s, canto superior direito.</w:t>
      </w:r>
    </w:p>
    <w:p w14:paraId="4E5DB405" w14:textId="77777777" w:rsidR="00395F92" w:rsidRDefault="00000000">
      <w:r>
        <w:rPr>
          <w:b/>
        </w:rPr>
        <w:t>• Confirmação destrutiva</w:t>
      </w:r>
    </w:p>
    <w:p w14:paraId="7BD007FF" w14:textId="77777777" w:rsidR="00395F92" w:rsidRDefault="00000000">
      <w:r>
        <w:rPr>
          <w:color w:val="262626"/>
        </w:rPr>
        <w:t xml:space="preserve">   Modal com texto explícito + botão primário em --critical.</w:t>
      </w:r>
    </w:p>
    <w:p w14:paraId="76CFACDB" w14:textId="77777777" w:rsidR="00395F92" w:rsidRDefault="00000000">
      <w:r>
        <w:br w:type="page"/>
      </w:r>
    </w:p>
    <w:p w14:paraId="18274B11" w14:textId="77777777" w:rsidR="00395F92" w:rsidRDefault="00000000">
      <w:pPr>
        <w:pStyle w:val="Ttulo1"/>
      </w:pPr>
      <w:r>
        <w:lastRenderedPageBreak/>
        <w:t>9. Padrões de Tela</w:t>
      </w:r>
    </w:p>
    <w:p w14:paraId="3677883E" w14:textId="77777777" w:rsidR="00395F92" w:rsidRDefault="00000000">
      <w:r>
        <w:rPr>
          <w:b/>
        </w:rPr>
        <w:t>• Dashboard (/)</w:t>
      </w:r>
    </w:p>
    <w:p w14:paraId="22B28DCA" w14:textId="77777777" w:rsidR="00395F92" w:rsidRDefault="00000000">
      <w:r>
        <w:rPr>
          <w:color w:val="262626"/>
        </w:rPr>
        <w:t xml:space="preserve">   Grid de KPIs (3-4 cards) + 2 gráficos + tabela 'Alertas recentes'.</w:t>
      </w:r>
    </w:p>
    <w:p w14:paraId="36F63B00" w14:textId="77777777" w:rsidR="00395F92" w:rsidRDefault="00000000">
      <w:r>
        <w:rPr>
          <w:b/>
        </w:rPr>
        <w:t>• Estoque (/estoque)</w:t>
      </w:r>
    </w:p>
    <w:p w14:paraId="1F4246D1" w14:textId="77777777" w:rsidR="00395F92" w:rsidRDefault="00000000">
      <w:r>
        <w:rPr>
          <w:color w:val="262626"/>
        </w:rPr>
        <w:t xml:space="preserve">   Filtros no topo (categoria, busca, status) + tabela densa + ações em massa.</w:t>
      </w:r>
    </w:p>
    <w:p w14:paraId="4CA39545" w14:textId="453F6938" w:rsidR="00395F92" w:rsidRDefault="00000000">
      <w:r>
        <w:rPr>
          <w:b/>
        </w:rPr>
        <w:t xml:space="preserve">• </w:t>
      </w:r>
      <w:proofErr w:type="spellStart"/>
      <w:r w:rsidR="00114896">
        <w:rPr>
          <w:b/>
        </w:rPr>
        <w:t>Compras</w:t>
      </w:r>
      <w:proofErr w:type="spellEnd"/>
      <w:r>
        <w:rPr>
          <w:b/>
        </w:rPr>
        <w:t xml:space="preserve"> (/</w:t>
      </w:r>
      <w:proofErr w:type="spellStart"/>
      <w:r w:rsidR="00114896">
        <w:rPr>
          <w:b/>
        </w:rPr>
        <w:t>compras</w:t>
      </w:r>
      <w:proofErr w:type="spellEnd"/>
      <w:r>
        <w:rPr>
          <w:b/>
        </w:rPr>
        <w:t>)</w:t>
      </w:r>
    </w:p>
    <w:p w14:paraId="3AA24DA3" w14:textId="77777777" w:rsidR="00395F92" w:rsidRDefault="00000000">
      <w:r>
        <w:rPr>
          <w:color w:val="262626"/>
        </w:rPr>
        <w:t xml:space="preserve">   Lista com status colorido + botão 'Nova solicitação' primário no topo direito.</w:t>
      </w:r>
    </w:p>
    <w:p w14:paraId="71903992" w14:textId="77777777" w:rsidR="00395F92" w:rsidRDefault="00000000">
      <w:r>
        <w:rPr>
          <w:b/>
        </w:rPr>
        <w:t>• Orçamentos (/orcamentos)</w:t>
      </w:r>
    </w:p>
    <w:p w14:paraId="44FD9112" w14:textId="77777777" w:rsidR="00395F92" w:rsidRDefault="00000000">
      <w:r>
        <w:rPr>
          <w:color w:val="262626"/>
        </w:rPr>
        <w:t xml:space="preserve">   Comparativo entre fornecedores em tabela + seleção e aprovação.</w:t>
      </w:r>
    </w:p>
    <w:p w14:paraId="5C4B3A99" w14:textId="77777777" w:rsidR="00395F92" w:rsidRDefault="00000000">
      <w:r>
        <w:rPr>
          <w:b/>
        </w:rPr>
        <w:t xml:space="preserve">• </w:t>
      </w:r>
      <w:proofErr w:type="spellStart"/>
      <w:r>
        <w:rPr>
          <w:b/>
        </w:rPr>
        <w:t>Relatórios</w:t>
      </w:r>
      <w:proofErr w:type="spellEnd"/>
      <w:r>
        <w:rPr>
          <w:b/>
        </w:rPr>
        <w:t xml:space="preserve"> (/</w:t>
      </w:r>
      <w:proofErr w:type="spellStart"/>
      <w:r>
        <w:rPr>
          <w:b/>
        </w:rPr>
        <w:t>relatorios</w:t>
      </w:r>
      <w:proofErr w:type="spellEnd"/>
      <w:r>
        <w:rPr>
          <w:b/>
        </w:rPr>
        <w:t>)</w:t>
      </w:r>
    </w:p>
    <w:p w14:paraId="4D13E675" w14:textId="77777777" w:rsidR="00395F92" w:rsidRDefault="00000000">
      <w:r>
        <w:rPr>
          <w:color w:val="262626"/>
        </w:rPr>
        <w:t xml:space="preserve">   Filtros de período + gráficos + exportação CSV/PDF.</w:t>
      </w:r>
    </w:p>
    <w:p w14:paraId="0F7CFF68" w14:textId="77777777" w:rsidR="00395F92" w:rsidRDefault="00000000">
      <w:r>
        <w:br w:type="page"/>
      </w:r>
    </w:p>
    <w:p w14:paraId="495EF7A5" w14:textId="77777777" w:rsidR="00395F92" w:rsidRDefault="00000000">
      <w:pPr>
        <w:pStyle w:val="Ttulo1"/>
      </w:pPr>
      <w:r>
        <w:lastRenderedPageBreak/>
        <w:t>10. Acessibilidade</w:t>
      </w:r>
    </w:p>
    <w:p w14:paraId="5B4F5DFD" w14:textId="77777777" w:rsidR="00395F92" w:rsidRDefault="00000000">
      <w:r>
        <w:t>• Contraste mínimo: WCAG AA (4.5:1 para texto, 3:1 para componentes).</w:t>
      </w:r>
    </w:p>
    <w:p w14:paraId="0ED5A614" w14:textId="77777777" w:rsidR="00395F92" w:rsidRDefault="00000000">
      <w:r>
        <w:t>• Foco visível obrigatório em todos elementos interativos (ring 2px --primary).</w:t>
      </w:r>
    </w:p>
    <w:p w14:paraId="355107B6" w14:textId="77777777" w:rsidR="00395F92" w:rsidRDefault="00000000">
      <w:r>
        <w:t>• Labels associados a inputs (st.text_input já faz isso).</w:t>
      </w:r>
    </w:p>
    <w:p w14:paraId="00A19EAC" w14:textId="77777777" w:rsidR="00395F92" w:rsidRDefault="00000000">
      <w:r>
        <w:t>• Mensagens de erro descritivas, nunca apenas cor.</w:t>
      </w:r>
    </w:p>
    <w:p w14:paraId="5350DFE2" w14:textId="77777777" w:rsidR="00395F92" w:rsidRDefault="00000000">
      <w:r>
        <w:t>• Tamanho mínimo de clique: 36x36px.</w:t>
      </w:r>
    </w:p>
    <w:p w14:paraId="60A9D22B" w14:textId="77777777" w:rsidR="00395F92" w:rsidRDefault="00000000">
      <w:r>
        <w:t>• Suporte a navegação por teclado em modais e dropdowns.</w:t>
      </w:r>
    </w:p>
    <w:p w14:paraId="3F873778" w14:textId="4972EC44" w:rsidR="00395F92" w:rsidRDefault="00395F92" w:rsidP="00114896"/>
    <w:p w14:paraId="4167DAA0" w14:textId="77777777" w:rsidR="00395F92" w:rsidRDefault="00395F92"/>
    <w:p w14:paraId="483AF268" w14:textId="77777777" w:rsidR="00395F92" w:rsidRDefault="00000000">
      <w:r>
        <w:rPr>
          <w:i/>
          <w:color w:val="737373"/>
          <w:sz w:val="20"/>
        </w:rPr>
        <w:t>Fim do documento. Versão 1.0 — Design System operacional para Sistema RH de Controle de Estoque.</w:t>
      </w:r>
    </w:p>
    <w:sectPr w:rsidR="00395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801532">
    <w:abstractNumId w:val="8"/>
  </w:num>
  <w:num w:numId="2" w16cid:durableId="1537742850">
    <w:abstractNumId w:val="6"/>
  </w:num>
  <w:num w:numId="3" w16cid:durableId="1360467659">
    <w:abstractNumId w:val="5"/>
  </w:num>
  <w:num w:numId="4" w16cid:durableId="425613980">
    <w:abstractNumId w:val="4"/>
  </w:num>
  <w:num w:numId="5" w16cid:durableId="26029687">
    <w:abstractNumId w:val="7"/>
  </w:num>
  <w:num w:numId="6" w16cid:durableId="1125343892">
    <w:abstractNumId w:val="3"/>
  </w:num>
  <w:num w:numId="7" w16cid:durableId="1184779783">
    <w:abstractNumId w:val="2"/>
  </w:num>
  <w:num w:numId="8" w16cid:durableId="1073965688">
    <w:abstractNumId w:val="1"/>
  </w:num>
  <w:num w:numId="9" w16cid:durableId="31707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896"/>
    <w:rsid w:val="0015074B"/>
    <w:rsid w:val="0029639D"/>
    <w:rsid w:val="00326F90"/>
    <w:rsid w:val="00395F92"/>
    <w:rsid w:val="009662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EFB1D"/>
  <w14:defaultImageDpi w14:val="300"/>
  <w15:docId w15:val="{94195571-71CD-4749-8C84-59486013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10600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0A0A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626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1433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MarketAlert</cp:lastModifiedBy>
  <cp:revision>2</cp:revision>
  <dcterms:created xsi:type="dcterms:W3CDTF">2013-12-23T23:15:00Z</dcterms:created>
  <dcterms:modified xsi:type="dcterms:W3CDTF">2026-06-01T12:32:00Z</dcterms:modified>
  <cp:category/>
</cp:coreProperties>
</file>