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75CE7" w14:textId="292D193E" w:rsidR="0008297F" w:rsidRPr="001A643B" w:rsidRDefault="0008297F">
      <w:pPr>
        <w:rPr>
          <w:rFonts w:ascii="Arial" w:hAnsi="Arial" w:cs="Arial"/>
          <w:sz w:val="28"/>
          <w:szCs w:val="28"/>
        </w:rPr>
      </w:pPr>
      <w:r w:rsidRPr="001A643B">
        <w:rPr>
          <w:rFonts w:ascii="Arial" w:hAnsi="Arial" w:cs="Arial"/>
          <w:sz w:val="28"/>
          <w:szCs w:val="28"/>
        </w:rPr>
        <w:t>Nome: Lucas Gabriel Da Silva 1º A Data:29/04/2021</w:t>
      </w:r>
    </w:p>
    <w:p w14:paraId="422E16D2" w14:textId="5CA131BA" w:rsidR="0008297F" w:rsidRDefault="0008297F">
      <w:pPr>
        <w:rPr>
          <w:rFonts w:ascii="Arial" w:hAnsi="Arial" w:cs="Arial"/>
          <w:sz w:val="28"/>
          <w:szCs w:val="28"/>
        </w:rPr>
      </w:pPr>
      <w:r w:rsidRPr="001A643B">
        <w:rPr>
          <w:rFonts w:ascii="Arial" w:hAnsi="Arial" w:cs="Arial"/>
          <w:sz w:val="28"/>
          <w:szCs w:val="28"/>
        </w:rPr>
        <w:t>Tema da Aula: Introdução a rede de computadores e internet.</w:t>
      </w:r>
    </w:p>
    <w:p w14:paraId="2EFD8C1B" w14:textId="77777777" w:rsidR="001A643B" w:rsidRPr="001A643B" w:rsidRDefault="001A643B">
      <w:pPr>
        <w:rPr>
          <w:rFonts w:ascii="Arial" w:hAnsi="Arial" w:cs="Arial"/>
          <w:sz w:val="28"/>
          <w:szCs w:val="28"/>
        </w:rPr>
      </w:pPr>
    </w:p>
    <w:p w14:paraId="10F0CCD2" w14:textId="4FF4B1FD" w:rsidR="0008297F" w:rsidRDefault="0008297F" w:rsidP="0008297F">
      <w:pPr>
        <w:jc w:val="center"/>
        <w:rPr>
          <w:rFonts w:ascii="Arial" w:hAnsi="Arial" w:cs="Arial"/>
          <w:sz w:val="28"/>
          <w:szCs w:val="28"/>
        </w:rPr>
      </w:pPr>
      <w:r w:rsidRPr="001A643B">
        <w:rPr>
          <w:rFonts w:ascii="Arial" w:hAnsi="Arial" w:cs="Arial"/>
          <w:sz w:val="28"/>
          <w:szCs w:val="28"/>
        </w:rPr>
        <w:t>Relatório</w:t>
      </w:r>
    </w:p>
    <w:p w14:paraId="795D0A01" w14:textId="77777777" w:rsidR="001A643B" w:rsidRPr="001A643B" w:rsidRDefault="001A643B" w:rsidP="0008297F">
      <w:pPr>
        <w:jc w:val="center"/>
        <w:rPr>
          <w:rFonts w:ascii="Arial" w:hAnsi="Arial" w:cs="Arial"/>
          <w:sz w:val="28"/>
          <w:szCs w:val="28"/>
        </w:rPr>
      </w:pPr>
    </w:p>
    <w:p w14:paraId="5D097DD4" w14:textId="0155B311" w:rsidR="0008297F" w:rsidRDefault="0008297F" w:rsidP="0008297F">
      <w:pPr>
        <w:rPr>
          <w:rFonts w:ascii="Arial" w:hAnsi="Arial" w:cs="Arial"/>
          <w:sz w:val="28"/>
          <w:szCs w:val="28"/>
        </w:rPr>
      </w:pPr>
      <w:r w:rsidRPr="001A643B">
        <w:rPr>
          <w:rFonts w:ascii="Arial" w:hAnsi="Arial" w:cs="Arial"/>
          <w:sz w:val="28"/>
          <w:szCs w:val="28"/>
        </w:rPr>
        <w:t xml:space="preserve"> Rede de Computadores </w:t>
      </w:r>
    </w:p>
    <w:p w14:paraId="4FC33977" w14:textId="77777777" w:rsidR="001A643B" w:rsidRPr="001A643B" w:rsidRDefault="001A643B" w:rsidP="0008297F">
      <w:pPr>
        <w:rPr>
          <w:rFonts w:ascii="Arial" w:hAnsi="Arial" w:cs="Arial"/>
          <w:sz w:val="28"/>
          <w:szCs w:val="28"/>
        </w:rPr>
      </w:pPr>
    </w:p>
    <w:p w14:paraId="7EE81857" w14:textId="141ECB24" w:rsidR="00050292" w:rsidRPr="001A643B" w:rsidRDefault="0008297F" w:rsidP="0008297F">
      <w:pPr>
        <w:rPr>
          <w:rFonts w:ascii="Arial" w:hAnsi="Arial" w:cs="Arial"/>
          <w:sz w:val="28"/>
          <w:szCs w:val="28"/>
        </w:rPr>
      </w:pPr>
      <w:r w:rsidRPr="001A643B">
        <w:rPr>
          <w:rFonts w:ascii="Arial" w:hAnsi="Arial" w:cs="Arial"/>
          <w:sz w:val="28"/>
          <w:szCs w:val="28"/>
        </w:rPr>
        <w:t xml:space="preserve">   São estruturas (equipamento) e logicas (programas protocolas) que permitem que dois ou mais dispositivos possam </w:t>
      </w:r>
      <w:r w:rsidR="00F855A7" w:rsidRPr="001A643B">
        <w:rPr>
          <w:rFonts w:ascii="Arial" w:hAnsi="Arial" w:cs="Arial"/>
          <w:sz w:val="28"/>
          <w:szCs w:val="28"/>
        </w:rPr>
        <w:t xml:space="preserve">compartilhar </w:t>
      </w:r>
      <w:r w:rsidRPr="001A643B">
        <w:rPr>
          <w:rFonts w:ascii="Arial" w:hAnsi="Arial" w:cs="Arial"/>
          <w:sz w:val="28"/>
          <w:szCs w:val="28"/>
        </w:rPr>
        <w:t>dados entre si</w:t>
      </w:r>
      <w:r w:rsidR="00F855A7" w:rsidRPr="001A643B">
        <w:rPr>
          <w:rFonts w:ascii="Arial" w:hAnsi="Arial" w:cs="Arial"/>
          <w:sz w:val="28"/>
          <w:szCs w:val="28"/>
        </w:rPr>
        <w:t xml:space="preserve">. A internet é um amplo sistema de comunicação que conecta muitas redes de computadores. As redes que forma internet são interligadas por outras redes de alta capacidades chamadas backbones (espinha dorsal). Backbones são poderosos computadores conectados por linhas de transmissão de grande largura de banda, como canais de fibra óptica. </w:t>
      </w:r>
      <w:r w:rsidR="00050292" w:rsidRPr="001A643B">
        <w:rPr>
          <w:rFonts w:ascii="Arial" w:hAnsi="Arial" w:cs="Arial"/>
          <w:sz w:val="28"/>
          <w:szCs w:val="28"/>
        </w:rPr>
        <w:t>Backbones no</w:t>
      </w:r>
      <w:r w:rsidR="00F855A7" w:rsidRPr="001A643B">
        <w:rPr>
          <w:rFonts w:ascii="Arial" w:hAnsi="Arial" w:cs="Arial"/>
          <w:sz w:val="28"/>
          <w:szCs w:val="28"/>
        </w:rPr>
        <w:t xml:space="preserve"> </w:t>
      </w:r>
      <w:r w:rsidR="00050292" w:rsidRPr="001A643B">
        <w:rPr>
          <w:rFonts w:ascii="Arial" w:hAnsi="Arial" w:cs="Arial"/>
          <w:sz w:val="28"/>
          <w:szCs w:val="28"/>
        </w:rPr>
        <w:t>Brasil;</w:t>
      </w:r>
      <w:r w:rsidR="00F855A7" w:rsidRPr="001A643B">
        <w:rPr>
          <w:rFonts w:ascii="Arial" w:hAnsi="Arial" w:cs="Arial"/>
          <w:sz w:val="28"/>
          <w:szCs w:val="28"/>
        </w:rPr>
        <w:t xml:space="preserve"> a internet é mantida por grandes operadores de backbones capaz de manter conexões de alta velocidade, interligando as diversas regiões do Brasil, bem </w:t>
      </w:r>
      <w:r w:rsidR="00050292" w:rsidRPr="001A643B">
        <w:rPr>
          <w:rFonts w:ascii="Arial" w:hAnsi="Arial" w:cs="Arial"/>
          <w:sz w:val="28"/>
          <w:szCs w:val="28"/>
        </w:rPr>
        <w:t>como o Brasil resto do mundo. A internet é organizada na forma de uma malha interligando várias redes de computadores. São classificadas pela sua extensão geográfica:</w:t>
      </w:r>
    </w:p>
    <w:p w14:paraId="7E1835C4" w14:textId="18A38509" w:rsidR="00050292" w:rsidRPr="001A643B" w:rsidRDefault="00050292" w:rsidP="0008297F">
      <w:pPr>
        <w:rPr>
          <w:rFonts w:ascii="Arial" w:hAnsi="Arial" w:cs="Arial"/>
          <w:sz w:val="28"/>
          <w:szCs w:val="28"/>
        </w:rPr>
      </w:pPr>
      <w:r w:rsidRPr="001A643B">
        <w:rPr>
          <w:rFonts w:ascii="Arial" w:hAnsi="Arial" w:cs="Arial"/>
          <w:sz w:val="28"/>
          <w:szCs w:val="28"/>
        </w:rPr>
        <w:t>LAN -Local Area Network</w:t>
      </w:r>
    </w:p>
    <w:p w14:paraId="69661D7C" w14:textId="5433635D" w:rsidR="00050292" w:rsidRPr="001A643B" w:rsidRDefault="00050292" w:rsidP="0008297F">
      <w:pPr>
        <w:rPr>
          <w:rFonts w:ascii="Arial" w:hAnsi="Arial" w:cs="Arial"/>
          <w:sz w:val="28"/>
          <w:szCs w:val="28"/>
        </w:rPr>
      </w:pPr>
      <w:r w:rsidRPr="001A643B">
        <w:rPr>
          <w:rFonts w:ascii="Arial" w:hAnsi="Arial" w:cs="Arial"/>
          <w:sz w:val="28"/>
          <w:szCs w:val="28"/>
        </w:rPr>
        <w:t>MAN- Metropolitan Area Network</w:t>
      </w:r>
    </w:p>
    <w:p w14:paraId="3397E929" w14:textId="385379FD" w:rsidR="00050292" w:rsidRPr="001A643B" w:rsidRDefault="00050292" w:rsidP="00050292">
      <w:pPr>
        <w:rPr>
          <w:rFonts w:ascii="Arial" w:hAnsi="Arial" w:cs="Arial"/>
          <w:sz w:val="28"/>
          <w:szCs w:val="28"/>
        </w:rPr>
      </w:pPr>
      <w:r w:rsidRPr="001A643B">
        <w:rPr>
          <w:rFonts w:ascii="Arial" w:hAnsi="Arial" w:cs="Arial"/>
          <w:sz w:val="28"/>
          <w:szCs w:val="28"/>
        </w:rPr>
        <w:t>WAN- Wide Area Network</w:t>
      </w:r>
    </w:p>
    <w:p w14:paraId="757BA6C3" w14:textId="3146C3CC" w:rsidR="00050292" w:rsidRPr="001A643B" w:rsidRDefault="00050292" w:rsidP="00050292">
      <w:pPr>
        <w:jc w:val="center"/>
        <w:rPr>
          <w:rFonts w:ascii="Arial" w:hAnsi="Arial" w:cs="Arial"/>
          <w:sz w:val="28"/>
          <w:szCs w:val="28"/>
        </w:rPr>
      </w:pPr>
      <w:r w:rsidRPr="001A643B">
        <w:rPr>
          <w:rFonts w:ascii="Arial" w:hAnsi="Arial" w:cs="Arial"/>
          <w:sz w:val="28"/>
          <w:szCs w:val="28"/>
        </w:rPr>
        <w:t>LAN- REDES LOCAIS</w:t>
      </w:r>
    </w:p>
    <w:p w14:paraId="41A6E522" w14:textId="3DC7CB0D" w:rsidR="00050292" w:rsidRPr="001A643B" w:rsidRDefault="00050292" w:rsidP="0008297F">
      <w:pPr>
        <w:rPr>
          <w:rFonts w:ascii="Arial" w:hAnsi="Arial" w:cs="Arial"/>
          <w:sz w:val="28"/>
          <w:szCs w:val="28"/>
        </w:rPr>
      </w:pPr>
      <w:r w:rsidRPr="001A643B">
        <w:rPr>
          <w:rFonts w:ascii="Arial" w:hAnsi="Arial" w:cs="Arial"/>
          <w:sz w:val="28"/>
          <w:szCs w:val="28"/>
        </w:rPr>
        <w:t>Trata-se de um conjunto de computadores que pertencem a uma mesma organização e que estão ligados entre eles numa pequena área geográfica (sala de aula, laboratório, casa, escritório etc.)</w:t>
      </w:r>
    </w:p>
    <w:p w14:paraId="6FDF12CA" w14:textId="0B8965BE" w:rsidR="00050292" w:rsidRPr="001A643B" w:rsidRDefault="00F37493" w:rsidP="00050292">
      <w:pPr>
        <w:jc w:val="center"/>
        <w:rPr>
          <w:rFonts w:ascii="Arial" w:hAnsi="Arial" w:cs="Arial"/>
          <w:sz w:val="28"/>
          <w:szCs w:val="28"/>
        </w:rPr>
      </w:pPr>
      <w:r w:rsidRPr="001A643B">
        <w:rPr>
          <w:rFonts w:ascii="Arial" w:hAnsi="Arial" w:cs="Arial"/>
          <w:sz w:val="28"/>
          <w:szCs w:val="28"/>
        </w:rPr>
        <w:t>MAN- REDE METROPOLITANA</w:t>
      </w:r>
    </w:p>
    <w:p w14:paraId="3110DBED" w14:textId="346C9ECF" w:rsidR="00F37493" w:rsidRPr="001A643B" w:rsidRDefault="00F37493" w:rsidP="00F37493">
      <w:pPr>
        <w:rPr>
          <w:rFonts w:ascii="Arial" w:hAnsi="Arial" w:cs="Arial"/>
          <w:sz w:val="28"/>
          <w:szCs w:val="28"/>
        </w:rPr>
      </w:pPr>
      <w:r w:rsidRPr="001A643B">
        <w:rPr>
          <w:rFonts w:ascii="Arial" w:hAnsi="Arial" w:cs="Arial"/>
          <w:sz w:val="28"/>
          <w:szCs w:val="28"/>
        </w:rPr>
        <w:t>Permitem a interligação de redes e equipamentos em uma área metropolitana (locais situados em diversos pontos em uma cidade).</w:t>
      </w:r>
    </w:p>
    <w:p w14:paraId="576C2BDB" w14:textId="3AF4E9B2" w:rsidR="0008297F" w:rsidRPr="001A643B" w:rsidRDefault="00F37493" w:rsidP="00F37493">
      <w:pPr>
        <w:jc w:val="center"/>
        <w:rPr>
          <w:rFonts w:ascii="Arial" w:hAnsi="Arial" w:cs="Arial"/>
          <w:sz w:val="28"/>
          <w:szCs w:val="28"/>
        </w:rPr>
      </w:pPr>
      <w:r w:rsidRPr="001A643B">
        <w:rPr>
          <w:rFonts w:ascii="Arial" w:hAnsi="Arial" w:cs="Arial"/>
          <w:sz w:val="28"/>
          <w:szCs w:val="28"/>
        </w:rPr>
        <w:t>WAN-REDES GEOGRAFICAMENTES DISTRIBUÍDAS</w:t>
      </w:r>
    </w:p>
    <w:p w14:paraId="60B636BE" w14:textId="0853CDB4" w:rsidR="00F37493" w:rsidRPr="001A643B" w:rsidRDefault="00F37493" w:rsidP="00F37493">
      <w:pPr>
        <w:rPr>
          <w:rFonts w:ascii="Arial" w:hAnsi="Arial" w:cs="Arial"/>
          <w:sz w:val="28"/>
          <w:szCs w:val="28"/>
        </w:rPr>
      </w:pPr>
      <w:r w:rsidRPr="001A643B">
        <w:rPr>
          <w:rFonts w:ascii="Arial" w:hAnsi="Arial" w:cs="Arial"/>
          <w:sz w:val="28"/>
          <w:szCs w:val="28"/>
        </w:rPr>
        <w:lastRenderedPageBreak/>
        <w:t xml:space="preserve">É uma rede </w:t>
      </w:r>
      <w:r w:rsidR="006C0046" w:rsidRPr="001A643B">
        <w:rPr>
          <w:rFonts w:ascii="Arial" w:hAnsi="Arial" w:cs="Arial"/>
          <w:sz w:val="28"/>
          <w:szCs w:val="28"/>
        </w:rPr>
        <w:t xml:space="preserve">de longa distancia que permite a interligação de redes locais metropolitanas e equipamentos de redes numa grande área geográfica (país, continente...) </w:t>
      </w:r>
    </w:p>
    <w:p w14:paraId="55DA7415" w14:textId="783C9A66" w:rsidR="006C0046" w:rsidRPr="001A643B" w:rsidRDefault="006C0046" w:rsidP="006C0046">
      <w:pPr>
        <w:jc w:val="center"/>
        <w:rPr>
          <w:rFonts w:ascii="Arial" w:hAnsi="Arial" w:cs="Arial"/>
          <w:sz w:val="28"/>
          <w:szCs w:val="28"/>
        </w:rPr>
      </w:pPr>
      <w:r w:rsidRPr="001A643B">
        <w:rPr>
          <w:rFonts w:ascii="Arial" w:hAnsi="Arial" w:cs="Arial"/>
          <w:sz w:val="28"/>
          <w:szCs w:val="28"/>
        </w:rPr>
        <w:t>INTRANET</w:t>
      </w:r>
    </w:p>
    <w:p w14:paraId="47FC406D" w14:textId="65F44C9F" w:rsidR="007749A8" w:rsidRPr="001A643B" w:rsidRDefault="007749A8" w:rsidP="007749A8">
      <w:pPr>
        <w:rPr>
          <w:rFonts w:ascii="Arial" w:hAnsi="Arial" w:cs="Arial"/>
          <w:sz w:val="28"/>
          <w:szCs w:val="28"/>
        </w:rPr>
      </w:pPr>
      <w:r w:rsidRPr="001A643B">
        <w:rPr>
          <w:rFonts w:ascii="Arial" w:hAnsi="Arial" w:cs="Arial"/>
          <w:sz w:val="28"/>
          <w:szCs w:val="28"/>
        </w:rPr>
        <w:t>A intranet em uma empresa é responsável por garantir a comunicação interna e a integridade das informações, com velocidade e total segurança dentro da empresa sem risco de violação por “pessoas não autorizadas”.</w:t>
      </w:r>
    </w:p>
    <w:p w14:paraId="70DCB168" w14:textId="6C1BB3F4" w:rsidR="007749A8" w:rsidRPr="001A643B" w:rsidRDefault="007749A8" w:rsidP="007749A8">
      <w:pPr>
        <w:jc w:val="center"/>
        <w:rPr>
          <w:rFonts w:ascii="Arial" w:hAnsi="Arial" w:cs="Arial"/>
          <w:sz w:val="28"/>
          <w:szCs w:val="28"/>
        </w:rPr>
      </w:pPr>
      <w:r w:rsidRPr="001A643B">
        <w:rPr>
          <w:rFonts w:ascii="Arial" w:hAnsi="Arial" w:cs="Arial"/>
          <w:sz w:val="28"/>
          <w:szCs w:val="28"/>
        </w:rPr>
        <w:t>EXTRANET</w:t>
      </w:r>
    </w:p>
    <w:p w14:paraId="7DD38F4C" w14:textId="3A46F495" w:rsidR="007749A8" w:rsidRPr="001A643B" w:rsidRDefault="001A643B" w:rsidP="007749A8">
      <w:pPr>
        <w:rPr>
          <w:rFonts w:ascii="Arial" w:hAnsi="Arial" w:cs="Arial"/>
          <w:sz w:val="28"/>
          <w:szCs w:val="28"/>
        </w:rPr>
      </w:pPr>
      <w:r w:rsidRPr="001A643B">
        <w:rPr>
          <w:rFonts w:ascii="Arial" w:hAnsi="Arial" w:cs="Arial"/>
          <w:sz w:val="28"/>
          <w:szCs w:val="28"/>
        </w:rPr>
        <w:t>Um extranet</w:t>
      </w:r>
      <w:r w:rsidR="007749A8" w:rsidRPr="001A643B">
        <w:rPr>
          <w:rFonts w:ascii="Arial" w:hAnsi="Arial" w:cs="Arial"/>
          <w:sz w:val="28"/>
          <w:szCs w:val="28"/>
        </w:rPr>
        <w:t xml:space="preserve"> garante a comunicação entre a empresa e seus stakeholders (envolvidos) que poderá contar com tipos de acessos diferenciados para fornecedores, clientes, </w:t>
      </w:r>
      <w:r w:rsidRPr="001A643B">
        <w:rPr>
          <w:rFonts w:ascii="Arial" w:hAnsi="Arial" w:cs="Arial"/>
          <w:sz w:val="28"/>
          <w:szCs w:val="28"/>
        </w:rPr>
        <w:t>terceirizados etc.</w:t>
      </w:r>
      <w:r w:rsidR="007749A8" w:rsidRPr="001A643B">
        <w:rPr>
          <w:rFonts w:ascii="Arial" w:hAnsi="Arial" w:cs="Arial"/>
          <w:sz w:val="28"/>
          <w:szCs w:val="28"/>
        </w:rPr>
        <w:t>)</w:t>
      </w:r>
    </w:p>
    <w:p w14:paraId="0D6E2106" w14:textId="46E667CB" w:rsidR="007749A8" w:rsidRPr="001A643B" w:rsidRDefault="007749A8" w:rsidP="007749A8">
      <w:pPr>
        <w:jc w:val="center"/>
        <w:rPr>
          <w:rFonts w:ascii="Arial" w:hAnsi="Arial" w:cs="Arial"/>
          <w:sz w:val="28"/>
          <w:szCs w:val="28"/>
        </w:rPr>
      </w:pPr>
      <w:r w:rsidRPr="001A643B">
        <w:rPr>
          <w:rFonts w:ascii="Arial" w:hAnsi="Arial" w:cs="Arial"/>
          <w:sz w:val="28"/>
          <w:szCs w:val="28"/>
        </w:rPr>
        <w:t>COM</w:t>
      </w:r>
      <w:r w:rsidR="001A643B" w:rsidRPr="001A643B">
        <w:rPr>
          <w:rFonts w:ascii="Arial" w:hAnsi="Arial" w:cs="Arial"/>
          <w:sz w:val="28"/>
          <w:szCs w:val="28"/>
        </w:rPr>
        <w:t>É</w:t>
      </w:r>
      <w:r w:rsidRPr="001A643B">
        <w:rPr>
          <w:rFonts w:ascii="Arial" w:hAnsi="Arial" w:cs="Arial"/>
          <w:sz w:val="28"/>
          <w:szCs w:val="28"/>
        </w:rPr>
        <w:t>RCIO ELETR</w:t>
      </w:r>
      <w:r w:rsidR="001A643B" w:rsidRPr="001A643B">
        <w:rPr>
          <w:rFonts w:ascii="Arial" w:hAnsi="Arial" w:cs="Arial"/>
          <w:sz w:val="28"/>
          <w:szCs w:val="28"/>
        </w:rPr>
        <w:t>Ô</w:t>
      </w:r>
      <w:r w:rsidRPr="001A643B">
        <w:rPr>
          <w:rFonts w:ascii="Arial" w:hAnsi="Arial" w:cs="Arial"/>
          <w:sz w:val="28"/>
          <w:szCs w:val="28"/>
        </w:rPr>
        <w:t>NICO</w:t>
      </w:r>
    </w:p>
    <w:p w14:paraId="1028AD97" w14:textId="0A0681FB" w:rsidR="001A643B" w:rsidRPr="001A643B" w:rsidRDefault="001A643B" w:rsidP="001A643B">
      <w:pPr>
        <w:rPr>
          <w:rFonts w:ascii="Arial" w:hAnsi="Arial" w:cs="Arial"/>
          <w:sz w:val="28"/>
          <w:szCs w:val="28"/>
        </w:rPr>
      </w:pPr>
      <w:r w:rsidRPr="001A643B">
        <w:rPr>
          <w:rFonts w:ascii="Arial" w:hAnsi="Arial" w:cs="Arial"/>
          <w:sz w:val="28"/>
          <w:szCs w:val="28"/>
        </w:rPr>
        <w:t>Existem algumas modalidades de comercio e serviços que podem ser oferecidos por meio da internet.</w:t>
      </w:r>
    </w:p>
    <w:p w14:paraId="35650FAF" w14:textId="07B04865" w:rsidR="001A643B" w:rsidRPr="001A643B" w:rsidRDefault="001A643B" w:rsidP="001A643B">
      <w:pPr>
        <w:jc w:val="center"/>
        <w:rPr>
          <w:rFonts w:ascii="Arial" w:hAnsi="Arial" w:cs="Arial"/>
          <w:sz w:val="28"/>
          <w:szCs w:val="28"/>
        </w:rPr>
      </w:pPr>
      <w:r w:rsidRPr="001A643B">
        <w:rPr>
          <w:rFonts w:ascii="Arial" w:hAnsi="Arial" w:cs="Arial"/>
          <w:sz w:val="28"/>
          <w:szCs w:val="28"/>
        </w:rPr>
        <w:t>E-BUSINESS</w:t>
      </w:r>
    </w:p>
    <w:p w14:paraId="2E4BC93E" w14:textId="649C7C31" w:rsidR="001A643B" w:rsidRPr="001A643B" w:rsidRDefault="001A643B" w:rsidP="001A643B">
      <w:pPr>
        <w:rPr>
          <w:rFonts w:ascii="Arial" w:hAnsi="Arial" w:cs="Arial"/>
          <w:sz w:val="28"/>
          <w:szCs w:val="28"/>
        </w:rPr>
      </w:pPr>
      <w:r w:rsidRPr="001A643B">
        <w:rPr>
          <w:rFonts w:ascii="Arial" w:hAnsi="Arial" w:cs="Arial"/>
          <w:sz w:val="28"/>
          <w:szCs w:val="28"/>
        </w:rPr>
        <w:t>São transações comerciais que ocorrem entre grandes empresas. Utiliza-se neste caso o termo B2B (Business to Business). Destacam-se pelo grande número de volume financeiro envolvido e o “baixo” número de transações</w:t>
      </w:r>
    </w:p>
    <w:sectPr w:rsidR="001A643B" w:rsidRPr="001A64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97F"/>
    <w:rsid w:val="00050292"/>
    <w:rsid w:val="0008297F"/>
    <w:rsid w:val="001A643B"/>
    <w:rsid w:val="006C0046"/>
    <w:rsid w:val="007749A8"/>
    <w:rsid w:val="00F37493"/>
    <w:rsid w:val="00F855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D3714"/>
  <w15:chartTrackingRefBased/>
  <w15:docId w15:val="{DA5AC12B-2A02-4270-8FFE-5A461C9E0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0829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369</Words>
  <Characters>1993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GABRIEL DA SILVA</dc:creator>
  <cp:keywords/>
  <dc:description/>
  <cp:lastModifiedBy>LUCAS GABRIEL DA SILVA</cp:lastModifiedBy>
  <cp:revision>2</cp:revision>
  <dcterms:created xsi:type="dcterms:W3CDTF">2021-04-29T20:49:00Z</dcterms:created>
  <dcterms:modified xsi:type="dcterms:W3CDTF">2021-04-29T21:52:00Z</dcterms:modified>
</cp:coreProperties>
</file>