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ED93" w14:textId="77777777" w:rsidR="00632921" w:rsidRDefault="00281ADC">
      <w:pPr>
        <w:pStyle w:val="MdHeading1"/>
      </w:pPr>
      <w:r>
        <w:t>ADITIVO CONTRATUAL DE RENEGOCIAÇÃO DE DÉBITO</w:t>
      </w:r>
    </w:p>
    <w:p w14:paraId="3EE1D8F9" w14:textId="77777777" w:rsidR="00632921" w:rsidRDefault="00281ADC">
      <w:pPr>
        <w:pStyle w:val="MdHeading2"/>
      </w:pPr>
      <w:r>
        <w:t>{{NOME_DO_EMPREENDIMENTO}}</w:t>
      </w:r>
    </w:p>
    <w:p w14:paraId="794DA79D" w14:textId="77777777" w:rsidR="00632921" w:rsidRDefault="00281ADC">
      <w:pPr>
        <w:pStyle w:val="MdParagraph"/>
      </w:pPr>
      <w:r>
        <w:t xml:space="preserve">Pelo presente aditivo ao Instrumento Particular celebrado em {{DATA_CONTRATO_ORIGINAL}}, de um lado, </w:t>
      </w:r>
      <w:r>
        <w:rPr>
          <w:rStyle w:val="MdStrong"/>
        </w:rPr>
        <w:t>{{NOME_VENDEDOR}}</w:t>
      </w:r>
      <w:r>
        <w:t xml:space="preserve">, doravante denominada simplesmente VENDEDORA, e, de outro lado, </w:t>
      </w:r>
      <w:r>
        <w:rPr>
          <w:rStyle w:val="MdStrong"/>
        </w:rPr>
        <w:t>{{NOME_COMPRADOR}}</w:t>
      </w:r>
      <w:r>
        <w:t>, CPF nº {{CPF_COMPRADOR}}, doravante denominado simplesmente COMPRADORA.</w:t>
      </w:r>
    </w:p>
    <w:p w14:paraId="3324261A" w14:textId="77777777" w:rsidR="00632921" w:rsidRDefault="00632921">
      <w:pPr>
        <w:pStyle w:val="MdSpace"/>
        <w:spacing w:after="60"/>
      </w:pPr>
    </w:p>
    <w:p w14:paraId="0CD674DC" w14:textId="77777777" w:rsidR="00632921" w:rsidRDefault="00281ADC">
      <w:pPr>
        <w:pStyle w:val="MdParagraph"/>
      </w:pPr>
      <w:r>
        <w:t>Resolvem as partes, de comum acordo, aditar o contrato firmado entre as partes, mediante as seguintes cláusulas e condições:</w:t>
      </w:r>
    </w:p>
    <w:p w14:paraId="1A4DE55B" w14:textId="77777777" w:rsidR="00632921" w:rsidRDefault="00632921">
      <w:pPr>
        <w:pStyle w:val="MdSpace"/>
        <w:spacing w:after="60"/>
      </w:pPr>
    </w:p>
    <w:p w14:paraId="396487D6" w14:textId="77777777" w:rsidR="00632921" w:rsidRDefault="00281ADC">
      <w:pPr>
        <w:pStyle w:val="MdParagraph"/>
      </w:pPr>
      <w:r>
        <w:rPr>
          <w:rStyle w:val="MdStrong"/>
        </w:rPr>
        <w:t>CLÁUSULA PRIMEIRA – OBJETO</w:t>
      </w:r>
    </w:p>
    <w:p w14:paraId="60BBE3EC" w14:textId="77777777" w:rsidR="00632921" w:rsidRDefault="00632921">
      <w:pPr>
        <w:pStyle w:val="MdSpace"/>
        <w:spacing w:after="60"/>
      </w:pPr>
    </w:p>
    <w:p w14:paraId="2323C401" w14:textId="77777777" w:rsidR="00632921" w:rsidRDefault="00281ADC">
      <w:pPr>
        <w:pStyle w:val="MdParagraph"/>
      </w:pPr>
      <w:r>
        <w:t xml:space="preserve">1.1. O presente aditivo tem como objeto a renegociação da entrada e taxas determinadas em contrato, incluindo as parcelas vencidas ({{PARCELAS_VENCIDAS}}) e as vincendas, atualmente no valor de </w:t>
      </w:r>
      <w:r>
        <w:rPr>
          <w:rStyle w:val="MdStrong"/>
        </w:rPr>
        <w:t>R$ {{VALOR_ORIGINAL_DIVIDA}} ({{VALOR_ORIGINAL_DIVIDA_POR_EXTENSO}})</w:t>
      </w:r>
      <w:r>
        <w:t>, referente ao contrato de {{TIPO_CONTRATO_ORIGINAL}} - {{EMPREENDIMENTO_ORIGINAL}}, ajustando-se o valor das parcelas e as datas de vencimento, conforme as condições abaixo estipuladas.</w:t>
      </w:r>
    </w:p>
    <w:p w14:paraId="2E232A17" w14:textId="77777777" w:rsidR="00632921" w:rsidRDefault="00632921">
      <w:pPr>
        <w:pStyle w:val="MdSpace"/>
        <w:spacing w:after="60"/>
      </w:pPr>
    </w:p>
    <w:p w14:paraId="16127206" w14:textId="77777777" w:rsidR="00632921" w:rsidRDefault="00281ADC">
      <w:pPr>
        <w:pStyle w:val="MdParagraph"/>
      </w:pPr>
      <w:r>
        <w:rPr>
          <w:rStyle w:val="MdStrong"/>
        </w:rPr>
        <w:t>CLÁUSULA SEGUNDA – VALOR RENEGOCIADO E CONDIÇÕES DE PAGAMENTO</w:t>
      </w:r>
    </w:p>
    <w:p w14:paraId="5CAD1676" w14:textId="77777777" w:rsidR="00632921" w:rsidRDefault="00632921">
      <w:pPr>
        <w:pStyle w:val="MdSpace"/>
        <w:spacing w:after="60"/>
      </w:pPr>
    </w:p>
    <w:p w14:paraId="7743953D" w14:textId="77777777" w:rsidR="00632921" w:rsidRDefault="00281ADC">
      <w:pPr>
        <w:pStyle w:val="MdParagraph"/>
      </w:pPr>
      <w:r>
        <w:t xml:space="preserve">2.1. O saldo devedor renegociado será pago em </w:t>
      </w:r>
      <w:r>
        <w:rPr>
          <w:rStyle w:val="MdStrong"/>
        </w:rPr>
        <w:t>{{NUMERO_PARCELAS_RENEGOCIADAS}}</w:t>
      </w:r>
      <w:r>
        <w:t xml:space="preserve"> parcelas mensais, no valor de </w:t>
      </w:r>
      <w:r>
        <w:rPr>
          <w:rStyle w:val="MdStrong"/>
        </w:rPr>
        <w:t>R$ {{VALOR_PARCELA_RENEGOCIADA}} ({{VALOR_PARCELA_RENEGOCIADA_POR_EXTENSO}})</w:t>
      </w:r>
      <w:r>
        <w:t>, com vencimento todo dia {{DIA_VENCIMENTO_PARCELA}}, iniciando-se em {{DATA_PRIMEIRA_PARCELA}}.</w:t>
      </w:r>
    </w:p>
    <w:p w14:paraId="76C14655" w14:textId="77777777" w:rsidR="00632921" w:rsidRDefault="00632921">
      <w:pPr>
        <w:pStyle w:val="MdSpace"/>
        <w:spacing w:after="60"/>
      </w:pPr>
    </w:p>
    <w:p w14:paraId="6FB430C6" w14:textId="77777777" w:rsidR="00632921" w:rsidRDefault="00281ADC">
      <w:pPr>
        <w:pStyle w:val="MdParagraph"/>
      </w:pPr>
      <w:r>
        <w:t>2.2. O pagamento deverá ser efetuado por meio de {{FORMA_DE_PAGAMENTO}} a ser encaminhado pela CONTRATADA.</w:t>
      </w:r>
    </w:p>
    <w:p w14:paraId="6EC00C8B" w14:textId="77777777" w:rsidR="00632921" w:rsidRDefault="00632921">
      <w:pPr>
        <w:pStyle w:val="MdSpace"/>
        <w:spacing w:after="60"/>
      </w:pPr>
    </w:p>
    <w:p w14:paraId="58AE30FF" w14:textId="77777777" w:rsidR="00632921" w:rsidRDefault="00281ADC">
      <w:pPr>
        <w:pStyle w:val="MdParagraph"/>
      </w:pPr>
      <w:r>
        <w:rPr>
          <w:rStyle w:val="MdStrong"/>
        </w:rPr>
        <w:t>CLÁUSULA TERCEIRA – MULTA E ENCARGOS</w:t>
      </w:r>
    </w:p>
    <w:p w14:paraId="2D9A9442" w14:textId="77777777" w:rsidR="00632921" w:rsidRDefault="00632921">
      <w:pPr>
        <w:pStyle w:val="MdSpace"/>
        <w:spacing w:after="60"/>
      </w:pPr>
    </w:p>
    <w:p w14:paraId="1E3677DA" w14:textId="77777777" w:rsidR="00632921" w:rsidRDefault="00281ADC">
      <w:pPr>
        <w:pStyle w:val="MdParagraph"/>
      </w:pPr>
      <w:r>
        <w:t>3.1. Em caso de atraso no pagamento de qualquer parcela, incidirá sobre o valor devido multa moratória de {{PERCENTUAL_MULTA_MORATORIA}}% ({{PERCENTUAL_MULTA_MORATORIA_POR_EXTENSO}}), acrescida de juros de mora de {{PERCENTUAL_JUROS_MES}}% ({{PERCENTUAL_JUROS_MES_POR_EXTENSO}}) ao mês, calculados pro rata die, além de correção monetária pelo índice {{INDICE_CORRECAO_MONETARIA}} de cada vencimento, bem como honorários advocatícios no percentual de {{PERCENTUAL_HONORARIOS}}% ({{PERCENTUAL_HONORARIOS_POR_EXTEN</w:t>
      </w:r>
      <w:r>
        <w:t>SO}}).</w:t>
      </w:r>
    </w:p>
    <w:p w14:paraId="2AA0B1CD" w14:textId="77777777" w:rsidR="00632921" w:rsidRDefault="00632921">
      <w:pPr>
        <w:pStyle w:val="MdSpace"/>
        <w:spacing w:after="60"/>
      </w:pPr>
    </w:p>
    <w:p w14:paraId="71D1C383" w14:textId="77777777" w:rsidR="00632921" w:rsidRDefault="00281ADC">
      <w:pPr>
        <w:pStyle w:val="MdParagraph"/>
      </w:pPr>
      <w:r>
        <w:rPr>
          <w:rStyle w:val="MdStrong"/>
        </w:rPr>
        <w:t>CLÁUSULA QUARTA – DISPOSIÇÕES GERAIS</w:t>
      </w:r>
    </w:p>
    <w:p w14:paraId="174661B8" w14:textId="77777777" w:rsidR="00632921" w:rsidRDefault="00632921">
      <w:pPr>
        <w:pStyle w:val="MdSpace"/>
        <w:spacing w:after="60"/>
      </w:pPr>
    </w:p>
    <w:p w14:paraId="021F7D54" w14:textId="77777777" w:rsidR="00632921" w:rsidRDefault="00281ADC">
      <w:pPr>
        <w:pStyle w:val="MdParagraph"/>
      </w:pPr>
      <w:r>
        <w:t>4.1. Permanecem inalteradas todas as demais cláusulas e condições do contrato original, que não conflitarem com este aditivo.</w:t>
      </w:r>
    </w:p>
    <w:p w14:paraId="0D17BCCF" w14:textId="77777777" w:rsidR="00632921" w:rsidRDefault="00632921">
      <w:pPr>
        <w:pStyle w:val="MdSpace"/>
        <w:spacing w:after="60"/>
      </w:pPr>
    </w:p>
    <w:p w14:paraId="62B31B01" w14:textId="77777777" w:rsidR="00632921" w:rsidRDefault="00281ADC">
      <w:pPr>
        <w:pStyle w:val="MdParagraph"/>
      </w:pPr>
      <w:r>
        <w:t>4.2. Este aditivo vincula as partes e seus sucessores, obrigando-os ao seu fiel cumprimento.</w:t>
      </w:r>
    </w:p>
    <w:p w14:paraId="0C1FE2FA" w14:textId="77777777" w:rsidR="00632921" w:rsidRDefault="00632921">
      <w:pPr>
        <w:pStyle w:val="MdSpace"/>
        <w:spacing w:after="60"/>
      </w:pPr>
    </w:p>
    <w:p w14:paraId="3E535169" w14:textId="77777777" w:rsidR="00632921" w:rsidRDefault="00281ADC">
      <w:pPr>
        <w:pStyle w:val="MdParagraph"/>
      </w:pPr>
      <w:r>
        <w:t>4.3. Para dirimir quaisquer controvérsias oriundas do presente contrato, as partes elegem o foro da comarca de {{CIDADE_FORO}}, Estado de {{ESTADO_FORO}}.</w:t>
      </w:r>
    </w:p>
    <w:p w14:paraId="1D66F2A7" w14:textId="77777777" w:rsidR="00632921" w:rsidRDefault="00632921">
      <w:pPr>
        <w:pStyle w:val="MdSpace"/>
        <w:spacing w:after="60"/>
      </w:pPr>
    </w:p>
    <w:p w14:paraId="1177AB6A" w14:textId="77777777" w:rsidR="00632921" w:rsidRDefault="00281ADC">
      <w:pPr>
        <w:pStyle w:val="MdParagraph"/>
      </w:pPr>
      <w:r>
        <w:t>Por estarem, assim justos e contratados, firmam o presente instrumento, em duas vias de igual teor, juntamente com 2 (duas) testemunhas.</w:t>
      </w:r>
    </w:p>
    <w:p w14:paraId="36F7C492" w14:textId="77777777" w:rsidR="00632921" w:rsidRDefault="00632921">
      <w:pPr>
        <w:pStyle w:val="MdSpace"/>
        <w:spacing w:after="60"/>
      </w:pPr>
    </w:p>
    <w:p w14:paraId="5A3CDE51" w14:textId="77777777" w:rsidR="00632921" w:rsidRDefault="00281ADC">
      <w:pPr>
        <w:pStyle w:val="MdParagraph"/>
      </w:pPr>
      <w:r>
        <w:t>{{CIDADE_ASSINATURA}}-{{ESTADO_ASSINATURA}}, {{DATA_ASSINATURA}}.</w:t>
      </w:r>
    </w:p>
    <w:p w14:paraId="6C29BBFD" w14:textId="77777777" w:rsidR="00632921" w:rsidRDefault="00632921">
      <w:pPr>
        <w:pStyle w:val="MdSpace"/>
        <w:spacing w:after="60"/>
      </w:pPr>
    </w:p>
    <w:p w14:paraId="181DCEB3" w14:textId="77777777" w:rsidR="00632921" w:rsidRDefault="00281ADC">
      <w:pPr>
        <w:pStyle w:val="MdParagraph"/>
      </w:pPr>
      <w:r>
        <w:rPr>
          <w:rStyle w:val="MdTag"/>
        </w:rPr>
        <w:t>&lt;br&gt;&lt;br&gt;</w:t>
      </w:r>
    </w:p>
    <w:p w14:paraId="4A8F712F" w14:textId="77777777" w:rsidR="00632921" w:rsidRDefault="00632921">
      <w:pPr>
        <w:pStyle w:val="MdSpace"/>
        <w:spacing w:after="60"/>
      </w:pPr>
    </w:p>
    <w:p w14:paraId="7BF5EED6" w14:textId="77777777" w:rsidR="00632921" w:rsidRDefault="00632921">
      <w:pPr>
        <w:pStyle w:val="MdHr"/>
        <w:pBdr>
          <w:bottom w:val="single" w:sz="6" w:space="1" w:color="auto"/>
        </w:pBdr>
      </w:pPr>
    </w:p>
    <w:p w14:paraId="24D894FC" w14:textId="77777777" w:rsidR="00632921" w:rsidRDefault="00281ADC">
      <w:pPr>
        <w:pStyle w:val="MdParagraph"/>
      </w:pPr>
      <w:r>
        <w:rPr>
          <w:rStyle w:val="MdStrong"/>
        </w:rPr>
        <w:t>VENDEDOR: {{NOME_VENDEDOR}}</w:t>
      </w:r>
    </w:p>
    <w:p w14:paraId="23D84A29" w14:textId="77777777" w:rsidR="00632921" w:rsidRDefault="00632921">
      <w:pPr>
        <w:pStyle w:val="MdSpace"/>
        <w:spacing w:after="60"/>
      </w:pPr>
    </w:p>
    <w:p w14:paraId="3BA1CCBA" w14:textId="77777777" w:rsidR="00632921" w:rsidRDefault="00281ADC">
      <w:pPr>
        <w:pStyle w:val="MdParagraph"/>
      </w:pPr>
      <w:r>
        <w:rPr>
          <w:rStyle w:val="MdTag"/>
        </w:rPr>
        <w:t>&lt;br&gt;&lt;br&gt;</w:t>
      </w:r>
    </w:p>
    <w:p w14:paraId="4937E080" w14:textId="77777777" w:rsidR="00632921" w:rsidRDefault="00632921">
      <w:pPr>
        <w:pStyle w:val="MdSpace"/>
        <w:spacing w:after="60"/>
      </w:pPr>
    </w:p>
    <w:p w14:paraId="7FAC5BAC" w14:textId="77777777" w:rsidR="00632921" w:rsidRDefault="00632921">
      <w:pPr>
        <w:pStyle w:val="MdHr"/>
        <w:pBdr>
          <w:bottom w:val="single" w:sz="6" w:space="1" w:color="auto"/>
        </w:pBdr>
      </w:pPr>
    </w:p>
    <w:p w14:paraId="1245D923" w14:textId="77777777" w:rsidR="00632921" w:rsidRDefault="00281ADC">
      <w:pPr>
        <w:pStyle w:val="MdParagraph"/>
      </w:pPr>
      <w:r>
        <w:rPr>
          <w:rStyle w:val="MdStrong"/>
        </w:rPr>
        <w:t>COMPRADORA: {{NOME_COMPRADOR}}</w:t>
      </w:r>
      <w:r>
        <w:t xml:space="preserve"> CPF: {{CPF_COMPRADOR}}</w:t>
      </w:r>
    </w:p>
    <w:p w14:paraId="1CA7CCBD" w14:textId="77777777" w:rsidR="00632921" w:rsidRDefault="00632921">
      <w:pPr>
        <w:pStyle w:val="MdSpace"/>
        <w:spacing w:after="60"/>
      </w:pPr>
    </w:p>
    <w:p w14:paraId="6C662AE6" w14:textId="77777777" w:rsidR="00632921" w:rsidRDefault="00281ADC">
      <w:pPr>
        <w:pStyle w:val="MdParagraph"/>
      </w:pPr>
      <w:r>
        <w:rPr>
          <w:rStyle w:val="MdTag"/>
        </w:rPr>
        <w:t>&lt;br&gt;&lt;br&gt;</w:t>
      </w:r>
    </w:p>
    <w:p w14:paraId="2688BB42" w14:textId="77777777" w:rsidR="00632921" w:rsidRDefault="00632921">
      <w:pPr>
        <w:pStyle w:val="MdSpace"/>
        <w:spacing w:after="60"/>
      </w:pPr>
    </w:p>
    <w:p w14:paraId="668496A3" w14:textId="77777777" w:rsidR="00632921" w:rsidRDefault="00632921">
      <w:pPr>
        <w:pStyle w:val="MdHr"/>
        <w:pBdr>
          <w:bottom w:val="single" w:sz="6" w:space="1" w:color="auto"/>
        </w:pBdr>
      </w:pPr>
    </w:p>
    <w:p w14:paraId="0793C5E2" w14:textId="77777777" w:rsidR="00632921" w:rsidRDefault="00281ADC">
      <w:pPr>
        <w:pStyle w:val="MdParagraph"/>
      </w:pPr>
      <w:r>
        <w:rPr>
          <w:rStyle w:val="MdStrong"/>
        </w:rPr>
        <w:t>TESTEMUNHA 1:</w:t>
      </w:r>
      <w:r>
        <w:t xml:space="preserve">                                                                        </w:t>
      </w:r>
      <w:r>
        <w:rPr>
          <w:rStyle w:val="MdStrong"/>
        </w:rPr>
        <w:t>TESTEMUNHA 2:</w:t>
      </w:r>
      <w:r>
        <w:t>NOME: {{NOME_TESTEMUNHA_1}}                                                NOME: {{NOME_TESTEMUNHA_2}}</w:t>
      </w:r>
      <w:r>
        <w:br/>
        <w:t>CPF: {{CPF_TESTEMUNHA_1}}                                                    CPF: {{CPF_TESTEMUNHA_2}}</w:t>
      </w:r>
    </w:p>
    <w:sectPr w:rsidR="006329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15A8"/>
    <w:multiLevelType w:val="hybridMultilevel"/>
    <w:tmpl w:val="FFFFFFFF"/>
    <w:lvl w:ilvl="0" w:tplc="DFA2C822">
      <w:start w:val="1"/>
      <w:numFmt w:val="bullet"/>
      <w:lvlText w:val="●"/>
      <w:lvlJc w:val="left"/>
      <w:pPr>
        <w:ind w:left="720" w:hanging="360"/>
      </w:pPr>
    </w:lvl>
    <w:lvl w:ilvl="1" w:tplc="6962489C">
      <w:start w:val="1"/>
      <w:numFmt w:val="bullet"/>
      <w:lvlText w:val="○"/>
      <w:lvlJc w:val="left"/>
      <w:pPr>
        <w:ind w:left="1440" w:hanging="360"/>
      </w:pPr>
    </w:lvl>
    <w:lvl w:ilvl="2" w:tplc="0038D258">
      <w:start w:val="1"/>
      <w:numFmt w:val="bullet"/>
      <w:lvlText w:val="■"/>
      <w:lvlJc w:val="left"/>
      <w:pPr>
        <w:ind w:left="2160" w:hanging="360"/>
      </w:pPr>
    </w:lvl>
    <w:lvl w:ilvl="3" w:tplc="0B90D776">
      <w:start w:val="1"/>
      <w:numFmt w:val="bullet"/>
      <w:lvlText w:val="●"/>
      <w:lvlJc w:val="left"/>
      <w:pPr>
        <w:ind w:left="2880" w:hanging="360"/>
      </w:pPr>
    </w:lvl>
    <w:lvl w:ilvl="4" w:tplc="70E2F2DA">
      <w:start w:val="1"/>
      <w:numFmt w:val="bullet"/>
      <w:lvlText w:val="○"/>
      <w:lvlJc w:val="left"/>
      <w:pPr>
        <w:ind w:left="3600" w:hanging="360"/>
      </w:pPr>
    </w:lvl>
    <w:lvl w:ilvl="5" w:tplc="51CEDB9C">
      <w:start w:val="1"/>
      <w:numFmt w:val="bullet"/>
      <w:lvlText w:val="■"/>
      <w:lvlJc w:val="left"/>
      <w:pPr>
        <w:ind w:left="4320" w:hanging="360"/>
      </w:pPr>
    </w:lvl>
    <w:lvl w:ilvl="6" w:tplc="86607DDC">
      <w:start w:val="1"/>
      <w:numFmt w:val="bullet"/>
      <w:lvlText w:val="●"/>
      <w:lvlJc w:val="left"/>
      <w:pPr>
        <w:ind w:left="5040" w:hanging="360"/>
      </w:pPr>
    </w:lvl>
    <w:lvl w:ilvl="7" w:tplc="FC5E3588">
      <w:start w:val="1"/>
      <w:numFmt w:val="bullet"/>
      <w:lvlText w:val="●"/>
      <w:lvlJc w:val="left"/>
      <w:pPr>
        <w:ind w:left="5760" w:hanging="360"/>
      </w:pPr>
    </w:lvl>
    <w:lvl w:ilvl="8" w:tplc="0108C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29189A"/>
    <w:multiLevelType w:val="multilevel"/>
    <w:tmpl w:val="33640E5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1E4C0C4F"/>
    <w:multiLevelType w:val="hybridMultilevel"/>
    <w:tmpl w:val="FFFFFFFF"/>
    <w:lvl w:ilvl="0" w:tplc="DEA4C5FA">
      <w:start w:val="1"/>
      <w:numFmt w:val="bullet"/>
      <w:lvlText w:val="•"/>
      <w:lvlJc w:val="left"/>
      <w:pPr>
        <w:ind w:left="720" w:hanging="360"/>
      </w:pPr>
    </w:lvl>
    <w:lvl w:ilvl="1" w:tplc="AE849C70">
      <w:start w:val="1"/>
      <w:numFmt w:val="bullet"/>
      <w:lvlText w:val="◦"/>
      <w:lvlJc w:val="left"/>
      <w:pPr>
        <w:ind w:left="1440" w:hanging="360"/>
      </w:pPr>
    </w:lvl>
    <w:lvl w:ilvl="2" w:tplc="F536B1B2">
      <w:start w:val="1"/>
      <w:numFmt w:val="bullet"/>
      <w:lvlText w:val="•"/>
      <w:lvlJc w:val="left"/>
      <w:pPr>
        <w:ind w:left="2160" w:hanging="360"/>
      </w:pPr>
    </w:lvl>
    <w:lvl w:ilvl="3" w:tplc="80B07872">
      <w:start w:val="1"/>
      <w:numFmt w:val="bullet"/>
      <w:lvlText w:val="◦"/>
      <w:lvlJc w:val="left"/>
      <w:pPr>
        <w:ind w:left="2880" w:hanging="360"/>
      </w:pPr>
    </w:lvl>
    <w:lvl w:ilvl="4" w:tplc="20189442">
      <w:start w:val="1"/>
      <w:numFmt w:val="bullet"/>
      <w:lvlText w:val="•"/>
      <w:lvlJc w:val="left"/>
      <w:pPr>
        <w:ind w:left="3600" w:hanging="360"/>
      </w:pPr>
    </w:lvl>
    <w:lvl w:ilvl="5" w:tplc="49B4F57A">
      <w:start w:val="1"/>
      <w:numFmt w:val="bullet"/>
      <w:lvlText w:val="◦"/>
      <w:lvlJc w:val="left"/>
      <w:pPr>
        <w:ind w:left="4320" w:hanging="360"/>
      </w:pPr>
    </w:lvl>
    <w:lvl w:ilvl="6" w:tplc="F95A946A">
      <w:start w:val="1"/>
      <w:numFmt w:val="bullet"/>
      <w:lvlText w:val="•"/>
      <w:lvlJc w:val="left"/>
      <w:pPr>
        <w:ind w:left="5040" w:hanging="360"/>
      </w:pPr>
    </w:lvl>
    <w:lvl w:ilvl="7" w:tplc="2DFEB40C">
      <w:numFmt w:val="decimal"/>
      <w:lvlText w:val=""/>
      <w:lvlJc w:val="left"/>
    </w:lvl>
    <w:lvl w:ilvl="8" w:tplc="AFB07DF4">
      <w:numFmt w:val="decimal"/>
      <w:lvlText w:val=""/>
      <w:lvlJc w:val="left"/>
    </w:lvl>
  </w:abstractNum>
  <w:num w:numId="1" w16cid:durableId="1779792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921"/>
    <w:rsid w:val="00281ADC"/>
    <w:rsid w:val="00632921"/>
    <w:rsid w:val="00F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B17B6"/>
  <w15:docId w15:val="{96B3B4D6-D6DD-2E4E-8568-A85C618D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2536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Lucas Matrangolo</cp:lastModifiedBy>
  <cp:revision>2</cp:revision>
  <dcterms:created xsi:type="dcterms:W3CDTF">2026-05-19T22:19:00Z</dcterms:created>
  <dcterms:modified xsi:type="dcterms:W3CDTF">2026-05-19T22:19:00Z</dcterms:modified>
</cp:coreProperties>
</file>