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3AB40AD8" w14:textId="56AB66E8" w:rsidR="00576BC6" w:rsidRDefault="009C4692" w:rsidP="009C4692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>Operadores</w:t>
      </w:r>
    </w:p>
    <w:p w14:paraId="410568E8" w14:textId="073AC81E" w:rsidR="009C4692" w:rsidRDefault="009C4692" w:rsidP="00295850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Sendo </w:t>
      </w:r>
      <w:r w:rsidR="00294877">
        <w:rPr>
          <w:rFonts w:ascii="Consolas" w:hAnsi="Consolas"/>
        </w:rPr>
        <w:t xml:space="preserve">a linguagem Java </w:t>
      </w:r>
      <w:r>
        <w:rPr>
          <w:rFonts w:ascii="Consolas" w:hAnsi="Consolas"/>
        </w:rPr>
        <w:t>uma das linguagens mais utilizadas</w:t>
      </w:r>
      <w:r w:rsidR="00294877">
        <w:rPr>
          <w:rFonts w:ascii="Consolas" w:hAnsi="Consolas"/>
        </w:rPr>
        <w:t xml:space="preserve"> e famosas</w:t>
      </w:r>
      <w:r>
        <w:rPr>
          <w:rFonts w:ascii="Consolas" w:hAnsi="Consolas"/>
        </w:rPr>
        <w:t xml:space="preserve">, </w:t>
      </w:r>
      <w:r w:rsidR="00294877">
        <w:rPr>
          <w:rFonts w:ascii="Consolas" w:hAnsi="Consolas"/>
        </w:rPr>
        <w:t>conseguimos realizar diversas ações e aproveitar de muitos recursos. Realizar operações com a linguagem Java não é complexo; se você tem conhecimento básico de matemática e um pouco de lógica, você se dará bem.</w:t>
      </w:r>
    </w:p>
    <w:p w14:paraId="08BF3922" w14:textId="77777777" w:rsidR="00295850" w:rsidRDefault="00294877" w:rsidP="00295850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Na aula de hoje, </w:t>
      </w:r>
      <w:r w:rsidR="00C0626B">
        <w:rPr>
          <w:rFonts w:ascii="Consolas" w:hAnsi="Consolas"/>
        </w:rPr>
        <w:t xml:space="preserve">vamos aprender a fazer algumas </w:t>
      </w:r>
      <w:r>
        <w:rPr>
          <w:rFonts w:ascii="Consolas" w:hAnsi="Consolas"/>
        </w:rPr>
        <w:t xml:space="preserve">operações </w:t>
      </w:r>
      <w:r w:rsidR="00C0626B">
        <w:rPr>
          <w:rFonts w:ascii="Consolas" w:hAnsi="Consolas"/>
        </w:rPr>
        <w:t xml:space="preserve">com </w:t>
      </w:r>
      <w:r>
        <w:rPr>
          <w:rFonts w:ascii="Consolas" w:hAnsi="Consolas"/>
        </w:rPr>
        <w:t>Java</w:t>
      </w:r>
      <w:r w:rsidR="00C0626B">
        <w:rPr>
          <w:rFonts w:ascii="Consolas" w:hAnsi="Consolas"/>
        </w:rPr>
        <w:t xml:space="preserve">, e quem sabe você até mesmo consiga usar o Scanner, que aprendemos na aula passada, para </w:t>
      </w:r>
      <w:r w:rsidR="00295850">
        <w:rPr>
          <w:rFonts w:ascii="Consolas" w:hAnsi="Consolas"/>
        </w:rPr>
        <w:t>realizar as operações matemáticas.</w:t>
      </w:r>
    </w:p>
    <w:p w14:paraId="4F2AB3F1" w14:textId="77777777" w:rsidR="00295850" w:rsidRDefault="00295850" w:rsidP="00295850">
      <w:pPr>
        <w:ind w:firstLine="567"/>
        <w:rPr>
          <w:rFonts w:ascii="Consolas" w:hAnsi="Consolas"/>
        </w:rPr>
      </w:pPr>
    </w:p>
    <w:p w14:paraId="5291FF6B" w14:textId="46008A0E" w:rsidR="00295850" w:rsidRPr="00295850" w:rsidRDefault="00295850" w:rsidP="00295850">
      <w:pPr>
        <w:pStyle w:val="PargrafodaLista"/>
        <w:numPr>
          <w:ilvl w:val="0"/>
          <w:numId w:val="2"/>
        </w:numPr>
        <w:rPr>
          <w:rFonts w:ascii="Consolas" w:hAnsi="Consolas"/>
          <w:color w:val="00B050"/>
        </w:rPr>
      </w:pPr>
      <w:r w:rsidRPr="00295850">
        <w:rPr>
          <w:rFonts w:ascii="Consolas" w:hAnsi="Consolas"/>
          <w:color w:val="00B050"/>
        </w:rPr>
        <w:t>Introdução</w:t>
      </w:r>
    </w:p>
    <w:p w14:paraId="25322B62" w14:textId="05072BBF" w:rsidR="00295850" w:rsidRDefault="00E71981" w:rsidP="00295850">
      <w:pPr>
        <w:ind w:firstLine="567"/>
        <w:rPr>
          <w:rFonts w:ascii="Consolas" w:hAnsi="Consolas"/>
        </w:rPr>
      </w:pPr>
      <w:r>
        <w:rPr>
          <w:rFonts w:ascii="Consolas" w:hAnsi="Consolas"/>
        </w:rPr>
        <w:t>Operador em Java</w:t>
      </w:r>
      <w:r w:rsidR="00295850" w:rsidRPr="00295850">
        <w:rPr>
          <w:rFonts w:ascii="Consolas" w:hAnsi="Consolas"/>
          <w:color w:val="00B050"/>
        </w:rPr>
        <w:t xml:space="preserve"> </w:t>
      </w:r>
      <w:r w:rsidRPr="00E71981">
        <w:rPr>
          <w:rFonts w:ascii="Consolas" w:hAnsi="Consolas"/>
        </w:rPr>
        <w:t>é um símbolo</w:t>
      </w:r>
      <w:r>
        <w:rPr>
          <w:rFonts w:ascii="Consolas" w:hAnsi="Consolas"/>
        </w:rPr>
        <w:t xml:space="preserve"> que é usado para executar operações, como por exemplo, operações de adição, subtração, multiplicação ou divisão.</w:t>
      </w:r>
    </w:p>
    <w:p w14:paraId="3F0C4E6D" w14:textId="562986C9" w:rsidR="00184C5E" w:rsidRDefault="00E71981" w:rsidP="00184C5E">
      <w:pPr>
        <w:ind w:firstLine="567"/>
        <w:rPr>
          <w:rFonts w:ascii="Consolas" w:hAnsi="Consolas"/>
        </w:rPr>
      </w:pPr>
      <w:r>
        <w:rPr>
          <w:rFonts w:ascii="Consolas" w:hAnsi="Consolas"/>
        </w:rPr>
        <w:t>Entre os operadores, estão: aritmético, relacional, lógico, atribuição, entre outros. Veja abaixo o quadro de precedência de operações em Java:</w:t>
      </w: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977"/>
        <w:gridCol w:w="3254"/>
      </w:tblGrid>
      <w:tr w:rsidR="00E71981" w:rsidRPr="00E71981" w14:paraId="46AD0FBE" w14:textId="77777777" w:rsidTr="00184C5E">
        <w:trPr>
          <w:jc w:val="center"/>
        </w:trPr>
        <w:tc>
          <w:tcPr>
            <w:tcW w:w="2263" w:type="dxa"/>
          </w:tcPr>
          <w:p w14:paraId="1AB289BD" w14:textId="542077EB" w:rsidR="00E71981" w:rsidRPr="00184C5E" w:rsidRDefault="00E71981" w:rsidP="00184C5E">
            <w:pPr>
              <w:jc w:val="center"/>
              <w:rPr>
                <w:rFonts w:ascii="Consolas" w:hAnsi="Consolas"/>
                <w:b/>
                <w:bCs/>
              </w:rPr>
            </w:pPr>
            <w:r w:rsidRPr="00184C5E">
              <w:rPr>
                <w:rFonts w:ascii="Consolas" w:hAnsi="Consolas"/>
                <w:b/>
                <w:bCs/>
                <w:color w:val="00B050"/>
              </w:rPr>
              <w:t>Tipo de Operador</w:t>
            </w:r>
          </w:p>
        </w:tc>
        <w:tc>
          <w:tcPr>
            <w:tcW w:w="2977" w:type="dxa"/>
          </w:tcPr>
          <w:p w14:paraId="4E5AC8D0" w14:textId="5156AE45" w:rsidR="00E71981" w:rsidRPr="00184C5E" w:rsidRDefault="00E71981" w:rsidP="00184C5E">
            <w:pPr>
              <w:jc w:val="center"/>
              <w:rPr>
                <w:rFonts w:ascii="Consolas" w:hAnsi="Consolas"/>
                <w:b/>
                <w:bCs/>
                <w:color w:val="00B050"/>
              </w:rPr>
            </w:pPr>
            <w:r w:rsidRPr="00184C5E">
              <w:rPr>
                <w:rFonts w:ascii="Consolas" w:hAnsi="Consolas"/>
                <w:b/>
                <w:bCs/>
                <w:color w:val="00B050"/>
              </w:rPr>
              <w:t>Categoria</w:t>
            </w:r>
          </w:p>
        </w:tc>
        <w:tc>
          <w:tcPr>
            <w:tcW w:w="3254" w:type="dxa"/>
          </w:tcPr>
          <w:p w14:paraId="0BD6B366" w14:textId="05685DEB" w:rsidR="00E71981" w:rsidRPr="00184C5E" w:rsidRDefault="00E71981" w:rsidP="00184C5E">
            <w:pPr>
              <w:jc w:val="center"/>
              <w:rPr>
                <w:rFonts w:ascii="Consolas" w:hAnsi="Consolas"/>
                <w:b/>
                <w:bCs/>
              </w:rPr>
            </w:pPr>
            <w:r w:rsidRPr="00184C5E">
              <w:rPr>
                <w:rFonts w:ascii="Consolas" w:hAnsi="Consolas"/>
                <w:b/>
                <w:bCs/>
                <w:color w:val="00B050"/>
              </w:rPr>
              <w:t>Precedência</w:t>
            </w:r>
          </w:p>
        </w:tc>
      </w:tr>
      <w:tr w:rsidR="00E71981" w:rsidRPr="00E71981" w14:paraId="5D1DC0A1" w14:textId="77777777" w:rsidTr="00184C5E">
        <w:trPr>
          <w:jc w:val="center"/>
        </w:trPr>
        <w:tc>
          <w:tcPr>
            <w:tcW w:w="2263" w:type="dxa"/>
            <w:vMerge w:val="restart"/>
          </w:tcPr>
          <w:p w14:paraId="729B26E0" w14:textId="285E33EF" w:rsidR="00E71981" w:rsidRPr="00184C5E" w:rsidRDefault="00E71981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Unário</w:t>
            </w:r>
          </w:p>
        </w:tc>
        <w:tc>
          <w:tcPr>
            <w:tcW w:w="2977" w:type="dxa"/>
          </w:tcPr>
          <w:p w14:paraId="452F56E3" w14:textId="0FC5AF32" w:rsidR="00E71981" w:rsidRPr="00E71981" w:rsidRDefault="00035DD9" w:rsidP="00D857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Sufixos</w:t>
            </w:r>
          </w:p>
        </w:tc>
        <w:tc>
          <w:tcPr>
            <w:tcW w:w="3254" w:type="dxa"/>
          </w:tcPr>
          <w:p w14:paraId="1900A727" w14:textId="77777777" w:rsidR="00035DD9" w:rsidRDefault="00035DD9" w:rsidP="00D857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Expressão++</w:t>
            </w:r>
          </w:p>
          <w:p w14:paraId="44251184" w14:textId="664C9561" w:rsidR="00E71981" w:rsidRPr="00E71981" w:rsidRDefault="00035DD9" w:rsidP="00D857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Expressão--</w:t>
            </w:r>
          </w:p>
        </w:tc>
      </w:tr>
      <w:tr w:rsidR="00E71981" w:rsidRPr="00E71981" w14:paraId="1D6909E1" w14:textId="77777777" w:rsidTr="00184C5E">
        <w:trPr>
          <w:jc w:val="center"/>
        </w:trPr>
        <w:tc>
          <w:tcPr>
            <w:tcW w:w="2263" w:type="dxa"/>
            <w:vMerge/>
          </w:tcPr>
          <w:p w14:paraId="7841D4FF" w14:textId="1A698EAF" w:rsidR="00E71981" w:rsidRPr="00184C5E" w:rsidRDefault="00E71981" w:rsidP="00184C5E">
            <w:pPr>
              <w:jc w:val="center"/>
              <w:rPr>
                <w:rFonts w:ascii="Consolas" w:hAnsi="Consolas"/>
                <w:color w:val="92D050"/>
              </w:rPr>
            </w:pPr>
          </w:p>
        </w:tc>
        <w:tc>
          <w:tcPr>
            <w:tcW w:w="2977" w:type="dxa"/>
          </w:tcPr>
          <w:p w14:paraId="109526D6" w14:textId="40163E73" w:rsidR="00E71981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Prefixos </w:t>
            </w:r>
          </w:p>
        </w:tc>
        <w:tc>
          <w:tcPr>
            <w:tcW w:w="3254" w:type="dxa"/>
          </w:tcPr>
          <w:p w14:paraId="28C3A446" w14:textId="103AB260" w:rsidR="00035DD9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++Expressão </w:t>
            </w:r>
          </w:p>
          <w:p w14:paraId="31CC1BF1" w14:textId="77777777" w:rsid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--Expressão</w:t>
            </w:r>
          </w:p>
          <w:p w14:paraId="7AACA7F5" w14:textId="77777777" w:rsidR="00035DD9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+Expressão</w:t>
            </w:r>
          </w:p>
          <w:p w14:paraId="44FF9E4F" w14:textId="6A446C51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-Expressão ~ !</w:t>
            </w:r>
          </w:p>
        </w:tc>
      </w:tr>
      <w:tr w:rsidR="00035DD9" w:rsidRPr="00E71981" w14:paraId="6C2C21A7" w14:textId="77777777" w:rsidTr="00184C5E">
        <w:trPr>
          <w:jc w:val="center"/>
        </w:trPr>
        <w:tc>
          <w:tcPr>
            <w:tcW w:w="2263" w:type="dxa"/>
            <w:vMerge w:val="restart"/>
          </w:tcPr>
          <w:p w14:paraId="593D07BC" w14:textId="40FB326A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Aritmética</w:t>
            </w:r>
          </w:p>
        </w:tc>
        <w:tc>
          <w:tcPr>
            <w:tcW w:w="2977" w:type="dxa"/>
          </w:tcPr>
          <w:p w14:paraId="155E945C" w14:textId="6970B6B4" w:rsidR="00035DD9" w:rsidRPr="00E71981" w:rsidRDefault="00035DD9" w:rsidP="00D22A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Multiplicativo </w:t>
            </w:r>
          </w:p>
        </w:tc>
        <w:tc>
          <w:tcPr>
            <w:tcW w:w="3254" w:type="dxa"/>
          </w:tcPr>
          <w:p w14:paraId="686E57D3" w14:textId="67ADB420" w:rsidR="00035DD9" w:rsidRPr="00035DD9" w:rsidRDefault="00035DD9" w:rsidP="00035DD9">
            <w:pPr>
              <w:rPr>
                <w:rFonts w:ascii="Consolas" w:hAnsi="Consolas"/>
              </w:rPr>
            </w:pPr>
            <w:r w:rsidRPr="00035DD9">
              <w:rPr>
                <w:rFonts w:ascii="Consolas" w:hAnsi="Consolas"/>
              </w:rPr>
              <w:t>*</w:t>
            </w:r>
            <w:r>
              <w:rPr>
                <w:rFonts w:ascii="Consolas" w:hAnsi="Consolas"/>
              </w:rPr>
              <w:t xml:space="preserve"> </w:t>
            </w:r>
            <w:r w:rsidRPr="00035DD9">
              <w:rPr>
                <w:rFonts w:ascii="Consolas" w:hAnsi="Consolas"/>
              </w:rPr>
              <w:t>/</w:t>
            </w:r>
            <w:r>
              <w:rPr>
                <w:rFonts w:ascii="Consolas" w:hAnsi="Consolas"/>
              </w:rPr>
              <w:t xml:space="preserve"> </w:t>
            </w:r>
            <w:r w:rsidRPr="00035DD9">
              <w:rPr>
                <w:rFonts w:ascii="Consolas" w:hAnsi="Consolas"/>
              </w:rPr>
              <w:t>%</w:t>
            </w:r>
          </w:p>
        </w:tc>
      </w:tr>
      <w:tr w:rsidR="00035DD9" w:rsidRPr="00E71981" w14:paraId="11430E01" w14:textId="77777777" w:rsidTr="00184C5E">
        <w:trPr>
          <w:jc w:val="center"/>
        </w:trPr>
        <w:tc>
          <w:tcPr>
            <w:tcW w:w="2263" w:type="dxa"/>
            <w:vMerge/>
          </w:tcPr>
          <w:p w14:paraId="61ACB3A9" w14:textId="7A2E4D5B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</w:rPr>
            </w:pPr>
          </w:p>
        </w:tc>
        <w:tc>
          <w:tcPr>
            <w:tcW w:w="2977" w:type="dxa"/>
          </w:tcPr>
          <w:p w14:paraId="397539B4" w14:textId="4C653884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Aditivo</w:t>
            </w:r>
          </w:p>
        </w:tc>
        <w:tc>
          <w:tcPr>
            <w:tcW w:w="3254" w:type="dxa"/>
          </w:tcPr>
          <w:p w14:paraId="61338A07" w14:textId="443B595B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</w:t>
            </w:r>
          </w:p>
        </w:tc>
      </w:tr>
      <w:tr w:rsidR="00E71981" w:rsidRPr="00E71981" w14:paraId="0ECCAD62" w14:textId="77777777" w:rsidTr="00184C5E">
        <w:trPr>
          <w:jc w:val="center"/>
        </w:trPr>
        <w:tc>
          <w:tcPr>
            <w:tcW w:w="2263" w:type="dxa"/>
          </w:tcPr>
          <w:p w14:paraId="547CFF93" w14:textId="7FC9D722" w:rsidR="00E71981" w:rsidRPr="00184C5E" w:rsidRDefault="00E71981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Mudança</w:t>
            </w:r>
          </w:p>
        </w:tc>
        <w:tc>
          <w:tcPr>
            <w:tcW w:w="2977" w:type="dxa"/>
          </w:tcPr>
          <w:p w14:paraId="5A65819E" w14:textId="7A6F5DBA" w:rsidR="00E71981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Mudança </w:t>
            </w:r>
          </w:p>
        </w:tc>
        <w:tc>
          <w:tcPr>
            <w:tcW w:w="3254" w:type="dxa"/>
          </w:tcPr>
          <w:p w14:paraId="032A74BA" w14:textId="302D7CCD" w:rsidR="00E71981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&lt;&lt; &gt;&gt; &gt;&gt;&gt;</w:t>
            </w:r>
          </w:p>
        </w:tc>
      </w:tr>
      <w:tr w:rsidR="00035DD9" w:rsidRPr="00E71981" w14:paraId="4262C109" w14:textId="77777777" w:rsidTr="00184C5E">
        <w:trPr>
          <w:jc w:val="center"/>
        </w:trPr>
        <w:tc>
          <w:tcPr>
            <w:tcW w:w="2263" w:type="dxa"/>
            <w:vMerge w:val="restart"/>
          </w:tcPr>
          <w:p w14:paraId="7BAE2783" w14:textId="14FADFD6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Relacional</w:t>
            </w:r>
          </w:p>
        </w:tc>
        <w:tc>
          <w:tcPr>
            <w:tcW w:w="2977" w:type="dxa"/>
          </w:tcPr>
          <w:p w14:paraId="632EC8BF" w14:textId="225974EE" w:rsidR="00035DD9" w:rsidRPr="00E71981" w:rsidRDefault="00035DD9" w:rsidP="004C534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Comparação </w:t>
            </w:r>
          </w:p>
        </w:tc>
        <w:tc>
          <w:tcPr>
            <w:tcW w:w="3254" w:type="dxa"/>
          </w:tcPr>
          <w:p w14:paraId="14D8207B" w14:textId="7CF7D811" w:rsidR="00035DD9" w:rsidRPr="00E71981" w:rsidRDefault="00035DD9" w:rsidP="004C534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&lt; &gt; &lt;= &gt;= </w:t>
            </w:r>
            <w:proofErr w:type="spellStart"/>
            <w:r>
              <w:rPr>
                <w:rFonts w:ascii="Consolas" w:hAnsi="Consolas"/>
              </w:rPr>
              <w:t>instanceof</w:t>
            </w:r>
            <w:proofErr w:type="spellEnd"/>
          </w:p>
        </w:tc>
      </w:tr>
      <w:tr w:rsidR="00035DD9" w:rsidRPr="00E71981" w14:paraId="02000955" w14:textId="77777777" w:rsidTr="00184C5E">
        <w:trPr>
          <w:jc w:val="center"/>
        </w:trPr>
        <w:tc>
          <w:tcPr>
            <w:tcW w:w="2263" w:type="dxa"/>
            <w:vMerge/>
          </w:tcPr>
          <w:p w14:paraId="5D2449B7" w14:textId="746D0237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</w:rPr>
            </w:pPr>
          </w:p>
        </w:tc>
        <w:tc>
          <w:tcPr>
            <w:tcW w:w="2977" w:type="dxa"/>
          </w:tcPr>
          <w:p w14:paraId="542CDC67" w14:textId="18D673B3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Igualdade </w:t>
            </w:r>
          </w:p>
        </w:tc>
        <w:tc>
          <w:tcPr>
            <w:tcW w:w="3254" w:type="dxa"/>
          </w:tcPr>
          <w:p w14:paraId="58103CF9" w14:textId="20513EC5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 !=</w:t>
            </w:r>
          </w:p>
        </w:tc>
      </w:tr>
      <w:tr w:rsidR="00035DD9" w:rsidRPr="00035DD9" w14:paraId="64ED1EC4" w14:textId="77777777" w:rsidTr="00184C5E">
        <w:trPr>
          <w:jc w:val="center"/>
        </w:trPr>
        <w:tc>
          <w:tcPr>
            <w:tcW w:w="2263" w:type="dxa"/>
            <w:vMerge w:val="restart"/>
          </w:tcPr>
          <w:p w14:paraId="5672B26E" w14:textId="7F869881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Bit a bit</w:t>
            </w:r>
          </w:p>
        </w:tc>
        <w:tc>
          <w:tcPr>
            <w:tcW w:w="2977" w:type="dxa"/>
          </w:tcPr>
          <w:p w14:paraId="09341AC8" w14:textId="3CC5267B" w:rsidR="00035DD9" w:rsidRPr="00035DD9" w:rsidRDefault="00035DD9" w:rsidP="0029585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Bit a bit AND</w:t>
            </w:r>
          </w:p>
        </w:tc>
        <w:tc>
          <w:tcPr>
            <w:tcW w:w="3254" w:type="dxa"/>
          </w:tcPr>
          <w:p w14:paraId="2EF41597" w14:textId="03EBC458" w:rsidR="00035DD9" w:rsidRPr="00035DD9" w:rsidRDefault="00035DD9" w:rsidP="0029585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&amp;</w:t>
            </w:r>
          </w:p>
        </w:tc>
      </w:tr>
      <w:tr w:rsidR="00035DD9" w:rsidRPr="00035DD9" w14:paraId="0EA62752" w14:textId="77777777" w:rsidTr="00184C5E">
        <w:trPr>
          <w:jc w:val="center"/>
        </w:trPr>
        <w:tc>
          <w:tcPr>
            <w:tcW w:w="2263" w:type="dxa"/>
            <w:vMerge/>
          </w:tcPr>
          <w:p w14:paraId="0CA389D6" w14:textId="77777777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  <w:lang w:val="en-US"/>
              </w:rPr>
            </w:pPr>
          </w:p>
        </w:tc>
        <w:tc>
          <w:tcPr>
            <w:tcW w:w="2977" w:type="dxa"/>
          </w:tcPr>
          <w:p w14:paraId="78EB94DB" w14:textId="662EB7BF" w:rsidR="00035DD9" w:rsidRPr="00035DD9" w:rsidRDefault="00035DD9" w:rsidP="00295850">
            <w:pPr>
              <w:rPr>
                <w:rFonts w:ascii="Consolas" w:hAnsi="Consolas"/>
                <w:lang w:val="en-US"/>
              </w:rPr>
            </w:pPr>
            <w:r w:rsidRPr="00035DD9">
              <w:rPr>
                <w:rFonts w:ascii="Consolas" w:hAnsi="Consolas"/>
                <w:lang w:val="en-US"/>
              </w:rPr>
              <w:t>Bit a bit OR e</w:t>
            </w:r>
            <w:r>
              <w:rPr>
                <w:rFonts w:ascii="Consolas" w:hAnsi="Consolas"/>
                <w:lang w:val="en-US"/>
              </w:rPr>
              <w:t>xclusivo</w:t>
            </w:r>
          </w:p>
        </w:tc>
        <w:tc>
          <w:tcPr>
            <w:tcW w:w="3254" w:type="dxa"/>
          </w:tcPr>
          <w:p w14:paraId="00BA85A8" w14:textId="366B3B18" w:rsidR="00035DD9" w:rsidRPr="00035DD9" w:rsidRDefault="00035DD9" w:rsidP="0029585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^</w:t>
            </w:r>
          </w:p>
        </w:tc>
      </w:tr>
      <w:tr w:rsidR="00035DD9" w:rsidRPr="00035DD9" w14:paraId="72DB3EE6" w14:textId="77777777" w:rsidTr="00184C5E">
        <w:trPr>
          <w:jc w:val="center"/>
        </w:trPr>
        <w:tc>
          <w:tcPr>
            <w:tcW w:w="2263" w:type="dxa"/>
            <w:vMerge/>
          </w:tcPr>
          <w:p w14:paraId="41ED96F7" w14:textId="77777777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  <w:lang w:val="en-US"/>
              </w:rPr>
            </w:pPr>
          </w:p>
        </w:tc>
        <w:tc>
          <w:tcPr>
            <w:tcW w:w="2977" w:type="dxa"/>
          </w:tcPr>
          <w:p w14:paraId="52C546BD" w14:textId="79A491F1" w:rsidR="00035DD9" w:rsidRPr="00035DD9" w:rsidRDefault="00035DD9" w:rsidP="0029585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Bit a bit OU inclusive</w:t>
            </w:r>
          </w:p>
        </w:tc>
        <w:tc>
          <w:tcPr>
            <w:tcW w:w="3254" w:type="dxa"/>
          </w:tcPr>
          <w:p w14:paraId="7537A5A9" w14:textId="189242D9" w:rsidR="00035DD9" w:rsidRPr="00035DD9" w:rsidRDefault="00035DD9" w:rsidP="0029585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|</w:t>
            </w:r>
          </w:p>
        </w:tc>
      </w:tr>
      <w:tr w:rsidR="00035DD9" w:rsidRPr="00E71981" w14:paraId="7B14C6F6" w14:textId="77777777" w:rsidTr="00184C5E">
        <w:trPr>
          <w:jc w:val="center"/>
        </w:trPr>
        <w:tc>
          <w:tcPr>
            <w:tcW w:w="2263" w:type="dxa"/>
            <w:vMerge w:val="restart"/>
          </w:tcPr>
          <w:p w14:paraId="77C22808" w14:textId="5B408FF7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Lógico</w:t>
            </w:r>
          </w:p>
        </w:tc>
        <w:tc>
          <w:tcPr>
            <w:tcW w:w="2977" w:type="dxa"/>
          </w:tcPr>
          <w:p w14:paraId="6E86AB25" w14:textId="02E41CA7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AND lógico</w:t>
            </w:r>
          </w:p>
        </w:tc>
        <w:tc>
          <w:tcPr>
            <w:tcW w:w="3254" w:type="dxa"/>
          </w:tcPr>
          <w:p w14:paraId="3F60AE8A" w14:textId="20434C7C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&amp;&amp;</w:t>
            </w:r>
          </w:p>
        </w:tc>
      </w:tr>
      <w:tr w:rsidR="00035DD9" w:rsidRPr="00E71981" w14:paraId="1A20CD3B" w14:textId="77777777" w:rsidTr="00184C5E">
        <w:trPr>
          <w:jc w:val="center"/>
        </w:trPr>
        <w:tc>
          <w:tcPr>
            <w:tcW w:w="2263" w:type="dxa"/>
            <w:vMerge/>
          </w:tcPr>
          <w:p w14:paraId="4BE132BF" w14:textId="77777777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</w:rPr>
            </w:pPr>
          </w:p>
        </w:tc>
        <w:tc>
          <w:tcPr>
            <w:tcW w:w="2977" w:type="dxa"/>
          </w:tcPr>
          <w:p w14:paraId="1964A4BA" w14:textId="3628626F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 lógico</w:t>
            </w:r>
          </w:p>
        </w:tc>
        <w:tc>
          <w:tcPr>
            <w:tcW w:w="3254" w:type="dxa"/>
          </w:tcPr>
          <w:p w14:paraId="45103728" w14:textId="4A906BCC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||</w:t>
            </w:r>
          </w:p>
        </w:tc>
      </w:tr>
      <w:tr w:rsidR="00E71981" w:rsidRPr="00E71981" w14:paraId="00445E0C" w14:textId="77777777" w:rsidTr="00184C5E">
        <w:trPr>
          <w:jc w:val="center"/>
        </w:trPr>
        <w:tc>
          <w:tcPr>
            <w:tcW w:w="2263" w:type="dxa"/>
          </w:tcPr>
          <w:p w14:paraId="6721BB9C" w14:textId="131C4314" w:rsidR="00E71981" w:rsidRPr="00184C5E" w:rsidRDefault="00E71981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Ternário</w:t>
            </w:r>
          </w:p>
        </w:tc>
        <w:tc>
          <w:tcPr>
            <w:tcW w:w="2977" w:type="dxa"/>
          </w:tcPr>
          <w:p w14:paraId="14272D69" w14:textId="507271D3" w:rsidR="00E71981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Ternário </w:t>
            </w:r>
          </w:p>
        </w:tc>
        <w:tc>
          <w:tcPr>
            <w:tcW w:w="3254" w:type="dxa"/>
          </w:tcPr>
          <w:p w14:paraId="3E05D18A" w14:textId="0B72F809" w:rsidR="00E71981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?:</w:t>
            </w:r>
          </w:p>
        </w:tc>
      </w:tr>
      <w:tr w:rsidR="00E71981" w:rsidRPr="00E71981" w14:paraId="72DF61C9" w14:textId="77777777" w:rsidTr="00184C5E">
        <w:trPr>
          <w:jc w:val="center"/>
        </w:trPr>
        <w:tc>
          <w:tcPr>
            <w:tcW w:w="2263" w:type="dxa"/>
          </w:tcPr>
          <w:p w14:paraId="0B61A957" w14:textId="59EA20F8" w:rsidR="00E71981" w:rsidRPr="00184C5E" w:rsidRDefault="00E71981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Atribuição</w:t>
            </w:r>
          </w:p>
        </w:tc>
        <w:tc>
          <w:tcPr>
            <w:tcW w:w="2977" w:type="dxa"/>
          </w:tcPr>
          <w:p w14:paraId="3CAA2AB3" w14:textId="38F5671E" w:rsidR="00E71981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Atribuição </w:t>
            </w:r>
          </w:p>
        </w:tc>
        <w:tc>
          <w:tcPr>
            <w:tcW w:w="3254" w:type="dxa"/>
          </w:tcPr>
          <w:p w14:paraId="6734E26D" w14:textId="72042A32" w:rsidR="00E71981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 += -= *= /= = = ^= |= &lt;&lt;= &gt;&gt;= &gt;&gt;&gt;=</w:t>
            </w:r>
          </w:p>
        </w:tc>
      </w:tr>
    </w:tbl>
    <w:p w14:paraId="7E0CEC42" w14:textId="77777777" w:rsidR="00E71981" w:rsidRDefault="00E71981" w:rsidP="00295850">
      <w:pPr>
        <w:ind w:firstLine="567"/>
        <w:rPr>
          <w:rFonts w:ascii="Consolas" w:hAnsi="Consolas"/>
          <w:color w:val="00B050"/>
        </w:rPr>
      </w:pPr>
    </w:p>
    <w:p w14:paraId="237573D8" w14:textId="754B1EA7" w:rsidR="00184C5E" w:rsidRPr="00184C5E" w:rsidRDefault="00184C5E" w:rsidP="00295850">
      <w:pPr>
        <w:ind w:firstLine="567"/>
        <w:rPr>
          <w:rFonts w:ascii="Consolas" w:hAnsi="Consolas"/>
        </w:rPr>
      </w:pPr>
      <w:r>
        <w:rPr>
          <w:rFonts w:ascii="Consolas" w:hAnsi="Consolas"/>
        </w:rPr>
        <w:t>Vamos aprender sobre alguns operadores.</w:t>
      </w:r>
    </w:p>
    <w:p w14:paraId="3B5A25C8" w14:textId="2AFF74D7" w:rsidR="00294877" w:rsidRPr="009C4692" w:rsidRDefault="00C0626B" w:rsidP="009C4692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685869E1" w14:textId="22E2D021" w:rsidR="009C4692" w:rsidRDefault="009C4692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br w:type="page"/>
      </w:r>
    </w:p>
    <w:p w14:paraId="72575156" w14:textId="4E68E2C5" w:rsidR="009C4692" w:rsidRDefault="009C4692" w:rsidP="009C4692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41CC23BB" w14:textId="3F727AF8" w:rsidR="009C4692" w:rsidRDefault="009C4692" w:rsidP="009C4692">
      <w:pPr>
        <w:rPr>
          <w:rFonts w:ascii="Consolas" w:hAnsi="Consolas"/>
        </w:rPr>
      </w:pPr>
      <w:r w:rsidRPr="009C4692">
        <w:rPr>
          <w:rFonts w:ascii="Consolas" w:hAnsi="Consolas"/>
        </w:rPr>
        <w:t>Java: operadores de atribuição, aritméticos, relacionais e lógicos</w:t>
      </w:r>
      <w:r>
        <w:rPr>
          <w:rFonts w:ascii="Consolas" w:hAnsi="Consolas"/>
        </w:rPr>
        <w:t>. Acesso em 31 de maio de 2024</w:t>
      </w:r>
    </w:p>
    <w:p w14:paraId="656CFF25" w14:textId="1FFB8D03" w:rsidR="009C4692" w:rsidRDefault="009C4692" w:rsidP="009C4692">
      <w:pPr>
        <w:rPr>
          <w:rFonts w:ascii="Consolas" w:hAnsi="Consolas"/>
        </w:rPr>
      </w:pPr>
      <w:r w:rsidRPr="009C4692">
        <w:rPr>
          <w:rFonts w:ascii="Consolas" w:hAnsi="Consolas"/>
        </w:rPr>
        <w:t>https://www.devmedia.com.br/java-operadores-de-atribuicao-aritmeticos-relacionais-e-logicos/38289</w:t>
      </w:r>
    </w:p>
    <w:p w14:paraId="091CB281" w14:textId="77777777" w:rsidR="009C4692" w:rsidRDefault="009C4692" w:rsidP="009C4692">
      <w:pPr>
        <w:rPr>
          <w:rFonts w:ascii="Consolas" w:hAnsi="Consolas"/>
        </w:rPr>
      </w:pPr>
    </w:p>
    <w:p w14:paraId="5988A02D" w14:textId="1B448B27" w:rsidR="009C4692" w:rsidRDefault="009C4692" w:rsidP="009C4692">
      <w:pPr>
        <w:rPr>
          <w:rFonts w:ascii="Consolas" w:hAnsi="Consolas"/>
        </w:rPr>
      </w:pPr>
      <w:r w:rsidRPr="009C4692">
        <w:rPr>
          <w:rFonts w:ascii="Consolas" w:hAnsi="Consolas"/>
        </w:rPr>
        <w:t>Operadores lógicos e matemáticos da linguagem Java</w:t>
      </w:r>
      <w:r>
        <w:rPr>
          <w:rFonts w:ascii="Consolas" w:hAnsi="Consolas"/>
        </w:rPr>
        <w:t>. Acesso em 31 de maio de 2024.</w:t>
      </w:r>
    </w:p>
    <w:p w14:paraId="6610851F" w14:textId="643BAB19" w:rsidR="009C4692" w:rsidRDefault="009C4692" w:rsidP="009C4692">
      <w:pPr>
        <w:rPr>
          <w:rFonts w:ascii="Consolas" w:hAnsi="Consolas"/>
        </w:rPr>
      </w:pPr>
      <w:r w:rsidRPr="009C4692">
        <w:rPr>
          <w:rFonts w:ascii="Consolas" w:hAnsi="Consolas"/>
        </w:rPr>
        <w:t>https://www.devmedia.com.br/operadores-logicos-e-matematicos-da-linguagem-java/25248</w:t>
      </w:r>
    </w:p>
    <w:p w14:paraId="1D9C9703" w14:textId="77777777" w:rsidR="009C4692" w:rsidRDefault="009C4692" w:rsidP="009C4692">
      <w:pPr>
        <w:rPr>
          <w:rFonts w:ascii="Consolas" w:hAnsi="Consolas"/>
        </w:rPr>
      </w:pPr>
    </w:p>
    <w:p w14:paraId="67232789" w14:textId="77777777" w:rsidR="009C4692" w:rsidRPr="009C4692" w:rsidRDefault="009C4692" w:rsidP="009C4692">
      <w:pPr>
        <w:rPr>
          <w:rFonts w:ascii="Consolas" w:hAnsi="Consolas"/>
        </w:rPr>
      </w:pPr>
    </w:p>
    <w:sectPr w:rsidR="009C4692" w:rsidRPr="009C4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1795A"/>
    <w:multiLevelType w:val="hybridMultilevel"/>
    <w:tmpl w:val="65C4A5AA"/>
    <w:lvl w:ilvl="0" w:tplc="E59666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21EBE"/>
    <w:multiLevelType w:val="multilevel"/>
    <w:tmpl w:val="19DC5A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3EA573C3"/>
    <w:multiLevelType w:val="hybridMultilevel"/>
    <w:tmpl w:val="2C62F0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0264D"/>
    <w:multiLevelType w:val="hybridMultilevel"/>
    <w:tmpl w:val="1DB278BC"/>
    <w:lvl w:ilvl="0" w:tplc="5D4216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178904">
    <w:abstractNumId w:val="2"/>
  </w:num>
  <w:num w:numId="2" w16cid:durableId="1248034243">
    <w:abstractNumId w:val="1"/>
  </w:num>
  <w:num w:numId="3" w16cid:durableId="226495634">
    <w:abstractNumId w:val="0"/>
  </w:num>
  <w:num w:numId="4" w16cid:durableId="382214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92"/>
    <w:rsid w:val="00035DD9"/>
    <w:rsid w:val="00184C5E"/>
    <w:rsid w:val="00294877"/>
    <w:rsid w:val="00295850"/>
    <w:rsid w:val="00576BC6"/>
    <w:rsid w:val="009C4692"/>
    <w:rsid w:val="00A84C05"/>
    <w:rsid w:val="00C0626B"/>
    <w:rsid w:val="00E7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9384"/>
  <w15:chartTrackingRefBased/>
  <w15:docId w15:val="{E705AC42-F064-4EC1-86BE-682165BC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5850"/>
    <w:pPr>
      <w:ind w:left="720"/>
      <w:contextualSpacing/>
    </w:pPr>
  </w:style>
  <w:style w:type="table" w:styleId="Tabelacomgrade">
    <w:name w:val="Table Grid"/>
    <w:basedOn w:val="Tabelanormal"/>
    <w:uiPriority w:val="39"/>
    <w:rsid w:val="00E7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E719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263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1</cp:revision>
  <dcterms:created xsi:type="dcterms:W3CDTF">2024-06-01T01:35:00Z</dcterms:created>
  <dcterms:modified xsi:type="dcterms:W3CDTF">2024-06-01T02:46:00Z</dcterms:modified>
</cp:coreProperties>
</file>