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EE" w:rsidRDefault="000B35B0">
      <w:r>
        <w:t>Projeto IV – Estruturas de Dados</w:t>
      </w:r>
    </w:p>
    <w:p w:rsidR="000B35B0" w:rsidRDefault="000B35B0">
      <w:r>
        <w:t>Comparação entre métodos de busca de caminhos</w:t>
      </w:r>
    </w:p>
    <w:p w:rsidR="000B35B0" w:rsidRDefault="00B30589">
      <w:r>
        <w:t xml:space="preserve"> </w:t>
      </w:r>
      <w:r w:rsidR="000B35B0">
        <w:t xml:space="preserve">[Manter cidades] </w:t>
      </w:r>
      <w:r w:rsidR="000B35B0">
        <w:sym w:font="Wingdings" w:char="F0E0"/>
      </w:r>
      <w:r w:rsidR="000B35B0">
        <w:t xml:space="preserve"> formulário de manutenção de arquivos de cidades (vértices) e de conexões (arestas), usando árvore binária e o programa de exibição e manutenção de árvore que estudamos como base. Implantar:</w:t>
      </w:r>
    </w:p>
    <w:p w:rsidR="00B30589" w:rsidRDefault="00B30589">
      <w:r>
        <w:tab/>
        <w:t>- classes para registros de cidades e de arestas</w:t>
      </w:r>
    </w:p>
    <w:p w:rsidR="000B35B0" w:rsidRDefault="000B35B0">
      <w:r>
        <w:tab/>
        <w:t>- incluir cidade</w:t>
      </w:r>
    </w:p>
    <w:p w:rsidR="000B35B0" w:rsidRDefault="000B35B0">
      <w:r>
        <w:tab/>
        <w:t>- excluir cidade</w:t>
      </w:r>
    </w:p>
    <w:p w:rsidR="000B35B0" w:rsidRDefault="000B35B0">
      <w:r>
        <w:tab/>
        <w:t>- incluir aresta entre cidades existentes na árvore de cidades</w:t>
      </w:r>
      <w:r w:rsidR="00B30589">
        <w:t xml:space="preserve"> (* mais complicado)</w:t>
      </w:r>
    </w:p>
    <w:p w:rsidR="000B35B0" w:rsidRDefault="000B35B0">
      <w:r>
        <w:rPr>
          <w:noProof/>
          <w:lang w:eastAsia="pt-BR"/>
        </w:rPr>
        <w:drawing>
          <wp:inline distT="0" distB="0" distL="0" distR="0">
            <wp:extent cx="5400040" cy="3252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9" w:rsidRDefault="00B30589" w:rsidP="00B30589">
      <w:r>
        <w:t>Achar caminhos:</w:t>
      </w:r>
    </w:p>
    <w:p w:rsidR="00B30589" w:rsidRDefault="00B30589" w:rsidP="00B30589">
      <w:pPr>
        <w:pStyle w:val="PargrafodaLista"/>
        <w:numPr>
          <w:ilvl w:val="0"/>
          <w:numId w:val="1"/>
        </w:numPr>
      </w:pPr>
      <w:r>
        <w:t>Montar o grafo a partir do arquivo de registros de cidades e de arestas (sem árvores, apenas lê os dados e os usa para criar o grafo).</w:t>
      </w:r>
    </w:p>
    <w:p w:rsidR="00B30589" w:rsidRDefault="00B30589" w:rsidP="00B30589">
      <w:pPr>
        <w:pStyle w:val="PargrafodaLista"/>
        <w:numPr>
          <w:ilvl w:val="0"/>
          <w:numId w:val="1"/>
        </w:numPr>
      </w:pPr>
      <w:r>
        <w:t>Exibir uma imagem associada ao grafo.</w:t>
      </w:r>
    </w:p>
    <w:p w:rsidR="00B30589" w:rsidRDefault="00B30589" w:rsidP="00B30589">
      <w:pPr>
        <w:pStyle w:val="PargrafodaLista"/>
        <w:numPr>
          <w:ilvl w:val="0"/>
          <w:numId w:val="1"/>
        </w:numPr>
      </w:pPr>
      <w:r>
        <w:t xml:space="preserve">Escolher o método desejado (pode usar os botões abaixo ou um conjunto de </w:t>
      </w:r>
      <w:proofErr w:type="spellStart"/>
      <w:r>
        <w:t>radiobuttons</w:t>
      </w:r>
      <w:proofErr w:type="spellEnd"/>
      <w:r>
        <w:t xml:space="preserve"> para selecionar o método).</w:t>
      </w:r>
    </w:p>
    <w:p w:rsidR="00B30589" w:rsidRDefault="00B30589" w:rsidP="00B30589">
      <w:pPr>
        <w:pStyle w:val="PargrafodaLista"/>
        <w:numPr>
          <w:ilvl w:val="0"/>
          <w:numId w:val="1"/>
        </w:numPr>
      </w:pPr>
      <w:r>
        <w:t>Informar a cidade de origem e a cidade de destino (pelo nome, não índice</w:t>
      </w:r>
      <w:proofErr w:type="gramStart"/>
      <w:r>
        <w:t>)</w:t>
      </w:r>
      <w:proofErr w:type="gramEnd"/>
    </w:p>
    <w:p w:rsidR="00B30589" w:rsidRDefault="00B30589" w:rsidP="00B30589">
      <w:pPr>
        <w:pStyle w:val="PargrafodaLista"/>
        <w:numPr>
          <w:ilvl w:val="0"/>
          <w:numId w:val="1"/>
        </w:numPr>
      </w:pPr>
      <w:r>
        <w:t xml:space="preserve">[Achar caminhos] </w:t>
      </w:r>
      <w:r>
        <w:sym w:font="Wingdings" w:char="F0E0"/>
      </w:r>
      <w:r>
        <w:t xml:space="preserve"> usa o método de busca de caminho selecionado e o exibe na tela.</w:t>
      </w:r>
    </w:p>
    <w:p w:rsidR="00C41582" w:rsidRDefault="00C41582" w:rsidP="00C41582">
      <w:r>
        <w:t>Entrega – 14/06/2017</w:t>
      </w:r>
      <w:bookmarkStart w:id="0" w:name="_GoBack"/>
      <w:bookmarkEnd w:id="0"/>
    </w:p>
    <w:p w:rsidR="00B30589" w:rsidRDefault="00B30589"/>
    <w:p w:rsidR="00B30589" w:rsidRDefault="00B30589"/>
    <w:sectPr w:rsidR="00B30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C5801"/>
    <w:multiLevelType w:val="hybridMultilevel"/>
    <w:tmpl w:val="E9EE0A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B0"/>
    <w:rsid w:val="000B35B0"/>
    <w:rsid w:val="00591BC1"/>
    <w:rsid w:val="00B0793A"/>
    <w:rsid w:val="00B30589"/>
    <w:rsid w:val="00C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5B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5B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da Fonseca Rodrigues</dc:creator>
  <cp:lastModifiedBy>Francisco da Fonseca Rodrigues</cp:lastModifiedBy>
  <cp:revision>3</cp:revision>
  <dcterms:created xsi:type="dcterms:W3CDTF">2017-05-31T11:41:00Z</dcterms:created>
  <dcterms:modified xsi:type="dcterms:W3CDTF">2017-05-31T11:49:00Z</dcterms:modified>
</cp:coreProperties>
</file>