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6B6D5EA6" w:rsidR="00607475" w:rsidRDefault="00213A34" w:rsidP="00607475">
      <w:pPr>
        <w:pStyle w:val="Titre"/>
        <w:jc w:val="center"/>
      </w:pPr>
      <w:r w:rsidRPr="00607475">
        <w:rPr>
          <w:noProof/>
        </w:rPr>
        <w:drawing>
          <wp:anchor distT="0" distB="0" distL="114300" distR="114300" simplePos="0" relativeHeight="251674624" behindDoc="0" locked="0" layoutInCell="1" allowOverlap="1" wp14:anchorId="6AAB222E" wp14:editId="01D6A7FE">
            <wp:simplePos x="0" y="0"/>
            <wp:positionH relativeFrom="margin">
              <wp:posOffset>4243324</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4EE175C9">
            <wp:simplePos x="0" y="0"/>
            <wp:positionH relativeFrom="column">
              <wp:posOffset>562483</wp:posOffset>
            </wp:positionH>
            <wp:positionV relativeFrom="paragraph">
              <wp:posOffset>78867</wp:posOffset>
            </wp:positionV>
            <wp:extent cx="1405505" cy="438912"/>
            <wp:effectExtent l="0" t="0" r="4445" b="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5505" cy="438912"/>
                    </a:xfrm>
                    <a:prstGeom prst="rect">
                      <a:avLst/>
                    </a:prstGeom>
                  </pic:spPr>
                </pic:pic>
              </a:graphicData>
            </a:graphic>
            <wp14:sizeRelH relativeFrom="margin">
              <wp14:pctWidth>0</wp14:pctWidth>
            </wp14:sizeRelH>
            <wp14:sizeRelV relativeFrom="margin">
              <wp14:pctHeight>0</wp14:pctHeight>
            </wp14:sizeRelV>
          </wp:anchor>
        </w:drawing>
      </w:r>
    </w:p>
    <w:p w14:paraId="731ACF9C" w14:textId="77777777" w:rsidR="00607475" w:rsidRDefault="00607475" w:rsidP="00607475">
      <w:pPr>
        <w:pStyle w:val="Titre"/>
        <w:jc w:val="center"/>
      </w:pPr>
    </w:p>
    <w:p w14:paraId="19649CAE" w14:textId="2ED12EF1" w:rsidR="004A3AB8" w:rsidRDefault="00607475" w:rsidP="00607475">
      <w:pPr>
        <w:pStyle w:val="Titre"/>
        <w:jc w:val="center"/>
      </w:pPr>
      <w:r>
        <w:t>Projet Vision : Détection et suivi 3D de voitures dans des séquences routières</w:t>
      </w:r>
    </w:p>
    <w:p w14:paraId="7665AE12" w14:textId="35D3EA04" w:rsidR="00607475" w:rsidRDefault="00607475" w:rsidP="00607475"/>
    <w:p w14:paraId="1DC57080" w14:textId="40775689"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p w14:paraId="3D3F9F02" w14:textId="77777777" w:rsidR="00545C80" w:rsidRDefault="00545C80" w:rsidP="00607475"/>
    <w:tbl>
      <w:tblPr>
        <w:tblStyle w:val="Tableausimple4"/>
        <w:tblW w:w="0" w:type="auto"/>
        <w:tblLayout w:type="fixed"/>
        <w:tblLook w:val="06A0" w:firstRow="1" w:lastRow="0" w:firstColumn="1" w:lastColumn="0" w:noHBand="1" w:noVBand="1"/>
      </w:tblPr>
      <w:tblGrid>
        <w:gridCol w:w="2835"/>
        <w:gridCol w:w="5795"/>
      </w:tblGrid>
      <w:tr w:rsidR="00607475" w14:paraId="02C8AA44" w14:textId="77777777" w:rsidTr="00556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221E74A" w14:textId="77777777" w:rsidR="00607475" w:rsidRDefault="00607475" w:rsidP="00545C80">
            <w:pPr>
              <w:jc w:val="right"/>
              <w:rPr>
                <w:sz w:val="36"/>
                <w:szCs w:val="36"/>
              </w:rPr>
            </w:pPr>
            <w:r w:rsidRPr="3298110C">
              <w:rPr>
                <w:sz w:val="32"/>
                <w:szCs w:val="32"/>
              </w:rPr>
              <w:t>Etudiants :</w:t>
            </w:r>
          </w:p>
        </w:tc>
        <w:tc>
          <w:tcPr>
            <w:tcW w:w="5795" w:type="dxa"/>
          </w:tcPr>
          <w:p w14:paraId="19B2FE0B" w14:textId="122F1EA7" w:rsidR="00607475" w:rsidRDefault="00607475" w:rsidP="00545C80">
            <w:pP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0068324C">
              <w:rPr>
                <w:b w:val="0"/>
                <w:bCs w:val="0"/>
                <w:sz w:val="32"/>
                <w:szCs w:val="32"/>
              </w:rPr>
              <w:t xml:space="preserve"> </w:t>
            </w:r>
          </w:p>
        </w:tc>
      </w:tr>
      <w:tr w:rsidR="00545C80" w14:paraId="2F7D2E78" w14:textId="77777777" w:rsidTr="00556B1A">
        <w:tc>
          <w:tcPr>
            <w:cnfStyle w:val="001000000000" w:firstRow="0" w:lastRow="0" w:firstColumn="1" w:lastColumn="0" w:oddVBand="0" w:evenVBand="0" w:oddHBand="0" w:evenHBand="0" w:firstRowFirstColumn="0" w:firstRowLastColumn="0" w:lastRowFirstColumn="0" w:lastRowLastColumn="0"/>
            <w:tcW w:w="2835" w:type="dxa"/>
          </w:tcPr>
          <w:p w14:paraId="31C69985" w14:textId="77777777" w:rsidR="00545C80" w:rsidRPr="3298110C" w:rsidRDefault="00545C80" w:rsidP="00607475">
            <w:pPr>
              <w:jc w:val="center"/>
              <w:rPr>
                <w:sz w:val="32"/>
                <w:szCs w:val="32"/>
              </w:rPr>
            </w:pPr>
          </w:p>
        </w:tc>
        <w:tc>
          <w:tcPr>
            <w:tcW w:w="5795" w:type="dxa"/>
          </w:tcPr>
          <w:p w14:paraId="2AFC6360" w14:textId="32EEE760"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Lucas ISSARD</w:t>
            </w:r>
          </w:p>
        </w:tc>
      </w:tr>
      <w:tr w:rsidR="00545C80" w14:paraId="05F157DE" w14:textId="77777777" w:rsidTr="00556B1A">
        <w:tc>
          <w:tcPr>
            <w:cnfStyle w:val="001000000000" w:firstRow="0" w:lastRow="0" w:firstColumn="1" w:lastColumn="0" w:oddVBand="0" w:evenVBand="0" w:oddHBand="0" w:evenHBand="0" w:firstRowFirstColumn="0" w:firstRowLastColumn="0" w:lastRowFirstColumn="0" w:lastRowLastColumn="0"/>
            <w:tcW w:w="2835" w:type="dxa"/>
          </w:tcPr>
          <w:p w14:paraId="60FD480E" w14:textId="77777777" w:rsidR="00545C80" w:rsidRPr="3298110C" w:rsidRDefault="00545C80" w:rsidP="00607475">
            <w:pPr>
              <w:jc w:val="center"/>
              <w:rPr>
                <w:sz w:val="32"/>
                <w:szCs w:val="32"/>
              </w:rPr>
            </w:pPr>
          </w:p>
        </w:tc>
        <w:tc>
          <w:tcPr>
            <w:tcW w:w="5795" w:type="dxa"/>
          </w:tcPr>
          <w:p w14:paraId="6FC22423" w14:textId="110D6044"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Etienne TORZINI</w:t>
            </w:r>
          </w:p>
        </w:tc>
      </w:tr>
    </w:tbl>
    <w:p w14:paraId="026DC9CB" w14:textId="77777777" w:rsidR="00545C80" w:rsidRDefault="00545C80" w:rsidP="00607475">
      <w:pPr>
        <w:rPr>
          <w:sz w:val="32"/>
          <w:szCs w:val="32"/>
        </w:rPr>
      </w:pPr>
    </w:p>
    <w:p w14:paraId="4A289074" w14:textId="77777777" w:rsidR="00545C80" w:rsidRDefault="00545C80" w:rsidP="00607475">
      <w:pPr>
        <w:rPr>
          <w:sz w:val="32"/>
          <w:szCs w:val="32"/>
        </w:rPr>
      </w:pPr>
    </w:p>
    <w:p w14:paraId="180E3C3A" w14:textId="48E311A4"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Pr="00213A34" w:rsidRDefault="00607475" w:rsidP="006B183D">
      <w:pPr>
        <w:jc w:val="right"/>
        <w:rPr>
          <w:i/>
          <w:iCs/>
        </w:rPr>
      </w:pPr>
      <w:r w:rsidRPr="00213A34">
        <w:rPr>
          <w:i/>
          <w:iCs/>
          <w:szCs w:val="24"/>
        </w:rPr>
        <w:t xml:space="preserve">  </w:t>
      </w:r>
      <w:r w:rsidRPr="00213A34">
        <w:rPr>
          <w:i/>
          <w:iCs/>
          <w:szCs w:val="24"/>
          <w:u w:val="single"/>
        </w:rPr>
        <w:t>Date :</w:t>
      </w:r>
      <w:r w:rsidRPr="00213A34">
        <w:rPr>
          <w:i/>
          <w:iCs/>
          <w:szCs w:val="24"/>
        </w:rPr>
        <w:t xml:space="preserve"> Janvier 202</w:t>
      </w:r>
      <w:r w:rsidR="0068324C" w:rsidRPr="00213A34">
        <w:rPr>
          <w:i/>
          <w:iCs/>
          <w:szCs w:val="24"/>
        </w:rPr>
        <w:t>2 / Février 2022</w:t>
      </w:r>
      <w:r w:rsidRPr="00213A34">
        <w:rPr>
          <w:i/>
          <w:iCs/>
          <w:szCs w:val="24"/>
        </w:rPr>
        <w:t xml:space="preserve">  </w:t>
      </w:r>
      <w:r w:rsidR="004A3AB8" w:rsidRPr="00213A34">
        <w:rPr>
          <w:i/>
          <w:iCs/>
        </w:rPr>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62FEE642" w14:textId="19678FF2" w:rsidR="005712A5" w:rsidRDefault="00BB38CA" w:rsidP="00396FBA">
      <w:pPr>
        <w:ind w:firstLine="708"/>
        <w:jc w:val="both"/>
        <w:rPr>
          <w:szCs w:val="24"/>
        </w:rPr>
      </w:pPr>
      <w:r>
        <w:rPr>
          <w:szCs w:val="24"/>
        </w:rPr>
        <w:t>L’objectif de n</w:t>
      </w:r>
      <w:r w:rsidR="00685C6E">
        <w:rPr>
          <w:szCs w:val="24"/>
        </w:rPr>
        <w:t>otre</w:t>
      </w:r>
      <w:r>
        <w:rPr>
          <w:szCs w:val="24"/>
        </w:rPr>
        <w:t xml:space="preserve"> projet</w:t>
      </w:r>
      <w:r w:rsidR="00685C6E" w:rsidRPr="00685C6E">
        <w:rPr>
          <w:szCs w:val="24"/>
        </w:rPr>
        <w:t xml:space="preserve"> est de réaliser un programme capable de détecter et de suivre des véhicules dans des séquences vidéo issues d’une tête stéréoscopique et de</w:t>
      </w:r>
      <w:r w:rsidR="00213A34">
        <w:rPr>
          <w:szCs w:val="24"/>
        </w:rPr>
        <w:t xml:space="preserve"> les</w:t>
      </w:r>
      <w:r w:rsidR="00685C6E" w:rsidRPr="00685C6E">
        <w:rPr>
          <w:szCs w:val="24"/>
        </w:rPr>
        <w:t xml:space="preserve"> localiser en 3D par rapport à la voiture qui embarque</w:t>
      </w:r>
      <w:r w:rsidR="00213A34">
        <w:rPr>
          <w:szCs w:val="24"/>
        </w:rPr>
        <w:t xml:space="preserve"> cette tête</w:t>
      </w:r>
      <w:r w:rsidR="00685C6E" w:rsidRPr="00685C6E">
        <w:rPr>
          <w:szCs w:val="24"/>
        </w:rPr>
        <w:t>.</w:t>
      </w:r>
      <w:r w:rsidR="00685C6E">
        <w:rPr>
          <w:szCs w:val="24"/>
        </w:rPr>
        <w:t xml:space="preserve"> </w:t>
      </w:r>
      <w:r w:rsidR="00213A34">
        <w:rPr>
          <w:szCs w:val="24"/>
        </w:rPr>
        <w:t>Ce projet a de nombreux champs d’application, notamment</w:t>
      </w:r>
      <w:r w:rsidR="00685C6E">
        <w:rPr>
          <w:szCs w:val="24"/>
        </w:rPr>
        <w:t xml:space="preserve"> pour les véhicules autonomes</w:t>
      </w:r>
      <w:r>
        <w:rPr>
          <w:szCs w:val="24"/>
        </w:rPr>
        <w:t xml:space="preserve">, là où l’intelligence du </w:t>
      </w:r>
      <w:r w:rsidR="00084C37">
        <w:rPr>
          <w:szCs w:val="24"/>
        </w:rPr>
        <w:t xml:space="preserve">véhicule doit </w:t>
      </w:r>
      <w:r>
        <w:rPr>
          <w:szCs w:val="24"/>
        </w:rPr>
        <w:t>être capable de</w:t>
      </w:r>
      <w:r w:rsidR="00213A34">
        <w:rPr>
          <w:szCs w:val="24"/>
        </w:rPr>
        <w:t xml:space="preserve"> re</w:t>
      </w:r>
      <w:r w:rsidR="00084C37">
        <w:rPr>
          <w:szCs w:val="24"/>
        </w:rPr>
        <w:t xml:space="preserve">connaitre </w:t>
      </w:r>
      <w:r>
        <w:rPr>
          <w:szCs w:val="24"/>
        </w:rPr>
        <w:t xml:space="preserve">et de comprendre </w:t>
      </w:r>
      <w:r w:rsidR="00084C37">
        <w:rPr>
          <w:szCs w:val="24"/>
        </w:rPr>
        <w:t xml:space="preserve">son environnement </w:t>
      </w:r>
      <w:r>
        <w:rPr>
          <w:szCs w:val="24"/>
        </w:rPr>
        <w:t>afin de</w:t>
      </w:r>
      <w:r w:rsidR="00084C37">
        <w:rPr>
          <w:szCs w:val="24"/>
        </w:rPr>
        <w:t xml:space="preserve"> réagir </w:t>
      </w:r>
      <w:r>
        <w:rPr>
          <w:szCs w:val="24"/>
        </w:rPr>
        <w:t>en conséquence</w:t>
      </w:r>
      <w:r w:rsidR="00084C37">
        <w:rPr>
          <w:szCs w:val="24"/>
        </w:rPr>
        <w:t>. La détection des autres véhicules</w:t>
      </w:r>
      <w:r w:rsidR="00451106">
        <w:rPr>
          <w:szCs w:val="24"/>
        </w:rPr>
        <w:t xml:space="preserve"> mais aussi des piétons</w:t>
      </w:r>
      <w:r w:rsidR="00084C37">
        <w:rPr>
          <w:szCs w:val="24"/>
        </w:rPr>
        <w:t xml:space="preserve"> est donc nécessaire. </w:t>
      </w:r>
      <w:r w:rsidR="00213A34">
        <w:rPr>
          <w:szCs w:val="24"/>
        </w:rPr>
        <w:t>Dans notre cas, o</w:t>
      </w:r>
      <w:r w:rsidR="00451106">
        <w:rPr>
          <w:szCs w:val="24"/>
        </w:rPr>
        <w:t xml:space="preserve">n se focalisera </w:t>
      </w:r>
      <w:r w:rsidR="00213A34">
        <w:rPr>
          <w:szCs w:val="24"/>
        </w:rPr>
        <w:t xml:space="preserve">seulement </w:t>
      </w:r>
      <w:r w:rsidR="00451106">
        <w:rPr>
          <w:szCs w:val="24"/>
        </w:rPr>
        <w:t xml:space="preserve">sur la détection de véhicules. </w:t>
      </w:r>
      <w:r w:rsidR="001A48A0">
        <w:rPr>
          <w:szCs w:val="24"/>
        </w:rPr>
        <w:t xml:space="preserve">Notre programme sera réalisé en </w:t>
      </w:r>
      <w:r w:rsidR="00213A34">
        <w:rPr>
          <w:szCs w:val="24"/>
        </w:rPr>
        <w:t xml:space="preserve">langage </w:t>
      </w:r>
      <w:r w:rsidR="001A48A0">
        <w:rPr>
          <w:szCs w:val="24"/>
        </w:rPr>
        <w:t>Python</w:t>
      </w:r>
      <w:r w:rsidR="00213A34">
        <w:rPr>
          <w:szCs w:val="24"/>
        </w:rPr>
        <w:t xml:space="preserve"> en s’appuyant nota</w:t>
      </w:r>
      <w:r w:rsidR="00401E63">
        <w:rPr>
          <w:szCs w:val="24"/>
        </w:rPr>
        <w:t xml:space="preserve">mment </w:t>
      </w:r>
      <w:r w:rsidR="00213A34">
        <w:rPr>
          <w:szCs w:val="24"/>
        </w:rPr>
        <w:t xml:space="preserve">sur </w:t>
      </w:r>
      <w:r w:rsidR="00401E63">
        <w:rPr>
          <w:szCs w:val="24"/>
        </w:rPr>
        <w:t xml:space="preserve">la bibliothèque OpenCv. Cette bibliothèque est </w:t>
      </w:r>
      <w:r w:rsidR="005712A5">
        <w:rPr>
          <w:szCs w:val="24"/>
        </w:rPr>
        <w:t>spécialisée</w:t>
      </w:r>
      <w:r w:rsidR="00401E63">
        <w:rPr>
          <w:szCs w:val="24"/>
        </w:rPr>
        <w:t xml:space="preserve"> dans le traitement d’image en temps réel. </w:t>
      </w:r>
      <w:r w:rsidR="00CE2BAE">
        <w:rPr>
          <w:szCs w:val="24"/>
        </w:rPr>
        <w:t>Nos programmes</w:t>
      </w:r>
      <w:r w:rsidR="005712A5">
        <w:rPr>
          <w:szCs w:val="24"/>
        </w:rPr>
        <w:t xml:space="preserve"> seront </w:t>
      </w:r>
      <w:r w:rsidR="00CE2BAE">
        <w:rPr>
          <w:szCs w:val="24"/>
        </w:rPr>
        <w:t>testés</w:t>
      </w:r>
      <w:r w:rsidR="005712A5">
        <w:rPr>
          <w:szCs w:val="24"/>
        </w:rPr>
        <w:t xml:space="preserve"> sur une séquence de la </w:t>
      </w:r>
      <w:r w:rsidR="00396FBA">
        <w:rPr>
          <w:szCs w:val="24"/>
        </w:rPr>
        <w:t>base</w:t>
      </w:r>
      <w:r w:rsidR="005712A5">
        <w:rPr>
          <w:szCs w:val="24"/>
        </w:rPr>
        <w:t xml:space="preserve"> de données KITTI</w:t>
      </w:r>
      <w:r w:rsidR="00396FBA">
        <w:rPr>
          <w:szCs w:val="24"/>
        </w:rPr>
        <w:t xml:space="preserve">. </w:t>
      </w:r>
      <w:r w:rsidR="00396FBA" w:rsidRPr="00396FBA">
        <w:rPr>
          <w:szCs w:val="24"/>
        </w:rPr>
        <w:t xml:space="preserve">Cette base de données fournit des séquences vidéo multi-vues dans différents contextes (ville, </w:t>
      </w:r>
      <w:r w:rsidR="00CE2BAE" w:rsidRPr="00396FBA">
        <w:rPr>
          <w:szCs w:val="24"/>
        </w:rPr>
        <w:t>autoroute</w:t>
      </w:r>
      <w:r w:rsidR="00213A34">
        <w:rPr>
          <w:szCs w:val="24"/>
        </w:rPr>
        <w:t>…</w:t>
      </w:r>
      <w:r w:rsidR="00396FBA" w:rsidRPr="00396FBA">
        <w:rPr>
          <w:szCs w:val="24"/>
        </w:rPr>
        <w:t>) avec les paramètres de calibrage intrinsèque et extrinsèque des caméras.</w:t>
      </w:r>
      <w:r w:rsidR="00CE2BAE">
        <w:rPr>
          <w:szCs w:val="24"/>
        </w:rPr>
        <w:t xml:space="preserve"> </w:t>
      </w:r>
    </w:p>
    <w:p w14:paraId="22309D21" w14:textId="3E08C5D8" w:rsidR="008523A9" w:rsidRDefault="008523A9" w:rsidP="008523A9">
      <w:pPr>
        <w:jc w:val="both"/>
        <w:rPr>
          <w:szCs w:val="24"/>
        </w:rPr>
      </w:pPr>
    </w:p>
    <w:p w14:paraId="719AB48D" w14:textId="4960636E" w:rsidR="008523A9" w:rsidRDefault="008523A9" w:rsidP="008523A9">
      <w:pPr>
        <w:jc w:val="both"/>
        <w:rPr>
          <w:szCs w:val="24"/>
        </w:rPr>
      </w:pPr>
      <w:r w:rsidRPr="008523A9">
        <w:rPr>
          <w:b/>
          <w:bCs/>
          <w:szCs w:val="24"/>
          <w:u w:val="single"/>
        </w:rPr>
        <w:t>Mot cl</w:t>
      </w:r>
      <w:r w:rsidR="00545C80">
        <w:rPr>
          <w:b/>
          <w:bCs/>
          <w:szCs w:val="24"/>
          <w:u w:val="single"/>
        </w:rPr>
        <w:t>é</w:t>
      </w:r>
      <w:r w:rsidRPr="008523A9">
        <w:rPr>
          <w:b/>
          <w:bCs/>
          <w:szCs w:val="24"/>
          <w:u w:val="single"/>
        </w:rPr>
        <w:t>s :</w:t>
      </w:r>
      <w:r w:rsidR="00A5772F">
        <w:rPr>
          <w:b/>
          <w:bCs/>
          <w:szCs w:val="24"/>
        </w:rPr>
        <w:t xml:space="preserve"> </w:t>
      </w:r>
      <w:r w:rsidR="00A5772F">
        <w:rPr>
          <w:szCs w:val="24"/>
        </w:rPr>
        <w:t>Viola &amp; Jones, MedianFlow, Triangulation,</w:t>
      </w:r>
      <w:r>
        <w:rPr>
          <w:szCs w:val="24"/>
        </w:rPr>
        <w:t xml:space="preserve"> </w:t>
      </w:r>
      <w:r w:rsidR="00A5772F">
        <w:rPr>
          <w:szCs w:val="24"/>
        </w:rPr>
        <w:t>d</w:t>
      </w:r>
      <w:r>
        <w:rPr>
          <w:szCs w:val="24"/>
        </w:rPr>
        <w:t xml:space="preserve">étection </w:t>
      </w:r>
      <w:r w:rsidR="00A5772F">
        <w:rPr>
          <w:szCs w:val="24"/>
        </w:rPr>
        <w:t xml:space="preserve">et suivi </w:t>
      </w:r>
      <w:r>
        <w:rPr>
          <w:szCs w:val="24"/>
        </w:rPr>
        <w:t>de véhicule</w:t>
      </w:r>
    </w:p>
    <w:p w14:paraId="1AF12D47" w14:textId="6A51E659" w:rsidR="00685C6E" w:rsidRPr="00685C6E" w:rsidRDefault="00401E63" w:rsidP="00084C37">
      <w:pPr>
        <w:ind w:firstLine="708"/>
        <w:jc w:val="both"/>
        <w:rPr>
          <w:szCs w:val="24"/>
        </w:rPr>
      </w:pPr>
      <w:r>
        <w:rPr>
          <w:szCs w:val="24"/>
        </w:rPr>
        <w:t xml:space="preserve"> </w:t>
      </w:r>
      <w:r w:rsidR="001A48A0">
        <w:rPr>
          <w:szCs w:val="24"/>
        </w:rPr>
        <w:t xml:space="preserve">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516BF10F" w:rsidR="00084C37" w:rsidRDefault="00084C37" w:rsidP="00084C37">
      <w:pPr>
        <w:pStyle w:val="Titre"/>
        <w:jc w:val="center"/>
      </w:pPr>
      <w:r>
        <w:lastRenderedPageBreak/>
        <w:t>Somm</w:t>
      </w:r>
      <w:r w:rsidR="00545C80">
        <w:t>a</w:t>
      </w:r>
      <w:r>
        <w:t>ire</w:t>
      </w:r>
    </w:p>
    <w:p w14:paraId="741D7AE1" w14:textId="77777777" w:rsidR="00084C37" w:rsidRDefault="00084C37" w:rsidP="00084C37">
      <w:pPr>
        <w:pStyle w:val="Titre"/>
        <w:jc w:val="center"/>
      </w:pPr>
    </w:p>
    <w:p w14:paraId="250858A1" w14:textId="77E1B06E" w:rsidR="00556B1A" w:rsidRDefault="00556B1A">
      <w:pPr>
        <w:pStyle w:val="TM1"/>
        <w:tabs>
          <w:tab w:val="left" w:pos="440"/>
          <w:tab w:val="right" w:leader="dot" w:pos="9062"/>
        </w:tabs>
        <w:rPr>
          <w:rFonts w:eastAsiaTheme="minorEastAsia" w:cstheme="minorBidi"/>
          <w:b w:val="0"/>
          <w:bCs w:val="0"/>
          <w:caps w:val="0"/>
          <w:noProof/>
          <w:sz w:val="22"/>
          <w:szCs w:val="22"/>
          <w:lang w:eastAsia="fr-FR"/>
        </w:rPr>
      </w:pPr>
      <w:r>
        <w:rPr>
          <w:sz w:val="22"/>
          <w:szCs w:val="22"/>
          <w:u w:val="single"/>
        </w:rPr>
        <w:fldChar w:fldCharType="begin"/>
      </w:r>
      <w:r>
        <w:rPr>
          <w:sz w:val="22"/>
          <w:szCs w:val="22"/>
          <w:u w:val="single"/>
        </w:rPr>
        <w:instrText xml:space="preserve"> TOC \o "1-2" \h \z \u </w:instrText>
      </w:r>
      <w:r>
        <w:rPr>
          <w:sz w:val="22"/>
          <w:szCs w:val="22"/>
          <w:u w:val="single"/>
        </w:rPr>
        <w:fldChar w:fldCharType="separate"/>
      </w:r>
      <w:hyperlink w:anchor="_Toc95219265" w:history="1">
        <w:r w:rsidRPr="009C31ED">
          <w:rPr>
            <w:rStyle w:val="Lienhypertexte"/>
            <w:noProof/>
          </w:rPr>
          <w:t>1.</w:t>
        </w:r>
        <w:r>
          <w:rPr>
            <w:rFonts w:eastAsiaTheme="minorEastAsia" w:cstheme="minorBidi"/>
            <w:b w:val="0"/>
            <w:bCs w:val="0"/>
            <w:caps w:val="0"/>
            <w:noProof/>
            <w:sz w:val="22"/>
            <w:szCs w:val="22"/>
            <w:lang w:eastAsia="fr-FR"/>
          </w:rPr>
          <w:tab/>
        </w:r>
        <w:r w:rsidRPr="009C31ED">
          <w:rPr>
            <w:rStyle w:val="Lienhypertexte"/>
            <w:noProof/>
          </w:rPr>
          <w:t>Détection de Véhicule</w:t>
        </w:r>
        <w:r>
          <w:rPr>
            <w:noProof/>
            <w:webHidden/>
          </w:rPr>
          <w:tab/>
        </w:r>
        <w:r>
          <w:rPr>
            <w:noProof/>
            <w:webHidden/>
          </w:rPr>
          <w:fldChar w:fldCharType="begin"/>
        </w:r>
        <w:r>
          <w:rPr>
            <w:noProof/>
            <w:webHidden/>
          </w:rPr>
          <w:instrText xml:space="preserve"> PAGEREF _Toc95219265 \h </w:instrText>
        </w:r>
        <w:r>
          <w:rPr>
            <w:noProof/>
            <w:webHidden/>
          </w:rPr>
        </w:r>
        <w:r>
          <w:rPr>
            <w:noProof/>
            <w:webHidden/>
          </w:rPr>
          <w:fldChar w:fldCharType="separate"/>
        </w:r>
        <w:r>
          <w:rPr>
            <w:noProof/>
            <w:webHidden/>
          </w:rPr>
          <w:t>6</w:t>
        </w:r>
        <w:r>
          <w:rPr>
            <w:noProof/>
            <w:webHidden/>
          </w:rPr>
          <w:fldChar w:fldCharType="end"/>
        </w:r>
      </w:hyperlink>
    </w:p>
    <w:p w14:paraId="4C3CE06B" w14:textId="36254291"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66" w:history="1">
        <w:r w:rsidRPr="009C31ED">
          <w:rPr>
            <w:rStyle w:val="Lienhypertexte"/>
            <w:noProof/>
          </w:rPr>
          <w:t>A.</w:t>
        </w:r>
        <w:r>
          <w:rPr>
            <w:rFonts w:eastAsiaTheme="minorEastAsia" w:cstheme="minorBidi"/>
            <w:smallCaps w:val="0"/>
            <w:noProof/>
            <w:sz w:val="22"/>
            <w:szCs w:val="22"/>
            <w:lang w:eastAsia="fr-FR"/>
          </w:rPr>
          <w:tab/>
        </w:r>
        <w:r w:rsidRPr="009C31ED">
          <w:rPr>
            <w:rStyle w:val="Lienhypertexte"/>
            <w:noProof/>
          </w:rPr>
          <w:t>Etude bibliographique</w:t>
        </w:r>
        <w:r>
          <w:rPr>
            <w:noProof/>
            <w:webHidden/>
          </w:rPr>
          <w:tab/>
        </w:r>
        <w:r>
          <w:rPr>
            <w:noProof/>
            <w:webHidden/>
          </w:rPr>
          <w:fldChar w:fldCharType="begin"/>
        </w:r>
        <w:r>
          <w:rPr>
            <w:noProof/>
            <w:webHidden/>
          </w:rPr>
          <w:instrText xml:space="preserve"> PAGEREF _Toc95219266 \h </w:instrText>
        </w:r>
        <w:r>
          <w:rPr>
            <w:noProof/>
            <w:webHidden/>
          </w:rPr>
        </w:r>
        <w:r>
          <w:rPr>
            <w:noProof/>
            <w:webHidden/>
          </w:rPr>
          <w:fldChar w:fldCharType="separate"/>
        </w:r>
        <w:r>
          <w:rPr>
            <w:noProof/>
            <w:webHidden/>
          </w:rPr>
          <w:t>6</w:t>
        </w:r>
        <w:r>
          <w:rPr>
            <w:noProof/>
            <w:webHidden/>
          </w:rPr>
          <w:fldChar w:fldCharType="end"/>
        </w:r>
      </w:hyperlink>
    </w:p>
    <w:p w14:paraId="567A5118" w14:textId="0F1E82AB"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67" w:history="1">
        <w:r w:rsidRPr="009C31ED">
          <w:rPr>
            <w:rStyle w:val="Lienhypertexte"/>
            <w:noProof/>
          </w:rPr>
          <w:t>B.</w:t>
        </w:r>
        <w:r>
          <w:rPr>
            <w:rFonts w:eastAsiaTheme="minorEastAsia" w:cstheme="minorBidi"/>
            <w:smallCaps w:val="0"/>
            <w:noProof/>
            <w:sz w:val="22"/>
            <w:szCs w:val="22"/>
            <w:lang w:eastAsia="fr-FR"/>
          </w:rPr>
          <w:tab/>
        </w:r>
        <w:r w:rsidRPr="009C31ED">
          <w:rPr>
            <w:rStyle w:val="Lienhypertexte"/>
            <w:noProof/>
          </w:rPr>
          <w:t>Viola et Jones</w:t>
        </w:r>
        <w:r>
          <w:rPr>
            <w:noProof/>
            <w:webHidden/>
          </w:rPr>
          <w:tab/>
        </w:r>
        <w:r>
          <w:rPr>
            <w:noProof/>
            <w:webHidden/>
          </w:rPr>
          <w:fldChar w:fldCharType="begin"/>
        </w:r>
        <w:r>
          <w:rPr>
            <w:noProof/>
            <w:webHidden/>
          </w:rPr>
          <w:instrText xml:space="preserve"> PAGEREF _Toc95219267 \h </w:instrText>
        </w:r>
        <w:r>
          <w:rPr>
            <w:noProof/>
            <w:webHidden/>
          </w:rPr>
        </w:r>
        <w:r>
          <w:rPr>
            <w:noProof/>
            <w:webHidden/>
          </w:rPr>
          <w:fldChar w:fldCharType="separate"/>
        </w:r>
        <w:r>
          <w:rPr>
            <w:noProof/>
            <w:webHidden/>
          </w:rPr>
          <w:t>7</w:t>
        </w:r>
        <w:r>
          <w:rPr>
            <w:noProof/>
            <w:webHidden/>
          </w:rPr>
          <w:fldChar w:fldCharType="end"/>
        </w:r>
      </w:hyperlink>
    </w:p>
    <w:p w14:paraId="2D85F8F6" w14:textId="5E118C1F" w:rsidR="00556B1A" w:rsidRDefault="00556B1A">
      <w:pPr>
        <w:pStyle w:val="TM1"/>
        <w:tabs>
          <w:tab w:val="left" w:pos="440"/>
          <w:tab w:val="right" w:leader="dot" w:pos="9062"/>
        </w:tabs>
        <w:rPr>
          <w:rFonts w:eastAsiaTheme="minorEastAsia" w:cstheme="minorBidi"/>
          <w:b w:val="0"/>
          <w:bCs w:val="0"/>
          <w:caps w:val="0"/>
          <w:noProof/>
          <w:sz w:val="22"/>
          <w:szCs w:val="22"/>
          <w:lang w:eastAsia="fr-FR"/>
        </w:rPr>
      </w:pPr>
      <w:hyperlink w:anchor="_Toc95219268" w:history="1">
        <w:r w:rsidRPr="009C31ED">
          <w:rPr>
            <w:rStyle w:val="Lienhypertexte"/>
            <w:noProof/>
          </w:rPr>
          <w:t>2.</w:t>
        </w:r>
        <w:r>
          <w:rPr>
            <w:rFonts w:eastAsiaTheme="minorEastAsia" w:cstheme="minorBidi"/>
            <w:b w:val="0"/>
            <w:bCs w:val="0"/>
            <w:caps w:val="0"/>
            <w:noProof/>
            <w:sz w:val="22"/>
            <w:szCs w:val="22"/>
            <w:lang w:eastAsia="fr-FR"/>
          </w:rPr>
          <w:tab/>
        </w:r>
        <w:r w:rsidRPr="009C31ED">
          <w:rPr>
            <w:rStyle w:val="Lienhypertexte"/>
            <w:noProof/>
          </w:rPr>
          <w:t>Suivi de Véhicule</w:t>
        </w:r>
        <w:r>
          <w:rPr>
            <w:noProof/>
            <w:webHidden/>
          </w:rPr>
          <w:tab/>
        </w:r>
        <w:r>
          <w:rPr>
            <w:noProof/>
            <w:webHidden/>
          </w:rPr>
          <w:fldChar w:fldCharType="begin"/>
        </w:r>
        <w:r>
          <w:rPr>
            <w:noProof/>
            <w:webHidden/>
          </w:rPr>
          <w:instrText xml:space="preserve"> PAGEREF _Toc95219268 \h </w:instrText>
        </w:r>
        <w:r>
          <w:rPr>
            <w:noProof/>
            <w:webHidden/>
          </w:rPr>
        </w:r>
        <w:r>
          <w:rPr>
            <w:noProof/>
            <w:webHidden/>
          </w:rPr>
          <w:fldChar w:fldCharType="separate"/>
        </w:r>
        <w:r>
          <w:rPr>
            <w:noProof/>
            <w:webHidden/>
          </w:rPr>
          <w:t>8</w:t>
        </w:r>
        <w:r>
          <w:rPr>
            <w:noProof/>
            <w:webHidden/>
          </w:rPr>
          <w:fldChar w:fldCharType="end"/>
        </w:r>
      </w:hyperlink>
    </w:p>
    <w:p w14:paraId="07ACB6C9" w14:textId="05B85608"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69" w:history="1">
        <w:r w:rsidRPr="009C31ED">
          <w:rPr>
            <w:rStyle w:val="Lienhypertexte"/>
            <w:noProof/>
          </w:rPr>
          <w:t>A.</w:t>
        </w:r>
        <w:r>
          <w:rPr>
            <w:rFonts w:eastAsiaTheme="minorEastAsia" w:cstheme="minorBidi"/>
            <w:smallCaps w:val="0"/>
            <w:noProof/>
            <w:sz w:val="22"/>
            <w:szCs w:val="22"/>
            <w:lang w:eastAsia="fr-FR"/>
          </w:rPr>
          <w:tab/>
        </w:r>
        <w:r w:rsidRPr="009C31ED">
          <w:rPr>
            <w:rStyle w:val="Lienhypertexte"/>
            <w:noProof/>
          </w:rPr>
          <w:t>Etude bibliographique</w:t>
        </w:r>
        <w:r>
          <w:rPr>
            <w:noProof/>
            <w:webHidden/>
          </w:rPr>
          <w:tab/>
        </w:r>
        <w:r>
          <w:rPr>
            <w:noProof/>
            <w:webHidden/>
          </w:rPr>
          <w:fldChar w:fldCharType="begin"/>
        </w:r>
        <w:r>
          <w:rPr>
            <w:noProof/>
            <w:webHidden/>
          </w:rPr>
          <w:instrText xml:space="preserve"> PAGEREF _Toc95219269 \h </w:instrText>
        </w:r>
        <w:r>
          <w:rPr>
            <w:noProof/>
            <w:webHidden/>
          </w:rPr>
        </w:r>
        <w:r>
          <w:rPr>
            <w:noProof/>
            <w:webHidden/>
          </w:rPr>
          <w:fldChar w:fldCharType="separate"/>
        </w:r>
        <w:r>
          <w:rPr>
            <w:noProof/>
            <w:webHidden/>
          </w:rPr>
          <w:t>8</w:t>
        </w:r>
        <w:r>
          <w:rPr>
            <w:noProof/>
            <w:webHidden/>
          </w:rPr>
          <w:fldChar w:fldCharType="end"/>
        </w:r>
      </w:hyperlink>
    </w:p>
    <w:p w14:paraId="07ECE017" w14:textId="76C96C78"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70" w:history="1">
        <w:r w:rsidRPr="009C31ED">
          <w:rPr>
            <w:rStyle w:val="Lienhypertexte"/>
            <w:noProof/>
          </w:rPr>
          <w:t>B.</w:t>
        </w:r>
        <w:r>
          <w:rPr>
            <w:rFonts w:eastAsiaTheme="minorEastAsia" w:cstheme="minorBidi"/>
            <w:smallCaps w:val="0"/>
            <w:noProof/>
            <w:sz w:val="22"/>
            <w:szCs w:val="22"/>
            <w:lang w:eastAsia="fr-FR"/>
          </w:rPr>
          <w:tab/>
        </w:r>
        <w:r w:rsidRPr="009C31ED">
          <w:rPr>
            <w:rStyle w:val="Lienhypertexte"/>
            <w:noProof/>
          </w:rPr>
          <w:t>MedianFlow</w:t>
        </w:r>
        <w:r>
          <w:rPr>
            <w:noProof/>
            <w:webHidden/>
          </w:rPr>
          <w:tab/>
        </w:r>
        <w:r>
          <w:rPr>
            <w:noProof/>
            <w:webHidden/>
          </w:rPr>
          <w:fldChar w:fldCharType="begin"/>
        </w:r>
        <w:r>
          <w:rPr>
            <w:noProof/>
            <w:webHidden/>
          </w:rPr>
          <w:instrText xml:space="preserve"> PAGEREF _Toc95219270 \h </w:instrText>
        </w:r>
        <w:r>
          <w:rPr>
            <w:noProof/>
            <w:webHidden/>
          </w:rPr>
        </w:r>
        <w:r>
          <w:rPr>
            <w:noProof/>
            <w:webHidden/>
          </w:rPr>
          <w:fldChar w:fldCharType="separate"/>
        </w:r>
        <w:r>
          <w:rPr>
            <w:noProof/>
            <w:webHidden/>
          </w:rPr>
          <w:t>8</w:t>
        </w:r>
        <w:r>
          <w:rPr>
            <w:noProof/>
            <w:webHidden/>
          </w:rPr>
          <w:fldChar w:fldCharType="end"/>
        </w:r>
      </w:hyperlink>
    </w:p>
    <w:p w14:paraId="255D8622" w14:textId="6576C403" w:rsidR="00556B1A" w:rsidRDefault="00556B1A">
      <w:pPr>
        <w:pStyle w:val="TM1"/>
        <w:tabs>
          <w:tab w:val="left" w:pos="440"/>
          <w:tab w:val="right" w:leader="dot" w:pos="9062"/>
        </w:tabs>
        <w:rPr>
          <w:rFonts w:eastAsiaTheme="minorEastAsia" w:cstheme="minorBidi"/>
          <w:b w:val="0"/>
          <w:bCs w:val="0"/>
          <w:caps w:val="0"/>
          <w:noProof/>
          <w:sz w:val="22"/>
          <w:szCs w:val="22"/>
          <w:lang w:eastAsia="fr-FR"/>
        </w:rPr>
      </w:pPr>
      <w:hyperlink w:anchor="_Toc95219271" w:history="1">
        <w:r w:rsidRPr="009C31ED">
          <w:rPr>
            <w:rStyle w:val="Lienhypertexte"/>
            <w:noProof/>
          </w:rPr>
          <w:t>3.</w:t>
        </w:r>
        <w:r>
          <w:rPr>
            <w:rFonts w:eastAsiaTheme="minorEastAsia" w:cstheme="minorBidi"/>
            <w:b w:val="0"/>
            <w:bCs w:val="0"/>
            <w:caps w:val="0"/>
            <w:noProof/>
            <w:sz w:val="22"/>
            <w:szCs w:val="22"/>
            <w:lang w:eastAsia="fr-FR"/>
          </w:rPr>
          <w:tab/>
        </w:r>
        <w:r w:rsidRPr="009C31ED">
          <w:rPr>
            <w:rStyle w:val="Lienhypertexte"/>
            <w:noProof/>
          </w:rPr>
          <w:t>Mise en correspondance et localisation 3D</w:t>
        </w:r>
        <w:r>
          <w:rPr>
            <w:noProof/>
            <w:webHidden/>
          </w:rPr>
          <w:tab/>
        </w:r>
        <w:r>
          <w:rPr>
            <w:noProof/>
            <w:webHidden/>
          </w:rPr>
          <w:fldChar w:fldCharType="begin"/>
        </w:r>
        <w:r>
          <w:rPr>
            <w:noProof/>
            <w:webHidden/>
          </w:rPr>
          <w:instrText xml:space="preserve"> PAGEREF _Toc95219271 \h </w:instrText>
        </w:r>
        <w:r>
          <w:rPr>
            <w:noProof/>
            <w:webHidden/>
          </w:rPr>
        </w:r>
        <w:r>
          <w:rPr>
            <w:noProof/>
            <w:webHidden/>
          </w:rPr>
          <w:fldChar w:fldCharType="separate"/>
        </w:r>
        <w:r>
          <w:rPr>
            <w:noProof/>
            <w:webHidden/>
          </w:rPr>
          <w:t>9</w:t>
        </w:r>
        <w:r>
          <w:rPr>
            <w:noProof/>
            <w:webHidden/>
          </w:rPr>
          <w:fldChar w:fldCharType="end"/>
        </w:r>
      </w:hyperlink>
    </w:p>
    <w:p w14:paraId="0FEF8D89" w14:textId="641EA88C"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72" w:history="1">
        <w:r w:rsidRPr="009C31ED">
          <w:rPr>
            <w:rStyle w:val="Lienhypertexte"/>
            <w:noProof/>
          </w:rPr>
          <w:t>A.</w:t>
        </w:r>
        <w:r>
          <w:rPr>
            <w:rFonts w:eastAsiaTheme="minorEastAsia" w:cstheme="minorBidi"/>
            <w:smallCaps w:val="0"/>
            <w:noProof/>
            <w:sz w:val="22"/>
            <w:szCs w:val="22"/>
            <w:lang w:eastAsia="fr-FR"/>
          </w:rPr>
          <w:tab/>
        </w:r>
        <w:r w:rsidRPr="009C31ED">
          <w:rPr>
            <w:rStyle w:val="Lienhypertexte"/>
            <w:noProof/>
          </w:rPr>
          <w:t>Mise en correspondance</w:t>
        </w:r>
        <w:r>
          <w:rPr>
            <w:noProof/>
            <w:webHidden/>
          </w:rPr>
          <w:tab/>
        </w:r>
        <w:r>
          <w:rPr>
            <w:noProof/>
            <w:webHidden/>
          </w:rPr>
          <w:fldChar w:fldCharType="begin"/>
        </w:r>
        <w:r>
          <w:rPr>
            <w:noProof/>
            <w:webHidden/>
          </w:rPr>
          <w:instrText xml:space="preserve"> PAGEREF _Toc95219272 \h </w:instrText>
        </w:r>
        <w:r>
          <w:rPr>
            <w:noProof/>
            <w:webHidden/>
          </w:rPr>
        </w:r>
        <w:r>
          <w:rPr>
            <w:noProof/>
            <w:webHidden/>
          </w:rPr>
          <w:fldChar w:fldCharType="separate"/>
        </w:r>
        <w:r>
          <w:rPr>
            <w:noProof/>
            <w:webHidden/>
          </w:rPr>
          <w:t>9</w:t>
        </w:r>
        <w:r>
          <w:rPr>
            <w:noProof/>
            <w:webHidden/>
          </w:rPr>
          <w:fldChar w:fldCharType="end"/>
        </w:r>
      </w:hyperlink>
    </w:p>
    <w:p w14:paraId="741589AC" w14:textId="59DADF53"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73" w:history="1">
        <w:r w:rsidRPr="009C31ED">
          <w:rPr>
            <w:rStyle w:val="Lienhypertexte"/>
            <w:noProof/>
          </w:rPr>
          <w:t>B.</w:t>
        </w:r>
        <w:r>
          <w:rPr>
            <w:rFonts w:eastAsiaTheme="minorEastAsia" w:cstheme="minorBidi"/>
            <w:smallCaps w:val="0"/>
            <w:noProof/>
            <w:sz w:val="22"/>
            <w:szCs w:val="22"/>
            <w:lang w:eastAsia="fr-FR"/>
          </w:rPr>
          <w:tab/>
        </w:r>
        <w:r w:rsidRPr="009C31ED">
          <w:rPr>
            <w:rStyle w:val="Lienhypertexte"/>
            <w:noProof/>
          </w:rPr>
          <w:t>Triangulation</w:t>
        </w:r>
        <w:r>
          <w:rPr>
            <w:noProof/>
            <w:webHidden/>
          </w:rPr>
          <w:tab/>
        </w:r>
        <w:r>
          <w:rPr>
            <w:noProof/>
            <w:webHidden/>
          </w:rPr>
          <w:fldChar w:fldCharType="begin"/>
        </w:r>
        <w:r>
          <w:rPr>
            <w:noProof/>
            <w:webHidden/>
          </w:rPr>
          <w:instrText xml:space="preserve"> PAGEREF _Toc95219273 \h </w:instrText>
        </w:r>
        <w:r>
          <w:rPr>
            <w:noProof/>
            <w:webHidden/>
          </w:rPr>
        </w:r>
        <w:r>
          <w:rPr>
            <w:noProof/>
            <w:webHidden/>
          </w:rPr>
          <w:fldChar w:fldCharType="separate"/>
        </w:r>
        <w:r>
          <w:rPr>
            <w:noProof/>
            <w:webHidden/>
          </w:rPr>
          <w:t>11</w:t>
        </w:r>
        <w:r>
          <w:rPr>
            <w:noProof/>
            <w:webHidden/>
          </w:rPr>
          <w:fldChar w:fldCharType="end"/>
        </w:r>
      </w:hyperlink>
    </w:p>
    <w:p w14:paraId="794F8191" w14:textId="598254D3"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74" w:history="1">
        <w:r w:rsidRPr="009C31ED">
          <w:rPr>
            <w:rStyle w:val="Lienhypertexte"/>
            <w:noProof/>
          </w:rPr>
          <w:t>C.</w:t>
        </w:r>
        <w:r>
          <w:rPr>
            <w:rFonts w:eastAsiaTheme="minorEastAsia" w:cstheme="minorBidi"/>
            <w:smallCaps w:val="0"/>
            <w:noProof/>
            <w:sz w:val="22"/>
            <w:szCs w:val="22"/>
            <w:lang w:eastAsia="fr-FR"/>
          </w:rPr>
          <w:tab/>
        </w:r>
        <w:r w:rsidRPr="009C31ED">
          <w:rPr>
            <w:rStyle w:val="Lienhypertexte"/>
            <w:noProof/>
          </w:rPr>
          <w:t>Affichage dans un plan 2D</w:t>
        </w:r>
        <w:r>
          <w:rPr>
            <w:noProof/>
            <w:webHidden/>
          </w:rPr>
          <w:tab/>
        </w:r>
        <w:r>
          <w:rPr>
            <w:noProof/>
            <w:webHidden/>
          </w:rPr>
          <w:fldChar w:fldCharType="begin"/>
        </w:r>
        <w:r>
          <w:rPr>
            <w:noProof/>
            <w:webHidden/>
          </w:rPr>
          <w:instrText xml:space="preserve"> PAGEREF _Toc95219274 \h </w:instrText>
        </w:r>
        <w:r>
          <w:rPr>
            <w:noProof/>
            <w:webHidden/>
          </w:rPr>
        </w:r>
        <w:r>
          <w:rPr>
            <w:noProof/>
            <w:webHidden/>
          </w:rPr>
          <w:fldChar w:fldCharType="separate"/>
        </w:r>
        <w:r>
          <w:rPr>
            <w:noProof/>
            <w:webHidden/>
          </w:rPr>
          <w:t>13</w:t>
        </w:r>
        <w:r>
          <w:rPr>
            <w:noProof/>
            <w:webHidden/>
          </w:rPr>
          <w:fldChar w:fldCharType="end"/>
        </w:r>
      </w:hyperlink>
    </w:p>
    <w:p w14:paraId="7A2AA211" w14:textId="78290C9D" w:rsidR="00556B1A" w:rsidRDefault="00556B1A">
      <w:pPr>
        <w:pStyle w:val="TM2"/>
        <w:tabs>
          <w:tab w:val="left" w:pos="660"/>
          <w:tab w:val="right" w:leader="dot" w:pos="9062"/>
        </w:tabs>
        <w:rPr>
          <w:rFonts w:eastAsiaTheme="minorEastAsia" w:cstheme="minorBidi"/>
          <w:smallCaps w:val="0"/>
          <w:noProof/>
          <w:sz w:val="22"/>
          <w:szCs w:val="22"/>
          <w:lang w:eastAsia="fr-FR"/>
        </w:rPr>
      </w:pPr>
      <w:hyperlink w:anchor="_Toc95219275" w:history="1">
        <w:r w:rsidRPr="009C31ED">
          <w:rPr>
            <w:rStyle w:val="Lienhypertexte"/>
            <w:noProof/>
          </w:rPr>
          <w:t>D.</w:t>
        </w:r>
        <w:r>
          <w:rPr>
            <w:rFonts w:eastAsiaTheme="minorEastAsia" w:cstheme="minorBidi"/>
            <w:smallCaps w:val="0"/>
            <w:noProof/>
            <w:sz w:val="22"/>
            <w:szCs w:val="22"/>
            <w:lang w:eastAsia="fr-FR"/>
          </w:rPr>
          <w:tab/>
        </w:r>
        <w:r w:rsidRPr="009C31ED">
          <w:rPr>
            <w:rStyle w:val="Lienhypertexte"/>
            <w:noProof/>
          </w:rPr>
          <w:t>Test de la mise en correspondance et de la triangulation</w:t>
        </w:r>
        <w:r>
          <w:rPr>
            <w:noProof/>
            <w:webHidden/>
          </w:rPr>
          <w:tab/>
        </w:r>
        <w:r>
          <w:rPr>
            <w:noProof/>
            <w:webHidden/>
          </w:rPr>
          <w:fldChar w:fldCharType="begin"/>
        </w:r>
        <w:r>
          <w:rPr>
            <w:noProof/>
            <w:webHidden/>
          </w:rPr>
          <w:instrText xml:space="preserve"> PAGEREF _Toc95219275 \h </w:instrText>
        </w:r>
        <w:r>
          <w:rPr>
            <w:noProof/>
            <w:webHidden/>
          </w:rPr>
        </w:r>
        <w:r>
          <w:rPr>
            <w:noProof/>
            <w:webHidden/>
          </w:rPr>
          <w:fldChar w:fldCharType="separate"/>
        </w:r>
        <w:r>
          <w:rPr>
            <w:noProof/>
            <w:webHidden/>
          </w:rPr>
          <w:t>14</w:t>
        </w:r>
        <w:r>
          <w:rPr>
            <w:noProof/>
            <w:webHidden/>
          </w:rPr>
          <w:fldChar w:fldCharType="end"/>
        </w:r>
      </w:hyperlink>
    </w:p>
    <w:p w14:paraId="1C7D7E6F" w14:textId="509852E5" w:rsidR="00084C37" w:rsidRDefault="00556B1A" w:rsidP="00084C37">
      <w:pPr>
        <w:pStyle w:val="Titre"/>
      </w:pPr>
      <w:r>
        <w:rPr>
          <w:rFonts w:asciiTheme="minorHAnsi" w:eastAsiaTheme="minorHAnsi" w:hAnsiTheme="minorHAnsi" w:cstheme="minorHAnsi"/>
          <w:spacing w:val="0"/>
          <w:kern w:val="0"/>
          <w:sz w:val="22"/>
          <w:szCs w:val="22"/>
          <w:u w:val="single"/>
        </w:rPr>
        <w:fldChar w:fldCharType="end"/>
      </w:r>
      <w:r w:rsidR="00084C37">
        <w:br w:type="page"/>
      </w:r>
    </w:p>
    <w:p w14:paraId="18A7FB14" w14:textId="77777777" w:rsidR="008E1C6F" w:rsidRDefault="008E1C6F" w:rsidP="008E1C6F">
      <w:pPr>
        <w:pStyle w:val="Titre"/>
        <w:jc w:val="center"/>
      </w:pPr>
      <w:r>
        <w:lastRenderedPageBreak/>
        <w:t>Table des figures</w:t>
      </w:r>
    </w:p>
    <w:p w14:paraId="6AD7D80B" w14:textId="77777777" w:rsidR="008E1C6F" w:rsidRDefault="008E1C6F" w:rsidP="008E1C6F">
      <w:pPr>
        <w:pStyle w:val="Titre"/>
      </w:pPr>
    </w:p>
    <w:p w14:paraId="2A2DBD51" w14:textId="3D1D94CD" w:rsidR="00556B1A" w:rsidRDefault="008E1C6F">
      <w:pPr>
        <w:pStyle w:val="Tabledesillustrations"/>
        <w:tabs>
          <w:tab w:val="right" w:leader="dot" w:pos="9062"/>
        </w:tabs>
        <w:rPr>
          <w:rFonts w:eastAsiaTheme="minorEastAsia"/>
          <w:noProof/>
          <w:sz w:val="22"/>
          <w:lang w:eastAsia="fr-FR"/>
        </w:rPr>
      </w:pPr>
      <w:r>
        <w:rPr>
          <w:sz w:val="22"/>
        </w:rPr>
        <w:fldChar w:fldCharType="begin"/>
      </w:r>
      <w:r>
        <w:instrText xml:space="preserve"> TOC \h \z \c "Figure" </w:instrText>
      </w:r>
      <w:r>
        <w:rPr>
          <w:sz w:val="22"/>
        </w:rPr>
        <w:fldChar w:fldCharType="separate"/>
      </w:r>
      <w:hyperlink w:anchor="_Toc95219288" w:history="1">
        <w:r w:rsidR="00556B1A" w:rsidRPr="004D6947">
          <w:rPr>
            <w:rStyle w:val="Lienhypertexte"/>
            <w:noProof/>
          </w:rPr>
          <w:t>Figure 1 : Image intégrale</w:t>
        </w:r>
        <w:r w:rsidR="00556B1A">
          <w:rPr>
            <w:noProof/>
            <w:webHidden/>
          </w:rPr>
          <w:tab/>
        </w:r>
        <w:r w:rsidR="00556B1A">
          <w:rPr>
            <w:noProof/>
            <w:webHidden/>
          </w:rPr>
          <w:fldChar w:fldCharType="begin"/>
        </w:r>
        <w:r w:rsidR="00556B1A">
          <w:rPr>
            <w:noProof/>
            <w:webHidden/>
          </w:rPr>
          <w:instrText xml:space="preserve"> PAGEREF _Toc95219288 \h </w:instrText>
        </w:r>
        <w:r w:rsidR="00556B1A">
          <w:rPr>
            <w:noProof/>
            <w:webHidden/>
          </w:rPr>
        </w:r>
        <w:r w:rsidR="00556B1A">
          <w:rPr>
            <w:noProof/>
            <w:webHidden/>
          </w:rPr>
          <w:fldChar w:fldCharType="separate"/>
        </w:r>
        <w:r w:rsidR="00556B1A">
          <w:rPr>
            <w:noProof/>
            <w:webHidden/>
          </w:rPr>
          <w:t>7</w:t>
        </w:r>
        <w:r w:rsidR="00556B1A">
          <w:rPr>
            <w:noProof/>
            <w:webHidden/>
          </w:rPr>
          <w:fldChar w:fldCharType="end"/>
        </w:r>
      </w:hyperlink>
    </w:p>
    <w:p w14:paraId="37C48419" w14:textId="6430132A" w:rsidR="00556B1A" w:rsidRDefault="00556B1A">
      <w:pPr>
        <w:pStyle w:val="Tabledesillustrations"/>
        <w:tabs>
          <w:tab w:val="right" w:leader="dot" w:pos="9062"/>
        </w:tabs>
        <w:rPr>
          <w:rFonts w:eastAsiaTheme="minorEastAsia"/>
          <w:noProof/>
          <w:sz w:val="22"/>
          <w:lang w:eastAsia="fr-FR"/>
        </w:rPr>
      </w:pPr>
      <w:hyperlink w:anchor="_Toc95219289" w:history="1">
        <w:r w:rsidRPr="004D6947">
          <w:rPr>
            <w:rStyle w:val="Lienhypertexte"/>
            <w:noProof/>
          </w:rPr>
          <w:t>Figure 2 : Sélection par boosting</w:t>
        </w:r>
        <w:r>
          <w:rPr>
            <w:noProof/>
            <w:webHidden/>
          </w:rPr>
          <w:tab/>
        </w:r>
        <w:r>
          <w:rPr>
            <w:noProof/>
            <w:webHidden/>
          </w:rPr>
          <w:fldChar w:fldCharType="begin"/>
        </w:r>
        <w:r>
          <w:rPr>
            <w:noProof/>
            <w:webHidden/>
          </w:rPr>
          <w:instrText xml:space="preserve"> PAGEREF _Toc95219289 \h </w:instrText>
        </w:r>
        <w:r>
          <w:rPr>
            <w:noProof/>
            <w:webHidden/>
          </w:rPr>
        </w:r>
        <w:r>
          <w:rPr>
            <w:noProof/>
            <w:webHidden/>
          </w:rPr>
          <w:fldChar w:fldCharType="separate"/>
        </w:r>
        <w:r>
          <w:rPr>
            <w:noProof/>
            <w:webHidden/>
          </w:rPr>
          <w:t>7</w:t>
        </w:r>
        <w:r>
          <w:rPr>
            <w:noProof/>
            <w:webHidden/>
          </w:rPr>
          <w:fldChar w:fldCharType="end"/>
        </w:r>
      </w:hyperlink>
    </w:p>
    <w:p w14:paraId="090C8B5A" w14:textId="29955844" w:rsidR="00556B1A" w:rsidRDefault="00556B1A">
      <w:pPr>
        <w:pStyle w:val="Tabledesillustrations"/>
        <w:tabs>
          <w:tab w:val="right" w:leader="dot" w:pos="9062"/>
        </w:tabs>
        <w:rPr>
          <w:rFonts w:eastAsiaTheme="minorEastAsia"/>
          <w:noProof/>
          <w:sz w:val="22"/>
          <w:lang w:eastAsia="fr-FR"/>
        </w:rPr>
      </w:pPr>
      <w:hyperlink w:anchor="_Toc95219290" w:history="1">
        <w:r w:rsidRPr="004D6947">
          <w:rPr>
            <w:rStyle w:val="Lienhypertexte"/>
            <w:noProof/>
          </w:rPr>
          <w:t>Figure 3 : Occultation partielle d'un véhicule suivi par MedianFlow</w:t>
        </w:r>
        <w:r>
          <w:rPr>
            <w:noProof/>
            <w:webHidden/>
          </w:rPr>
          <w:tab/>
        </w:r>
        <w:r>
          <w:rPr>
            <w:noProof/>
            <w:webHidden/>
          </w:rPr>
          <w:fldChar w:fldCharType="begin"/>
        </w:r>
        <w:r>
          <w:rPr>
            <w:noProof/>
            <w:webHidden/>
          </w:rPr>
          <w:instrText xml:space="preserve"> PAGEREF _Toc95219290 \h </w:instrText>
        </w:r>
        <w:r>
          <w:rPr>
            <w:noProof/>
            <w:webHidden/>
          </w:rPr>
        </w:r>
        <w:r>
          <w:rPr>
            <w:noProof/>
            <w:webHidden/>
          </w:rPr>
          <w:fldChar w:fldCharType="separate"/>
        </w:r>
        <w:r>
          <w:rPr>
            <w:noProof/>
            <w:webHidden/>
          </w:rPr>
          <w:t>8</w:t>
        </w:r>
        <w:r>
          <w:rPr>
            <w:noProof/>
            <w:webHidden/>
          </w:rPr>
          <w:fldChar w:fldCharType="end"/>
        </w:r>
      </w:hyperlink>
    </w:p>
    <w:p w14:paraId="414AAE1F" w14:textId="3602E83F" w:rsidR="00556B1A" w:rsidRDefault="00556B1A">
      <w:pPr>
        <w:pStyle w:val="Tabledesillustrations"/>
        <w:tabs>
          <w:tab w:val="right" w:leader="dot" w:pos="9062"/>
        </w:tabs>
        <w:rPr>
          <w:rFonts w:eastAsiaTheme="minorEastAsia"/>
          <w:noProof/>
          <w:sz w:val="22"/>
          <w:lang w:eastAsia="fr-FR"/>
        </w:rPr>
      </w:pPr>
      <w:hyperlink w:anchor="_Toc95219291" w:history="1">
        <w:r w:rsidRPr="004D6947">
          <w:rPr>
            <w:rStyle w:val="Lienhypertexte"/>
            <w:noProof/>
          </w:rPr>
          <w:t>Figure 4 : Schéma des deux caméras</w:t>
        </w:r>
        <w:r>
          <w:rPr>
            <w:noProof/>
            <w:webHidden/>
          </w:rPr>
          <w:tab/>
        </w:r>
        <w:r>
          <w:rPr>
            <w:noProof/>
            <w:webHidden/>
          </w:rPr>
          <w:fldChar w:fldCharType="begin"/>
        </w:r>
        <w:r>
          <w:rPr>
            <w:noProof/>
            <w:webHidden/>
          </w:rPr>
          <w:instrText xml:space="preserve"> PAGEREF _Toc95219291 \h </w:instrText>
        </w:r>
        <w:r>
          <w:rPr>
            <w:noProof/>
            <w:webHidden/>
          </w:rPr>
        </w:r>
        <w:r>
          <w:rPr>
            <w:noProof/>
            <w:webHidden/>
          </w:rPr>
          <w:fldChar w:fldCharType="separate"/>
        </w:r>
        <w:r>
          <w:rPr>
            <w:noProof/>
            <w:webHidden/>
          </w:rPr>
          <w:t>9</w:t>
        </w:r>
        <w:r>
          <w:rPr>
            <w:noProof/>
            <w:webHidden/>
          </w:rPr>
          <w:fldChar w:fldCharType="end"/>
        </w:r>
      </w:hyperlink>
    </w:p>
    <w:p w14:paraId="6906BE77" w14:textId="47485701" w:rsidR="00556B1A" w:rsidRDefault="00556B1A">
      <w:pPr>
        <w:pStyle w:val="Tabledesillustrations"/>
        <w:tabs>
          <w:tab w:val="right" w:leader="dot" w:pos="9062"/>
        </w:tabs>
        <w:rPr>
          <w:rFonts w:eastAsiaTheme="minorEastAsia"/>
          <w:noProof/>
          <w:sz w:val="22"/>
          <w:lang w:eastAsia="fr-FR"/>
        </w:rPr>
      </w:pPr>
      <w:hyperlink w:anchor="_Toc95219292" w:history="1">
        <w:r w:rsidRPr="004D6947">
          <w:rPr>
            <w:rStyle w:val="Lienhypertexte"/>
            <w:noProof/>
          </w:rPr>
          <w:t>Figure 5 : Changement de vecteur</w:t>
        </w:r>
        <w:r>
          <w:rPr>
            <w:noProof/>
            <w:webHidden/>
          </w:rPr>
          <w:tab/>
        </w:r>
        <w:r>
          <w:rPr>
            <w:noProof/>
            <w:webHidden/>
          </w:rPr>
          <w:fldChar w:fldCharType="begin"/>
        </w:r>
        <w:r>
          <w:rPr>
            <w:noProof/>
            <w:webHidden/>
          </w:rPr>
          <w:instrText xml:space="preserve"> PAGEREF _Toc95219292 \h </w:instrText>
        </w:r>
        <w:r>
          <w:rPr>
            <w:noProof/>
            <w:webHidden/>
          </w:rPr>
        </w:r>
        <w:r>
          <w:rPr>
            <w:noProof/>
            <w:webHidden/>
          </w:rPr>
          <w:fldChar w:fldCharType="separate"/>
        </w:r>
        <w:r>
          <w:rPr>
            <w:noProof/>
            <w:webHidden/>
          </w:rPr>
          <w:t>10</w:t>
        </w:r>
        <w:r>
          <w:rPr>
            <w:noProof/>
            <w:webHidden/>
          </w:rPr>
          <w:fldChar w:fldCharType="end"/>
        </w:r>
      </w:hyperlink>
    </w:p>
    <w:p w14:paraId="42C5C7F4" w14:textId="4DA97B3C" w:rsidR="00556B1A" w:rsidRDefault="00556B1A">
      <w:pPr>
        <w:pStyle w:val="Tabledesillustrations"/>
        <w:tabs>
          <w:tab w:val="right" w:leader="dot" w:pos="9062"/>
        </w:tabs>
        <w:rPr>
          <w:rFonts w:eastAsiaTheme="minorEastAsia"/>
          <w:noProof/>
          <w:sz w:val="22"/>
          <w:lang w:eastAsia="fr-FR"/>
        </w:rPr>
      </w:pPr>
      <w:hyperlink w:anchor="_Toc95219293" w:history="1">
        <w:r w:rsidRPr="004D6947">
          <w:rPr>
            <w:rStyle w:val="Lienhypertexte"/>
            <w:noProof/>
          </w:rPr>
          <w:t>Figure 6 : Mise en correspondance</w:t>
        </w:r>
        <w:r>
          <w:rPr>
            <w:noProof/>
            <w:webHidden/>
          </w:rPr>
          <w:tab/>
        </w:r>
        <w:r>
          <w:rPr>
            <w:noProof/>
            <w:webHidden/>
          </w:rPr>
          <w:fldChar w:fldCharType="begin"/>
        </w:r>
        <w:r>
          <w:rPr>
            <w:noProof/>
            <w:webHidden/>
          </w:rPr>
          <w:instrText xml:space="preserve"> PAGEREF _Toc95219293 \h </w:instrText>
        </w:r>
        <w:r>
          <w:rPr>
            <w:noProof/>
            <w:webHidden/>
          </w:rPr>
        </w:r>
        <w:r>
          <w:rPr>
            <w:noProof/>
            <w:webHidden/>
          </w:rPr>
          <w:fldChar w:fldCharType="separate"/>
        </w:r>
        <w:r>
          <w:rPr>
            <w:noProof/>
            <w:webHidden/>
          </w:rPr>
          <w:t>10</w:t>
        </w:r>
        <w:r>
          <w:rPr>
            <w:noProof/>
            <w:webHidden/>
          </w:rPr>
          <w:fldChar w:fldCharType="end"/>
        </w:r>
      </w:hyperlink>
    </w:p>
    <w:p w14:paraId="3894A49F" w14:textId="64F9E727" w:rsidR="00556B1A" w:rsidRDefault="00556B1A">
      <w:pPr>
        <w:pStyle w:val="Tabledesillustrations"/>
        <w:tabs>
          <w:tab w:val="right" w:leader="dot" w:pos="9062"/>
        </w:tabs>
        <w:rPr>
          <w:rFonts w:eastAsiaTheme="minorEastAsia"/>
          <w:noProof/>
          <w:sz w:val="22"/>
          <w:lang w:eastAsia="fr-FR"/>
        </w:rPr>
      </w:pPr>
      <w:hyperlink r:id="rId11" w:anchor="_Toc95219294" w:history="1">
        <w:r w:rsidRPr="004D6947">
          <w:rPr>
            <w:rStyle w:val="Lienhypertexte"/>
            <w:noProof/>
          </w:rPr>
          <w:t>Figure 7 : La triangulation</w:t>
        </w:r>
        <w:r>
          <w:rPr>
            <w:noProof/>
            <w:webHidden/>
          </w:rPr>
          <w:tab/>
        </w:r>
        <w:r>
          <w:rPr>
            <w:noProof/>
            <w:webHidden/>
          </w:rPr>
          <w:fldChar w:fldCharType="begin"/>
        </w:r>
        <w:r>
          <w:rPr>
            <w:noProof/>
            <w:webHidden/>
          </w:rPr>
          <w:instrText xml:space="preserve"> PAGEREF _Toc95219294 \h </w:instrText>
        </w:r>
        <w:r>
          <w:rPr>
            <w:noProof/>
            <w:webHidden/>
          </w:rPr>
        </w:r>
        <w:r>
          <w:rPr>
            <w:noProof/>
            <w:webHidden/>
          </w:rPr>
          <w:fldChar w:fldCharType="separate"/>
        </w:r>
        <w:r>
          <w:rPr>
            <w:noProof/>
            <w:webHidden/>
          </w:rPr>
          <w:t>11</w:t>
        </w:r>
        <w:r>
          <w:rPr>
            <w:noProof/>
            <w:webHidden/>
          </w:rPr>
          <w:fldChar w:fldCharType="end"/>
        </w:r>
      </w:hyperlink>
    </w:p>
    <w:p w14:paraId="397C3E74" w14:textId="31A7A58F" w:rsidR="00556B1A" w:rsidRDefault="00556B1A">
      <w:pPr>
        <w:pStyle w:val="Tabledesillustrations"/>
        <w:tabs>
          <w:tab w:val="right" w:leader="dot" w:pos="9062"/>
        </w:tabs>
        <w:rPr>
          <w:rFonts w:eastAsiaTheme="minorEastAsia"/>
          <w:noProof/>
          <w:sz w:val="22"/>
          <w:lang w:eastAsia="fr-FR"/>
        </w:rPr>
      </w:pPr>
      <w:hyperlink r:id="rId12" w:anchor="_Toc95219295" w:history="1">
        <w:r w:rsidRPr="004D6947">
          <w:rPr>
            <w:rStyle w:val="Lienhypertexte"/>
            <w:noProof/>
          </w:rPr>
          <w:t xml:space="preserve">Figure 8 : Calcule de l'angle </w:t>
        </w:r>
        <m:oMath>
          <m:r>
            <w:rPr>
              <w:rStyle w:val="Lienhypertexte"/>
              <w:rFonts w:ascii="Cambria Math" w:hAnsi="Cambria Math"/>
              <w:noProof/>
              <w:lang w:val="el-GR"/>
            </w:rPr>
            <m:t>α</m:t>
          </m:r>
        </m:oMath>
        <w:r>
          <w:rPr>
            <w:noProof/>
            <w:webHidden/>
          </w:rPr>
          <w:tab/>
        </w:r>
        <w:r>
          <w:rPr>
            <w:noProof/>
            <w:webHidden/>
          </w:rPr>
          <w:fldChar w:fldCharType="begin"/>
        </w:r>
        <w:r>
          <w:rPr>
            <w:noProof/>
            <w:webHidden/>
          </w:rPr>
          <w:instrText xml:space="preserve"> PAGEREF _Toc95219295 \h </w:instrText>
        </w:r>
        <w:r>
          <w:rPr>
            <w:noProof/>
            <w:webHidden/>
          </w:rPr>
        </w:r>
        <w:r>
          <w:rPr>
            <w:noProof/>
            <w:webHidden/>
          </w:rPr>
          <w:fldChar w:fldCharType="separate"/>
        </w:r>
        <w:r>
          <w:rPr>
            <w:noProof/>
            <w:webHidden/>
          </w:rPr>
          <w:t>12</w:t>
        </w:r>
        <w:r>
          <w:rPr>
            <w:noProof/>
            <w:webHidden/>
          </w:rPr>
          <w:fldChar w:fldCharType="end"/>
        </w:r>
      </w:hyperlink>
    </w:p>
    <w:p w14:paraId="6E74C80C" w14:textId="14508384" w:rsidR="00556B1A" w:rsidRDefault="00556B1A">
      <w:pPr>
        <w:pStyle w:val="Tabledesillustrations"/>
        <w:tabs>
          <w:tab w:val="right" w:leader="dot" w:pos="9062"/>
        </w:tabs>
        <w:rPr>
          <w:rFonts w:eastAsiaTheme="minorEastAsia"/>
          <w:noProof/>
          <w:sz w:val="22"/>
          <w:lang w:eastAsia="fr-FR"/>
        </w:rPr>
      </w:pPr>
      <w:hyperlink r:id="rId13" w:anchor="_Toc95219296" w:history="1">
        <w:r w:rsidRPr="004D6947">
          <w:rPr>
            <w:rStyle w:val="Lienhypertexte"/>
            <w:noProof/>
          </w:rPr>
          <w:t xml:space="preserve">Figure 9 : Calcule de l'angle </w:t>
        </w:r>
        <m:oMath>
          <m:r>
            <w:rPr>
              <w:rStyle w:val="Lienhypertexte"/>
              <w:rFonts w:ascii="Cambria Math" w:hAnsi="Cambria Math"/>
              <w:noProof/>
              <w:lang w:val="el-GR"/>
            </w:rPr>
            <m:t>β</m:t>
          </m:r>
        </m:oMath>
        <w:r>
          <w:rPr>
            <w:noProof/>
            <w:webHidden/>
          </w:rPr>
          <w:tab/>
        </w:r>
        <w:r>
          <w:rPr>
            <w:noProof/>
            <w:webHidden/>
          </w:rPr>
          <w:fldChar w:fldCharType="begin"/>
        </w:r>
        <w:r>
          <w:rPr>
            <w:noProof/>
            <w:webHidden/>
          </w:rPr>
          <w:instrText xml:space="preserve"> PAGEREF _Toc95219296 \h </w:instrText>
        </w:r>
        <w:r>
          <w:rPr>
            <w:noProof/>
            <w:webHidden/>
          </w:rPr>
        </w:r>
        <w:r>
          <w:rPr>
            <w:noProof/>
            <w:webHidden/>
          </w:rPr>
          <w:fldChar w:fldCharType="separate"/>
        </w:r>
        <w:r>
          <w:rPr>
            <w:noProof/>
            <w:webHidden/>
          </w:rPr>
          <w:t>13</w:t>
        </w:r>
        <w:r>
          <w:rPr>
            <w:noProof/>
            <w:webHidden/>
          </w:rPr>
          <w:fldChar w:fldCharType="end"/>
        </w:r>
      </w:hyperlink>
    </w:p>
    <w:p w14:paraId="112B6162" w14:textId="7A46185A" w:rsidR="00556B1A" w:rsidRDefault="00556B1A">
      <w:pPr>
        <w:pStyle w:val="Tabledesillustrations"/>
        <w:tabs>
          <w:tab w:val="right" w:leader="dot" w:pos="9062"/>
        </w:tabs>
        <w:rPr>
          <w:rFonts w:eastAsiaTheme="minorEastAsia"/>
          <w:noProof/>
          <w:sz w:val="22"/>
          <w:lang w:eastAsia="fr-FR"/>
        </w:rPr>
      </w:pPr>
      <w:hyperlink w:anchor="_Toc95219297" w:history="1">
        <w:r w:rsidRPr="004D6947">
          <w:rPr>
            <w:rStyle w:val="Lienhypertexte"/>
            <w:noProof/>
          </w:rPr>
          <w:t>Figure 10 : Schéma de la position des caméras</w:t>
        </w:r>
        <w:r>
          <w:rPr>
            <w:noProof/>
            <w:webHidden/>
          </w:rPr>
          <w:tab/>
        </w:r>
        <w:r>
          <w:rPr>
            <w:noProof/>
            <w:webHidden/>
          </w:rPr>
          <w:fldChar w:fldCharType="begin"/>
        </w:r>
        <w:r>
          <w:rPr>
            <w:noProof/>
            <w:webHidden/>
          </w:rPr>
          <w:instrText xml:space="preserve"> PAGEREF _Toc95219297 \h </w:instrText>
        </w:r>
        <w:r>
          <w:rPr>
            <w:noProof/>
            <w:webHidden/>
          </w:rPr>
        </w:r>
        <w:r>
          <w:rPr>
            <w:noProof/>
            <w:webHidden/>
          </w:rPr>
          <w:fldChar w:fldCharType="separate"/>
        </w:r>
        <w:r>
          <w:rPr>
            <w:noProof/>
            <w:webHidden/>
          </w:rPr>
          <w:t>13</w:t>
        </w:r>
        <w:r>
          <w:rPr>
            <w:noProof/>
            <w:webHidden/>
          </w:rPr>
          <w:fldChar w:fldCharType="end"/>
        </w:r>
      </w:hyperlink>
    </w:p>
    <w:p w14:paraId="4843AB2B" w14:textId="51A390B9" w:rsidR="00556B1A" w:rsidRDefault="00556B1A">
      <w:pPr>
        <w:pStyle w:val="Tabledesillustrations"/>
        <w:tabs>
          <w:tab w:val="right" w:leader="dot" w:pos="9062"/>
        </w:tabs>
        <w:rPr>
          <w:rFonts w:eastAsiaTheme="minorEastAsia"/>
          <w:noProof/>
          <w:sz w:val="22"/>
          <w:lang w:eastAsia="fr-FR"/>
        </w:rPr>
      </w:pPr>
      <w:hyperlink w:anchor="_Toc95219298" w:history="1">
        <w:r w:rsidRPr="004D6947">
          <w:rPr>
            <w:rStyle w:val="Lienhypertexte"/>
            <w:noProof/>
          </w:rPr>
          <w:t>Figure 11 : Formule des distances selon X et Z</w:t>
        </w:r>
        <w:r>
          <w:rPr>
            <w:noProof/>
            <w:webHidden/>
          </w:rPr>
          <w:tab/>
        </w:r>
        <w:r>
          <w:rPr>
            <w:noProof/>
            <w:webHidden/>
          </w:rPr>
          <w:fldChar w:fldCharType="begin"/>
        </w:r>
        <w:r>
          <w:rPr>
            <w:noProof/>
            <w:webHidden/>
          </w:rPr>
          <w:instrText xml:space="preserve"> PAGEREF _Toc95219298 \h </w:instrText>
        </w:r>
        <w:r>
          <w:rPr>
            <w:noProof/>
            <w:webHidden/>
          </w:rPr>
        </w:r>
        <w:r>
          <w:rPr>
            <w:noProof/>
            <w:webHidden/>
          </w:rPr>
          <w:fldChar w:fldCharType="separate"/>
        </w:r>
        <w:r>
          <w:rPr>
            <w:noProof/>
            <w:webHidden/>
          </w:rPr>
          <w:t>14</w:t>
        </w:r>
        <w:r>
          <w:rPr>
            <w:noProof/>
            <w:webHidden/>
          </w:rPr>
          <w:fldChar w:fldCharType="end"/>
        </w:r>
      </w:hyperlink>
    </w:p>
    <w:p w14:paraId="670A5DCC" w14:textId="0E93D87E" w:rsidR="00556B1A" w:rsidRDefault="00556B1A">
      <w:pPr>
        <w:pStyle w:val="Tabledesillustrations"/>
        <w:tabs>
          <w:tab w:val="right" w:leader="dot" w:pos="9062"/>
        </w:tabs>
        <w:rPr>
          <w:rFonts w:eastAsiaTheme="minorEastAsia"/>
          <w:noProof/>
          <w:sz w:val="22"/>
          <w:lang w:eastAsia="fr-FR"/>
        </w:rPr>
      </w:pPr>
      <w:hyperlink w:anchor="_Toc95219299" w:history="1">
        <w:r w:rsidRPr="004D6947">
          <w:rPr>
            <w:rStyle w:val="Lienhypertexte"/>
            <w:noProof/>
          </w:rPr>
          <w:t>Figure 12 : Image de référence avec la position des voitures entrée à la main</w:t>
        </w:r>
        <w:r>
          <w:rPr>
            <w:noProof/>
            <w:webHidden/>
          </w:rPr>
          <w:tab/>
        </w:r>
        <w:r>
          <w:rPr>
            <w:noProof/>
            <w:webHidden/>
          </w:rPr>
          <w:fldChar w:fldCharType="begin"/>
        </w:r>
        <w:r>
          <w:rPr>
            <w:noProof/>
            <w:webHidden/>
          </w:rPr>
          <w:instrText xml:space="preserve"> PAGEREF _Toc95219299 \h </w:instrText>
        </w:r>
        <w:r>
          <w:rPr>
            <w:noProof/>
            <w:webHidden/>
          </w:rPr>
        </w:r>
        <w:r>
          <w:rPr>
            <w:noProof/>
            <w:webHidden/>
          </w:rPr>
          <w:fldChar w:fldCharType="separate"/>
        </w:r>
        <w:r>
          <w:rPr>
            <w:noProof/>
            <w:webHidden/>
          </w:rPr>
          <w:t>14</w:t>
        </w:r>
        <w:r>
          <w:rPr>
            <w:noProof/>
            <w:webHidden/>
          </w:rPr>
          <w:fldChar w:fldCharType="end"/>
        </w:r>
      </w:hyperlink>
    </w:p>
    <w:p w14:paraId="13BD3866" w14:textId="1F180C92" w:rsidR="00556B1A" w:rsidRDefault="00556B1A">
      <w:pPr>
        <w:pStyle w:val="Tabledesillustrations"/>
        <w:tabs>
          <w:tab w:val="right" w:leader="dot" w:pos="9062"/>
        </w:tabs>
        <w:rPr>
          <w:rFonts w:eastAsiaTheme="minorEastAsia"/>
          <w:noProof/>
          <w:sz w:val="22"/>
          <w:lang w:eastAsia="fr-FR"/>
        </w:rPr>
      </w:pPr>
      <w:hyperlink w:anchor="_Toc95219300" w:history="1">
        <w:r w:rsidRPr="004D6947">
          <w:rPr>
            <w:rStyle w:val="Lienhypertexte"/>
            <w:noProof/>
          </w:rPr>
          <w:t>Figure 13 : Image correspondante avec la position des voitures trouvées</w:t>
        </w:r>
        <w:r>
          <w:rPr>
            <w:noProof/>
            <w:webHidden/>
          </w:rPr>
          <w:tab/>
        </w:r>
        <w:r>
          <w:rPr>
            <w:noProof/>
            <w:webHidden/>
          </w:rPr>
          <w:fldChar w:fldCharType="begin"/>
        </w:r>
        <w:r>
          <w:rPr>
            <w:noProof/>
            <w:webHidden/>
          </w:rPr>
          <w:instrText xml:space="preserve"> PAGEREF _Toc95219300 \h </w:instrText>
        </w:r>
        <w:r>
          <w:rPr>
            <w:noProof/>
            <w:webHidden/>
          </w:rPr>
        </w:r>
        <w:r>
          <w:rPr>
            <w:noProof/>
            <w:webHidden/>
          </w:rPr>
          <w:fldChar w:fldCharType="separate"/>
        </w:r>
        <w:r>
          <w:rPr>
            <w:noProof/>
            <w:webHidden/>
          </w:rPr>
          <w:t>14</w:t>
        </w:r>
        <w:r>
          <w:rPr>
            <w:noProof/>
            <w:webHidden/>
          </w:rPr>
          <w:fldChar w:fldCharType="end"/>
        </w:r>
      </w:hyperlink>
    </w:p>
    <w:p w14:paraId="5D295A00" w14:textId="78AE3D4E" w:rsidR="00556B1A" w:rsidRDefault="00556B1A">
      <w:pPr>
        <w:pStyle w:val="Tabledesillustrations"/>
        <w:tabs>
          <w:tab w:val="right" w:leader="dot" w:pos="9062"/>
        </w:tabs>
        <w:rPr>
          <w:rFonts w:eastAsiaTheme="minorEastAsia"/>
          <w:noProof/>
          <w:sz w:val="22"/>
          <w:lang w:eastAsia="fr-FR"/>
        </w:rPr>
      </w:pPr>
      <w:hyperlink w:anchor="_Toc95219301" w:history="1">
        <w:r w:rsidRPr="004D6947">
          <w:rPr>
            <w:rStyle w:val="Lienhypertexte"/>
            <w:noProof/>
          </w:rPr>
          <w:t>Figure 14 : Position des véhicules</w:t>
        </w:r>
        <w:r>
          <w:rPr>
            <w:noProof/>
            <w:webHidden/>
          </w:rPr>
          <w:tab/>
        </w:r>
        <w:r>
          <w:rPr>
            <w:noProof/>
            <w:webHidden/>
          </w:rPr>
          <w:fldChar w:fldCharType="begin"/>
        </w:r>
        <w:r>
          <w:rPr>
            <w:noProof/>
            <w:webHidden/>
          </w:rPr>
          <w:instrText xml:space="preserve"> PAGEREF _Toc95219301 \h </w:instrText>
        </w:r>
        <w:r>
          <w:rPr>
            <w:noProof/>
            <w:webHidden/>
          </w:rPr>
        </w:r>
        <w:r>
          <w:rPr>
            <w:noProof/>
            <w:webHidden/>
          </w:rPr>
          <w:fldChar w:fldCharType="separate"/>
        </w:r>
        <w:r>
          <w:rPr>
            <w:noProof/>
            <w:webHidden/>
          </w:rPr>
          <w:t>15</w:t>
        </w:r>
        <w:r>
          <w:rPr>
            <w:noProof/>
            <w:webHidden/>
          </w:rPr>
          <w:fldChar w:fldCharType="end"/>
        </w:r>
      </w:hyperlink>
    </w:p>
    <w:p w14:paraId="1DA3FB74" w14:textId="166E8DA4" w:rsidR="008E1C6F" w:rsidRDefault="008E1C6F" w:rsidP="008E1C6F">
      <w:pPr>
        <w:pStyle w:val="Titre"/>
      </w:pPr>
      <w:r>
        <w:fldChar w:fldCharType="end"/>
      </w:r>
      <w:r>
        <w:br w:type="page"/>
      </w:r>
    </w:p>
    <w:p w14:paraId="1BDA3C47" w14:textId="32631185" w:rsidR="006B183D" w:rsidRDefault="006B183D" w:rsidP="006B183D">
      <w:pPr>
        <w:pStyle w:val="Titre"/>
        <w:jc w:val="center"/>
      </w:pPr>
      <w:r>
        <w:lastRenderedPageBreak/>
        <w:t xml:space="preserve">Introduction </w:t>
      </w:r>
    </w:p>
    <w:p w14:paraId="603E2A7D" w14:textId="4BF0E0D7" w:rsidR="00084C37" w:rsidRDefault="00084C37" w:rsidP="00084C37"/>
    <w:p w14:paraId="1C261304" w14:textId="77777777" w:rsidR="00BB38CA" w:rsidRDefault="00094757" w:rsidP="00DB0170">
      <w:pPr>
        <w:ind w:firstLine="708"/>
        <w:jc w:val="both"/>
      </w:pPr>
      <w:r>
        <w:t xml:space="preserve">Les véhicules autonomes </w:t>
      </w:r>
      <w:r w:rsidR="00BB38CA">
        <w:t xml:space="preserve">et plus généralement les systèmes d’aide à la conduite que l’on retrouve sur la plupart des véhicules modernes </w:t>
      </w:r>
      <w:r>
        <w:t xml:space="preserve">ont besoin de </w:t>
      </w:r>
      <w:r w:rsidR="00BB38CA">
        <w:t>re</w:t>
      </w:r>
      <w:r>
        <w:t xml:space="preserve">connaitre parfaitement leur environnement </w:t>
      </w:r>
      <w:r w:rsidR="00BB38CA">
        <w:t>dans le but</w:t>
      </w:r>
      <w:r>
        <w:t xml:space="preserve"> de circuler en toute sécurité.</w:t>
      </w:r>
    </w:p>
    <w:p w14:paraId="704503A0" w14:textId="720F5470" w:rsidR="00094757" w:rsidRDefault="00BB38CA" w:rsidP="00BB38CA">
      <w:pPr>
        <w:jc w:val="both"/>
      </w:pPr>
      <w:r>
        <w:t>De nos jours, plusieurs</w:t>
      </w:r>
      <w:r w:rsidR="004B6D09">
        <w:t xml:space="preserve"> technologies permett</w:t>
      </w:r>
      <w:r>
        <w:t>ent</w:t>
      </w:r>
      <w:r w:rsidR="004B6D09">
        <w:t xml:space="preserve"> de détecter </w:t>
      </w:r>
      <w:r>
        <w:t xml:space="preserve">des objets dans </w:t>
      </w:r>
      <w:r w:rsidR="004B6D09">
        <w:t xml:space="preserve">l’environnement extérieur de la voiture. </w:t>
      </w:r>
      <w:r>
        <w:t xml:space="preserve">On peut par exemple penser aux radars embarqués, aux Lidars ou encore aux caméras simples ou stéréoscopiques. </w:t>
      </w:r>
      <w:r w:rsidR="004B6D09">
        <w:t xml:space="preserve">Dans notre cas, nous avons à notre disposition </w:t>
      </w:r>
      <w:r>
        <w:t xml:space="preserve">une base de données composée d’images de </w:t>
      </w:r>
      <w:r w:rsidR="004B6D09">
        <w:t xml:space="preserve">deux caméras </w:t>
      </w:r>
      <w:r>
        <w:t xml:space="preserve">stéréoscopiques </w:t>
      </w:r>
      <w:r w:rsidR="004B6D09">
        <w:t>situ</w:t>
      </w:r>
      <w:r>
        <w:t>ées</w:t>
      </w:r>
      <w:r w:rsidR="004B6D09">
        <w:t xml:space="preserve"> sur le toit d’une voiture </w:t>
      </w:r>
      <w:r w:rsidR="009B4A71">
        <w:t>accompagnées des données de calibration. Cette base de données est fournie par le projet KITTI. Notre objectif est de créer une application permettant de reconnaître, de suivre et de localiser les autres véhicules dans une séquence vidéo routière.</w:t>
      </w:r>
    </w:p>
    <w:p w14:paraId="2AFDE943" w14:textId="3C0546DC" w:rsidR="00DB0170" w:rsidRPr="004E3DCB" w:rsidRDefault="009B4A71" w:rsidP="00D677CC">
      <w:pPr>
        <w:ind w:firstLine="708"/>
        <w:jc w:val="both"/>
      </w:pPr>
      <w:r>
        <w:t xml:space="preserve">Dans ce rapport, nous commencerons par </w:t>
      </w:r>
      <w:r w:rsidR="00D677CC">
        <w:t>une étude bibliographique ainsi que le détail de notre méthode permettant de gérer la détection et le suivi de voitures dans l’environnement. Par la suite, nous présenterons la mise en correspondance des deux images de la tête stéréoscopique afin de déterminer la position dans l’espace des</w:t>
      </w:r>
      <w:r w:rsidR="00556B1A">
        <w:t xml:space="preserve"> autres</w:t>
      </w:r>
      <w:r w:rsidR="00D677CC">
        <w:t xml:space="preserve"> véhicules.</w:t>
      </w:r>
      <w:r w:rsidR="00E222E0">
        <w:t xml:space="preserve"> </w:t>
      </w:r>
    </w:p>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5219265"/>
      <w:r>
        <w:lastRenderedPageBreak/>
        <w:t>Détection de Véhicule</w:t>
      </w:r>
      <w:bookmarkEnd w:id="0"/>
      <w:bookmarkEnd w:id="1"/>
    </w:p>
    <w:p w14:paraId="50B6EC2B" w14:textId="438E49E5" w:rsidR="001A48A0" w:rsidRDefault="001A48A0" w:rsidP="001A48A0">
      <w:pPr>
        <w:pStyle w:val="Titre2"/>
        <w:numPr>
          <w:ilvl w:val="0"/>
          <w:numId w:val="5"/>
        </w:numPr>
      </w:pPr>
      <w:bookmarkStart w:id="2" w:name="_Toc93908209"/>
      <w:bookmarkStart w:id="3" w:name="_Toc95219266"/>
      <w:r>
        <w:t>Etude bibliographique</w:t>
      </w:r>
      <w:bookmarkEnd w:id="2"/>
      <w:bookmarkEnd w:id="3"/>
    </w:p>
    <w:p w14:paraId="44B5A158" w14:textId="2DD3C3E7" w:rsidR="0043449A" w:rsidRDefault="00607D94" w:rsidP="00840208">
      <w:pPr>
        <w:ind w:firstLine="360"/>
        <w:jc w:val="both"/>
      </w:pPr>
      <w:r>
        <w:t xml:space="preserve">La reconnaissance d’objets ou de formes est une discipline importante qui a de nombreuses implications dans le domaine de la reconnaissance de caractères manuscrits, </w:t>
      </w:r>
      <w:r w:rsidR="00840208">
        <w:t xml:space="preserve">de </w:t>
      </w:r>
      <w:r>
        <w:t xml:space="preserve">la biométrie ou encore </w:t>
      </w:r>
      <w:r w:rsidR="00840208">
        <w:t>d</w:t>
      </w:r>
      <w:r>
        <w:t>es véhicules autonomes.</w:t>
      </w:r>
    </w:p>
    <w:p w14:paraId="1EB77C82" w14:textId="79C3AEA7" w:rsidR="00607D94" w:rsidRDefault="00607D94" w:rsidP="00607D94">
      <w:pPr>
        <w:jc w:val="both"/>
      </w:pPr>
      <w:r>
        <w:t xml:space="preserve">La première étape de notre projet est de réussir à détecter de manière fiable les véhicules dans le champ de vision des caméras. La difficulté est de réussir à détecter un maximum de véhicules présents </w:t>
      </w:r>
      <w:r w:rsidR="00840208">
        <w:t>dans</w:t>
      </w:r>
      <w:r>
        <w:t xml:space="preserve"> le champ de vision tout en évitant les erreurs</w:t>
      </w:r>
      <w:r w:rsidR="00840208">
        <w:t>. Pour cela, plusieurs méthodes existent.</w:t>
      </w:r>
    </w:p>
    <w:p w14:paraId="7A4D423C" w14:textId="4F8595D7" w:rsidR="00840208" w:rsidRDefault="00840208" w:rsidP="00840208">
      <w:pPr>
        <w:pStyle w:val="Titre3"/>
      </w:pPr>
      <w:r>
        <w:tab/>
        <w:t>Codage rétinien</w:t>
      </w:r>
    </w:p>
    <w:p w14:paraId="52D24081" w14:textId="02019178" w:rsidR="00840208" w:rsidRPr="00840208" w:rsidRDefault="00840208" w:rsidP="00840208">
      <w:pPr>
        <w:jc w:val="both"/>
      </w:pPr>
      <w:r>
        <w:t xml:space="preserve">La méthode la plus simple est le codage rétinien. Elle consiste à reconnaître une forme spécifique </w:t>
      </w:r>
      <w:r w:rsidR="00BF426F">
        <w:t xml:space="preserve">sur une image en la comparant directement à une base de données étiquetée. Bien que très simple à mettre en œuvre et particulièrement efficace pour la reconnaissance de caractères manuscrits, cette méthode ne peut pas être utilisée pour la détection de véhicules. En effet, elle a pour inconvénient de ne pas tolérer les déformations et de devoir centrer la forme à reconnaitre dans une fenêtre de taille fixe. Cette opération est facile à réaliser dans le cadre du traitement d’un texte par exemple, mais est nettement plus compliquée à réaliser pour du traitement de séquences routières où les véhicules à détecter ont des tailles, </w:t>
      </w:r>
      <w:r w:rsidR="0094660A">
        <w:t xml:space="preserve">des couleurs, </w:t>
      </w:r>
      <w:r w:rsidR="00BF426F">
        <w:t>des formes et des orientations différentes. Il faut donc se tourner vers une méthode plus adaptée.</w:t>
      </w:r>
    </w:p>
    <w:p w14:paraId="1730E58A" w14:textId="5B8A62D2" w:rsidR="00840208" w:rsidRDefault="00840208" w:rsidP="00840208">
      <w:pPr>
        <w:pStyle w:val="Titre3"/>
      </w:pPr>
      <w:r>
        <w:tab/>
        <w:t>Intelligence artificielle</w:t>
      </w:r>
    </w:p>
    <w:p w14:paraId="66FDFF4F" w14:textId="2607CEE9" w:rsidR="00840208" w:rsidRDefault="003377F0" w:rsidP="00054A91">
      <w:pPr>
        <w:jc w:val="both"/>
      </w:pPr>
      <w:r>
        <w:t xml:space="preserve">Depuis 2012, grâce aux travaux d’Alex </w:t>
      </w:r>
      <w:r w:rsidRPr="003377F0">
        <w:t>Krizhevsky</w:t>
      </w:r>
      <w:r>
        <w:t>, l</w:t>
      </w:r>
      <w:r w:rsidR="00054A91">
        <w:t xml:space="preserve">’intelligence artificielle et plus précisément les réseaux de neurones convolutifs ont permis des avancées majeures dans le domaine de l’interprétation automatique d’images par ordinateur. </w:t>
      </w:r>
      <w:r>
        <w:t xml:space="preserve">Leurs performances sans égal intègrent aujourd’hui bon nombre de système. Le principe de fonctionnement repose sur la reconnaissance d’objets </w:t>
      </w:r>
      <w:r w:rsidR="0094660A">
        <w:t xml:space="preserve">grâce à </w:t>
      </w:r>
      <w:r>
        <w:t xml:space="preserve">un réseau de neurones pré-entraîné à l’aide d’une base de données étiquetée. Bien qu’étant très probablement la solution la plus avancée à ce jour dans le domaine de la reconnaissance d’objets, cette technologie nécessite beaucoup de ressources en matière de puissance de calcul. L’intégration d’une intelligence artificielle dans notre projet serait réalisable mais les temps d’exécution seraient probablement élevés, ce qui impliquerait un taux de rafraîchissement assez faible. On se tourne donc vers un dernier algorithme, </w:t>
      </w:r>
      <w:r w:rsidR="00544B0A">
        <w:t>plus rapide.</w:t>
      </w:r>
    </w:p>
    <w:p w14:paraId="15167FB6" w14:textId="21B89D5E" w:rsidR="00840208" w:rsidRDefault="00544B0A" w:rsidP="00840208">
      <w:pPr>
        <w:pStyle w:val="Titre3"/>
        <w:ind w:firstLine="708"/>
      </w:pPr>
      <w:r>
        <w:t>Algorithme de Viola et Jones</w:t>
      </w:r>
    </w:p>
    <w:p w14:paraId="1B2E38D8" w14:textId="39FE2A5C" w:rsidR="00840208" w:rsidRDefault="00544B0A" w:rsidP="00A5469A">
      <w:pPr>
        <w:jc w:val="both"/>
      </w:pPr>
      <w:r>
        <w:t>L’algorithme de Viola et Jones</w:t>
      </w:r>
      <w:r w:rsidR="00A5469A">
        <w:t xml:space="preserve"> quant à lui a été présenté en 2001 par les chercheurs Paul Viola et Michael Jones. Il repose sur le principe des filtres de Haar </w:t>
      </w:r>
      <w:r w:rsidR="00A349AB">
        <w:t xml:space="preserve">pour la détection </w:t>
      </w:r>
      <w:r w:rsidR="00A5469A">
        <w:t>et des classifieurs en cascade</w:t>
      </w:r>
      <w:r w:rsidR="00A349AB">
        <w:t xml:space="preserve"> afin d’accélérer le traitement</w:t>
      </w:r>
      <w:r w:rsidR="00A5469A">
        <w:t>.</w:t>
      </w:r>
      <w:r w:rsidR="00A349AB">
        <w:t xml:space="preserve"> Cet algorithme offre de bonnes performances en détection et une faible consommation en ressources. Il pourra donc s’exécuter rapidement comparé à un réseau de neurones convolutif par exemple.</w:t>
      </w:r>
    </w:p>
    <w:p w14:paraId="66ABE0C3" w14:textId="6ADA94C5" w:rsidR="00B2764D" w:rsidRDefault="00B2764D" w:rsidP="00A5469A">
      <w:pPr>
        <w:jc w:val="both"/>
      </w:pPr>
    </w:p>
    <w:p w14:paraId="5E8A340A" w14:textId="77777777" w:rsidR="00B2764D" w:rsidRDefault="00B2764D" w:rsidP="00A5469A">
      <w:pPr>
        <w:jc w:val="both"/>
      </w:pPr>
    </w:p>
    <w:p w14:paraId="054B729B" w14:textId="0E60FE08" w:rsidR="00B2764D" w:rsidRDefault="00B2764D" w:rsidP="00B2764D">
      <w:pPr>
        <w:pStyle w:val="Titre2"/>
        <w:numPr>
          <w:ilvl w:val="0"/>
          <w:numId w:val="5"/>
        </w:numPr>
      </w:pPr>
      <w:bookmarkStart w:id="4" w:name="_Toc93908210"/>
      <w:bookmarkStart w:id="5" w:name="_Toc95219267"/>
      <w:r>
        <w:lastRenderedPageBreak/>
        <w:t>Viola et Jones</w:t>
      </w:r>
      <w:bookmarkEnd w:id="4"/>
      <w:bookmarkEnd w:id="5"/>
    </w:p>
    <w:p w14:paraId="5F45D39B" w14:textId="43159FA0" w:rsidR="00A349AB" w:rsidRDefault="00A349AB" w:rsidP="00A5469A">
      <w:pPr>
        <w:jc w:val="both"/>
      </w:pPr>
      <w:r>
        <w:t xml:space="preserve">L’algorithme se présente en 3 </w:t>
      </w:r>
      <w:r w:rsidR="00B2764D">
        <w:t xml:space="preserve">principales </w:t>
      </w:r>
      <w:r>
        <w:t>étapes :</w:t>
      </w:r>
    </w:p>
    <w:p w14:paraId="2D3090D4" w14:textId="4F7B76B7" w:rsidR="00A349AB" w:rsidRDefault="00A349AB" w:rsidP="00A349AB">
      <w:pPr>
        <w:pStyle w:val="Paragraphedeliste"/>
        <w:numPr>
          <w:ilvl w:val="0"/>
          <w:numId w:val="10"/>
        </w:numPr>
        <w:jc w:val="both"/>
      </w:pPr>
      <w:r w:rsidRPr="00A349AB">
        <w:rPr>
          <w:u w:val="single"/>
        </w:rPr>
        <w:t>Calcul de l’image intégrale :</w:t>
      </w:r>
      <w:r>
        <w:t xml:space="preserve"> L’image intégrale représente l’une des principales innovations apportées par Viola et Jones. Elle est calculée une seule et unique fois par image à traiter. </w:t>
      </w:r>
      <w:r w:rsidR="00B2764D">
        <w:t xml:space="preserve">Dans cette image intégrale, chaque pixel contient la valeur de la somme de tous les pixels situés au-dessus et à gauche. Elle peut donc se calculer facilement de manière itérative. </w:t>
      </w:r>
      <w:r>
        <w:t xml:space="preserve">Une fois calculée, </w:t>
      </w:r>
      <w:r w:rsidR="005538B0">
        <w:t>elle permet d’accélérer grandement les calculs car elle permet d’obtenir</w:t>
      </w:r>
      <w:r>
        <w:t xml:space="preserve"> la somme des valeurs de</w:t>
      </w:r>
      <w:r w:rsidR="005538B0">
        <w:t>s</w:t>
      </w:r>
      <w:r>
        <w:t xml:space="preserve"> pixels d</w:t>
      </w:r>
      <w:r w:rsidR="005538B0">
        <w:t>’</w:t>
      </w:r>
      <w:r>
        <w:t xml:space="preserve">une zone de l’image par seulement </w:t>
      </w:r>
      <w:r w:rsidR="005538B0">
        <w:t>3 opérations, peu importe la taille de la zone à traiter (</w:t>
      </w:r>
      <w:r w:rsidR="005538B0">
        <w:rPr>
          <w:i/>
          <w:iCs/>
        </w:rPr>
        <w:t>figure 1</w:t>
      </w:r>
      <w:r w:rsidR="005538B0">
        <w:t>).</w:t>
      </w:r>
    </w:p>
    <w:p w14:paraId="69B3D3CD" w14:textId="77777777" w:rsidR="00B2764D" w:rsidRDefault="00B2764D" w:rsidP="00B2764D">
      <w:pPr>
        <w:keepNext/>
        <w:spacing w:after="0"/>
        <w:ind w:left="360"/>
        <w:jc w:val="center"/>
      </w:pPr>
      <w:r>
        <w:rPr>
          <w:noProof/>
        </w:rPr>
        <w:drawing>
          <wp:inline distT="0" distB="0" distL="0" distR="0" wp14:anchorId="1068D4A4" wp14:editId="76C45BD3">
            <wp:extent cx="3419395" cy="17412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950" cy="1744054"/>
                    </a:xfrm>
                    <a:prstGeom prst="rect">
                      <a:avLst/>
                    </a:prstGeom>
                    <a:noFill/>
                  </pic:spPr>
                </pic:pic>
              </a:graphicData>
            </a:graphic>
          </wp:inline>
        </w:drawing>
      </w:r>
    </w:p>
    <w:p w14:paraId="52597AA4" w14:textId="6B469E19" w:rsidR="005538B0" w:rsidRDefault="00B2764D" w:rsidP="00B2764D">
      <w:pPr>
        <w:pStyle w:val="Lgende"/>
        <w:jc w:val="center"/>
      </w:pPr>
      <w:bookmarkStart w:id="6" w:name="_Toc95219288"/>
      <w:r>
        <w:t xml:space="preserve">Figure </w:t>
      </w:r>
      <w:r w:rsidR="00527883">
        <w:fldChar w:fldCharType="begin"/>
      </w:r>
      <w:r w:rsidR="00527883">
        <w:instrText xml:space="preserve"> SEQ Figure \* ARABIC </w:instrText>
      </w:r>
      <w:r w:rsidR="00527883">
        <w:fldChar w:fldCharType="separate"/>
      </w:r>
      <w:r w:rsidR="00665AD7">
        <w:rPr>
          <w:noProof/>
        </w:rPr>
        <w:t>1</w:t>
      </w:r>
      <w:r w:rsidR="00527883">
        <w:rPr>
          <w:noProof/>
        </w:rPr>
        <w:fldChar w:fldCharType="end"/>
      </w:r>
      <w:r>
        <w:t xml:space="preserve"> : Image intégrale</w:t>
      </w:r>
      <w:bookmarkEnd w:id="6"/>
    </w:p>
    <w:p w14:paraId="10DA806A" w14:textId="69BCF67A" w:rsidR="002D08FC" w:rsidRPr="002D08FC" w:rsidRDefault="00B2764D" w:rsidP="002D08FC">
      <w:pPr>
        <w:pStyle w:val="Paragraphedeliste"/>
        <w:numPr>
          <w:ilvl w:val="0"/>
          <w:numId w:val="10"/>
        </w:numPr>
        <w:spacing w:after="0"/>
        <w:jc w:val="both"/>
        <w:rPr>
          <w:u w:val="single"/>
        </w:rPr>
      </w:pPr>
      <w:r w:rsidRPr="00B2764D">
        <w:rPr>
          <w:u w:val="single"/>
        </w:rPr>
        <w:t>Calcul des caractéristiques de Haar :</w:t>
      </w:r>
      <w:r>
        <w:t xml:space="preserve"> En s’appuyant sur l’image intégrale calculée précédemment, on calcule l</w:t>
      </w:r>
      <w:r w:rsidR="00CC6103">
        <w:t>es réponses</w:t>
      </w:r>
      <w:r>
        <w:t xml:space="preserve"> des </w:t>
      </w:r>
      <w:r w:rsidR="00CC6103">
        <w:t xml:space="preserve">caractéristiques de Haar. Dans notre projet, par manque de temps, on utilise un modèle de classifieur pré-entraîné stocké au format XML. Ce modèle contient les positions ainsi que les tailles des filtres de Haar à appliquer à l’image afin de détecter des voitures. Grâce à l’image intégrale, les réponses des filtres de Haar peuvent être calculées en un temps record, peu importe leur taille ou leur position dans l’image. Il peut donc y avoir un grand nombre de filtre de Haar à calculer sans que cela impact </w:t>
      </w:r>
      <w:r w:rsidR="002D08FC">
        <w:t>trop les performances du système.</w:t>
      </w:r>
    </w:p>
    <w:p w14:paraId="11488DF3" w14:textId="77777777" w:rsidR="002D08FC" w:rsidRPr="002D08FC" w:rsidRDefault="002D08FC" w:rsidP="002D08FC">
      <w:pPr>
        <w:spacing w:after="0"/>
        <w:ind w:left="360"/>
        <w:jc w:val="both"/>
        <w:rPr>
          <w:sz w:val="14"/>
          <w:szCs w:val="12"/>
          <w:u w:val="single"/>
        </w:rPr>
      </w:pPr>
    </w:p>
    <w:p w14:paraId="1EFC177E" w14:textId="2BBFFB84" w:rsidR="002D08FC" w:rsidRPr="00B2764D" w:rsidRDefault="002D08FC" w:rsidP="00B2764D">
      <w:pPr>
        <w:pStyle w:val="Paragraphedeliste"/>
        <w:numPr>
          <w:ilvl w:val="0"/>
          <w:numId w:val="10"/>
        </w:numPr>
        <w:jc w:val="both"/>
        <w:rPr>
          <w:u w:val="single"/>
        </w:rPr>
      </w:pPr>
      <w:r>
        <w:rPr>
          <w:u w:val="single"/>
        </w:rPr>
        <w:t>Sélection par boosting :</w:t>
      </w:r>
      <w:r>
        <w:t xml:space="preserve"> Toujours dans l’optique d’améliorer les temps de calcul, plutôt que de calculer tous les filtres de Haar et de conclure sur la présence ou non de véhicules (classifieur fort), on utilise une cascade de classifieurs faibles. </w:t>
      </w:r>
      <w:r w:rsidR="00BD7173">
        <w:t>A c</w:t>
      </w:r>
      <w:r>
        <w:t>haque itération, on vérifie si la condition est validée. Si elle l’est, on continue en vérifiant la prochaine condition. Au contraire, si elle ne l’est pas, on rejette immédiatement sans passer par les autres phases de calculs suivantes.</w:t>
      </w:r>
    </w:p>
    <w:p w14:paraId="12382E8F" w14:textId="232ABFC6" w:rsidR="001F42FE" w:rsidRDefault="001F42FE" w:rsidP="00556B1A">
      <w:pPr>
        <w:spacing w:after="0"/>
        <w:jc w:val="center"/>
      </w:pPr>
      <w:r>
        <w:rPr>
          <w:noProof/>
        </w:rPr>
        <w:drawing>
          <wp:inline distT="0" distB="0" distL="0" distR="0" wp14:anchorId="51A2A317" wp14:editId="40D4AFBF">
            <wp:extent cx="4587368" cy="720326"/>
            <wp:effectExtent l="0" t="0" r="381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2857" cy="724328"/>
                    </a:xfrm>
                    <a:prstGeom prst="rect">
                      <a:avLst/>
                    </a:prstGeom>
                    <a:noFill/>
                  </pic:spPr>
                </pic:pic>
              </a:graphicData>
            </a:graphic>
          </wp:inline>
        </w:drawing>
      </w:r>
    </w:p>
    <w:p w14:paraId="56C8A523" w14:textId="7165B40B" w:rsidR="001A48A0" w:rsidRDefault="001F42FE" w:rsidP="001F42FE">
      <w:pPr>
        <w:pStyle w:val="Lgende"/>
        <w:jc w:val="center"/>
      </w:pPr>
      <w:bookmarkStart w:id="7" w:name="_Toc95219289"/>
      <w:r>
        <w:t xml:space="preserve">Figure </w:t>
      </w:r>
      <w:r w:rsidR="00527883">
        <w:fldChar w:fldCharType="begin"/>
      </w:r>
      <w:r w:rsidR="00527883">
        <w:instrText xml:space="preserve"> SEQ Figure \* ARABIC </w:instrText>
      </w:r>
      <w:r w:rsidR="00527883">
        <w:fldChar w:fldCharType="separate"/>
      </w:r>
      <w:r w:rsidR="00665AD7">
        <w:rPr>
          <w:noProof/>
        </w:rPr>
        <w:t>2</w:t>
      </w:r>
      <w:r w:rsidR="00527883">
        <w:rPr>
          <w:noProof/>
        </w:rPr>
        <w:fldChar w:fldCharType="end"/>
      </w:r>
      <w:r>
        <w:t xml:space="preserve"> : Sélection par boosting</w:t>
      </w:r>
      <w:bookmarkEnd w:id="7"/>
    </w:p>
    <w:p w14:paraId="24C88A13" w14:textId="76313AF3" w:rsidR="001A48A0" w:rsidRPr="00BD7173" w:rsidRDefault="00BD7173" w:rsidP="00BD7173">
      <w:pPr>
        <w:jc w:val="both"/>
        <w:rPr>
          <w:rFonts w:cstheme="minorHAnsi"/>
        </w:rPr>
      </w:pPr>
      <w:r>
        <w:t xml:space="preserve">Cet algorithme est directement intégré dans notre programme à l’aide de la bibliothèque OpenCV qui fournit la fonction </w:t>
      </w:r>
      <w:r w:rsidRPr="00BD7173">
        <w:rPr>
          <w:rFonts w:ascii="Consolas" w:hAnsi="Consolas"/>
          <w:sz w:val="22"/>
          <w:szCs w:val="20"/>
        </w:rPr>
        <w:t>detectMultiScale</w:t>
      </w:r>
      <w:r>
        <w:rPr>
          <w:rFonts w:cstheme="minorHAnsi"/>
        </w:rPr>
        <w:t xml:space="preserve">. Par soucis de gain de temps, on utilisera un classifieur pré-entraîné </w:t>
      </w:r>
      <w:r w:rsidR="00651818">
        <w:rPr>
          <w:rFonts w:cstheme="minorHAnsi"/>
        </w:rPr>
        <w:t xml:space="preserve">pour la détection de voitures, </w:t>
      </w:r>
      <w:r>
        <w:rPr>
          <w:rFonts w:cstheme="minorHAnsi"/>
        </w:rPr>
        <w:t>fourni au format XML.</w:t>
      </w:r>
    </w:p>
    <w:p w14:paraId="08DEE55D" w14:textId="148F0AAF" w:rsidR="00CF77D1" w:rsidRDefault="00CF77D1" w:rsidP="00CF77D1">
      <w:pPr>
        <w:pStyle w:val="Titre1"/>
        <w:numPr>
          <w:ilvl w:val="0"/>
          <w:numId w:val="3"/>
        </w:numPr>
      </w:pPr>
      <w:bookmarkStart w:id="8" w:name="_Toc93908211"/>
      <w:bookmarkStart w:id="9" w:name="_Toc95219268"/>
      <w:r>
        <w:lastRenderedPageBreak/>
        <w:t>Suivi de Véhicule</w:t>
      </w:r>
      <w:bookmarkEnd w:id="8"/>
      <w:bookmarkEnd w:id="9"/>
      <w:r>
        <w:t xml:space="preserve"> </w:t>
      </w:r>
    </w:p>
    <w:p w14:paraId="4E99A5FA" w14:textId="4FFE3870" w:rsidR="001A48A0" w:rsidRDefault="001A48A0" w:rsidP="001A48A0">
      <w:pPr>
        <w:pStyle w:val="Titre2"/>
        <w:numPr>
          <w:ilvl w:val="0"/>
          <w:numId w:val="9"/>
        </w:numPr>
      </w:pPr>
      <w:bookmarkStart w:id="10" w:name="_Toc93908212"/>
      <w:bookmarkStart w:id="11" w:name="_Toc95219269"/>
      <w:r>
        <w:t>Etude bibliographique</w:t>
      </w:r>
      <w:bookmarkEnd w:id="10"/>
      <w:bookmarkEnd w:id="11"/>
      <w:r>
        <w:t xml:space="preserve"> </w:t>
      </w:r>
    </w:p>
    <w:p w14:paraId="66C80A7C" w14:textId="30CC1EE3" w:rsidR="00215EE2" w:rsidRDefault="00215EE2" w:rsidP="00651818">
      <w:pPr>
        <w:spacing w:after="0"/>
        <w:ind w:firstLine="360"/>
        <w:jc w:val="both"/>
      </w:pPr>
      <w:r>
        <w:t xml:space="preserve">Pour ce qui est du suivi de véhicules, </w:t>
      </w:r>
      <w:r w:rsidR="001078AC">
        <w:t>on utilisera</w:t>
      </w:r>
      <w:r w:rsidR="00651818">
        <w:t xml:space="preserve"> aussi</w:t>
      </w:r>
      <w:r w:rsidR="001078AC">
        <w:t xml:space="preserve"> les fonctions proposées dans la librairie OpenCV. Il en existe plusieurs avec chacune leurs avantages et leurs inconvénients :</w:t>
      </w:r>
    </w:p>
    <w:p w14:paraId="2C550BD6" w14:textId="337CE1AB" w:rsidR="001078AC" w:rsidRDefault="001078AC" w:rsidP="00192316">
      <w:pPr>
        <w:pStyle w:val="Paragraphedeliste"/>
        <w:numPr>
          <w:ilvl w:val="0"/>
          <w:numId w:val="10"/>
        </w:numPr>
        <w:jc w:val="both"/>
      </w:pPr>
      <w:r w:rsidRPr="009916DE">
        <w:rPr>
          <w:u w:val="single"/>
        </w:rPr>
        <w:t>Boosting</w:t>
      </w:r>
      <w:r w:rsidR="00B37D7D">
        <w:rPr>
          <w:u w:val="single"/>
        </w:rPr>
        <w:t xml:space="preserve"> </w:t>
      </w:r>
      <w:r w:rsidRPr="009916DE">
        <w:rPr>
          <w:u w:val="single"/>
        </w:rPr>
        <w:t>:</w:t>
      </w:r>
      <w:r w:rsidRPr="001078AC">
        <w:t xml:space="preserve"> Basé sur un alg</w:t>
      </w:r>
      <w:r>
        <w:t>orithme de machine learning et les filtres de Haar, il est disponible depuis plus de 10 ans. Son fonctionnement est correct mais se révèle plutôt lent et moins fiable que les algorithmes actuels.</w:t>
      </w:r>
    </w:p>
    <w:p w14:paraId="29C72029" w14:textId="62BCAA09" w:rsidR="001078AC" w:rsidRDefault="001078AC" w:rsidP="00192316">
      <w:pPr>
        <w:pStyle w:val="Paragraphedeliste"/>
        <w:numPr>
          <w:ilvl w:val="0"/>
          <w:numId w:val="10"/>
        </w:numPr>
        <w:jc w:val="both"/>
      </w:pPr>
      <w:r w:rsidRPr="009916DE">
        <w:rPr>
          <w:u w:val="single"/>
        </w:rPr>
        <w:t>MIL :</w:t>
      </w:r>
      <w:r>
        <w:t xml:space="preserve"> </w:t>
      </w:r>
      <w:r w:rsidR="009916DE">
        <w:t>Offre une meilleure précision que le tracker Boosting mais sa détection des erreurs est médiocre.</w:t>
      </w:r>
    </w:p>
    <w:p w14:paraId="44524C1E" w14:textId="2EE5D52F" w:rsidR="009916DE" w:rsidRDefault="009916DE" w:rsidP="00192316">
      <w:pPr>
        <w:pStyle w:val="Paragraphedeliste"/>
        <w:numPr>
          <w:ilvl w:val="0"/>
          <w:numId w:val="10"/>
        </w:numPr>
        <w:jc w:val="both"/>
      </w:pPr>
      <w:r w:rsidRPr="009916DE">
        <w:rPr>
          <w:u w:val="single"/>
        </w:rPr>
        <w:t>KCF (Kernelized Correlation Filters) :</w:t>
      </w:r>
      <w:r w:rsidRPr="009916DE">
        <w:t xml:space="preserve">  Plus rapide que les algori</w:t>
      </w:r>
      <w:r>
        <w:t>thmes précédents mais a des difficultés à suivre les objets lorsqu’ils sont</w:t>
      </w:r>
      <w:r w:rsidR="00651818">
        <w:t xml:space="preserve"> en partie</w:t>
      </w:r>
      <w:r>
        <w:t xml:space="preserve"> occultés.</w:t>
      </w:r>
    </w:p>
    <w:p w14:paraId="707564AF" w14:textId="05761936" w:rsidR="00B37D7D" w:rsidRDefault="009916DE" w:rsidP="00192316">
      <w:pPr>
        <w:pStyle w:val="Paragraphedeliste"/>
        <w:numPr>
          <w:ilvl w:val="0"/>
          <w:numId w:val="10"/>
        </w:numPr>
        <w:jc w:val="both"/>
      </w:pPr>
      <w:r>
        <w:rPr>
          <w:u w:val="single"/>
        </w:rPr>
        <w:t>CSRT :</w:t>
      </w:r>
      <w:r>
        <w:t xml:space="preserve"> </w:t>
      </w:r>
      <w:r w:rsidRPr="009916DE">
        <w:t>Offre une grande précision mais est plus lent.</w:t>
      </w:r>
    </w:p>
    <w:p w14:paraId="57EDA31E" w14:textId="41C1B8E6" w:rsidR="00B37D7D" w:rsidRDefault="00B37D7D" w:rsidP="00192316">
      <w:pPr>
        <w:pStyle w:val="Paragraphedeliste"/>
        <w:numPr>
          <w:ilvl w:val="0"/>
          <w:numId w:val="10"/>
        </w:numPr>
        <w:jc w:val="both"/>
      </w:pPr>
      <w:r>
        <w:rPr>
          <w:u w:val="single"/>
        </w:rPr>
        <w:t>MedianFlow :</w:t>
      </w:r>
      <w:r>
        <w:t xml:space="preserve"> </w:t>
      </w:r>
      <w:r w:rsidR="00192316">
        <w:t>Très performant pour le suivi d’objets relativement lents et bonne gestion des erreurs.</w:t>
      </w:r>
    </w:p>
    <w:p w14:paraId="3FDF1C6E" w14:textId="27342945" w:rsidR="00192316" w:rsidRPr="00192316" w:rsidRDefault="00192316" w:rsidP="00192316">
      <w:pPr>
        <w:pStyle w:val="Paragraphedeliste"/>
        <w:numPr>
          <w:ilvl w:val="0"/>
          <w:numId w:val="10"/>
        </w:numPr>
        <w:jc w:val="both"/>
      </w:pPr>
      <w:r>
        <w:rPr>
          <w:u w:val="single"/>
        </w:rPr>
        <w:t>MOSSE :</w:t>
      </w:r>
      <w:r>
        <w:t xml:space="preserve"> Optimisé purement pour la vitesse. Très rapide mais pas aussi précis que les autres algorithmes.</w:t>
      </w:r>
      <w:r>
        <w:rPr>
          <w:u w:val="single"/>
        </w:rPr>
        <w:t xml:space="preserve"> </w:t>
      </w:r>
    </w:p>
    <w:p w14:paraId="17200EA4" w14:textId="4FBF3CB9" w:rsidR="00192316" w:rsidRPr="009916DE" w:rsidRDefault="00192316" w:rsidP="00192316">
      <w:pPr>
        <w:pStyle w:val="Paragraphedeliste"/>
        <w:numPr>
          <w:ilvl w:val="0"/>
          <w:numId w:val="10"/>
        </w:numPr>
        <w:jc w:val="both"/>
      </w:pPr>
      <w:r>
        <w:rPr>
          <w:u w:val="single"/>
        </w:rPr>
        <w:t>GOTURN :</w:t>
      </w:r>
      <w:r>
        <w:t xml:space="preserve"> Basé sur un algorithme de deep learning. Difficile à entraîner et à utiliser.</w:t>
      </w:r>
    </w:p>
    <w:p w14:paraId="493E3FF4" w14:textId="2ABDAE73" w:rsidR="009916DE" w:rsidRPr="009916DE" w:rsidRDefault="009916DE" w:rsidP="009916DE">
      <w:pPr>
        <w:rPr>
          <w:i/>
          <w:iCs/>
          <w:sz w:val="20"/>
          <w:szCs w:val="18"/>
        </w:rPr>
      </w:pPr>
      <w:r w:rsidRPr="009916DE">
        <w:rPr>
          <w:i/>
          <w:iCs/>
          <w:sz w:val="20"/>
          <w:szCs w:val="18"/>
          <w:u w:val="single"/>
        </w:rPr>
        <w:t>Source :</w:t>
      </w:r>
      <w:r w:rsidRPr="009916DE">
        <w:rPr>
          <w:i/>
          <w:iCs/>
          <w:sz w:val="20"/>
          <w:szCs w:val="18"/>
        </w:rPr>
        <w:t xml:space="preserve"> </w:t>
      </w:r>
      <w:r w:rsidRPr="009916DE">
        <w:rPr>
          <w:i/>
          <w:iCs/>
          <w:sz w:val="20"/>
          <w:szCs w:val="18"/>
        </w:rPr>
        <w:t>https://www.pyimagesearch.com/2018/07/30/opencv-object-tracking/</w:t>
      </w:r>
    </w:p>
    <w:p w14:paraId="445E7D00" w14:textId="59FDA2D2" w:rsidR="001A48A0" w:rsidRDefault="00A91C34" w:rsidP="001A48A0">
      <w:pPr>
        <w:pStyle w:val="Titre2"/>
        <w:numPr>
          <w:ilvl w:val="0"/>
          <w:numId w:val="9"/>
        </w:numPr>
      </w:pPr>
      <w:bookmarkStart w:id="12" w:name="_Toc95219270"/>
      <w:r>
        <w:t>MedianFlow</w:t>
      </w:r>
      <w:bookmarkEnd w:id="12"/>
    </w:p>
    <w:p w14:paraId="725C41A1" w14:textId="4F38E742" w:rsidR="001078AC" w:rsidRDefault="00192316" w:rsidP="00192316">
      <w:pPr>
        <w:ind w:firstLine="360"/>
      </w:pPr>
      <w:r>
        <w:t>Compte tenu du cahier des charges de notre application, c’est-à-dire le suivi de véhicules se déplaçant à une vitesse relativement faible sur l’image et sortant régulièrement du champ de vision, il a été choisi d’utiliser l’algorithme MedianFlow qui gère particulièrement bien la sortie du champ de vision des objets suivis.</w:t>
      </w:r>
    </w:p>
    <w:p w14:paraId="550C9F73" w14:textId="76C7A6E3" w:rsidR="005F3F29" w:rsidRDefault="005F3F29" w:rsidP="005F3F29">
      <w:pPr>
        <w:jc w:val="both"/>
      </w:pPr>
      <w:r>
        <w:t xml:space="preserve">En réalité, à chaque nouvelle image le traceur compare la trajectoire des points de l’objet à </w:t>
      </w:r>
      <w:r w:rsidR="00884840">
        <w:t>une</w:t>
      </w:r>
      <w:r>
        <w:t xml:space="preserve"> trajectoire estimée. Si l’écart entre les deux est trop grand, l’algorithme considère qu’il </w:t>
      </w:r>
      <w:r w:rsidR="00884840">
        <w:t xml:space="preserve">a fait une erreur </w:t>
      </w:r>
      <w:r>
        <w:t>et cesse de suivre ce point.</w:t>
      </w:r>
      <w:r w:rsidR="00884840">
        <w:t xml:space="preserve"> Ce système permet de gérer de manière particulièrement efficace les occultations ou les sorties de champ des objets.</w:t>
      </w:r>
    </w:p>
    <w:p w14:paraId="1DFE45B7" w14:textId="39901EB4" w:rsidR="00665AD7" w:rsidRDefault="00884840" w:rsidP="005F3F29">
      <w:pPr>
        <w:jc w:val="both"/>
      </w:pPr>
      <w:r>
        <w:t xml:space="preserve">Dans l’algorithme MedianFlow, ce suivi s’effectue sur une matrice de points </w:t>
      </w:r>
      <w:r w:rsidR="005D0D1A">
        <w:t xml:space="preserve">placés sur l’objet à suivre. L’algorithme accepte qu’un certain nombre de points ne soient pas reconnus </w:t>
      </w:r>
      <w:r w:rsidR="00665AD7">
        <w:t xml:space="preserve">comme </w:t>
      </w:r>
      <w:r w:rsidR="005D0D1A">
        <w:t>dans le cas d’une occultation partielle par exemple</w:t>
      </w:r>
      <w:r w:rsidR="00665AD7">
        <w:t xml:space="preserve"> (</w:t>
      </w:r>
      <w:r w:rsidR="00665AD7">
        <w:rPr>
          <w:i/>
          <w:iCs/>
        </w:rPr>
        <w:t>figure 3</w:t>
      </w:r>
      <w:r w:rsidR="00665AD7">
        <w:t>)</w:t>
      </w:r>
      <w:r w:rsidR="005D0D1A">
        <w:t>.</w:t>
      </w:r>
    </w:p>
    <w:p w14:paraId="42EDFD12" w14:textId="77777777" w:rsidR="00665AD7" w:rsidRDefault="00665AD7" w:rsidP="00665AD7">
      <w:pPr>
        <w:keepNext/>
        <w:spacing w:after="0"/>
        <w:jc w:val="center"/>
      </w:pPr>
      <w:r>
        <w:rPr>
          <w:noProof/>
        </w:rPr>
        <w:drawing>
          <wp:inline distT="0" distB="0" distL="0" distR="0" wp14:anchorId="53C8071B" wp14:editId="28FC12CB">
            <wp:extent cx="4165600" cy="1195681"/>
            <wp:effectExtent l="0" t="0" r="635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399" cy="1196772"/>
                    </a:xfrm>
                    <a:prstGeom prst="rect">
                      <a:avLst/>
                    </a:prstGeom>
                  </pic:spPr>
                </pic:pic>
              </a:graphicData>
            </a:graphic>
          </wp:inline>
        </w:drawing>
      </w:r>
    </w:p>
    <w:p w14:paraId="645A3B83" w14:textId="293224DE" w:rsidR="00884840" w:rsidRDefault="00665AD7" w:rsidP="00665AD7">
      <w:pPr>
        <w:pStyle w:val="Lgende"/>
        <w:jc w:val="center"/>
      </w:pPr>
      <w:bookmarkStart w:id="13" w:name="_Toc95219290"/>
      <w:r>
        <w:t xml:space="preserve">Figure </w:t>
      </w:r>
      <w:r>
        <w:fldChar w:fldCharType="begin"/>
      </w:r>
      <w:r>
        <w:instrText xml:space="preserve"> SEQ Figure \* ARABIC </w:instrText>
      </w:r>
      <w:r>
        <w:fldChar w:fldCharType="separate"/>
      </w:r>
      <w:r>
        <w:rPr>
          <w:noProof/>
        </w:rPr>
        <w:t>3</w:t>
      </w:r>
      <w:r>
        <w:fldChar w:fldCharType="end"/>
      </w:r>
      <w:r>
        <w:t xml:space="preserve"> : Occultation partielle d'un véhicule suivi par MedianFlow</w:t>
      </w:r>
      <w:bookmarkEnd w:id="13"/>
    </w:p>
    <w:p w14:paraId="7D5DDA5D" w14:textId="6F4B1765" w:rsidR="00192316" w:rsidRPr="008671AC" w:rsidRDefault="008671AC" w:rsidP="008671AC">
      <w:pPr>
        <w:jc w:val="both"/>
        <w:rPr>
          <w:i/>
          <w:iCs/>
          <w:sz w:val="20"/>
          <w:szCs w:val="18"/>
          <w:u w:val="single"/>
        </w:rPr>
      </w:pPr>
      <w:r w:rsidRPr="005D0D1A">
        <w:rPr>
          <w:i/>
          <w:iCs/>
          <w:sz w:val="20"/>
          <w:szCs w:val="18"/>
          <w:u w:val="single"/>
          <w:lang w:val="en-US"/>
        </w:rPr>
        <w:t>Source :</w:t>
      </w:r>
      <w:r w:rsidRPr="005D0D1A">
        <w:rPr>
          <w:i/>
          <w:iCs/>
          <w:sz w:val="20"/>
          <w:szCs w:val="18"/>
          <w:lang w:val="en-US"/>
        </w:rPr>
        <w:t xml:space="preserve"> </w:t>
      </w:r>
      <w:proofErr w:type="spellStart"/>
      <w:r w:rsidRPr="005D0D1A">
        <w:rPr>
          <w:i/>
          <w:iCs/>
          <w:sz w:val="20"/>
          <w:szCs w:val="18"/>
          <w:lang w:val="en-US"/>
        </w:rPr>
        <w:t>Zdenek</w:t>
      </w:r>
      <w:proofErr w:type="spellEnd"/>
      <w:r w:rsidRPr="005D0D1A">
        <w:rPr>
          <w:i/>
          <w:iCs/>
          <w:sz w:val="20"/>
          <w:szCs w:val="18"/>
          <w:lang w:val="en-US"/>
        </w:rPr>
        <w:t xml:space="preserve"> </w:t>
      </w:r>
      <w:proofErr w:type="spellStart"/>
      <w:r w:rsidRPr="005D0D1A">
        <w:rPr>
          <w:i/>
          <w:iCs/>
          <w:sz w:val="20"/>
          <w:szCs w:val="18"/>
          <w:lang w:val="en-US"/>
        </w:rPr>
        <w:t>Kalal</w:t>
      </w:r>
      <w:proofErr w:type="spellEnd"/>
      <w:r w:rsidRPr="005D0D1A">
        <w:rPr>
          <w:i/>
          <w:iCs/>
          <w:sz w:val="20"/>
          <w:szCs w:val="18"/>
          <w:lang w:val="en-US"/>
        </w:rPr>
        <w:t xml:space="preserve">, Krystian </w:t>
      </w:r>
      <w:proofErr w:type="spellStart"/>
      <w:r w:rsidRPr="005D0D1A">
        <w:rPr>
          <w:i/>
          <w:iCs/>
          <w:sz w:val="20"/>
          <w:szCs w:val="18"/>
          <w:lang w:val="en-US"/>
        </w:rPr>
        <w:t>Mikolajczyk</w:t>
      </w:r>
      <w:proofErr w:type="spellEnd"/>
      <w:r w:rsidRPr="005D0D1A">
        <w:rPr>
          <w:i/>
          <w:iCs/>
          <w:sz w:val="20"/>
          <w:szCs w:val="18"/>
          <w:lang w:val="en-US"/>
        </w:rPr>
        <w:t xml:space="preserve">, and Jiri </w:t>
      </w:r>
      <w:proofErr w:type="spellStart"/>
      <w:r w:rsidRPr="005D0D1A">
        <w:rPr>
          <w:i/>
          <w:iCs/>
          <w:sz w:val="20"/>
          <w:szCs w:val="18"/>
          <w:lang w:val="en-US"/>
        </w:rPr>
        <w:t>Matas</w:t>
      </w:r>
      <w:proofErr w:type="spellEnd"/>
      <w:r w:rsidRPr="005D0D1A">
        <w:rPr>
          <w:i/>
          <w:iCs/>
          <w:sz w:val="20"/>
          <w:szCs w:val="18"/>
          <w:lang w:val="en-US"/>
        </w:rPr>
        <w:t xml:space="preserve">. </w:t>
      </w:r>
      <w:proofErr w:type="spellStart"/>
      <w:r w:rsidRPr="008671AC">
        <w:rPr>
          <w:i/>
          <w:iCs/>
          <w:sz w:val="20"/>
          <w:szCs w:val="18"/>
        </w:rPr>
        <w:t>Forward-backward</w:t>
      </w:r>
      <w:proofErr w:type="spellEnd"/>
      <w:r w:rsidRPr="008671AC">
        <w:rPr>
          <w:i/>
          <w:iCs/>
          <w:sz w:val="20"/>
          <w:szCs w:val="18"/>
        </w:rPr>
        <w:t xml:space="preserve"> </w:t>
      </w:r>
      <w:proofErr w:type="spellStart"/>
      <w:r w:rsidRPr="008671AC">
        <w:rPr>
          <w:i/>
          <w:iCs/>
          <w:sz w:val="20"/>
          <w:szCs w:val="18"/>
        </w:rPr>
        <w:t>error</w:t>
      </w:r>
      <w:proofErr w:type="spellEnd"/>
      <w:r w:rsidRPr="008671AC">
        <w:rPr>
          <w:i/>
          <w:iCs/>
          <w:sz w:val="20"/>
          <w:szCs w:val="18"/>
        </w:rPr>
        <w:t xml:space="preserve">: </w:t>
      </w:r>
      <w:proofErr w:type="spellStart"/>
      <w:r w:rsidRPr="008671AC">
        <w:rPr>
          <w:i/>
          <w:iCs/>
          <w:sz w:val="20"/>
          <w:szCs w:val="18"/>
        </w:rPr>
        <w:t>Automatic</w:t>
      </w:r>
      <w:proofErr w:type="spellEnd"/>
      <w:r w:rsidRPr="008671AC">
        <w:rPr>
          <w:i/>
          <w:iCs/>
          <w:sz w:val="20"/>
          <w:szCs w:val="18"/>
        </w:rPr>
        <w:t xml:space="preserve"> </w:t>
      </w:r>
      <w:proofErr w:type="spellStart"/>
      <w:r w:rsidRPr="008671AC">
        <w:rPr>
          <w:i/>
          <w:iCs/>
          <w:sz w:val="20"/>
          <w:szCs w:val="18"/>
        </w:rPr>
        <w:t>detection</w:t>
      </w:r>
      <w:proofErr w:type="spellEnd"/>
      <w:r w:rsidRPr="008671AC">
        <w:rPr>
          <w:i/>
          <w:iCs/>
          <w:sz w:val="20"/>
          <w:szCs w:val="18"/>
        </w:rPr>
        <w:t xml:space="preserve"> of tracking failures. In </w:t>
      </w:r>
      <w:r w:rsidRPr="008671AC">
        <w:rPr>
          <w:sz w:val="20"/>
          <w:szCs w:val="18"/>
        </w:rPr>
        <w:t>Pattern Recognition (ICPR), 2010 20th International Conference on</w:t>
      </w:r>
      <w:r w:rsidRPr="008671AC">
        <w:rPr>
          <w:i/>
          <w:iCs/>
          <w:sz w:val="20"/>
          <w:szCs w:val="18"/>
        </w:rPr>
        <w:t>, pages 2756–2759. IEEE, 2010.</w:t>
      </w:r>
    </w:p>
    <w:p w14:paraId="1C1A1E54" w14:textId="74112D9E" w:rsidR="009B1E8D" w:rsidRPr="00A91C34" w:rsidRDefault="00CF77D1" w:rsidP="009B1E8D">
      <w:pPr>
        <w:pStyle w:val="Titre1"/>
        <w:numPr>
          <w:ilvl w:val="0"/>
          <w:numId w:val="3"/>
        </w:numPr>
      </w:pPr>
      <w:bookmarkStart w:id="14" w:name="_Toc93908214"/>
      <w:bookmarkStart w:id="15" w:name="_Toc95219271"/>
      <w:r>
        <w:lastRenderedPageBreak/>
        <w:t xml:space="preserve">Mise en correspondance et </w:t>
      </w:r>
      <w:r w:rsidR="001A48A0">
        <w:t>localisation 3D</w:t>
      </w:r>
      <w:bookmarkEnd w:id="14"/>
      <w:bookmarkEnd w:id="15"/>
    </w:p>
    <w:p w14:paraId="20BC9965" w14:textId="25D4B0BD" w:rsidR="009B1E8D" w:rsidRPr="009B1E8D" w:rsidRDefault="00903F58" w:rsidP="00903F58">
      <w:pPr>
        <w:ind w:firstLine="360"/>
        <w:jc w:val="both"/>
        <w:rPr>
          <w:szCs w:val="24"/>
        </w:rPr>
      </w:pPr>
      <w:r>
        <w:rPr>
          <w:szCs w:val="24"/>
        </w:rPr>
        <w:t xml:space="preserve">Une fois la partie détection et suivi des véhicules terminée, on passe à leur localisation dans l’espace. </w:t>
      </w:r>
      <w:r w:rsidR="009B1E8D" w:rsidRPr="009B1E8D">
        <w:rPr>
          <w:szCs w:val="24"/>
        </w:rPr>
        <w:t>Une seule caméra ne permet pas de voir en 3</w:t>
      </w:r>
      <w:r>
        <w:rPr>
          <w:szCs w:val="24"/>
        </w:rPr>
        <w:t xml:space="preserve"> dimensions</w:t>
      </w:r>
      <w:r w:rsidR="009B1E8D" w:rsidRPr="009B1E8D">
        <w:rPr>
          <w:szCs w:val="24"/>
        </w:rPr>
        <w:t>. Ainsi, pour localiser le</w:t>
      </w:r>
      <w:r>
        <w:rPr>
          <w:szCs w:val="24"/>
        </w:rPr>
        <w:t>s</w:t>
      </w:r>
      <w:r w:rsidR="009B1E8D" w:rsidRPr="009B1E8D">
        <w:rPr>
          <w:szCs w:val="24"/>
        </w:rPr>
        <w:t xml:space="preserve"> véhicule</w:t>
      </w:r>
      <w:r>
        <w:rPr>
          <w:szCs w:val="24"/>
        </w:rPr>
        <w:t>s,</w:t>
      </w:r>
      <w:r w:rsidR="009B1E8D" w:rsidRPr="009B1E8D">
        <w:rPr>
          <w:szCs w:val="24"/>
        </w:rPr>
        <w:t xml:space="preserve"> il est nécessaire d’ajouter une ou plusieurs caméras</w:t>
      </w:r>
      <w:r>
        <w:rPr>
          <w:szCs w:val="24"/>
        </w:rPr>
        <w:t xml:space="preserve">. </w:t>
      </w:r>
      <w:r w:rsidR="009B1E8D" w:rsidRPr="009B1E8D">
        <w:rPr>
          <w:szCs w:val="24"/>
        </w:rPr>
        <w:t xml:space="preserve">Le but </w:t>
      </w:r>
      <w:r>
        <w:rPr>
          <w:szCs w:val="24"/>
        </w:rPr>
        <w:t xml:space="preserve">premier </w:t>
      </w:r>
      <w:r w:rsidR="009B1E8D" w:rsidRPr="009B1E8D">
        <w:rPr>
          <w:szCs w:val="24"/>
        </w:rPr>
        <w:t>est de mettre en correspondance les points sur les</w:t>
      </w:r>
      <w:r>
        <w:rPr>
          <w:szCs w:val="24"/>
        </w:rPr>
        <w:t xml:space="preserve"> deux</w:t>
      </w:r>
      <w:r w:rsidR="009B1E8D" w:rsidRPr="009B1E8D">
        <w:rPr>
          <w:szCs w:val="24"/>
        </w:rPr>
        <w:t xml:space="preserve"> images </w:t>
      </w:r>
      <w:r>
        <w:rPr>
          <w:szCs w:val="24"/>
        </w:rPr>
        <w:t>prises</w:t>
      </w:r>
      <w:r w:rsidR="009B1E8D" w:rsidRPr="009B1E8D">
        <w:rPr>
          <w:szCs w:val="24"/>
        </w:rPr>
        <w:t xml:space="preserve"> en même temps mais avec des caméras </w:t>
      </w:r>
      <w:r>
        <w:rPr>
          <w:szCs w:val="24"/>
        </w:rPr>
        <w:t xml:space="preserve">situées </w:t>
      </w:r>
      <w:r w:rsidR="009B1E8D" w:rsidRPr="009B1E8D">
        <w:rPr>
          <w:szCs w:val="24"/>
        </w:rPr>
        <w:t xml:space="preserve">à des positions </w:t>
      </w:r>
      <w:r>
        <w:rPr>
          <w:szCs w:val="24"/>
        </w:rPr>
        <w:t xml:space="preserve">légèrement </w:t>
      </w:r>
      <w:r w:rsidR="009B1E8D" w:rsidRPr="009B1E8D">
        <w:rPr>
          <w:szCs w:val="24"/>
        </w:rPr>
        <w:t xml:space="preserve">différentes. Ensuite, pour déterminer la position du véhicule, on utilise la triangulation. </w:t>
      </w:r>
    </w:p>
    <w:p w14:paraId="78127AEF" w14:textId="04FF1587" w:rsidR="001A48A0" w:rsidRPr="00A91C34" w:rsidRDefault="001A48A0" w:rsidP="001A48A0">
      <w:pPr>
        <w:pStyle w:val="Titre2"/>
        <w:numPr>
          <w:ilvl w:val="0"/>
          <w:numId w:val="7"/>
        </w:numPr>
      </w:pPr>
      <w:bookmarkStart w:id="16" w:name="_Toc93908215"/>
      <w:bookmarkStart w:id="17" w:name="_Toc95219272"/>
      <w:r>
        <w:t>Mise en correspondance</w:t>
      </w:r>
      <w:bookmarkEnd w:id="16"/>
      <w:bookmarkEnd w:id="17"/>
    </w:p>
    <w:p w14:paraId="2A6BB1B8" w14:textId="73689DE8" w:rsidR="00E94AF4" w:rsidRDefault="00E94AF4" w:rsidP="00094757">
      <w:pPr>
        <w:ind w:firstLine="360"/>
        <w:jc w:val="both"/>
        <w:rPr>
          <w:szCs w:val="24"/>
        </w:rPr>
      </w:pPr>
      <w:r>
        <w:rPr>
          <w:szCs w:val="24"/>
        </w:rPr>
        <w:t>Dans notre cas, nous avons à notre disposition des photos de 2 caméras cote à cote. Nous allons prendre le cas ou l’on utilise notre algorithme de détection de véhicule sur la photo 1 soit la caméra de gauche</w:t>
      </w:r>
      <w:r w:rsidR="009269A8">
        <w:rPr>
          <w:szCs w:val="24"/>
        </w:rPr>
        <w:t xml:space="preserve"> (repère R1).</w:t>
      </w:r>
      <w:r>
        <w:rPr>
          <w:szCs w:val="24"/>
        </w:rPr>
        <w:t xml:space="preserve"> </w:t>
      </w:r>
      <w:r w:rsidR="009269A8">
        <w:rPr>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Cs w:val="24"/>
        </w:rPr>
        <w:t xml:space="preserve"> </w:t>
      </w:r>
    </w:p>
    <w:p w14:paraId="5BC3B5E2" w14:textId="77777777" w:rsidR="00EB68D3" w:rsidRDefault="00CC3E5D" w:rsidP="00505E3E">
      <w:pPr>
        <w:jc w:val="both"/>
        <w:rPr>
          <w:szCs w:val="24"/>
        </w:rPr>
      </w:pPr>
      <w:r>
        <w:rPr>
          <w:szCs w:val="24"/>
        </w:rPr>
        <w:t xml:space="preserve">Pour notre projet, on utilise la base de données KITI comme fichier de test. Cette bibliothèque contient un ensemble d’image et de séquence en </w:t>
      </w:r>
      <w:r w:rsidR="00EB68D3">
        <w:rPr>
          <w:szCs w:val="24"/>
        </w:rPr>
        <w:t>multi vues</w:t>
      </w:r>
      <w:r>
        <w:rPr>
          <w:szCs w:val="24"/>
        </w:rPr>
        <w:t xml:space="preserve"> avec les différents paramètres de calibrage des caméras (K1 et K2).</w:t>
      </w:r>
    </w:p>
    <w:p w14:paraId="605E0590" w14:textId="1472A4D8" w:rsidR="00862CD6" w:rsidRDefault="00EB68D3" w:rsidP="00903F58">
      <w:pPr>
        <w:spacing w:after="0"/>
        <w:jc w:val="both"/>
        <w:rPr>
          <w:szCs w:val="24"/>
        </w:rPr>
      </w:pPr>
      <w:r>
        <w:rPr>
          <w:szCs w:val="24"/>
        </w:rPr>
        <w:t xml:space="preserve">Dans notre cas, le schéma ci-dessous représente notre situation. </w:t>
      </w:r>
      <w:r w:rsidR="00862CD6">
        <w:rPr>
          <w:szCs w:val="24"/>
        </w:rPr>
        <w:t>Il y a deux caméras qui prennent les images en même temps.</w:t>
      </w:r>
      <w:r w:rsidR="00BE3B90">
        <w:rPr>
          <w:szCs w:val="24"/>
        </w:rPr>
        <w:t xml:space="preserve"> La première à la position O1 et la deuxième à la position O2. </w:t>
      </w:r>
    </w:p>
    <w:p w14:paraId="71385A4D" w14:textId="77777777" w:rsidR="00BF5CA7" w:rsidRDefault="00862CD6" w:rsidP="00903F58">
      <w:pPr>
        <w:keepNext/>
        <w:spacing w:after="0"/>
        <w:ind w:firstLine="360"/>
        <w:jc w:val="center"/>
      </w:pPr>
      <w:r w:rsidRPr="00CC3E5D">
        <w:rPr>
          <w:noProof/>
          <w:szCs w:val="24"/>
        </w:rPr>
        <w:drawing>
          <wp:inline distT="0" distB="0" distL="0" distR="0" wp14:anchorId="3C7E5904" wp14:editId="1FCED780">
            <wp:extent cx="3048000" cy="19701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582" cy="1975726"/>
                    </a:xfrm>
                    <a:prstGeom prst="rect">
                      <a:avLst/>
                    </a:prstGeom>
                  </pic:spPr>
                </pic:pic>
              </a:graphicData>
            </a:graphic>
          </wp:inline>
        </w:drawing>
      </w:r>
    </w:p>
    <w:p w14:paraId="62CFFCCD" w14:textId="48994A20" w:rsidR="00862CD6" w:rsidRDefault="00BF5CA7" w:rsidP="00BF5CA7">
      <w:pPr>
        <w:pStyle w:val="Lgende"/>
        <w:jc w:val="center"/>
        <w:rPr>
          <w:sz w:val="24"/>
          <w:szCs w:val="24"/>
        </w:rPr>
      </w:pPr>
      <w:bookmarkStart w:id="18" w:name="_Toc95219291"/>
      <w:r>
        <w:t xml:space="preserve">Figure </w:t>
      </w:r>
      <w:r w:rsidR="00527883">
        <w:fldChar w:fldCharType="begin"/>
      </w:r>
      <w:r w:rsidR="00527883">
        <w:instrText xml:space="preserve"> SEQ Figure \* ARABIC </w:instrText>
      </w:r>
      <w:r w:rsidR="00527883">
        <w:fldChar w:fldCharType="separate"/>
      </w:r>
      <w:r w:rsidR="00665AD7">
        <w:rPr>
          <w:noProof/>
        </w:rPr>
        <w:t>4</w:t>
      </w:r>
      <w:r w:rsidR="00527883">
        <w:rPr>
          <w:noProof/>
        </w:rPr>
        <w:fldChar w:fldCharType="end"/>
      </w:r>
      <w:r>
        <w:t xml:space="preserve"> : Schéma des deux caméras</w:t>
      </w:r>
      <w:bookmarkEnd w:id="18"/>
    </w:p>
    <w:p w14:paraId="0F7EC7B8" w14:textId="6B8D0EEF" w:rsidR="00CC3E5D" w:rsidRDefault="00862CD6" w:rsidP="00903F58">
      <w:pPr>
        <w:spacing w:after="0"/>
        <w:rPr>
          <w:szCs w:val="24"/>
        </w:rPr>
      </w:pPr>
      <w:r>
        <w:rPr>
          <w:szCs w:val="24"/>
        </w:rPr>
        <w:t xml:space="preserve">Dans un premier temps il est nécessaire de déterminer la rotation et la translation entre les caméras. Dans la bibliothèque, on a à notre disposition les rotations et les translations entre les caméras et un repère. </w:t>
      </w:r>
      <w:r w:rsidR="00CC3E5D">
        <w:rPr>
          <w:szCs w:val="24"/>
        </w:rPr>
        <w:t xml:space="preserve">  </w:t>
      </w:r>
    </w:p>
    <w:p w14:paraId="792A238E" w14:textId="77777777" w:rsidR="008E1C6F" w:rsidRDefault="008C36A1" w:rsidP="00903F58">
      <w:pPr>
        <w:keepNext/>
        <w:spacing w:after="0"/>
        <w:ind w:firstLine="360"/>
        <w:jc w:val="center"/>
      </w:pPr>
      <w:r w:rsidRPr="008C36A1">
        <w:rPr>
          <w:noProof/>
          <w:szCs w:val="24"/>
        </w:rPr>
        <w:drawing>
          <wp:inline distT="0" distB="0" distL="0" distR="0" wp14:anchorId="4D9D876B" wp14:editId="3DFF328D">
            <wp:extent cx="3081521" cy="1636889"/>
            <wp:effectExtent l="0" t="0" r="508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676" cy="1640690"/>
                    </a:xfrm>
                    <a:prstGeom prst="rect">
                      <a:avLst/>
                    </a:prstGeom>
                  </pic:spPr>
                </pic:pic>
              </a:graphicData>
            </a:graphic>
          </wp:inline>
        </w:drawing>
      </w:r>
    </w:p>
    <w:p w14:paraId="675C6A03" w14:textId="5D2E0A29" w:rsidR="008C36A1" w:rsidRPr="00903F58" w:rsidRDefault="008E1C6F" w:rsidP="00903F58">
      <w:pPr>
        <w:pStyle w:val="Lgende"/>
        <w:jc w:val="center"/>
        <w:rPr>
          <w:sz w:val="24"/>
          <w:szCs w:val="24"/>
        </w:rPr>
      </w:pPr>
      <w:bookmarkStart w:id="19" w:name="_Toc95219292"/>
      <w:r>
        <w:t xml:space="preserve">Figure </w:t>
      </w:r>
      <w:r w:rsidR="00527883">
        <w:fldChar w:fldCharType="begin"/>
      </w:r>
      <w:r w:rsidR="00527883">
        <w:instrText xml:space="preserve"> SEQ Figure \* ARABIC </w:instrText>
      </w:r>
      <w:r w:rsidR="00527883">
        <w:fldChar w:fldCharType="separate"/>
      </w:r>
      <w:r w:rsidR="00665AD7">
        <w:rPr>
          <w:noProof/>
        </w:rPr>
        <w:t>5</w:t>
      </w:r>
      <w:r w:rsidR="00527883">
        <w:rPr>
          <w:noProof/>
        </w:rPr>
        <w:fldChar w:fldCharType="end"/>
      </w:r>
      <w:r>
        <w:t xml:space="preserve"> : Changement de vecteur</w:t>
      </w:r>
      <w:bookmarkEnd w:id="19"/>
    </w:p>
    <w:p w14:paraId="64572181" w14:textId="6BF81EB1" w:rsidR="008C36A1" w:rsidRPr="00FD3256" w:rsidRDefault="008C36A1" w:rsidP="008C36A1">
      <w:pPr>
        <w:ind w:firstLine="360"/>
        <w:jc w:val="center"/>
        <w:rPr>
          <w:rFonts w:eastAsiaTheme="minorEastAsia"/>
          <w:szCs w:val="24"/>
        </w:rPr>
      </w:pPr>
      <m:oMathPara>
        <m:oMath>
          <m:r>
            <w:rPr>
              <w:rFonts w:ascii="Cambria Math" w:hAnsi="Cambria Math"/>
              <w:szCs w:val="24"/>
            </w:rPr>
            <w:lastRenderedPageBreak/>
            <m:t>R21=R2.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oMath>
      </m:oMathPara>
    </w:p>
    <w:p w14:paraId="2DB47510" w14:textId="48E98C39" w:rsidR="00CC3E5D" w:rsidRDefault="008C36A1" w:rsidP="00A91C34">
      <w:pPr>
        <w:ind w:firstLine="360"/>
        <w:jc w:val="center"/>
        <w:rPr>
          <w:szCs w:val="24"/>
        </w:rPr>
      </w:pPr>
      <m:oMathPara>
        <m:oMath>
          <m:r>
            <w:rPr>
              <w:rFonts w:ascii="Cambria Math" w:hAnsi="Cambria Math"/>
              <w:szCs w:val="24"/>
            </w:rPr>
            <m:t>t31=t2-R2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r>
            <w:rPr>
              <w:rFonts w:ascii="Cambria Math" w:hAnsi="Cambria Math"/>
              <w:szCs w:val="24"/>
            </w:rPr>
            <m:t>.t1</m:t>
          </m:r>
        </m:oMath>
      </m:oMathPara>
    </w:p>
    <w:p w14:paraId="779D42BB" w14:textId="45FE1AC7" w:rsidR="00A71F38" w:rsidRDefault="00937878" w:rsidP="00E53914">
      <w:pPr>
        <w:jc w:val="both"/>
        <w:rPr>
          <w:szCs w:val="24"/>
        </w:rPr>
      </w:pPr>
      <w:r>
        <w:rPr>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droite avec la matrice blanche, on va garder en mémoire le maximum du résultat de la corrélation. Lorsque ce nombre est maximal soit 1, cela veut dire que les deux images sont identiques. Ainsi, en jouant sur le seuil </w:t>
      </w:r>
      <w:r w:rsidR="0034638A">
        <w:rPr>
          <w:szCs w:val="24"/>
        </w:rPr>
        <w:t xml:space="preserve">de corrélation </w:t>
      </w:r>
      <w:r w:rsidR="00A71F38">
        <w:rPr>
          <w:szCs w:val="24"/>
        </w:rPr>
        <w:t>et le masque</w:t>
      </w:r>
      <w:r w:rsidR="0034638A">
        <w:rPr>
          <w:szCs w:val="24"/>
        </w:rPr>
        <w:t>, on trouve le point correspondant à l’endroit ou la corrélation est maximale. On pourra donc savoir sa position exacte. Le pixel sera sur la même ligne. La colonne sera située au maximum de la corrélation.</w:t>
      </w:r>
    </w:p>
    <w:p w14:paraId="5BE1D6EB" w14:textId="089C327F" w:rsidR="008E1C6F" w:rsidRDefault="00A71F38" w:rsidP="00903F58">
      <w:pPr>
        <w:keepNext/>
        <w:spacing w:after="0"/>
        <w:jc w:val="center"/>
      </w:pPr>
      <w:r w:rsidRPr="00A71F38">
        <w:rPr>
          <w:noProof/>
          <w:szCs w:val="24"/>
        </w:rPr>
        <w:drawing>
          <wp:inline distT="0" distB="0" distL="0" distR="0" wp14:anchorId="2DC3B8D0" wp14:editId="7EC5C1F9">
            <wp:extent cx="5282457" cy="1603022"/>
            <wp:effectExtent l="0" t="0" r="0" b="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9"/>
                    <a:stretch>
                      <a:fillRect/>
                    </a:stretch>
                  </pic:blipFill>
                  <pic:spPr>
                    <a:xfrm>
                      <a:off x="0" y="0"/>
                      <a:ext cx="5319088" cy="1614138"/>
                    </a:xfrm>
                    <a:prstGeom prst="rect">
                      <a:avLst/>
                    </a:prstGeom>
                  </pic:spPr>
                </pic:pic>
              </a:graphicData>
            </a:graphic>
          </wp:inline>
        </w:drawing>
      </w:r>
    </w:p>
    <w:p w14:paraId="2A66A0AC" w14:textId="74FEB6DF" w:rsidR="001A48A0" w:rsidRDefault="008E1C6F" w:rsidP="008E1C6F">
      <w:pPr>
        <w:pStyle w:val="Lgende"/>
        <w:jc w:val="center"/>
        <w:rPr>
          <w:sz w:val="24"/>
          <w:szCs w:val="24"/>
        </w:rPr>
      </w:pPr>
      <w:bookmarkStart w:id="20" w:name="_Toc95219293"/>
      <w:r>
        <w:t xml:space="preserve">Figure </w:t>
      </w:r>
      <w:r w:rsidR="00527883">
        <w:fldChar w:fldCharType="begin"/>
      </w:r>
      <w:r w:rsidR="00527883">
        <w:instrText xml:space="preserve"> SEQ Figure \* ARABIC </w:instrText>
      </w:r>
      <w:r w:rsidR="00527883">
        <w:fldChar w:fldCharType="separate"/>
      </w:r>
      <w:r w:rsidR="00665AD7">
        <w:rPr>
          <w:noProof/>
        </w:rPr>
        <w:t>6</w:t>
      </w:r>
      <w:r w:rsidR="00527883">
        <w:rPr>
          <w:noProof/>
        </w:rPr>
        <w:fldChar w:fldCharType="end"/>
      </w:r>
      <w:r>
        <w:t xml:space="preserve"> : Mise en correspondance</w:t>
      </w:r>
      <w:bookmarkEnd w:id="20"/>
    </w:p>
    <w:p w14:paraId="2F44192E" w14:textId="35A5F40E" w:rsidR="001A48A0" w:rsidRDefault="0034638A" w:rsidP="00903F58">
      <w:pPr>
        <w:jc w:val="both"/>
        <w:rPr>
          <w:szCs w:val="24"/>
        </w:rPr>
      </w:pPr>
      <w:r>
        <w:rPr>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Cs w:val="24"/>
          </w:rPr>
          <m:t>P=(X,Y,Z)</m:t>
        </m:r>
      </m:oMath>
      <w:r>
        <w:rPr>
          <w:szCs w:val="24"/>
        </w:rPr>
        <w:t>.</w:t>
      </w:r>
    </w:p>
    <w:p w14:paraId="3A908D8F" w14:textId="12F08E47" w:rsidR="00390B15" w:rsidRPr="00903F58" w:rsidRDefault="00390B15" w:rsidP="00903F58">
      <w:pPr>
        <w:jc w:val="both"/>
        <w:rPr>
          <w:szCs w:val="24"/>
        </w:rPr>
      </w:pPr>
    </w:p>
    <w:p w14:paraId="22EF596A" w14:textId="749CF572" w:rsidR="00A246D8" w:rsidRPr="00A246D8" w:rsidRDefault="00CF77D1" w:rsidP="00A246D8">
      <w:pPr>
        <w:pStyle w:val="Titre2"/>
        <w:numPr>
          <w:ilvl w:val="0"/>
          <w:numId w:val="7"/>
        </w:numPr>
      </w:pPr>
      <w:r>
        <w:t xml:space="preserve"> </w:t>
      </w:r>
      <w:bookmarkStart w:id="21" w:name="_Toc93908216"/>
      <w:bookmarkStart w:id="22" w:name="_Toc95219273"/>
      <w:r>
        <w:t>T</w:t>
      </w:r>
      <w:r w:rsidR="004A3AB8">
        <w:t>riangulation</w:t>
      </w:r>
      <w:bookmarkEnd w:id="21"/>
      <w:bookmarkEnd w:id="22"/>
    </w:p>
    <w:p w14:paraId="553D5780" w14:textId="77777777" w:rsidR="00390B15" w:rsidRDefault="00390B15" w:rsidP="00390B15">
      <w:pPr>
        <w:ind w:firstLine="360"/>
        <w:jc w:val="both"/>
        <w:rPr>
          <w:szCs w:val="24"/>
        </w:rPr>
      </w:pPr>
      <w:r w:rsidRPr="00685C6E">
        <w:rPr>
          <w:noProof/>
          <w:szCs w:val="24"/>
        </w:rPr>
        <w:drawing>
          <wp:anchor distT="0" distB="0" distL="114300" distR="114300" simplePos="0" relativeHeight="251676672" behindDoc="0" locked="0" layoutInCell="1" allowOverlap="1" wp14:anchorId="4D75257B" wp14:editId="33451BB7">
            <wp:simplePos x="0" y="0"/>
            <wp:positionH relativeFrom="column">
              <wp:posOffset>3327400</wp:posOffset>
            </wp:positionH>
            <wp:positionV relativeFrom="paragraph">
              <wp:posOffset>145415</wp:posOffset>
            </wp:positionV>
            <wp:extent cx="2463165" cy="1737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21088" b="-1"/>
                    <a:stretch/>
                  </pic:blipFill>
                  <pic:spPr bwMode="auto">
                    <a:xfrm rot="16200000">
                      <a:off x="0" y="0"/>
                      <a:ext cx="2463165"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6D8" w:rsidRPr="00685C6E">
        <w:rPr>
          <w:szCs w:val="24"/>
        </w:rPr>
        <w:t>La triangulation et une méthode pour calculer un</w:t>
      </w:r>
      <w:r w:rsidR="00BF0609" w:rsidRPr="00685C6E">
        <w:rPr>
          <w:szCs w:val="24"/>
        </w:rPr>
        <w:t>e</w:t>
      </w:r>
      <w:r w:rsidR="00A246D8" w:rsidRPr="00685C6E">
        <w:rPr>
          <w:szCs w:val="24"/>
        </w:rPr>
        <w:t xml:space="preserve"> </w:t>
      </w:r>
      <w:r w:rsidR="00BF0609" w:rsidRPr="00685C6E">
        <w:rPr>
          <w:szCs w:val="24"/>
        </w:rPr>
        <w:t>position</w:t>
      </w:r>
      <w:r w:rsidR="00A246D8" w:rsidRPr="00685C6E">
        <w:rPr>
          <w:szCs w:val="24"/>
        </w:rPr>
        <w:t xml:space="preserve"> </w:t>
      </w:r>
      <w:r w:rsidR="006B183D" w:rsidRPr="00685C6E">
        <w:rPr>
          <w:szCs w:val="24"/>
        </w:rPr>
        <w:t>à</w:t>
      </w:r>
      <w:r w:rsidR="00A246D8" w:rsidRPr="00685C6E">
        <w:rPr>
          <w:szCs w:val="24"/>
        </w:rPr>
        <w:t xml:space="preserve"> partir de deux point</w:t>
      </w:r>
      <w:r w:rsidR="006B183D" w:rsidRPr="00685C6E">
        <w:rPr>
          <w:szCs w:val="24"/>
        </w:rPr>
        <w:t>s</w:t>
      </w:r>
      <w:r w:rsidR="00A246D8" w:rsidRPr="00685C6E">
        <w:rPr>
          <w:szCs w:val="24"/>
        </w:rPr>
        <w:t xml:space="preserve"> d</w:t>
      </w:r>
      <w:r w:rsidR="006B183D" w:rsidRPr="00685C6E">
        <w:rPr>
          <w:szCs w:val="24"/>
        </w:rPr>
        <w:t>ont</w:t>
      </w:r>
      <w:r w:rsidR="00A246D8" w:rsidRPr="00685C6E">
        <w:rPr>
          <w:szCs w:val="24"/>
        </w:rPr>
        <w:t xml:space="preserve"> on conn</w:t>
      </w:r>
      <w:r w:rsidR="006B183D" w:rsidRPr="00685C6E">
        <w:rPr>
          <w:szCs w:val="24"/>
        </w:rPr>
        <w:t>ait</w:t>
      </w:r>
      <w:r w:rsidR="00A246D8" w:rsidRPr="00685C6E">
        <w:rPr>
          <w:szCs w:val="24"/>
        </w:rPr>
        <w:t xml:space="preserve"> la distance.</w:t>
      </w:r>
      <w:r>
        <w:rPr>
          <w:szCs w:val="24"/>
        </w:rPr>
        <w:t xml:space="preserve"> </w:t>
      </w:r>
    </w:p>
    <w:p w14:paraId="00684291" w14:textId="5E35E920" w:rsidR="00A246D8" w:rsidRPr="00685C6E" w:rsidRDefault="00A246D8" w:rsidP="00390B15">
      <w:pPr>
        <w:ind w:firstLine="360"/>
        <w:jc w:val="both"/>
        <w:rPr>
          <w:szCs w:val="24"/>
        </w:rPr>
      </w:pPr>
      <w:r w:rsidRPr="00685C6E">
        <w:rPr>
          <w:szCs w:val="24"/>
        </w:rPr>
        <w:t>Les point A et B sont des position</w:t>
      </w:r>
      <w:r w:rsidR="00BF0609" w:rsidRPr="00685C6E">
        <w:rPr>
          <w:szCs w:val="24"/>
        </w:rPr>
        <w:t>s</w:t>
      </w:r>
      <w:r w:rsidRPr="00685C6E">
        <w:rPr>
          <w:szCs w:val="24"/>
        </w:rPr>
        <w:t xml:space="preserve"> que l’on </w:t>
      </w:r>
      <w:r w:rsidR="00BF0609" w:rsidRPr="00685C6E">
        <w:rPr>
          <w:szCs w:val="24"/>
        </w:rPr>
        <w:t>connaît</w:t>
      </w:r>
      <w:r w:rsidRPr="00685C6E">
        <w:rPr>
          <w:szCs w:val="24"/>
        </w:rPr>
        <w:t xml:space="preserve"> et le point C est la position que nous cherchons </w:t>
      </w:r>
      <w:r w:rsidR="00BF0609" w:rsidRPr="00685C6E">
        <w:rPr>
          <w:szCs w:val="24"/>
        </w:rPr>
        <w:t>à</w:t>
      </w:r>
      <w:r w:rsidRPr="00685C6E">
        <w:rPr>
          <w:szCs w:val="24"/>
        </w:rPr>
        <w:t xml:space="preserve"> </w:t>
      </w:r>
      <w:r w:rsidR="00BF0609" w:rsidRPr="00685C6E">
        <w:rPr>
          <w:szCs w:val="24"/>
        </w:rPr>
        <w:t>déterminer</w:t>
      </w:r>
      <w:r w:rsidRPr="00685C6E">
        <w:rPr>
          <w:szCs w:val="24"/>
        </w:rPr>
        <w:t>.</w:t>
      </w:r>
    </w:p>
    <w:p w14:paraId="03E388D4" w14:textId="77777777" w:rsidR="00390B15" w:rsidRDefault="00390B15" w:rsidP="00390B15">
      <w:pPr>
        <w:rPr>
          <w:szCs w:val="24"/>
        </w:rPr>
      </w:pPr>
    </w:p>
    <w:p w14:paraId="34E500E3" w14:textId="054D5C88" w:rsidR="009E32B9" w:rsidRPr="00685C6E" w:rsidRDefault="00390B15" w:rsidP="00390B15">
      <w:pPr>
        <w:rPr>
          <w:szCs w:val="24"/>
        </w:rPr>
      </w:pPr>
      <w:r>
        <w:rPr>
          <w:noProof/>
        </w:rPr>
        <mc:AlternateContent>
          <mc:Choice Requires="wps">
            <w:drawing>
              <wp:anchor distT="0" distB="0" distL="114300" distR="114300" simplePos="0" relativeHeight="251677696" behindDoc="0" locked="0" layoutInCell="1" allowOverlap="1" wp14:anchorId="5DF0C9EF" wp14:editId="6A330DDD">
                <wp:simplePos x="0" y="0"/>
                <wp:positionH relativeFrom="column">
                  <wp:posOffset>3905885</wp:posOffset>
                </wp:positionH>
                <wp:positionV relativeFrom="paragraph">
                  <wp:posOffset>702169</wp:posOffset>
                </wp:positionV>
                <wp:extent cx="169672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550B4E09" w14:textId="77777777" w:rsidR="00390B15" w:rsidRPr="009E5FCA" w:rsidRDefault="00390B15" w:rsidP="00390B15">
                            <w:pPr>
                              <w:pStyle w:val="Lgende"/>
                              <w:jc w:val="center"/>
                              <w:rPr>
                                <w:noProof/>
                                <w:sz w:val="24"/>
                                <w:szCs w:val="24"/>
                              </w:rPr>
                            </w:pPr>
                            <w:bookmarkStart w:id="23" w:name="_Toc95219294"/>
                            <w:r>
                              <w:t xml:space="preserve">Figure </w:t>
                            </w:r>
                            <w:r>
                              <w:fldChar w:fldCharType="begin"/>
                            </w:r>
                            <w:r>
                              <w:instrText xml:space="preserve"> SEQ Figure \* ARABIC </w:instrText>
                            </w:r>
                            <w:r>
                              <w:fldChar w:fldCharType="separate"/>
                            </w:r>
                            <w:r>
                              <w:rPr>
                                <w:noProof/>
                              </w:rPr>
                              <w:t>7</w:t>
                            </w:r>
                            <w:r>
                              <w:rPr>
                                <w:noProof/>
                              </w:rPr>
                              <w:fldChar w:fldCharType="end"/>
                            </w:r>
                            <w:r>
                              <w:t xml:space="preserve"> : La triangulation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F0C9EF" id="_x0000_t202" coordsize="21600,21600" o:spt="202" path="m,l,21600r21600,l21600,xe">
                <v:stroke joinstyle="miter"/>
                <v:path gradientshapeok="t" o:connecttype="rect"/>
              </v:shapetype>
              <v:shape id="Zone de texte 18" o:spid="_x0000_s1026" type="#_x0000_t202" style="position:absolute;margin-left:307.55pt;margin-top:55.3pt;width:1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o3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s/g4p5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" stroked="f">
                <v:textbox style="mso-fit-shape-to-text:t" inset="0,0,0,0">
                  <w:txbxContent>
                    <w:p w14:paraId="550B4E09" w14:textId="77777777" w:rsidR="00390B15" w:rsidRPr="009E5FCA" w:rsidRDefault="00390B15" w:rsidP="00390B15">
                      <w:pPr>
                        <w:pStyle w:val="Lgende"/>
                        <w:jc w:val="center"/>
                        <w:rPr>
                          <w:noProof/>
                          <w:sz w:val="24"/>
                          <w:szCs w:val="24"/>
                        </w:rPr>
                      </w:pPr>
                      <w:bookmarkStart w:id="24" w:name="_Toc95219294"/>
                      <w:r>
                        <w:t xml:space="preserve">Figure </w:t>
                      </w:r>
                      <w:r>
                        <w:fldChar w:fldCharType="begin"/>
                      </w:r>
                      <w:r>
                        <w:instrText xml:space="preserve"> SEQ Figure \* ARABIC </w:instrText>
                      </w:r>
                      <w:r>
                        <w:fldChar w:fldCharType="separate"/>
                      </w:r>
                      <w:r>
                        <w:rPr>
                          <w:noProof/>
                        </w:rPr>
                        <w:t>7</w:t>
                      </w:r>
                      <w:r>
                        <w:rPr>
                          <w:noProof/>
                        </w:rPr>
                        <w:fldChar w:fldCharType="end"/>
                      </w:r>
                      <w:r>
                        <w:t xml:space="preserve"> : La triangulation</w:t>
                      </w:r>
                      <w:bookmarkEnd w:id="24"/>
                    </w:p>
                  </w:txbxContent>
                </v:textbox>
                <w10:wrap type="square"/>
              </v:shape>
            </w:pict>
          </mc:Fallback>
        </mc:AlternateContent>
      </w:r>
      <w:r w:rsidR="00BF0609" w:rsidRPr="00685C6E">
        <w:rPr>
          <w:szCs w:val="24"/>
        </w:rPr>
        <w:t>Comme nous connaissons les positions des points A et B nous pouvons calculer la distance AB.</w:t>
      </w:r>
      <w:r w:rsidR="00267437">
        <w:rPr>
          <w:szCs w:val="24"/>
        </w:rPr>
        <w:t xml:space="preserve"> </w:t>
      </w:r>
      <w:r w:rsidR="00BF0609" w:rsidRPr="00685C6E">
        <w:rPr>
          <w:szCs w:val="24"/>
        </w:rPr>
        <w:t xml:space="preserve">Et </w:t>
      </w:r>
      <w:r w:rsidR="009E32B9" w:rsidRPr="00685C6E">
        <w:rPr>
          <w:szCs w:val="24"/>
        </w:rPr>
        <w:t>en mesurant</w:t>
      </w:r>
      <w:r w:rsidR="00BF0609" w:rsidRPr="00685C6E">
        <w:rPr>
          <w:szCs w:val="24"/>
        </w:rPr>
        <w:t xml:space="preserve"> les angle </w:t>
      </w:r>
      <w:r w:rsidR="00BF0609" w:rsidRPr="00685C6E">
        <w:rPr>
          <w:szCs w:val="24"/>
          <w:lang w:val="el-GR"/>
        </w:rPr>
        <w:t>α</w:t>
      </w:r>
      <w:r w:rsidR="00BF0609" w:rsidRPr="00685C6E">
        <w:rPr>
          <w:szCs w:val="24"/>
        </w:rPr>
        <w:t xml:space="preserve"> et </w:t>
      </w:r>
      <w:r w:rsidR="00BF0609" w:rsidRPr="00685C6E">
        <w:rPr>
          <w:szCs w:val="24"/>
          <w:lang w:val="el-GR"/>
        </w:rPr>
        <w:t>β</w:t>
      </w:r>
      <w:r w:rsidR="00BF0609" w:rsidRPr="00685C6E">
        <w:rPr>
          <w:szCs w:val="24"/>
        </w:rPr>
        <w:t xml:space="preserve"> nous pouvons calculer </w:t>
      </w:r>
      <w:r w:rsidR="009E32B9" w:rsidRPr="00685C6E">
        <w:rPr>
          <w:szCs w:val="24"/>
        </w:rPr>
        <w:t xml:space="preserve">Ɣ </w:t>
      </w:r>
      <w:r w:rsidR="00BF0609" w:rsidRPr="00685C6E">
        <w:rPr>
          <w:szCs w:val="24"/>
        </w:rPr>
        <w:t>le troisi</w:t>
      </w:r>
      <w:r w:rsidR="009E32B9" w:rsidRPr="00685C6E">
        <w:rPr>
          <w:szCs w:val="24"/>
        </w:rPr>
        <w:t>ème angle du triangle ABC</w:t>
      </w:r>
    </w:p>
    <w:p w14:paraId="699456C2" w14:textId="78DD3D55" w:rsidR="009E32B9" w:rsidRPr="00685C6E" w:rsidRDefault="00756F0E" w:rsidP="00BF0609">
      <w:pPr>
        <w:rPr>
          <w:szCs w:val="24"/>
        </w:rPr>
      </w:pPr>
      <w:r w:rsidRPr="00685C6E">
        <w:rPr>
          <w:noProof/>
          <w:szCs w:val="24"/>
        </w:rPr>
        <w:lastRenderedPageBreak/>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CB64" id="Zone de texte 2" o:spid="_x0000_s1027"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RqEAIAACY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Cs w:val="24"/>
        </w:rPr>
        <w:t>Avec :</w:t>
      </w:r>
    </w:p>
    <w:p w14:paraId="77B38A8D" w14:textId="4BE35D55" w:rsidR="00756F0E" w:rsidRPr="00685C6E" w:rsidRDefault="00756F0E" w:rsidP="004A3AB8">
      <w:pPr>
        <w:rPr>
          <w:szCs w:val="24"/>
        </w:rPr>
      </w:pPr>
    </w:p>
    <w:p w14:paraId="37AB36AD" w14:textId="4B3A7000" w:rsidR="00BF0609" w:rsidRPr="00685C6E" w:rsidRDefault="00CC403D" w:rsidP="004A3AB8">
      <w:pPr>
        <w:rPr>
          <w:szCs w:val="24"/>
        </w:rPr>
      </w:pPr>
      <w:r w:rsidRPr="00685C6E">
        <w:rPr>
          <w:szCs w:val="24"/>
        </w:rPr>
        <w:t>A</w:t>
      </w:r>
      <w:r w:rsidR="00756F0E" w:rsidRPr="00685C6E">
        <w:rPr>
          <w:szCs w:val="24"/>
        </w:rPr>
        <w:t>i</w:t>
      </w:r>
      <w:r w:rsidR="009E32B9" w:rsidRPr="00685C6E">
        <w:rPr>
          <w:szCs w:val="24"/>
        </w:rPr>
        <w:t xml:space="preserve">nsi avec la </w:t>
      </w:r>
      <w:r w:rsidR="00756F0E" w:rsidRPr="00685C6E">
        <w:rPr>
          <w:szCs w:val="24"/>
        </w:rPr>
        <w:t xml:space="preserve">loi </w:t>
      </w:r>
      <w:r w:rsidR="009E32B9" w:rsidRPr="00685C6E">
        <w:rPr>
          <w:szCs w:val="24"/>
        </w:rPr>
        <w:t>des sinus</w:t>
      </w:r>
      <w:r w:rsidR="00756F0E" w:rsidRPr="00685C6E">
        <w:rPr>
          <w:szCs w:val="24"/>
        </w:rPr>
        <w:t> :</w:t>
      </w:r>
      <w:r w:rsidR="00390B15" w:rsidRPr="00390B15">
        <w:rPr>
          <w:noProof/>
        </w:rPr>
        <w:t xml:space="preserve"> </w:t>
      </w:r>
    </w:p>
    <w:p w14:paraId="10231454" w14:textId="77777777" w:rsidR="0012100E" w:rsidRPr="00685C6E" w:rsidRDefault="00527883" w:rsidP="0012100E">
      <w:pPr>
        <w:rPr>
          <w:rFonts w:eastAsiaTheme="minorEastAsia"/>
          <w:szCs w:val="24"/>
        </w:rPr>
      </w:pPr>
      <m:oMathPara>
        <m:oMathParaPr>
          <m:jc m:val="center"/>
        </m:oMathParaPr>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sin(</m:t>
              </m:r>
              <m:r>
                <m:rPr>
                  <m:sty m:val="p"/>
                </m:rPr>
                <w:rPr>
                  <w:rFonts w:ascii="Cambria Math" w:hAnsi="Cambria Math"/>
                  <w:szCs w:val="24"/>
                </w:rPr>
                <m:t>Ɣ</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BC</m:t>
              </m:r>
            </m:num>
            <m:den>
              <m:r>
                <w:rPr>
                  <w:rFonts w:ascii="Cambria Math" w:hAnsi="Cambria Math"/>
                  <w:szCs w:val="24"/>
                </w:rPr>
                <m:t>sin(</m:t>
              </m:r>
              <m:r>
                <m:rPr>
                  <m:sty m:val="p"/>
                </m:rPr>
                <w:rPr>
                  <w:rFonts w:ascii="Cambria Math" w:hAnsi="Cambria Math"/>
                  <w:szCs w:val="24"/>
                  <w:lang w:val="el-GR"/>
                </w:rPr>
                <m:t>α</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CA</m:t>
              </m:r>
            </m:num>
            <m:den>
              <m:r>
                <w:rPr>
                  <w:rFonts w:ascii="Cambria Math" w:hAnsi="Cambria Math"/>
                  <w:szCs w:val="24"/>
                </w:rPr>
                <m:t>sin(</m:t>
              </m:r>
              <m:r>
                <m:rPr>
                  <m:sty m:val="p"/>
                </m:rPr>
                <w:rPr>
                  <w:rFonts w:ascii="Cambria Math" w:hAnsi="Cambria Math"/>
                  <w:szCs w:val="24"/>
                  <w:lang w:val="el-GR"/>
                </w:rPr>
                <m:t>β</m:t>
              </m:r>
              <m:r>
                <w:rPr>
                  <w:rFonts w:ascii="Cambria Math" w:hAnsi="Cambria Math"/>
                  <w:szCs w:val="24"/>
                </w:rPr>
                <m:t>)</m:t>
              </m:r>
            </m:den>
          </m:f>
        </m:oMath>
      </m:oMathPara>
    </w:p>
    <w:p w14:paraId="1FFB8B7E" w14:textId="300AA62D" w:rsidR="0012100E" w:rsidRPr="00685C6E" w:rsidRDefault="0012100E" w:rsidP="00756F0E">
      <w:pPr>
        <w:rPr>
          <w:rFonts w:eastAsiaTheme="minorEastAsia"/>
          <w:szCs w:val="24"/>
        </w:rPr>
      </w:pPr>
      <w:r w:rsidRPr="00685C6E">
        <w:rPr>
          <w:noProof/>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8"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Cs w:val="24"/>
        </w:rPr>
      </w:pPr>
    </w:p>
    <w:p w14:paraId="77C1C6E9" w14:textId="18319A19" w:rsidR="00756F0E" w:rsidRPr="00685C6E" w:rsidRDefault="00366B8F" w:rsidP="004A3AB8">
      <w:pPr>
        <w:rPr>
          <w:rFonts w:eastAsiaTheme="minorEastAsia"/>
          <w:szCs w:val="24"/>
        </w:rPr>
      </w:pPr>
      <w:r w:rsidRPr="00685C6E">
        <w:rPr>
          <w:rFonts w:eastAsiaTheme="minorEastAsia"/>
          <w:szCs w:val="24"/>
        </w:rPr>
        <w:t>Et nous pouvons calculer la distance HC et B</w:t>
      </w:r>
      <w:r w:rsidR="00CC403D" w:rsidRPr="00685C6E">
        <w:rPr>
          <w:rFonts w:eastAsiaTheme="minorEastAsia"/>
          <w:szCs w:val="24"/>
        </w:rPr>
        <w:t>H</w:t>
      </w:r>
      <w:r w:rsidRPr="00685C6E">
        <w:rPr>
          <w:rFonts w:eastAsiaTheme="minorEastAsia"/>
          <w:szCs w:val="24"/>
        </w:rPr>
        <w:t xml:space="preserve"> avec sinus et cosinus de BC :</w:t>
      </w:r>
    </w:p>
    <w:p w14:paraId="46D52652" w14:textId="41F165D5" w:rsidR="0012100E" w:rsidRPr="00685C6E" w:rsidRDefault="00863B09" w:rsidP="004A3AB8">
      <w:pPr>
        <w:rPr>
          <w:rFonts w:eastAsiaTheme="minorEastAsia"/>
          <w:szCs w:val="24"/>
        </w:rPr>
      </w:pPr>
      <w:r w:rsidRPr="00685C6E">
        <w:rPr>
          <w:noProof/>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9"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B5M&#10;A7Q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Cs w:val="24"/>
        </w:rPr>
      </w:pPr>
    </w:p>
    <w:p w14:paraId="7E38BCE6" w14:textId="77777777" w:rsidR="00863B09" w:rsidRDefault="00863B09" w:rsidP="00366B8F">
      <w:pPr>
        <w:rPr>
          <w:szCs w:val="24"/>
        </w:rPr>
      </w:pPr>
    </w:p>
    <w:p w14:paraId="7FFD7E39" w14:textId="2509A62C" w:rsidR="002E7E4D" w:rsidRPr="00685C6E" w:rsidRDefault="007B0844" w:rsidP="00366B8F">
      <w:pPr>
        <w:rPr>
          <w:szCs w:val="24"/>
        </w:rPr>
      </w:pPr>
      <w:r w:rsidRPr="00685C6E">
        <w:rPr>
          <w:szCs w:val="24"/>
        </w:rPr>
        <w:t>Nous pourrons donc calculer la position du point C</w:t>
      </w:r>
      <w:r w:rsidR="002E7E4D" w:rsidRPr="00685C6E">
        <w:rPr>
          <w:szCs w:val="24"/>
        </w:rPr>
        <w:t>.</w:t>
      </w:r>
    </w:p>
    <w:p w14:paraId="6E9B2D04" w14:textId="4619571C" w:rsidR="00067495" w:rsidRDefault="002E7E4D" w:rsidP="00267437">
      <w:pPr>
        <w:spacing w:after="0"/>
        <w:jc w:val="center"/>
        <w:rPr>
          <w:szCs w:val="24"/>
        </w:rPr>
      </w:pPr>
      <w:r w:rsidRPr="00685C6E">
        <w:rPr>
          <w:noProof/>
          <w:szCs w:val="24"/>
        </w:rPr>
        <w:drawing>
          <wp:inline distT="0" distB="0" distL="0" distR="0" wp14:anchorId="5E055D13" wp14:editId="1DBC368C">
            <wp:extent cx="1758957" cy="1958319"/>
            <wp:effectExtent l="0" t="4128" r="8573" b="8572"/>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70412" b="47819"/>
                    <a:stretch/>
                  </pic:blipFill>
                  <pic:spPr bwMode="auto">
                    <a:xfrm rot="16200000">
                      <a:off x="0" y="0"/>
                      <a:ext cx="1765485" cy="1965587"/>
                    </a:xfrm>
                    <a:prstGeom prst="rect">
                      <a:avLst/>
                    </a:prstGeom>
                    <a:ln>
                      <a:noFill/>
                    </a:ln>
                    <a:extLst>
                      <a:ext uri="{53640926-AAD7-44D8-BBD7-CCE9431645EC}">
                        <a14:shadowObscured xmlns:a14="http://schemas.microsoft.com/office/drawing/2010/main"/>
                      </a:ext>
                    </a:extLst>
                  </pic:spPr>
                </pic:pic>
              </a:graphicData>
            </a:graphic>
          </wp:inline>
        </w:drawing>
      </w:r>
    </w:p>
    <w:p w14:paraId="43B32B51" w14:textId="380B4633" w:rsidR="00067495" w:rsidRDefault="00267437" w:rsidP="00A91C34">
      <w:pPr>
        <w:jc w:val="center"/>
        <w:rPr>
          <w:szCs w:val="24"/>
        </w:rPr>
      </w:pPr>
      <w:r>
        <w:rPr>
          <w:noProof/>
        </w:rPr>
        <mc:AlternateContent>
          <mc:Choice Requires="wps">
            <w:drawing>
              <wp:inline distT="0" distB="0" distL="0" distR="0" wp14:anchorId="2390E985" wp14:editId="095B68BD">
                <wp:extent cx="1796415" cy="635"/>
                <wp:effectExtent l="0" t="0" r="0" b="0"/>
                <wp:docPr id="19" name="Zone de texte 19"/>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3486F254" w14:textId="12CDD0D6" w:rsidR="00267437" w:rsidRPr="00AA3FC3" w:rsidRDefault="00267437" w:rsidP="00267437">
                            <w:pPr>
                              <w:pStyle w:val="Lgende"/>
                              <w:jc w:val="center"/>
                              <w:rPr>
                                <w:noProof/>
                                <w:sz w:val="24"/>
                                <w:szCs w:val="24"/>
                              </w:rPr>
                            </w:pPr>
                            <w:bookmarkStart w:id="25" w:name="_Toc95219295"/>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Calcule de l'angle </w:t>
                            </w:r>
                            <m:oMath>
                              <m:r>
                                <w:rPr>
                                  <w:rFonts w:ascii="Cambria Math" w:hAnsi="Cambria Math"/>
                                  <w:lang w:val="el-GR"/>
                                </w:rPr>
                                <m:t>α</m:t>
                              </m:r>
                            </m:oMath>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390E985" id="Zone de texte 19" o:spid="_x0000_s1030" type="#_x0000_t202" style="width:141.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yaGwIAAD8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fPs2vZzecScrN39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" stroked="f">
                <v:textbox style="mso-fit-shape-to-text:t" inset="0,0,0,0">
                  <w:txbxContent>
                    <w:p w14:paraId="3486F254" w14:textId="12CDD0D6" w:rsidR="00267437" w:rsidRPr="00AA3FC3" w:rsidRDefault="00267437" w:rsidP="00267437">
                      <w:pPr>
                        <w:pStyle w:val="Lgende"/>
                        <w:jc w:val="center"/>
                        <w:rPr>
                          <w:noProof/>
                          <w:sz w:val="24"/>
                          <w:szCs w:val="24"/>
                        </w:rPr>
                      </w:pPr>
                      <w:bookmarkStart w:id="26" w:name="_Toc95219295"/>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Calcule de l'angle </w:t>
                      </w:r>
                      <m:oMath>
                        <m:r>
                          <w:rPr>
                            <w:rFonts w:ascii="Cambria Math" w:hAnsi="Cambria Math"/>
                            <w:lang w:val="el-GR"/>
                          </w:rPr>
                          <m:t>α</m:t>
                        </m:r>
                      </m:oMath>
                      <w:bookmarkEnd w:id="26"/>
                    </w:p>
                  </w:txbxContent>
                </v:textbox>
                <w10:anchorlock/>
              </v:shape>
            </w:pict>
          </mc:Fallback>
        </mc:AlternateContent>
      </w:r>
    </w:p>
    <w:p w14:paraId="28D65067" w14:textId="341CAA5C" w:rsidR="008E1C6F" w:rsidRPr="00067495" w:rsidRDefault="007B0844" w:rsidP="004A3AB8">
      <w:pPr>
        <w:rPr>
          <w:szCs w:val="24"/>
        </w:rPr>
      </w:pPr>
      <w:r w:rsidRPr="00685C6E">
        <w:rPr>
          <w:szCs w:val="24"/>
        </w:rPr>
        <w:t xml:space="preserve">Pour calculer les angle </w:t>
      </w:r>
      <w:r w:rsidRPr="00685C6E">
        <w:rPr>
          <w:szCs w:val="24"/>
          <w:lang w:val="el-GR"/>
        </w:rPr>
        <w:t>α</w:t>
      </w:r>
      <w:r w:rsidR="008F6C53" w:rsidRPr="00685C6E">
        <w:rPr>
          <w:szCs w:val="24"/>
        </w:rPr>
        <w:t xml:space="preserve"> nous allons nous passer dans ce schéma :</w:t>
      </w:r>
    </w:p>
    <w:p w14:paraId="47C5C4C7" w14:textId="1DF97DAA" w:rsidR="009E49A1" w:rsidRPr="00685C6E" w:rsidRDefault="00685C6E" w:rsidP="00390B15">
      <w:pPr>
        <w:jc w:val="both"/>
        <w:rPr>
          <w:rFonts w:eastAsiaTheme="minorEastAsia"/>
          <w:szCs w:val="24"/>
        </w:rPr>
      </w:pPr>
      <w:r w:rsidRPr="00685C6E">
        <w:rPr>
          <w:rFonts w:eastAsiaTheme="minorEastAsia"/>
          <w:szCs w:val="24"/>
        </w:rPr>
        <w:t>Les seules données</w:t>
      </w:r>
      <w:r w:rsidR="000D6895" w:rsidRPr="00685C6E">
        <w:rPr>
          <w:rFonts w:eastAsiaTheme="minorEastAsia"/>
          <w:szCs w:val="24"/>
        </w:rPr>
        <w:t xml:space="preserve"> que nous avons sont : L’angle d’ouverture (ouverture_ecran) de la caméra le nombre de pixel en longueur de l’écran (L_ecran) et le nombre de pixels séparant le bord de l’image et le point C sur cette image (Nbr_pix_im_g</w:t>
      </w:r>
      <w:r w:rsidR="009E49A1" w:rsidRPr="00685C6E">
        <w:rPr>
          <w:rFonts w:eastAsiaTheme="minorEastAsia"/>
          <w:szCs w:val="24"/>
        </w:rPr>
        <w:t>)</w:t>
      </w:r>
      <w:r w:rsidR="000D6895" w:rsidRPr="00685C6E">
        <w:rPr>
          <w:rFonts w:eastAsiaTheme="minorEastAsia"/>
          <w:szCs w:val="24"/>
        </w:rPr>
        <w:t>.</w:t>
      </w:r>
    </w:p>
    <w:p w14:paraId="5F179B8A" w14:textId="1FBD0E3F" w:rsidR="00366B8F" w:rsidRPr="00685C6E" w:rsidRDefault="009E49A1" w:rsidP="004A3AB8">
      <w:pPr>
        <w:rPr>
          <w:rFonts w:eastAsiaTheme="minorEastAsia"/>
          <w:szCs w:val="24"/>
        </w:rPr>
      </w:pPr>
      <w:r w:rsidRPr="00685C6E">
        <w:rPr>
          <w:rFonts w:eastAsiaTheme="minorEastAsia"/>
          <w:szCs w:val="24"/>
        </w:rPr>
        <w:t>Calculons déjà la d_ecran (distance en pixel)</w:t>
      </w:r>
      <w:r w:rsidR="00390B15">
        <w:rPr>
          <w:rFonts w:eastAsiaTheme="minorEastAsia"/>
          <w:szCs w:val="24"/>
        </w:rPr>
        <w:t xml:space="preserve"> </w:t>
      </w:r>
      <w:r w:rsidRPr="00685C6E">
        <w:rPr>
          <w:rFonts w:eastAsiaTheme="minorEastAsia"/>
          <w:szCs w:val="24"/>
        </w:rPr>
        <w:t>:</w:t>
      </w:r>
    </w:p>
    <w:p w14:paraId="6A1E3D66" w14:textId="673230EA" w:rsidR="000E224C" w:rsidRPr="00685C6E" w:rsidRDefault="000E224C" w:rsidP="004A3AB8">
      <w:pPr>
        <w:rPr>
          <w:rFonts w:eastAsiaTheme="minorEastAsia"/>
          <w:szCs w:val="24"/>
        </w:rPr>
      </w:pPr>
      <w:r w:rsidRPr="00685C6E">
        <w:rPr>
          <w:noProof/>
          <w:szCs w:val="24"/>
        </w:rPr>
        <mc:AlternateContent>
          <mc:Choice Requires="wps">
            <w:drawing>
              <wp:anchor distT="45720" distB="45720" distL="114300" distR="114300" simplePos="0" relativeHeight="251665408" behindDoc="0" locked="0" layoutInCell="1" allowOverlap="1" wp14:anchorId="0B8B7021" wp14:editId="27450747">
                <wp:simplePos x="0" y="0"/>
                <wp:positionH relativeFrom="margin">
                  <wp:align>center</wp:align>
                </wp:positionH>
                <wp:positionV relativeFrom="paragraph">
                  <wp:posOffset>52423</wp:posOffset>
                </wp:positionV>
                <wp:extent cx="3091180" cy="762000"/>
                <wp:effectExtent l="0" t="0" r="1397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762000"/>
                        </a:xfrm>
                        <a:prstGeom prst="rect">
                          <a:avLst/>
                        </a:prstGeom>
                        <a:solidFill>
                          <a:srgbClr val="FFFFFF"/>
                        </a:solidFill>
                        <a:ln w="9525">
                          <a:solidFill>
                            <a:srgbClr val="FF0000"/>
                          </a:solidFill>
                          <a:miter lim="800000"/>
                          <a:headEnd/>
                          <a:tailEnd/>
                        </a:ln>
                      </wps:spPr>
                      <wps:txbx>
                        <w:txbxContent>
                          <w:p w14:paraId="7C4D0F37" w14:textId="7D3F04D3" w:rsidR="000E224C" w:rsidRDefault="000E224C" w:rsidP="000E224C">
                            <w:pPr>
                              <w:rPr>
                                <w:rFonts w:eastAsiaTheme="minorEastAsia"/>
                              </w:rPr>
                            </w:pPr>
                            <m:oMathPara>
                              <m:oMath>
                                <m:r>
                                  <w:rPr>
                                    <w:rFonts w:ascii="Cambria Math" w:eastAsiaTheme="minorEastAsia" w:hAnsi="Cambria Math"/>
                                  </w:rPr>
                                  <m:t>d_ecran=</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31" type="#_x0000_t202" style="position:absolute;margin-left:0;margin-top:4.15pt;width:243.4pt;height:60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" strokecolor="red">
                <v:textbox>
                  <w:txbxContent>
                    <w:p w14:paraId="7C4D0F37" w14:textId="7D3F04D3" w:rsidR="000E224C" w:rsidRDefault="000E224C" w:rsidP="000E224C">
                      <w:pPr>
                        <w:rPr>
                          <w:rFonts w:eastAsiaTheme="minorEastAsia"/>
                        </w:rPr>
                      </w:pPr>
                      <m:oMathPara>
                        <m:oMath>
                          <m:r>
                            <w:rPr>
                              <w:rFonts w:ascii="Cambria Math" w:eastAsiaTheme="minorEastAsia" w:hAnsi="Cambria Math"/>
                            </w:rPr>
                            <m:t>d_ecran=</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Cs w:val="24"/>
        </w:rPr>
      </w:pPr>
    </w:p>
    <w:p w14:paraId="4FBF047B" w14:textId="77777777" w:rsidR="006B183D" w:rsidRPr="00685C6E" w:rsidRDefault="006B183D" w:rsidP="004A3AB8">
      <w:pPr>
        <w:rPr>
          <w:rFonts w:eastAsiaTheme="minorEastAsia"/>
          <w:szCs w:val="24"/>
        </w:rPr>
      </w:pPr>
    </w:p>
    <w:p w14:paraId="60EFD174" w14:textId="5627DE7B" w:rsidR="000E224C" w:rsidRPr="00685C6E" w:rsidRDefault="00BF7D05" w:rsidP="004A3AB8">
      <w:pPr>
        <w:rPr>
          <w:szCs w:val="24"/>
        </w:rPr>
      </w:pPr>
      <w:r w:rsidRPr="00685C6E">
        <w:rPr>
          <w:noProof/>
          <w:szCs w:val="24"/>
        </w:rPr>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4D570221"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2"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" strokecolor="red">
                <v:textbox>
                  <w:txbxContent>
                    <w:p w14:paraId="7EB5CD8C" w14:textId="4D570221"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Cs w:val="24"/>
        </w:rPr>
        <w:t>P</w:t>
      </w:r>
      <w:r w:rsidR="009E49A1" w:rsidRPr="00685C6E">
        <w:rPr>
          <w:rFonts w:eastAsiaTheme="minorEastAsia"/>
          <w:szCs w:val="24"/>
        </w:rPr>
        <w:t xml:space="preserve">uis nous </w:t>
      </w:r>
      <w:r w:rsidR="000E224C" w:rsidRPr="00685C6E">
        <w:rPr>
          <w:rFonts w:eastAsiaTheme="minorEastAsia"/>
          <w:szCs w:val="24"/>
        </w:rPr>
        <w:t xml:space="preserve">pouvons calculer l’angle </w:t>
      </w:r>
      <w:r w:rsidR="003977AD" w:rsidRPr="00685C6E">
        <w:rPr>
          <w:szCs w:val="24"/>
          <w:lang w:val="el-GR"/>
        </w:rPr>
        <w:t>α</w:t>
      </w:r>
      <w:r w:rsidR="003977AD" w:rsidRPr="00685C6E">
        <w:rPr>
          <w:szCs w:val="24"/>
        </w:rPr>
        <w:t>’</w:t>
      </w:r>
      <w:r w:rsidR="000E224C" w:rsidRPr="00685C6E">
        <w:rPr>
          <w:szCs w:val="24"/>
        </w:rPr>
        <w:t xml:space="preserve"> avec :</w:t>
      </w:r>
    </w:p>
    <w:p w14:paraId="3058927A" w14:textId="252D4E76" w:rsidR="00366B8F" w:rsidRPr="00685C6E" w:rsidRDefault="00366B8F" w:rsidP="004A3AB8">
      <w:pPr>
        <w:rPr>
          <w:rFonts w:eastAsiaTheme="minorEastAsia"/>
          <w:szCs w:val="24"/>
        </w:rPr>
      </w:pPr>
    </w:p>
    <w:p w14:paraId="4D7C75F1" w14:textId="77777777" w:rsidR="006B183D" w:rsidRPr="00685C6E" w:rsidRDefault="006B183D" w:rsidP="004A3AB8">
      <w:pPr>
        <w:rPr>
          <w:rFonts w:eastAsiaTheme="minorEastAsia"/>
          <w:szCs w:val="24"/>
        </w:rPr>
      </w:pPr>
    </w:p>
    <w:p w14:paraId="0C04CF8C" w14:textId="3AC5807C" w:rsidR="001D4AFC" w:rsidRPr="00685C6E" w:rsidRDefault="001D4AFC" w:rsidP="004A3AB8">
      <w:pPr>
        <w:rPr>
          <w:rFonts w:eastAsiaTheme="minorEastAsia"/>
          <w:szCs w:val="24"/>
        </w:rPr>
      </w:pPr>
      <w:r w:rsidRPr="00685C6E">
        <w:rPr>
          <w:rFonts w:eastAsiaTheme="minorEastAsia"/>
          <w:szCs w:val="24"/>
        </w:rPr>
        <w:lastRenderedPageBreak/>
        <w:t xml:space="preserve">Donc nous nous pouvons calculer l’ange </w:t>
      </w:r>
      <m:oMath>
        <m:r>
          <m:rPr>
            <m:sty m:val="p"/>
          </m:rPr>
          <w:rPr>
            <w:rFonts w:ascii="Cambria Math" w:hAnsi="Cambria Math"/>
            <w:szCs w:val="24"/>
            <w:lang w:val="el-GR"/>
          </w:rPr>
          <m:t>α</m:t>
        </m:r>
      </m:oMath>
      <w:r w:rsidRPr="00685C6E">
        <w:rPr>
          <w:rFonts w:eastAsiaTheme="minorEastAsia"/>
          <w:szCs w:val="24"/>
        </w:rPr>
        <w:t> avec :</w:t>
      </w:r>
    </w:p>
    <w:p w14:paraId="64A6F996" w14:textId="0A919B65" w:rsidR="001D4AFC" w:rsidRPr="00685C6E" w:rsidRDefault="001D4AFC" w:rsidP="004A3AB8">
      <w:pPr>
        <w:rPr>
          <w:rFonts w:eastAsiaTheme="minorEastAsia"/>
          <w:szCs w:val="24"/>
        </w:rPr>
      </w:pPr>
      <w:r w:rsidRPr="00685C6E">
        <w:rPr>
          <w:noProof/>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3"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M4vlEB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Cs w:val="24"/>
        </w:rPr>
      </w:pPr>
    </w:p>
    <w:p w14:paraId="39413813" w14:textId="2DF67C70" w:rsidR="00067495" w:rsidRDefault="00BE4B0F" w:rsidP="00267437">
      <w:pPr>
        <w:spacing w:after="0"/>
        <w:jc w:val="both"/>
        <w:rPr>
          <w:rFonts w:eastAsiaTheme="minorEastAsia"/>
          <w:szCs w:val="24"/>
        </w:rPr>
      </w:pPr>
      <w:r w:rsidRPr="00685C6E">
        <w:rPr>
          <w:rFonts w:eastAsiaTheme="minorEastAsia"/>
          <w:szCs w:val="24"/>
        </w:rPr>
        <w:t xml:space="preserve">On fait de même avec l’angle </w:t>
      </w:r>
      <m:oMath>
        <m:r>
          <m:rPr>
            <m:sty m:val="p"/>
          </m:rPr>
          <w:rPr>
            <w:rFonts w:ascii="Cambria Math" w:hAnsi="Cambria Math"/>
            <w:szCs w:val="24"/>
            <w:lang w:val="el-GR"/>
          </w:rPr>
          <m:t>β</m:t>
        </m:r>
      </m:oMath>
      <w:r w:rsidRPr="00685C6E">
        <w:rPr>
          <w:rFonts w:eastAsiaTheme="minorEastAsia"/>
          <w:szCs w:val="24"/>
        </w:rPr>
        <w:t xml:space="preserve"> et nous </w:t>
      </w:r>
      <w:r w:rsidR="00685C6E" w:rsidRPr="00685C6E">
        <w:rPr>
          <w:rFonts w:eastAsiaTheme="minorEastAsia"/>
          <w:szCs w:val="24"/>
        </w:rPr>
        <w:t>pouvons</w:t>
      </w:r>
      <w:r w:rsidRPr="00685C6E">
        <w:rPr>
          <w:rFonts w:eastAsiaTheme="minorEastAsia"/>
          <w:szCs w:val="24"/>
        </w:rPr>
        <w:t xml:space="preserve"> calcul</w:t>
      </w:r>
      <w:r w:rsidR="00685C6E" w:rsidRPr="00685C6E">
        <w:rPr>
          <w:rFonts w:eastAsiaTheme="minorEastAsia"/>
          <w:szCs w:val="24"/>
        </w:rPr>
        <w:t>er</w:t>
      </w:r>
      <w:r w:rsidRPr="00685C6E">
        <w:rPr>
          <w:rFonts w:eastAsiaTheme="minorEastAsia"/>
          <w:szCs w:val="24"/>
        </w:rPr>
        <w:t xml:space="preserve"> les </w:t>
      </w:r>
      <w:r w:rsidR="00685C6E" w:rsidRPr="00685C6E">
        <w:rPr>
          <w:rFonts w:eastAsiaTheme="minorEastAsia"/>
          <w:szCs w:val="24"/>
        </w:rPr>
        <w:t xml:space="preserve">coordonnées </w:t>
      </w:r>
      <w:r w:rsidRPr="00685C6E">
        <w:rPr>
          <w:rFonts w:eastAsiaTheme="minorEastAsia"/>
          <w:szCs w:val="24"/>
        </w:rPr>
        <w:t>de C comme vu précédemment</w:t>
      </w:r>
      <w:r w:rsidR="00267437">
        <w:rPr>
          <w:rFonts w:eastAsiaTheme="minorEastAsia"/>
          <w:szCs w:val="24"/>
        </w:rPr>
        <w:t xml:space="preserve"> (</w:t>
      </w:r>
      <w:r w:rsidR="00267437">
        <w:rPr>
          <w:rFonts w:eastAsiaTheme="minorEastAsia"/>
          <w:i/>
          <w:iCs/>
          <w:szCs w:val="24"/>
        </w:rPr>
        <w:t>figure 9</w:t>
      </w:r>
      <w:r w:rsidR="00267437">
        <w:rPr>
          <w:rFonts w:eastAsiaTheme="minorEastAsia"/>
          <w:szCs w:val="24"/>
        </w:rPr>
        <w:t>)</w:t>
      </w:r>
      <w:r w:rsidRPr="00685C6E">
        <w:rPr>
          <w:rFonts w:eastAsiaTheme="minorEastAsia"/>
          <w:szCs w:val="24"/>
        </w:rPr>
        <w:t>.</w:t>
      </w:r>
    </w:p>
    <w:p w14:paraId="1E5C95F3" w14:textId="16110B45" w:rsidR="001C04DB" w:rsidRPr="00067495" w:rsidRDefault="00067495" w:rsidP="00267437">
      <w:pPr>
        <w:spacing w:after="0"/>
        <w:jc w:val="center"/>
        <w:rPr>
          <w:rFonts w:eastAsiaTheme="minorEastAsia"/>
          <w:szCs w:val="24"/>
        </w:rPr>
      </w:pPr>
      <w:r>
        <w:rPr>
          <w:noProof/>
        </w:rPr>
        <w:drawing>
          <wp:inline distT="0" distB="0" distL="0" distR="0" wp14:anchorId="37B149D2" wp14:editId="1D7D05C5">
            <wp:extent cx="3180198" cy="2006332"/>
            <wp:effectExtent l="0" t="3493"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3184257" cy="2008893"/>
                    </a:xfrm>
                    <a:prstGeom prst="rect">
                      <a:avLst/>
                    </a:prstGeom>
                  </pic:spPr>
                </pic:pic>
              </a:graphicData>
            </a:graphic>
          </wp:inline>
        </w:drawing>
      </w:r>
    </w:p>
    <w:p w14:paraId="1EF25F08" w14:textId="20729280" w:rsidR="00067495" w:rsidRPr="00067495" w:rsidRDefault="00067495" w:rsidP="00067495">
      <w:pPr>
        <w:jc w:val="center"/>
        <w:rPr>
          <w:rFonts w:eastAsiaTheme="minorEastAsia"/>
        </w:rPr>
      </w:pPr>
      <w:r>
        <w:rPr>
          <w:noProof/>
        </w:rPr>
        <mc:AlternateContent>
          <mc:Choice Requires="wps">
            <w:drawing>
              <wp:inline distT="0" distB="0" distL="0" distR="0" wp14:anchorId="7F8E0E94" wp14:editId="64435596">
                <wp:extent cx="2392045" cy="635"/>
                <wp:effectExtent l="0" t="0" r="8255" b="0"/>
                <wp:docPr id="20" name="Zone de texte 2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1F3AE10" w14:textId="3BCA0668" w:rsidR="00AB566A" w:rsidRPr="00AF5A14" w:rsidRDefault="00AB566A" w:rsidP="00067495">
                            <w:pPr>
                              <w:pStyle w:val="Lgende"/>
                              <w:jc w:val="center"/>
                              <w:rPr>
                                <w:noProof/>
                              </w:rPr>
                            </w:pPr>
                            <w:bookmarkStart w:id="27" w:name="_Toc95219296"/>
                            <w:r>
                              <w:t xml:space="preserve">Figure </w:t>
                            </w:r>
                            <w:r w:rsidR="00527883">
                              <w:fldChar w:fldCharType="begin"/>
                            </w:r>
                            <w:r w:rsidR="00527883">
                              <w:instrText xml:space="preserve"> SEQ Figure \* ARABIC </w:instrText>
                            </w:r>
                            <w:r w:rsidR="00527883">
                              <w:fldChar w:fldCharType="separate"/>
                            </w:r>
                            <w:r w:rsidR="00665AD7">
                              <w:rPr>
                                <w:noProof/>
                              </w:rPr>
                              <w:t>9</w:t>
                            </w:r>
                            <w:r w:rsidR="00527883">
                              <w:rPr>
                                <w:noProof/>
                              </w:rPr>
                              <w:fldChar w:fldCharType="end"/>
                            </w:r>
                            <w:r>
                              <w:t xml:space="preserve"> : Calcule de l'angle </w:t>
                            </w:r>
                            <m:oMath>
                              <m:r>
                                <w:rPr>
                                  <w:rFonts w:ascii="Cambria Math" w:hAnsi="Cambria Math"/>
                                  <w:sz w:val="24"/>
                                  <w:szCs w:val="24"/>
                                  <w:lang w:val="el-GR"/>
                                </w:rPr>
                                <m:t>β</m:t>
                              </m:r>
                            </m:oMath>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F8E0E94" id="Zone de texte 20" o:spid="_x0000_s1034" type="#_x0000_t202" style="width:18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4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6tN8+vG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" stroked="f">
                <v:textbox style="mso-fit-shape-to-text:t" inset="0,0,0,0">
                  <w:txbxContent>
                    <w:p w14:paraId="41F3AE10" w14:textId="3BCA0668" w:rsidR="00AB566A" w:rsidRPr="00AF5A14" w:rsidRDefault="00AB566A" w:rsidP="00067495">
                      <w:pPr>
                        <w:pStyle w:val="Lgende"/>
                        <w:jc w:val="center"/>
                        <w:rPr>
                          <w:noProof/>
                        </w:rPr>
                      </w:pPr>
                      <w:bookmarkStart w:id="28" w:name="_Toc95219296"/>
                      <w:r>
                        <w:t xml:space="preserve">Figure </w:t>
                      </w:r>
                      <w:r w:rsidR="00527883">
                        <w:fldChar w:fldCharType="begin"/>
                      </w:r>
                      <w:r w:rsidR="00527883">
                        <w:instrText xml:space="preserve"> SEQ Figure \* ARABIC </w:instrText>
                      </w:r>
                      <w:r w:rsidR="00527883">
                        <w:fldChar w:fldCharType="separate"/>
                      </w:r>
                      <w:r w:rsidR="00665AD7">
                        <w:rPr>
                          <w:noProof/>
                        </w:rPr>
                        <w:t>9</w:t>
                      </w:r>
                      <w:r w:rsidR="00527883">
                        <w:rPr>
                          <w:noProof/>
                        </w:rPr>
                        <w:fldChar w:fldCharType="end"/>
                      </w:r>
                      <w:r>
                        <w:t xml:space="preserve"> : Calcule de l'angle </w:t>
                      </w:r>
                      <m:oMath>
                        <m:r>
                          <w:rPr>
                            <w:rFonts w:ascii="Cambria Math" w:hAnsi="Cambria Math"/>
                            <w:sz w:val="24"/>
                            <w:szCs w:val="24"/>
                            <w:lang w:val="el-GR"/>
                          </w:rPr>
                          <m:t>β</m:t>
                        </m:r>
                      </m:oMath>
                      <w:bookmarkEnd w:id="28"/>
                    </w:p>
                  </w:txbxContent>
                </v:textbox>
                <w10:anchorlock/>
              </v:shape>
            </w:pict>
          </mc:Fallback>
        </mc:AlternateContent>
      </w:r>
    </w:p>
    <w:p w14:paraId="3D7AB07D" w14:textId="08D9F526" w:rsidR="002E7E4D" w:rsidRDefault="00CF77D1" w:rsidP="001A48A0">
      <w:pPr>
        <w:pStyle w:val="Titre2"/>
        <w:numPr>
          <w:ilvl w:val="0"/>
          <w:numId w:val="7"/>
        </w:numPr>
      </w:pPr>
      <w:r>
        <w:t xml:space="preserve"> </w:t>
      </w:r>
      <w:bookmarkStart w:id="29" w:name="_Toc93908217"/>
      <w:bookmarkStart w:id="30" w:name="_Toc95219274"/>
      <w:r w:rsidR="006D093D">
        <w:t xml:space="preserve">Affichage dans </w:t>
      </w:r>
      <w:r>
        <w:t>un plan</w:t>
      </w:r>
      <w:r w:rsidR="006D093D">
        <w:t xml:space="preserve"> 2D</w:t>
      </w:r>
      <w:bookmarkEnd w:id="29"/>
      <w:bookmarkEnd w:id="30"/>
    </w:p>
    <w:p w14:paraId="655851D9" w14:textId="23FB5C82" w:rsidR="00142566" w:rsidRDefault="00142566" w:rsidP="00390B15">
      <w:pPr>
        <w:ind w:firstLine="360"/>
        <w:jc w:val="both"/>
      </w:pPr>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r w:rsidR="006542F7">
        <w:t>L</w:t>
      </w:r>
      <w:r w:rsidR="00084C37">
        <w:t>’écran</w:t>
      </w:r>
      <w:r>
        <w:t xml:space="preserve"> est </w:t>
      </w:r>
      <w:r w:rsidR="006542F7">
        <w:t>une distance fictive</w:t>
      </w:r>
      <w:r>
        <w:t xml:space="preserve"> il faut donc la </w:t>
      </w:r>
      <w:r w:rsidR="005671BB">
        <w:t>soustraire</w:t>
      </w:r>
      <w:r>
        <w:t xml:space="preserve"> et il faut soustraire la </w:t>
      </w:r>
      <w:r w:rsidR="00084C37">
        <w:t>position</w:t>
      </w:r>
      <w:r>
        <w:t xml:space="preserve"> de la caméra 3 (point B) par rapport au point d’</w:t>
      </w:r>
      <w:r w:rsidR="005671BB">
        <w:t>origine</w:t>
      </w:r>
      <w:r>
        <w:t xml:space="preserve">. </w:t>
      </w:r>
    </w:p>
    <w:p w14:paraId="134C8AD9" w14:textId="77777777" w:rsidR="00AB566A" w:rsidRDefault="00142566" w:rsidP="00267437">
      <w:pPr>
        <w:keepNext/>
        <w:spacing w:after="0"/>
        <w:jc w:val="center"/>
      </w:pPr>
      <w:r>
        <w:rPr>
          <w:noProof/>
        </w:rPr>
        <w:drawing>
          <wp:inline distT="0" distB="0" distL="0" distR="0" wp14:anchorId="3308D9A5" wp14:editId="55D4154E">
            <wp:extent cx="4046480" cy="1862666"/>
            <wp:effectExtent l="0" t="0" r="0" b="444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3"/>
                    <a:stretch>
                      <a:fillRect/>
                    </a:stretch>
                  </pic:blipFill>
                  <pic:spPr>
                    <a:xfrm>
                      <a:off x="0" y="0"/>
                      <a:ext cx="4069493" cy="1873259"/>
                    </a:xfrm>
                    <a:prstGeom prst="rect">
                      <a:avLst/>
                    </a:prstGeom>
                  </pic:spPr>
                </pic:pic>
              </a:graphicData>
            </a:graphic>
          </wp:inline>
        </w:drawing>
      </w:r>
    </w:p>
    <w:p w14:paraId="64891DC7" w14:textId="5FE9DF3A" w:rsidR="00142566" w:rsidRDefault="00AB566A" w:rsidP="00AB566A">
      <w:pPr>
        <w:pStyle w:val="Lgende"/>
        <w:jc w:val="center"/>
      </w:pPr>
      <w:bookmarkStart w:id="31" w:name="_Toc95219297"/>
      <w:r>
        <w:t xml:space="preserve">Figure </w:t>
      </w:r>
      <w:r w:rsidR="00527883">
        <w:fldChar w:fldCharType="begin"/>
      </w:r>
      <w:r w:rsidR="00527883">
        <w:instrText xml:space="preserve"> SEQ Figure \* ARABIC </w:instrText>
      </w:r>
      <w:r w:rsidR="00527883">
        <w:fldChar w:fldCharType="separate"/>
      </w:r>
      <w:r w:rsidR="00665AD7">
        <w:rPr>
          <w:noProof/>
        </w:rPr>
        <w:t>10</w:t>
      </w:r>
      <w:r w:rsidR="00527883">
        <w:rPr>
          <w:noProof/>
        </w:rPr>
        <w:fldChar w:fldCharType="end"/>
      </w:r>
      <w:r>
        <w:t xml:space="preserve"> : Schéma de la position des caméras</w:t>
      </w:r>
      <w:bookmarkEnd w:id="31"/>
    </w:p>
    <w:p w14:paraId="154A1FAF" w14:textId="77777777" w:rsidR="00AB566A" w:rsidRDefault="005671BB" w:rsidP="00556B1A">
      <w:pPr>
        <w:keepNext/>
        <w:spacing w:after="0"/>
        <w:jc w:val="center"/>
      </w:pPr>
      <w:r>
        <w:rPr>
          <w:noProof/>
        </w:rPr>
        <w:drawing>
          <wp:inline distT="0" distB="0" distL="0" distR="0" wp14:anchorId="4F697F85" wp14:editId="29B3641C">
            <wp:extent cx="3749040" cy="358291"/>
            <wp:effectExtent l="0" t="0" r="381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413" cy="359665"/>
                    </a:xfrm>
                    <a:prstGeom prst="rect">
                      <a:avLst/>
                    </a:prstGeom>
                  </pic:spPr>
                </pic:pic>
              </a:graphicData>
            </a:graphic>
          </wp:inline>
        </w:drawing>
      </w:r>
    </w:p>
    <w:p w14:paraId="365B4803" w14:textId="5306851F" w:rsidR="00C36495" w:rsidRPr="00C36495" w:rsidRDefault="00AB566A" w:rsidP="00556B1A">
      <w:pPr>
        <w:pStyle w:val="Lgende"/>
        <w:jc w:val="center"/>
      </w:pPr>
      <w:bookmarkStart w:id="32" w:name="_Toc95219298"/>
      <w:r>
        <w:t xml:space="preserve">Figure </w:t>
      </w:r>
      <w:r w:rsidR="00527883">
        <w:fldChar w:fldCharType="begin"/>
      </w:r>
      <w:r w:rsidR="00527883">
        <w:instrText xml:space="preserve"> SEQ Figure \* ARABIC </w:instrText>
      </w:r>
      <w:r w:rsidR="00527883">
        <w:fldChar w:fldCharType="separate"/>
      </w:r>
      <w:r w:rsidR="00390B15">
        <w:rPr>
          <w:noProof/>
        </w:rPr>
        <w:t>11</w:t>
      </w:r>
      <w:r w:rsidR="00527883">
        <w:rPr>
          <w:noProof/>
        </w:rPr>
        <w:fldChar w:fldCharType="end"/>
      </w:r>
      <w:r>
        <w:t xml:space="preserve"> : Formule des distances selon X et Z</w:t>
      </w:r>
      <w:bookmarkEnd w:id="32"/>
    </w:p>
    <w:p w14:paraId="2716243E" w14:textId="5A17F740" w:rsidR="00C36495" w:rsidRDefault="00C36495" w:rsidP="00C36495">
      <w:pPr>
        <w:pStyle w:val="Titre2"/>
        <w:numPr>
          <w:ilvl w:val="0"/>
          <w:numId w:val="7"/>
        </w:numPr>
      </w:pPr>
      <w:bookmarkStart w:id="33" w:name="_Toc95219275"/>
      <w:r>
        <w:lastRenderedPageBreak/>
        <w:t>Test de la mise en correspondance et de la triangulation</w:t>
      </w:r>
      <w:bookmarkEnd w:id="33"/>
    </w:p>
    <w:p w14:paraId="1D6EDC40" w14:textId="149FBE6B" w:rsidR="00C36495" w:rsidRDefault="00C36495" w:rsidP="00156737">
      <w:pPr>
        <w:jc w:val="both"/>
      </w:pPr>
      <w:r>
        <w:t>Avant de l’associer avec le travail réaliser dans la partie 1 et 2, on ajoute directement la position en pixel des voitures sur l’image de référence pour ensuite faire la mise en correspondance sur la 2</w:t>
      </w:r>
      <w:r w:rsidRPr="00C36495">
        <w:rPr>
          <w:vertAlign w:val="superscript"/>
        </w:rPr>
        <w:t>ème</w:t>
      </w:r>
      <w:r>
        <w:t xml:space="preserve"> image. On travail donc pour l’instant sur une seule image. </w:t>
      </w:r>
    </w:p>
    <w:p w14:paraId="4F58D408" w14:textId="55B8B560" w:rsidR="00C61AA0" w:rsidRDefault="00C61AA0" w:rsidP="00156737">
      <w:pPr>
        <w:spacing w:after="0"/>
        <w:jc w:val="both"/>
      </w:pPr>
      <w:r>
        <w:t>Ci-dessous, voici les résultats de la mise en correspondance (</w:t>
      </w:r>
      <w:r w:rsidRPr="00556B1A">
        <w:rPr>
          <w:i/>
          <w:iCs/>
        </w:rPr>
        <w:t>Figure</w:t>
      </w:r>
      <w:r w:rsidR="00556B1A" w:rsidRPr="00556B1A">
        <w:rPr>
          <w:i/>
          <w:iCs/>
        </w:rPr>
        <w:t>s</w:t>
      </w:r>
      <w:r w:rsidRPr="00556B1A">
        <w:rPr>
          <w:i/>
          <w:iCs/>
        </w:rPr>
        <w:t xml:space="preserve"> </w:t>
      </w:r>
      <w:r w:rsidR="00156737">
        <w:rPr>
          <w:i/>
          <w:iCs/>
        </w:rPr>
        <w:t>12</w:t>
      </w:r>
      <w:r w:rsidRPr="00556B1A">
        <w:rPr>
          <w:i/>
          <w:iCs/>
        </w:rPr>
        <w:t xml:space="preserve"> </w:t>
      </w:r>
      <w:r w:rsidRPr="00556B1A">
        <w:t>et</w:t>
      </w:r>
      <w:r w:rsidRPr="00556B1A">
        <w:rPr>
          <w:i/>
          <w:iCs/>
        </w:rPr>
        <w:t xml:space="preserve"> 1</w:t>
      </w:r>
      <w:r w:rsidR="00156737">
        <w:rPr>
          <w:i/>
          <w:iCs/>
        </w:rPr>
        <w:t>3</w:t>
      </w:r>
      <w:r>
        <w:t>) puis de la position des voitures (</w:t>
      </w:r>
      <w:r w:rsidRPr="00556B1A">
        <w:rPr>
          <w:i/>
          <w:iCs/>
        </w:rPr>
        <w:t>Figure 1</w:t>
      </w:r>
      <w:r w:rsidR="00156737">
        <w:rPr>
          <w:i/>
          <w:iCs/>
        </w:rPr>
        <w:t>4</w:t>
      </w:r>
      <w:r>
        <w:t>)</w:t>
      </w:r>
      <w:r w:rsidR="00156737">
        <w:t>.</w:t>
      </w:r>
    </w:p>
    <w:p w14:paraId="6A90EA03" w14:textId="77777777" w:rsidR="00E8515D" w:rsidRDefault="00E8515D" w:rsidP="00556B1A">
      <w:pPr>
        <w:keepNext/>
        <w:spacing w:after="0"/>
      </w:pPr>
      <w:r w:rsidRPr="00E8515D">
        <w:rPr>
          <w:noProof/>
        </w:rPr>
        <w:drawing>
          <wp:inline distT="0" distB="0" distL="0" distR="0" wp14:anchorId="0EDB5F2E" wp14:editId="3272EDAF">
            <wp:extent cx="5760720" cy="1879600"/>
            <wp:effectExtent l="0" t="0" r="0" b="6350"/>
            <wp:docPr id="21" name="Image 21" descr="Une image contenant texte,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iel, extérieur, route&#10;&#10;Description générée automatiquement"/>
                    <pic:cNvPicPr/>
                  </pic:nvPicPr>
                  <pic:blipFill rotWithShape="1">
                    <a:blip r:embed="rId25"/>
                    <a:srcRect b="4793"/>
                    <a:stretch/>
                  </pic:blipFill>
                  <pic:spPr bwMode="auto">
                    <a:xfrm>
                      <a:off x="0" y="0"/>
                      <a:ext cx="5760720" cy="1879600"/>
                    </a:xfrm>
                    <a:prstGeom prst="rect">
                      <a:avLst/>
                    </a:prstGeom>
                    <a:ln>
                      <a:noFill/>
                    </a:ln>
                    <a:extLst>
                      <a:ext uri="{53640926-AAD7-44D8-BBD7-CCE9431645EC}">
                        <a14:shadowObscured xmlns:a14="http://schemas.microsoft.com/office/drawing/2010/main"/>
                      </a:ext>
                    </a:extLst>
                  </pic:spPr>
                </pic:pic>
              </a:graphicData>
            </a:graphic>
          </wp:inline>
        </w:drawing>
      </w:r>
    </w:p>
    <w:p w14:paraId="53BC0979" w14:textId="5976085F" w:rsidR="00E8515D" w:rsidRDefault="00E8515D" w:rsidP="00E8515D">
      <w:pPr>
        <w:pStyle w:val="Lgende"/>
        <w:jc w:val="center"/>
      </w:pPr>
      <w:bookmarkStart w:id="34" w:name="_Toc95219299"/>
      <w:r>
        <w:t xml:space="preserve">Figure </w:t>
      </w:r>
      <w:r w:rsidR="00527883">
        <w:fldChar w:fldCharType="begin"/>
      </w:r>
      <w:r w:rsidR="00527883">
        <w:instrText xml:space="preserve"> SEQ Figure \* ARABIC </w:instrText>
      </w:r>
      <w:r w:rsidR="00527883">
        <w:fldChar w:fldCharType="separate"/>
      </w:r>
      <w:r w:rsidR="00665AD7">
        <w:rPr>
          <w:noProof/>
        </w:rPr>
        <w:t>12</w:t>
      </w:r>
      <w:r w:rsidR="00527883">
        <w:rPr>
          <w:noProof/>
        </w:rPr>
        <w:fldChar w:fldCharType="end"/>
      </w:r>
      <w:r>
        <w:t xml:space="preserve"> : </w:t>
      </w:r>
      <w:r w:rsidR="00E971F8">
        <w:t>I</w:t>
      </w:r>
      <w:r>
        <w:t>mage de référence avec la position des voitures entrée à la main</w:t>
      </w:r>
      <w:bookmarkEnd w:id="34"/>
    </w:p>
    <w:p w14:paraId="6EB2D923" w14:textId="77777777" w:rsidR="00E8515D" w:rsidRDefault="00E8515D" w:rsidP="00556B1A">
      <w:pPr>
        <w:keepNext/>
        <w:spacing w:after="0"/>
      </w:pPr>
      <w:r w:rsidRPr="00E8515D">
        <w:rPr>
          <w:noProof/>
        </w:rPr>
        <w:drawing>
          <wp:inline distT="0" distB="0" distL="0" distR="0" wp14:anchorId="200046FE" wp14:editId="0C52FBD3">
            <wp:extent cx="5760720" cy="1818640"/>
            <wp:effectExtent l="0" t="0" r="0" b="0"/>
            <wp:docPr id="22" name="Image 22" descr="Une image contenant texte, ciel, rou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route, extérieur&#10;&#10;Description générée automatiquement"/>
                    <pic:cNvPicPr/>
                  </pic:nvPicPr>
                  <pic:blipFill rotWithShape="1">
                    <a:blip r:embed="rId26"/>
                    <a:srcRect b="5603"/>
                    <a:stretch/>
                  </pic:blipFill>
                  <pic:spPr bwMode="auto">
                    <a:xfrm>
                      <a:off x="0" y="0"/>
                      <a:ext cx="5760720" cy="1818640"/>
                    </a:xfrm>
                    <a:prstGeom prst="rect">
                      <a:avLst/>
                    </a:prstGeom>
                    <a:ln>
                      <a:noFill/>
                    </a:ln>
                    <a:extLst>
                      <a:ext uri="{53640926-AAD7-44D8-BBD7-CCE9431645EC}">
                        <a14:shadowObscured xmlns:a14="http://schemas.microsoft.com/office/drawing/2010/main"/>
                      </a:ext>
                    </a:extLst>
                  </pic:spPr>
                </pic:pic>
              </a:graphicData>
            </a:graphic>
          </wp:inline>
        </w:drawing>
      </w:r>
    </w:p>
    <w:p w14:paraId="5BCF6CD8" w14:textId="036AAF32" w:rsidR="00E8515D" w:rsidRDefault="00E8515D" w:rsidP="00E8515D">
      <w:pPr>
        <w:pStyle w:val="Lgende"/>
        <w:jc w:val="center"/>
      </w:pPr>
      <w:bookmarkStart w:id="35" w:name="_Toc95219300"/>
      <w:r>
        <w:t xml:space="preserve">Figure </w:t>
      </w:r>
      <w:r w:rsidR="00527883">
        <w:fldChar w:fldCharType="begin"/>
      </w:r>
      <w:r w:rsidR="00527883">
        <w:instrText xml:space="preserve"> SEQ Figure \* ARABIC </w:instrText>
      </w:r>
      <w:r w:rsidR="00527883">
        <w:fldChar w:fldCharType="separate"/>
      </w:r>
      <w:r w:rsidR="00665AD7">
        <w:rPr>
          <w:noProof/>
        </w:rPr>
        <w:t>13</w:t>
      </w:r>
      <w:r w:rsidR="00527883">
        <w:rPr>
          <w:noProof/>
        </w:rPr>
        <w:fldChar w:fldCharType="end"/>
      </w:r>
      <w:r>
        <w:t xml:space="preserve"> : Image correspondante avec la position des voitures trouvée</w:t>
      </w:r>
      <w:r w:rsidR="00545C80">
        <w:t>s</w:t>
      </w:r>
      <w:bookmarkEnd w:id="35"/>
    </w:p>
    <w:p w14:paraId="4FF3FEAF" w14:textId="77777777" w:rsidR="00E8515D" w:rsidRDefault="00E8515D" w:rsidP="00267437">
      <w:pPr>
        <w:keepNext/>
        <w:spacing w:after="0"/>
        <w:jc w:val="center"/>
      </w:pPr>
      <w:r w:rsidRPr="00E8515D">
        <w:rPr>
          <w:noProof/>
        </w:rPr>
        <w:drawing>
          <wp:inline distT="0" distB="0" distL="0" distR="0" wp14:anchorId="152BB566" wp14:editId="15A94833">
            <wp:extent cx="3578578" cy="2904442"/>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1865" cy="2923342"/>
                    </a:xfrm>
                    <a:prstGeom prst="rect">
                      <a:avLst/>
                    </a:prstGeom>
                  </pic:spPr>
                </pic:pic>
              </a:graphicData>
            </a:graphic>
          </wp:inline>
        </w:drawing>
      </w:r>
    </w:p>
    <w:p w14:paraId="769A565D" w14:textId="6F9E31FF" w:rsidR="00CF77D1" w:rsidRDefault="00E8515D" w:rsidP="009051D6">
      <w:pPr>
        <w:pStyle w:val="Lgende"/>
        <w:jc w:val="center"/>
      </w:pPr>
      <w:bookmarkStart w:id="36" w:name="_Toc95219301"/>
      <w:r>
        <w:t xml:space="preserve">Figure </w:t>
      </w:r>
      <w:r w:rsidR="00527883">
        <w:fldChar w:fldCharType="begin"/>
      </w:r>
      <w:r w:rsidR="00527883">
        <w:instrText xml:space="preserve"> SEQ Figure \* ARABIC </w:instrText>
      </w:r>
      <w:r w:rsidR="00527883">
        <w:fldChar w:fldCharType="separate"/>
      </w:r>
      <w:r w:rsidR="00665AD7">
        <w:rPr>
          <w:noProof/>
        </w:rPr>
        <w:t>14</w:t>
      </w:r>
      <w:r w:rsidR="00527883">
        <w:rPr>
          <w:noProof/>
        </w:rPr>
        <w:fldChar w:fldCharType="end"/>
      </w:r>
      <w:r>
        <w:t xml:space="preserve"> : Position des véhicules</w:t>
      </w:r>
      <w:bookmarkEnd w:id="36"/>
    </w:p>
    <w:p w14:paraId="10F9BA34" w14:textId="2B74EE6B" w:rsidR="009051D6" w:rsidRPr="009051D6" w:rsidRDefault="00CF77D1" w:rsidP="00A52428">
      <w:pPr>
        <w:pStyle w:val="Titre"/>
        <w:spacing w:after="240"/>
        <w:jc w:val="center"/>
      </w:pPr>
      <w:r>
        <w:lastRenderedPageBreak/>
        <w:t>Conclusion</w:t>
      </w:r>
    </w:p>
    <w:p w14:paraId="31401C64" w14:textId="6E29CB32" w:rsidR="00CF77D1" w:rsidRDefault="00A52428" w:rsidP="00A52428">
      <w:pPr>
        <w:ind w:firstLine="708"/>
        <w:jc w:val="both"/>
      </w:pPr>
      <w:r>
        <w:t>L’objectif de ce projet était de créer une application en langage Python permettant la détection, le suivi et la localisation 3D de véhicules vus par une tête stéréoscopique dans une situation de circulation routière.</w:t>
      </w:r>
    </w:p>
    <w:p w14:paraId="546528D6" w14:textId="536047B2" w:rsidR="00A52428" w:rsidRDefault="00A52428" w:rsidP="00A52428">
      <w:pPr>
        <w:jc w:val="both"/>
      </w:pPr>
      <w:r>
        <w:t>Pour cela, on s’est appuyé sur la bibliothèque OpenCV et la base de données fournie par le projet KITTI. On a notamment utilisé l’algorithme de Viola &amp; Jones pour la détection des voitures, l’algorithme MedianFlow pour le suivi de ceux-ci et de la triangulation pour leur localisation en 3D.</w:t>
      </w:r>
    </w:p>
    <w:p w14:paraId="2FAB4DD5" w14:textId="76B16E37" w:rsidR="00A52428" w:rsidRDefault="00A52428" w:rsidP="00A52428">
      <w:pPr>
        <w:jc w:val="both"/>
      </w:pPr>
      <w:r>
        <w:t xml:space="preserve">Le résultat final présente un comportement correct </w:t>
      </w:r>
      <w:r w:rsidR="00600B45">
        <w:t>avec une détection et un suivi efficace des voitures environnantes, tout en représentant leur position reconstruire en vue du ciel.</w:t>
      </w:r>
    </w:p>
    <w:p w14:paraId="0FDE389B" w14:textId="593EDB32" w:rsidR="00600B45" w:rsidRDefault="00600B45" w:rsidP="00A52428">
      <w:pPr>
        <w:jc w:val="both"/>
      </w:pPr>
    </w:p>
    <w:p w14:paraId="5B6C007A" w14:textId="595B3710" w:rsidR="00600B45" w:rsidRDefault="00600B45" w:rsidP="00A52428">
      <w:pPr>
        <w:jc w:val="both"/>
      </w:pPr>
    </w:p>
    <w:p w14:paraId="1B5C4C7D" w14:textId="3EEF0B90" w:rsidR="00600B45" w:rsidRDefault="00600B45" w:rsidP="00A52428">
      <w:pPr>
        <w:jc w:val="both"/>
      </w:pPr>
    </w:p>
    <w:p w14:paraId="739B56F8" w14:textId="2964691F" w:rsidR="00600B45" w:rsidRDefault="00600B45" w:rsidP="00A52428">
      <w:pPr>
        <w:jc w:val="both"/>
      </w:pPr>
    </w:p>
    <w:p w14:paraId="0C219C03" w14:textId="006AD917" w:rsidR="00600B45" w:rsidRDefault="00600B45" w:rsidP="00A52428">
      <w:pPr>
        <w:jc w:val="both"/>
      </w:pPr>
    </w:p>
    <w:p w14:paraId="1E16EB19" w14:textId="7045EA35" w:rsidR="00600B45" w:rsidRDefault="00600B45" w:rsidP="00A52428">
      <w:pPr>
        <w:jc w:val="both"/>
      </w:pPr>
    </w:p>
    <w:p w14:paraId="4536ED93" w14:textId="6744FB70" w:rsidR="00600B45" w:rsidRDefault="00600B45" w:rsidP="00A52428">
      <w:pPr>
        <w:jc w:val="both"/>
      </w:pPr>
    </w:p>
    <w:p w14:paraId="5C6EEC20" w14:textId="26656BCE" w:rsidR="00600B45" w:rsidRDefault="00600B45" w:rsidP="00A52428">
      <w:pPr>
        <w:jc w:val="both"/>
      </w:pPr>
    </w:p>
    <w:p w14:paraId="1BE5920F" w14:textId="51210338" w:rsidR="00600B45" w:rsidRDefault="00600B45" w:rsidP="00A52428">
      <w:pPr>
        <w:jc w:val="both"/>
      </w:pPr>
    </w:p>
    <w:p w14:paraId="7A8556E7" w14:textId="6863DAC5" w:rsidR="00600B45" w:rsidRDefault="00600B45" w:rsidP="00A52428">
      <w:pPr>
        <w:jc w:val="both"/>
      </w:pPr>
    </w:p>
    <w:p w14:paraId="59CCA556" w14:textId="1AEFB20E" w:rsidR="00600B45" w:rsidRDefault="00600B45" w:rsidP="00A52428">
      <w:pPr>
        <w:jc w:val="both"/>
      </w:pPr>
    </w:p>
    <w:p w14:paraId="788E8671" w14:textId="0EC8A892" w:rsidR="00600B45" w:rsidRDefault="00600B45" w:rsidP="00A52428">
      <w:pPr>
        <w:jc w:val="both"/>
      </w:pPr>
    </w:p>
    <w:p w14:paraId="42F7A4E8" w14:textId="317E3724" w:rsidR="00600B45" w:rsidRDefault="00600B45" w:rsidP="00A52428">
      <w:pPr>
        <w:jc w:val="both"/>
      </w:pPr>
    </w:p>
    <w:p w14:paraId="52163845" w14:textId="397980E4" w:rsidR="00600B45" w:rsidRDefault="00600B45" w:rsidP="00A52428">
      <w:pPr>
        <w:jc w:val="both"/>
      </w:pPr>
    </w:p>
    <w:p w14:paraId="05526BCB" w14:textId="45FE10BB" w:rsidR="00600B45" w:rsidRDefault="00600B45" w:rsidP="00A52428">
      <w:pPr>
        <w:jc w:val="both"/>
      </w:pPr>
    </w:p>
    <w:p w14:paraId="3ED4A270" w14:textId="7E68679E" w:rsidR="00600B45" w:rsidRDefault="00600B45" w:rsidP="00A52428">
      <w:pPr>
        <w:jc w:val="both"/>
      </w:pPr>
    </w:p>
    <w:p w14:paraId="065C1CCD" w14:textId="16C99674" w:rsidR="00600B45" w:rsidRDefault="00600B45" w:rsidP="00A52428">
      <w:pPr>
        <w:jc w:val="both"/>
      </w:pPr>
    </w:p>
    <w:p w14:paraId="4E9D9989" w14:textId="0F17FBDB" w:rsidR="00600B45" w:rsidRDefault="00600B45" w:rsidP="00A52428">
      <w:pPr>
        <w:jc w:val="both"/>
      </w:pPr>
    </w:p>
    <w:p w14:paraId="53C0DAD7" w14:textId="77777777" w:rsidR="00600B45" w:rsidRDefault="00600B45" w:rsidP="00A52428">
      <w:pPr>
        <w:jc w:val="both"/>
      </w:pPr>
    </w:p>
    <w:p w14:paraId="7AB3B4C1" w14:textId="28984BE3" w:rsidR="00CF77D1" w:rsidRPr="00600B45" w:rsidRDefault="00600B45" w:rsidP="00600B45">
      <w:pPr>
        <w:jc w:val="both"/>
        <w:rPr>
          <w:sz w:val="22"/>
          <w:szCs w:val="20"/>
        </w:rPr>
      </w:pPr>
      <w:r w:rsidRPr="00600B45">
        <w:rPr>
          <w:sz w:val="22"/>
          <w:szCs w:val="20"/>
        </w:rPr>
        <w:t xml:space="preserve">Le projet est disponible sur GitHub à l’adresse : </w:t>
      </w:r>
      <w:r w:rsidRPr="00600B45">
        <w:rPr>
          <w:sz w:val="22"/>
          <w:szCs w:val="20"/>
          <w:u w:val="single"/>
        </w:rPr>
        <w:t>https://github.com/LucasISSARD/vision-artificielle</w:t>
      </w:r>
    </w:p>
    <w:sectPr w:rsidR="00CF77D1" w:rsidRPr="00600B45" w:rsidSect="00545C80">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70BD1" w14:textId="77777777" w:rsidR="00527883" w:rsidRDefault="00527883" w:rsidP="00685C6E">
      <w:pPr>
        <w:spacing w:after="0" w:line="240" w:lineRule="auto"/>
      </w:pPr>
      <w:r>
        <w:separator/>
      </w:r>
    </w:p>
  </w:endnote>
  <w:endnote w:type="continuationSeparator" w:id="0">
    <w:p w14:paraId="1DABF02E" w14:textId="77777777" w:rsidR="00527883" w:rsidRDefault="00527883"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6BF5A" w14:textId="77777777" w:rsidR="00527883" w:rsidRDefault="00527883" w:rsidP="00685C6E">
      <w:pPr>
        <w:spacing w:after="0" w:line="240" w:lineRule="auto"/>
      </w:pPr>
      <w:r>
        <w:separator/>
      </w:r>
    </w:p>
  </w:footnote>
  <w:footnote w:type="continuationSeparator" w:id="0">
    <w:p w14:paraId="0318EC99" w14:textId="77777777" w:rsidR="00527883" w:rsidRDefault="00527883"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166D1C"/>
    <w:multiLevelType w:val="hybridMultilevel"/>
    <w:tmpl w:val="2860684A"/>
    <w:lvl w:ilvl="0" w:tplc="3474D79C">
      <w:start w:val="2"/>
      <w:numFmt w:val="bullet"/>
      <w:lvlText w:val="-"/>
      <w:lvlJc w:val="left"/>
      <w:pPr>
        <w:ind w:left="502"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9"/>
  </w:num>
  <w:num w:numId="5">
    <w:abstractNumId w:val="6"/>
  </w:num>
  <w:num w:numId="6">
    <w:abstractNumId w:val="4"/>
  </w:num>
  <w:num w:numId="7">
    <w:abstractNumId w:val="5"/>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54A91"/>
    <w:rsid w:val="00067495"/>
    <w:rsid w:val="00084C37"/>
    <w:rsid w:val="00094757"/>
    <w:rsid w:val="000B2407"/>
    <w:rsid w:val="000D6895"/>
    <w:rsid w:val="000E224C"/>
    <w:rsid w:val="001078AC"/>
    <w:rsid w:val="0012100E"/>
    <w:rsid w:val="00142566"/>
    <w:rsid w:val="00156737"/>
    <w:rsid w:val="00192316"/>
    <w:rsid w:val="001A48A0"/>
    <w:rsid w:val="001C04DB"/>
    <w:rsid w:val="001D4AFC"/>
    <w:rsid w:val="001F42FE"/>
    <w:rsid w:val="002100A5"/>
    <w:rsid w:val="00213A34"/>
    <w:rsid w:val="00215EE2"/>
    <w:rsid w:val="00267437"/>
    <w:rsid w:val="002D08FC"/>
    <w:rsid w:val="002D186E"/>
    <w:rsid w:val="002E7E4D"/>
    <w:rsid w:val="003377F0"/>
    <w:rsid w:val="0034638A"/>
    <w:rsid w:val="00366B8F"/>
    <w:rsid w:val="00390B15"/>
    <w:rsid w:val="00396FBA"/>
    <w:rsid w:val="003977AD"/>
    <w:rsid w:val="00401E63"/>
    <w:rsid w:val="0043449A"/>
    <w:rsid w:val="00451106"/>
    <w:rsid w:val="00453A10"/>
    <w:rsid w:val="004A3AB8"/>
    <w:rsid w:val="004B6D09"/>
    <w:rsid w:val="004F3256"/>
    <w:rsid w:val="00505E3E"/>
    <w:rsid w:val="00527883"/>
    <w:rsid w:val="00544B0A"/>
    <w:rsid w:val="00545C80"/>
    <w:rsid w:val="005538B0"/>
    <w:rsid w:val="00556B1A"/>
    <w:rsid w:val="005671BB"/>
    <w:rsid w:val="005712A5"/>
    <w:rsid w:val="005C38DF"/>
    <w:rsid w:val="005D0D1A"/>
    <w:rsid w:val="005F3F29"/>
    <w:rsid w:val="00600B45"/>
    <w:rsid w:val="00607475"/>
    <w:rsid w:val="00607D94"/>
    <w:rsid w:val="00651818"/>
    <w:rsid w:val="006542F7"/>
    <w:rsid w:val="00665AD7"/>
    <w:rsid w:val="0068324C"/>
    <w:rsid w:val="00685C6E"/>
    <w:rsid w:val="006B183D"/>
    <w:rsid w:val="006D093D"/>
    <w:rsid w:val="00714218"/>
    <w:rsid w:val="00756F0E"/>
    <w:rsid w:val="007B0844"/>
    <w:rsid w:val="00840208"/>
    <w:rsid w:val="008523A9"/>
    <w:rsid w:val="00862CD6"/>
    <w:rsid w:val="00863B09"/>
    <w:rsid w:val="008671AC"/>
    <w:rsid w:val="00884840"/>
    <w:rsid w:val="008C36A1"/>
    <w:rsid w:val="008E1C6F"/>
    <w:rsid w:val="008F4371"/>
    <w:rsid w:val="008F6C53"/>
    <w:rsid w:val="00903F58"/>
    <w:rsid w:val="009051D6"/>
    <w:rsid w:val="009269A8"/>
    <w:rsid w:val="00937878"/>
    <w:rsid w:val="0094660A"/>
    <w:rsid w:val="009916DE"/>
    <w:rsid w:val="009B1E8D"/>
    <w:rsid w:val="009B4A71"/>
    <w:rsid w:val="009B54CC"/>
    <w:rsid w:val="009D638C"/>
    <w:rsid w:val="009E32B9"/>
    <w:rsid w:val="009E49A1"/>
    <w:rsid w:val="00A246D8"/>
    <w:rsid w:val="00A349AB"/>
    <w:rsid w:val="00A52428"/>
    <w:rsid w:val="00A5469A"/>
    <w:rsid w:val="00A5593C"/>
    <w:rsid w:val="00A5772F"/>
    <w:rsid w:val="00A71F38"/>
    <w:rsid w:val="00A91C34"/>
    <w:rsid w:val="00AB566A"/>
    <w:rsid w:val="00B12F5B"/>
    <w:rsid w:val="00B2764D"/>
    <w:rsid w:val="00B37D7D"/>
    <w:rsid w:val="00BB38CA"/>
    <w:rsid w:val="00BC736E"/>
    <w:rsid w:val="00BD7173"/>
    <w:rsid w:val="00BE3B90"/>
    <w:rsid w:val="00BE4B0F"/>
    <w:rsid w:val="00BF0609"/>
    <w:rsid w:val="00BF426F"/>
    <w:rsid w:val="00BF5CA7"/>
    <w:rsid w:val="00BF7D05"/>
    <w:rsid w:val="00C36495"/>
    <w:rsid w:val="00C61AA0"/>
    <w:rsid w:val="00CC3E5D"/>
    <w:rsid w:val="00CC403D"/>
    <w:rsid w:val="00CC6103"/>
    <w:rsid w:val="00CE2BAE"/>
    <w:rsid w:val="00CF1C76"/>
    <w:rsid w:val="00CF77D1"/>
    <w:rsid w:val="00D27692"/>
    <w:rsid w:val="00D60F92"/>
    <w:rsid w:val="00D677CC"/>
    <w:rsid w:val="00DB0170"/>
    <w:rsid w:val="00DF4C51"/>
    <w:rsid w:val="00E222E0"/>
    <w:rsid w:val="00E531AB"/>
    <w:rsid w:val="00E53914"/>
    <w:rsid w:val="00E8515D"/>
    <w:rsid w:val="00E94AF4"/>
    <w:rsid w:val="00E971F8"/>
    <w:rsid w:val="00EB68D3"/>
    <w:rsid w:val="00F223E6"/>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757"/>
    <w:rPr>
      <w:sz w:val="24"/>
    </w:rPr>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4020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 w:type="paragraph" w:styleId="Lgende">
    <w:name w:val="caption"/>
    <w:basedOn w:val="Normal"/>
    <w:next w:val="Normal"/>
    <w:uiPriority w:val="35"/>
    <w:unhideWhenUsed/>
    <w:qFormat/>
    <w:rsid w:val="00BF5CA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1C6F"/>
    <w:pPr>
      <w:spacing w:after="0"/>
    </w:pPr>
  </w:style>
  <w:style w:type="character" w:customStyle="1" w:styleId="Titre3Car">
    <w:name w:val="Titre 3 Car"/>
    <w:basedOn w:val="Policepardfaut"/>
    <w:link w:val="Titre3"/>
    <w:uiPriority w:val="9"/>
    <w:rsid w:val="00840208"/>
    <w:rPr>
      <w:rFonts w:asciiTheme="majorHAnsi" w:eastAsiaTheme="majorEastAsia" w:hAnsiTheme="majorHAnsi" w:cstheme="majorBidi"/>
      <w:color w:val="1F3763" w:themeColor="accent1" w:themeShade="7F"/>
      <w:sz w:val="24"/>
      <w:szCs w:val="24"/>
    </w:rPr>
  </w:style>
  <w:style w:type="character" w:styleId="Accentuation">
    <w:name w:val="Emphasis"/>
    <w:basedOn w:val="Policepardfaut"/>
    <w:uiPriority w:val="20"/>
    <w:qFormat/>
    <w:rsid w:val="008671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255024234">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188639504">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 w:id="1990595615">
      <w:bodyDiv w:val="1"/>
      <w:marLeft w:val="0"/>
      <w:marRight w:val="0"/>
      <w:marTop w:val="0"/>
      <w:marBottom w:val="0"/>
      <w:divBdr>
        <w:top w:val="none" w:sz="0" w:space="0" w:color="auto"/>
        <w:left w:val="none" w:sz="0" w:space="0" w:color="auto"/>
        <w:bottom w:val="none" w:sz="0" w:space="0" w:color="auto"/>
        <w:right w:val="none" w:sz="0" w:space="0" w:color="auto"/>
      </w:divBdr>
      <w:divsChild>
        <w:div w:id="1060251514">
          <w:marLeft w:val="0"/>
          <w:marRight w:val="0"/>
          <w:marTop w:val="0"/>
          <w:marBottom w:val="0"/>
          <w:divBdr>
            <w:top w:val="none" w:sz="0" w:space="0" w:color="auto"/>
            <w:left w:val="none" w:sz="0" w:space="0" w:color="auto"/>
            <w:bottom w:val="none" w:sz="0" w:space="0" w:color="auto"/>
            <w:right w:val="none" w:sz="0" w:space="0" w:color="auto"/>
          </w:divBdr>
          <w:divsChild>
            <w:div w:id="14492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H:\GitHub\vision-artificielle\Doc\Rapport_vision.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H:\GitHub\vision-artificielle\Doc\Rapport_vision.docx"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GitHub\vision-artificielle\Doc\Rapport_vision.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14</Pages>
  <Words>2971</Words>
  <Characters>16343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Lucas Issard</cp:lastModifiedBy>
  <cp:revision>51</cp:revision>
  <dcterms:created xsi:type="dcterms:W3CDTF">2022-01-23T12:54:00Z</dcterms:created>
  <dcterms:modified xsi:type="dcterms:W3CDTF">2022-02-08T12:57:00Z</dcterms:modified>
</cp:coreProperties>
</file>