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61F" w:rsidRDefault="0020161F">
      <w:pPr>
        <w:pStyle w:val="Textoindependiente"/>
        <w:spacing w:before="204"/>
        <w:rPr>
          <w:b/>
          <w:sz w:val="24"/>
        </w:rPr>
      </w:pPr>
      <w:bookmarkStart w:id="0" w:name="_GoBack"/>
      <w:bookmarkEnd w:id="0"/>
    </w:p>
    <w:p w:rsidR="0020161F" w:rsidRDefault="00036051">
      <w:pPr>
        <w:pStyle w:val="Puesto"/>
        <w:rPr>
          <w:u w:val="none"/>
        </w:rPr>
      </w:pPr>
      <w:r>
        <w:rPr>
          <w:spacing w:val="-10"/>
        </w:rPr>
        <w:t xml:space="preserve">PRIMER </w:t>
      </w:r>
      <w:r>
        <w:rPr>
          <w:spacing w:val="-2"/>
        </w:rPr>
        <w:t>PARCIAL</w:t>
      </w:r>
    </w:p>
    <w:p w:rsidR="0020161F" w:rsidRDefault="00036051">
      <w:pPr>
        <w:pStyle w:val="Textoindependiente"/>
        <w:spacing w:before="196" w:line="254" w:lineRule="auto"/>
        <w:ind w:left="1" w:right="490"/>
      </w:pPr>
      <w:r>
        <w:t>En</w:t>
      </w:r>
      <w:r>
        <w:rPr>
          <w:spacing w:val="-3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estacionamiento</w:t>
      </w:r>
      <w:r>
        <w:rPr>
          <w:spacing w:val="-2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vehículos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posee</w:t>
      </w:r>
      <w:r>
        <w:rPr>
          <w:spacing w:val="-2"/>
        </w:rPr>
        <w:t xml:space="preserve"> </w:t>
      </w:r>
      <w:r>
        <w:t>espacio limitado.</w:t>
      </w:r>
      <w:r>
        <w:rPr>
          <w:spacing w:val="-5"/>
        </w:rPr>
        <w:t xml:space="preserve"> </w:t>
      </w:r>
      <w:r>
        <w:t>Tiene</w:t>
      </w:r>
      <w:r>
        <w:rPr>
          <w:spacing w:val="-5"/>
        </w:rPr>
        <w:t xml:space="preserve"> </w:t>
      </w:r>
      <w:r>
        <w:t>disponibilidad</w:t>
      </w:r>
      <w:r>
        <w:rPr>
          <w:spacing w:val="-3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30 automóviles o camionetas y 20 para motocicletas.</w:t>
      </w:r>
    </w:p>
    <w:p w:rsidR="0020161F" w:rsidRDefault="00036051">
      <w:pPr>
        <w:pStyle w:val="Textoindependiente"/>
        <w:spacing w:before="168"/>
        <w:ind w:left="1"/>
      </w:pPr>
      <w:r>
        <w:t>Se</w:t>
      </w:r>
      <w:r>
        <w:rPr>
          <w:spacing w:val="-2"/>
        </w:rPr>
        <w:t xml:space="preserve"> </w:t>
      </w:r>
      <w:r>
        <w:t>necesita</w:t>
      </w:r>
      <w:r>
        <w:rPr>
          <w:spacing w:val="-2"/>
        </w:rPr>
        <w:t xml:space="preserve"> </w:t>
      </w:r>
      <w:r>
        <w:t>plantear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programa</w:t>
      </w:r>
      <w:r>
        <w:rPr>
          <w:spacing w:val="-2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me</w:t>
      </w:r>
      <w:r>
        <w:rPr>
          <w:spacing w:val="-1"/>
        </w:rPr>
        <w:t xml:space="preserve"> </w:t>
      </w:r>
      <w:r>
        <w:rPr>
          <w:spacing w:val="-2"/>
        </w:rPr>
        <w:t>permita:</w:t>
      </w:r>
    </w:p>
    <w:p w:rsidR="0020161F" w:rsidRDefault="00036051">
      <w:pPr>
        <w:pStyle w:val="Prrafodelista"/>
        <w:numPr>
          <w:ilvl w:val="0"/>
          <w:numId w:val="1"/>
        </w:numPr>
        <w:tabs>
          <w:tab w:val="left" w:pos="721"/>
        </w:tabs>
        <w:spacing w:before="182" w:line="259" w:lineRule="auto"/>
        <w:ind w:right="1168"/>
      </w:pPr>
      <w:r>
        <w:t>Dar</w:t>
      </w:r>
      <w:r>
        <w:rPr>
          <w:spacing w:val="-2"/>
        </w:rPr>
        <w:t xml:space="preserve"> </w:t>
      </w:r>
      <w:r>
        <w:t>ingreso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vehículos,</w:t>
      </w:r>
      <w:r>
        <w:rPr>
          <w:spacing w:val="-4"/>
        </w:rPr>
        <w:t xml:space="preserve"> </w:t>
      </w:r>
      <w:r>
        <w:t>mientras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supere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cantidad</w:t>
      </w:r>
      <w:r>
        <w:rPr>
          <w:spacing w:val="-3"/>
        </w:rPr>
        <w:t xml:space="preserve"> </w:t>
      </w:r>
      <w:r>
        <w:t>disponible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espacios. Según el tipo de vehículo. Para ingresar el vehículo se pide:</w:t>
      </w:r>
    </w:p>
    <w:p w:rsidR="0020161F" w:rsidRDefault="00036051">
      <w:pPr>
        <w:pStyle w:val="Prrafodelista"/>
        <w:numPr>
          <w:ilvl w:val="1"/>
          <w:numId w:val="1"/>
        </w:numPr>
        <w:tabs>
          <w:tab w:val="left" w:pos="1440"/>
        </w:tabs>
        <w:spacing w:before="1"/>
        <w:ind w:left="1440" w:hanging="359"/>
      </w:pPr>
      <w:r>
        <w:t>Tipo de</w:t>
      </w:r>
      <w:r>
        <w:rPr>
          <w:spacing w:val="-4"/>
        </w:rPr>
        <w:t xml:space="preserve"> </w:t>
      </w:r>
      <w:r>
        <w:rPr>
          <w:spacing w:val="-2"/>
        </w:rPr>
        <w:t>Vehículo.</w:t>
      </w:r>
    </w:p>
    <w:p w:rsidR="0020161F" w:rsidRDefault="00036051">
      <w:pPr>
        <w:pStyle w:val="Prrafodelista"/>
        <w:numPr>
          <w:ilvl w:val="1"/>
          <w:numId w:val="1"/>
        </w:numPr>
        <w:tabs>
          <w:tab w:val="left" w:pos="1439"/>
        </w:tabs>
        <w:spacing w:before="20"/>
        <w:ind w:left="1439" w:hanging="358"/>
      </w:pPr>
      <w:r>
        <w:rPr>
          <w:spacing w:val="-2"/>
        </w:rPr>
        <w:t>Ubicación.</w:t>
      </w:r>
    </w:p>
    <w:p w:rsidR="0020161F" w:rsidRDefault="00036051">
      <w:pPr>
        <w:pStyle w:val="Prrafodelista"/>
        <w:numPr>
          <w:ilvl w:val="1"/>
          <w:numId w:val="1"/>
        </w:numPr>
        <w:tabs>
          <w:tab w:val="left" w:pos="1441"/>
        </w:tabs>
        <w:spacing w:before="21"/>
      </w:pPr>
      <w:r>
        <w:t>Chapa</w:t>
      </w:r>
      <w:r>
        <w:rPr>
          <w:spacing w:val="-2"/>
        </w:rPr>
        <w:t xml:space="preserve"> </w:t>
      </w:r>
      <w:r>
        <w:t>patente</w:t>
      </w:r>
      <w:r>
        <w:rPr>
          <w:spacing w:val="-4"/>
        </w:rPr>
        <w:t xml:space="preserve"> </w:t>
      </w:r>
      <w:r>
        <w:t>(número</w:t>
      </w:r>
      <w:r>
        <w:rPr>
          <w:spacing w:val="-4"/>
        </w:rPr>
        <w:t xml:space="preserve"> </w:t>
      </w:r>
      <w:r>
        <w:t>entero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3</w:t>
      </w:r>
      <w:r>
        <w:rPr>
          <w:spacing w:val="-1"/>
        </w:rPr>
        <w:t xml:space="preserve"> </w:t>
      </w:r>
      <w:r>
        <w:rPr>
          <w:spacing w:val="-2"/>
        </w:rPr>
        <w:t>dígitos)</w:t>
      </w:r>
    </w:p>
    <w:p w:rsidR="0020161F" w:rsidRDefault="00036051">
      <w:pPr>
        <w:pStyle w:val="Prrafodelista"/>
        <w:numPr>
          <w:ilvl w:val="0"/>
          <w:numId w:val="1"/>
        </w:numPr>
        <w:tabs>
          <w:tab w:val="left" w:pos="720"/>
        </w:tabs>
        <w:ind w:left="720" w:hanging="359"/>
      </w:pPr>
      <w:r>
        <w:t>Dar</w:t>
      </w:r>
      <w:r>
        <w:rPr>
          <w:spacing w:val="-2"/>
        </w:rPr>
        <w:t xml:space="preserve"> </w:t>
      </w:r>
      <w:r>
        <w:t>salida</w:t>
      </w:r>
      <w:r>
        <w:rPr>
          <w:spacing w:val="-1"/>
        </w:rPr>
        <w:t xml:space="preserve"> </w:t>
      </w:r>
      <w:r>
        <w:t>al</w:t>
      </w:r>
      <w:r>
        <w:rPr>
          <w:spacing w:val="-2"/>
        </w:rPr>
        <w:t xml:space="preserve"> vehículo:</w:t>
      </w:r>
    </w:p>
    <w:p w:rsidR="0020161F" w:rsidRDefault="00036051">
      <w:pPr>
        <w:pStyle w:val="Prrafodelista"/>
        <w:numPr>
          <w:ilvl w:val="1"/>
          <w:numId w:val="1"/>
        </w:numPr>
        <w:tabs>
          <w:tab w:val="left" w:pos="1440"/>
        </w:tabs>
        <w:ind w:left="1440" w:hanging="359"/>
      </w:pPr>
      <w:r>
        <w:t>Se</w:t>
      </w:r>
      <w:r>
        <w:rPr>
          <w:spacing w:val="-3"/>
        </w:rPr>
        <w:t xml:space="preserve"> </w:t>
      </w:r>
      <w:r>
        <w:t>ingresa</w:t>
      </w:r>
      <w:r>
        <w:rPr>
          <w:spacing w:val="-2"/>
        </w:rPr>
        <w:t xml:space="preserve"> </w:t>
      </w:r>
      <w:r>
        <w:t>Número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Chapa</w:t>
      </w:r>
      <w:r>
        <w:rPr>
          <w:spacing w:val="-2"/>
        </w:rPr>
        <w:t xml:space="preserve"> patente.</w:t>
      </w:r>
    </w:p>
    <w:p w:rsidR="0020161F" w:rsidRDefault="00036051">
      <w:pPr>
        <w:pStyle w:val="Prrafodelista"/>
        <w:numPr>
          <w:ilvl w:val="1"/>
          <w:numId w:val="1"/>
        </w:numPr>
        <w:tabs>
          <w:tab w:val="left" w:pos="1439"/>
        </w:tabs>
        <w:ind w:left="1439" w:hanging="358"/>
      </w:pPr>
      <w:r>
        <w:t>Se</w:t>
      </w:r>
      <w:r>
        <w:rPr>
          <w:spacing w:val="-2"/>
        </w:rPr>
        <w:t xml:space="preserve"> </w:t>
      </w:r>
      <w:r>
        <w:t>sumará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recaudación</w:t>
      </w:r>
      <w:r>
        <w:rPr>
          <w:spacing w:val="-6"/>
        </w:rPr>
        <w:t xml:space="preserve"> </w:t>
      </w:r>
      <w:r>
        <w:t>por</w:t>
      </w:r>
      <w:r>
        <w:rPr>
          <w:spacing w:val="-1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tipo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vehículo:</w:t>
      </w:r>
    </w:p>
    <w:p w:rsidR="0020161F" w:rsidRDefault="00036051">
      <w:pPr>
        <w:pStyle w:val="Prrafodelista"/>
        <w:numPr>
          <w:ilvl w:val="2"/>
          <w:numId w:val="1"/>
        </w:numPr>
        <w:tabs>
          <w:tab w:val="left" w:pos="2160"/>
        </w:tabs>
        <w:spacing w:before="19"/>
        <w:ind w:left="2160" w:hanging="285"/>
        <w:jc w:val="left"/>
      </w:pPr>
      <w:r>
        <w:t>Motos:</w:t>
      </w:r>
      <w:r>
        <w:rPr>
          <w:spacing w:val="-4"/>
        </w:rPr>
        <w:t xml:space="preserve"> </w:t>
      </w:r>
      <w:r>
        <w:t xml:space="preserve">$ </w:t>
      </w:r>
      <w:r>
        <w:rPr>
          <w:spacing w:val="-5"/>
        </w:rPr>
        <w:t>800</w:t>
      </w:r>
    </w:p>
    <w:p w:rsidR="0020161F" w:rsidRDefault="00036051">
      <w:pPr>
        <w:pStyle w:val="Prrafodelista"/>
        <w:numPr>
          <w:ilvl w:val="2"/>
          <w:numId w:val="1"/>
        </w:numPr>
        <w:tabs>
          <w:tab w:val="left" w:pos="2160"/>
        </w:tabs>
        <w:ind w:left="2160" w:hanging="335"/>
        <w:jc w:val="left"/>
      </w:pPr>
      <w:r>
        <w:t>Autos:</w:t>
      </w:r>
      <w:r>
        <w:rPr>
          <w:spacing w:val="-5"/>
        </w:rPr>
        <w:t xml:space="preserve"> </w:t>
      </w:r>
      <w:r>
        <w:t>$</w:t>
      </w:r>
      <w:r>
        <w:rPr>
          <w:spacing w:val="-1"/>
        </w:rPr>
        <w:t xml:space="preserve"> </w:t>
      </w:r>
      <w:r>
        <w:rPr>
          <w:spacing w:val="-4"/>
        </w:rPr>
        <w:t>1500</w:t>
      </w:r>
    </w:p>
    <w:p w:rsidR="0020161F" w:rsidRDefault="00036051">
      <w:pPr>
        <w:pStyle w:val="Prrafodelista"/>
        <w:numPr>
          <w:ilvl w:val="2"/>
          <w:numId w:val="1"/>
        </w:numPr>
        <w:tabs>
          <w:tab w:val="left" w:pos="2160"/>
        </w:tabs>
        <w:ind w:left="2160" w:hanging="385"/>
        <w:jc w:val="left"/>
      </w:pPr>
      <w:r>
        <w:t>Camionetas:</w:t>
      </w:r>
      <w:r>
        <w:rPr>
          <w:spacing w:val="-7"/>
        </w:rPr>
        <w:t xml:space="preserve"> </w:t>
      </w:r>
      <w:r>
        <w:t>$</w:t>
      </w:r>
      <w:r>
        <w:rPr>
          <w:spacing w:val="1"/>
        </w:rPr>
        <w:t xml:space="preserve"> </w:t>
      </w:r>
      <w:r>
        <w:rPr>
          <w:spacing w:val="-4"/>
        </w:rPr>
        <w:t>1800</w:t>
      </w:r>
    </w:p>
    <w:p w:rsidR="0020161F" w:rsidRDefault="00036051">
      <w:pPr>
        <w:pStyle w:val="Prrafodelista"/>
        <w:numPr>
          <w:ilvl w:val="1"/>
          <w:numId w:val="1"/>
        </w:numPr>
        <w:tabs>
          <w:tab w:val="left" w:pos="1441"/>
        </w:tabs>
      </w:pPr>
      <w:r>
        <w:t>Se</w:t>
      </w:r>
      <w:r>
        <w:rPr>
          <w:spacing w:val="-3"/>
        </w:rPr>
        <w:t xml:space="preserve"> </w:t>
      </w:r>
      <w:r>
        <w:t>eliminará</w:t>
      </w:r>
      <w:r>
        <w:rPr>
          <w:spacing w:val="-3"/>
        </w:rPr>
        <w:t xml:space="preserve"> </w:t>
      </w:r>
      <w:r>
        <w:t>esa</w:t>
      </w:r>
      <w:r>
        <w:rPr>
          <w:spacing w:val="-2"/>
        </w:rPr>
        <w:t xml:space="preserve"> </w:t>
      </w:r>
      <w:r>
        <w:t>Chapa</w:t>
      </w:r>
      <w:r>
        <w:rPr>
          <w:spacing w:val="-5"/>
        </w:rPr>
        <w:t xml:space="preserve"> </w:t>
      </w:r>
      <w:r>
        <w:t>Patente.</w:t>
      </w:r>
      <w:r>
        <w:rPr>
          <w:spacing w:val="-4"/>
        </w:rPr>
        <w:t xml:space="preserve"> </w:t>
      </w:r>
      <w:r>
        <w:t>Dejando el</w:t>
      </w:r>
      <w:r>
        <w:rPr>
          <w:spacing w:val="-6"/>
        </w:rPr>
        <w:t xml:space="preserve"> </w:t>
      </w:r>
      <w:r>
        <w:t>espacio</w:t>
      </w:r>
      <w:r>
        <w:rPr>
          <w:spacing w:val="-2"/>
        </w:rPr>
        <w:t xml:space="preserve"> disponible.</w:t>
      </w:r>
    </w:p>
    <w:p w:rsidR="0020161F" w:rsidRDefault="00036051">
      <w:pPr>
        <w:pStyle w:val="Prrafodelista"/>
        <w:numPr>
          <w:ilvl w:val="0"/>
          <w:numId w:val="1"/>
        </w:numPr>
        <w:tabs>
          <w:tab w:val="left" w:pos="721"/>
        </w:tabs>
        <w:spacing w:before="19" w:line="259" w:lineRule="auto"/>
        <w:ind w:right="1314"/>
      </w:pPr>
      <w:r>
        <w:t>Se</w:t>
      </w:r>
      <w:r>
        <w:rPr>
          <w:spacing w:val="-3"/>
        </w:rPr>
        <w:t xml:space="preserve"> </w:t>
      </w:r>
      <w:r>
        <w:t>puede</w:t>
      </w:r>
      <w:r>
        <w:rPr>
          <w:spacing w:val="-3"/>
        </w:rPr>
        <w:t xml:space="preserve"> </w:t>
      </w:r>
      <w:r>
        <w:t>consultar</w:t>
      </w:r>
      <w:r>
        <w:rPr>
          <w:spacing w:val="-6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cualquier</w:t>
      </w:r>
      <w:r>
        <w:rPr>
          <w:spacing w:val="-3"/>
        </w:rPr>
        <w:t xml:space="preserve"> </w:t>
      </w:r>
      <w:r>
        <w:t>momento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disponibilidad</w:t>
      </w:r>
      <w:r>
        <w:rPr>
          <w:spacing w:val="-4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cuanto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ubicación</w:t>
      </w:r>
      <w:r>
        <w:rPr>
          <w:spacing w:val="-3"/>
        </w:rPr>
        <w:t xml:space="preserve"> </w:t>
      </w:r>
      <w:r>
        <w:t xml:space="preserve">y </w:t>
      </w:r>
      <w:r>
        <w:rPr>
          <w:spacing w:val="-2"/>
        </w:rPr>
        <w:t>cantidad.</w:t>
      </w:r>
    </w:p>
    <w:p w:rsidR="0020161F" w:rsidRDefault="00036051">
      <w:pPr>
        <w:pStyle w:val="Prrafodelista"/>
        <w:numPr>
          <w:ilvl w:val="0"/>
          <w:numId w:val="1"/>
        </w:numPr>
        <w:tabs>
          <w:tab w:val="left" w:pos="720"/>
        </w:tabs>
        <w:spacing w:before="1"/>
        <w:ind w:left="720" w:hanging="359"/>
      </w:pP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consultar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recaudación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tipo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vehículo.</w:t>
      </w:r>
    </w:p>
    <w:p w:rsidR="0020161F" w:rsidRDefault="00036051">
      <w:pPr>
        <w:pStyle w:val="Prrafodelista"/>
        <w:numPr>
          <w:ilvl w:val="0"/>
          <w:numId w:val="1"/>
        </w:numPr>
        <w:tabs>
          <w:tab w:val="left" w:pos="721"/>
        </w:tabs>
        <w:spacing w:line="254" w:lineRule="auto"/>
        <w:ind w:right="1134"/>
      </w:pPr>
      <w:r>
        <w:t>Se</w:t>
      </w:r>
      <w:r>
        <w:rPr>
          <w:spacing w:val="-2"/>
        </w:rPr>
        <w:t xml:space="preserve"> </w:t>
      </w:r>
      <w:r>
        <w:t>puede</w:t>
      </w:r>
      <w:r>
        <w:rPr>
          <w:spacing w:val="-2"/>
        </w:rPr>
        <w:t xml:space="preserve"> </w:t>
      </w:r>
      <w:r>
        <w:t>reubicar</w:t>
      </w:r>
      <w:r>
        <w:rPr>
          <w:spacing w:val="-2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vehículo</w:t>
      </w:r>
      <w:r>
        <w:rPr>
          <w:spacing w:val="-1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posición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estacionamiento</w:t>
      </w:r>
      <w:r>
        <w:rPr>
          <w:spacing w:val="-4"/>
        </w:rPr>
        <w:t xml:space="preserve"> </w:t>
      </w:r>
      <w:r>
        <w:t>(siempre</w:t>
      </w:r>
      <w:r>
        <w:rPr>
          <w:spacing w:val="-4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cuando el espacio esté vacío)</w:t>
      </w:r>
    </w:p>
    <w:p w:rsidR="0020161F" w:rsidRDefault="0020161F">
      <w:pPr>
        <w:pStyle w:val="Textoindependiente"/>
        <w:spacing w:before="0"/>
      </w:pPr>
    </w:p>
    <w:p w:rsidR="0020161F" w:rsidRDefault="0020161F">
      <w:pPr>
        <w:pStyle w:val="Textoindependiente"/>
        <w:spacing w:before="81"/>
      </w:pPr>
    </w:p>
    <w:p w:rsidR="0020161F" w:rsidRDefault="00036051">
      <w:pPr>
        <w:pStyle w:val="Textoindependiente"/>
        <w:spacing w:before="0" w:line="256" w:lineRule="auto"/>
        <w:ind w:left="1" w:right="490"/>
      </w:pPr>
      <w:r>
        <w:t>Hacer</w:t>
      </w:r>
      <w:r>
        <w:rPr>
          <w:spacing w:val="-4"/>
        </w:rPr>
        <w:t xml:space="preserve"> </w:t>
      </w:r>
      <w:r>
        <w:t>Diagrama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Flujo</w:t>
      </w:r>
      <w:r>
        <w:rPr>
          <w:spacing w:val="-2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PseudoCódigo,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diccionario de</w:t>
      </w:r>
      <w:r>
        <w:rPr>
          <w:spacing w:val="-2"/>
        </w:rPr>
        <w:t xml:space="preserve"> </w:t>
      </w:r>
      <w:r>
        <w:t>datos,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planteo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solución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situación Planteada.</w:t>
      </w:r>
    </w:p>
    <w:p w:rsidR="0020161F" w:rsidRDefault="0020161F">
      <w:pPr>
        <w:pStyle w:val="Textoindependiente"/>
        <w:spacing w:before="0"/>
      </w:pPr>
    </w:p>
    <w:p w:rsidR="0020161F" w:rsidRDefault="0020161F">
      <w:pPr>
        <w:pStyle w:val="Textoindependiente"/>
        <w:spacing w:before="76"/>
      </w:pPr>
    </w:p>
    <w:p w:rsidR="0020161F" w:rsidRDefault="00036051">
      <w:pPr>
        <w:pStyle w:val="Textoindependiente"/>
        <w:spacing w:before="1"/>
        <w:ind w:left="1"/>
      </w:pPr>
      <w:r>
        <w:rPr>
          <w:b/>
        </w:rPr>
        <w:t>Nota</w:t>
      </w:r>
      <w:r>
        <w:rPr>
          <w:b/>
          <w:spacing w:val="-6"/>
        </w:rPr>
        <w:t xml:space="preserve"> </w:t>
      </w:r>
      <w:r>
        <w:rPr>
          <w:b/>
        </w:rPr>
        <w:t>1:</w:t>
      </w:r>
      <w:r>
        <w:rPr>
          <w:b/>
          <w:spacing w:val="-3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hacer</w:t>
      </w:r>
      <w:r>
        <w:rPr>
          <w:spacing w:val="-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permita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acciones</w:t>
      </w:r>
      <w:r>
        <w:rPr>
          <w:spacing w:val="-1"/>
        </w:rPr>
        <w:t xml:space="preserve"> </w:t>
      </w:r>
      <w:r>
        <w:t>arriba</w:t>
      </w:r>
      <w:r>
        <w:rPr>
          <w:spacing w:val="-3"/>
        </w:rPr>
        <w:t xml:space="preserve"> </w:t>
      </w:r>
      <w:r>
        <w:rPr>
          <w:spacing w:val="-2"/>
        </w:rPr>
        <w:t>descriptas.</w:t>
      </w:r>
    </w:p>
    <w:p w:rsidR="0020161F" w:rsidRDefault="00036051">
      <w:pPr>
        <w:pStyle w:val="Textoindependiente"/>
        <w:spacing w:before="180"/>
        <w:ind w:left="1"/>
      </w:pPr>
      <w:r>
        <w:rPr>
          <w:b/>
        </w:rPr>
        <w:t>Nota</w:t>
      </w:r>
      <w:r>
        <w:rPr>
          <w:b/>
          <w:spacing w:val="-4"/>
        </w:rPr>
        <w:t xml:space="preserve"> </w:t>
      </w:r>
      <w:r>
        <w:rPr>
          <w:b/>
        </w:rPr>
        <w:t>2:</w:t>
      </w:r>
      <w:r>
        <w:rPr>
          <w:b/>
          <w:spacing w:val="-5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aprobar</w:t>
      </w:r>
      <w:r>
        <w:rPr>
          <w:spacing w:val="-1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pseudocódigo</w:t>
      </w:r>
      <w:r>
        <w:rPr>
          <w:spacing w:val="-2"/>
        </w:rPr>
        <w:t xml:space="preserve"> </w:t>
      </w:r>
      <w:r>
        <w:t>debe</w:t>
      </w:r>
      <w:r>
        <w:rPr>
          <w:spacing w:val="-1"/>
        </w:rPr>
        <w:t xml:space="preserve"> </w:t>
      </w:r>
      <w:r>
        <w:rPr>
          <w:spacing w:val="-2"/>
        </w:rPr>
        <w:t>funcionar.</w:t>
      </w:r>
    </w:p>
    <w:sectPr w:rsidR="0020161F">
      <w:type w:val="continuous"/>
      <w:pgSz w:w="11910" w:h="16840"/>
      <w:pgMar w:top="680" w:right="708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63EA"/>
    <w:multiLevelType w:val="hybridMultilevel"/>
    <w:tmpl w:val="8E8035F0"/>
    <w:lvl w:ilvl="0" w:tplc="A290E7BA">
      <w:start w:val="1"/>
      <w:numFmt w:val="decimal"/>
      <w:lvlText w:val="%1."/>
      <w:lvlJc w:val="left"/>
      <w:pPr>
        <w:ind w:left="72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1" w:tplc="4A9E0A72">
      <w:start w:val="1"/>
      <w:numFmt w:val="lowerLetter"/>
      <w:lvlText w:val="%2."/>
      <w:lvlJc w:val="left"/>
      <w:pPr>
        <w:ind w:left="144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2" w:tplc="285011F8">
      <w:start w:val="1"/>
      <w:numFmt w:val="lowerRoman"/>
      <w:lvlText w:val="%3."/>
      <w:lvlJc w:val="left"/>
      <w:pPr>
        <w:ind w:left="2161" w:hanging="286"/>
        <w:jc w:val="righ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s-ES" w:eastAsia="en-US" w:bidi="ar-SA"/>
      </w:rPr>
    </w:lvl>
    <w:lvl w:ilvl="3" w:tplc="9C1A26F2">
      <w:numFmt w:val="bullet"/>
      <w:lvlText w:val="•"/>
      <w:lvlJc w:val="left"/>
      <w:pPr>
        <w:ind w:left="3077" w:hanging="286"/>
      </w:pPr>
      <w:rPr>
        <w:rFonts w:hint="default"/>
        <w:lang w:val="es-ES" w:eastAsia="en-US" w:bidi="ar-SA"/>
      </w:rPr>
    </w:lvl>
    <w:lvl w:ilvl="4" w:tplc="6624FA36">
      <w:numFmt w:val="bullet"/>
      <w:lvlText w:val="•"/>
      <w:lvlJc w:val="left"/>
      <w:pPr>
        <w:ind w:left="3994" w:hanging="286"/>
      </w:pPr>
      <w:rPr>
        <w:rFonts w:hint="default"/>
        <w:lang w:val="es-ES" w:eastAsia="en-US" w:bidi="ar-SA"/>
      </w:rPr>
    </w:lvl>
    <w:lvl w:ilvl="5" w:tplc="7DD86E7E">
      <w:numFmt w:val="bullet"/>
      <w:lvlText w:val="•"/>
      <w:lvlJc w:val="left"/>
      <w:pPr>
        <w:ind w:left="4911" w:hanging="286"/>
      </w:pPr>
      <w:rPr>
        <w:rFonts w:hint="default"/>
        <w:lang w:val="es-ES" w:eastAsia="en-US" w:bidi="ar-SA"/>
      </w:rPr>
    </w:lvl>
    <w:lvl w:ilvl="6" w:tplc="536CD9F8">
      <w:numFmt w:val="bullet"/>
      <w:lvlText w:val="•"/>
      <w:lvlJc w:val="left"/>
      <w:pPr>
        <w:ind w:left="5829" w:hanging="286"/>
      </w:pPr>
      <w:rPr>
        <w:rFonts w:hint="default"/>
        <w:lang w:val="es-ES" w:eastAsia="en-US" w:bidi="ar-SA"/>
      </w:rPr>
    </w:lvl>
    <w:lvl w:ilvl="7" w:tplc="8FCE36AA">
      <w:numFmt w:val="bullet"/>
      <w:lvlText w:val="•"/>
      <w:lvlJc w:val="left"/>
      <w:pPr>
        <w:ind w:left="6746" w:hanging="286"/>
      </w:pPr>
      <w:rPr>
        <w:rFonts w:hint="default"/>
        <w:lang w:val="es-ES" w:eastAsia="en-US" w:bidi="ar-SA"/>
      </w:rPr>
    </w:lvl>
    <w:lvl w:ilvl="8" w:tplc="682CD6BE">
      <w:numFmt w:val="bullet"/>
      <w:lvlText w:val="•"/>
      <w:lvlJc w:val="left"/>
      <w:pPr>
        <w:ind w:left="7663" w:hanging="28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0161F"/>
    <w:rsid w:val="00036051"/>
    <w:rsid w:val="0020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22081B6-9675-48F7-B2C1-32FC4E431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2"/>
    </w:pPr>
  </w:style>
  <w:style w:type="paragraph" w:styleId="Puesto">
    <w:name w:val="Title"/>
    <w:basedOn w:val="Normal"/>
    <w:uiPriority w:val="1"/>
    <w:qFormat/>
    <w:pPr>
      <w:ind w:left="2980"/>
    </w:pPr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spacing w:before="22"/>
      <w:ind w:left="72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Primer Parcial 2025.docx</dc:title>
  <dc:creator>Moris</dc:creator>
  <cp:lastModifiedBy>LucasPC</cp:lastModifiedBy>
  <cp:revision>3</cp:revision>
  <dcterms:created xsi:type="dcterms:W3CDTF">2025-05-22T23:15:00Z</dcterms:created>
  <dcterms:modified xsi:type="dcterms:W3CDTF">2025-05-22T23:16:00Z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2025-05-22T00:00:00Z</vt:filetime>
  </property>
  <property fmtid="{D5CDD505-2E9C-101B-9397-08002B2CF9AE}" pid="4" name="Producer">
    <vt:lpwstr>Microsoft: Print To PDF</vt:lpwstr>
  </property>
</Properties>
</file>