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0BE9" w14:textId="5EDA028D" w:rsidR="00F15D4D" w:rsidRPr="00F15D4D" w:rsidRDefault="00F15D4D">
      <w:pPr>
        <w:rPr>
          <w:b/>
          <w:bCs/>
          <w:lang w:val="es-EC"/>
        </w:rPr>
      </w:pPr>
      <w:r>
        <w:rPr>
          <w:b/>
          <w:bCs/>
          <w:lang w:val="es-EC"/>
        </w:rPr>
        <w:t>Clase D_semana01:</w:t>
      </w:r>
    </w:p>
    <w:p w14:paraId="76B4310A" w14:textId="6C8BC0D1" w:rsidR="00F15D4D" w:rsidRPr="00F15D4D" w:rsidRDefault="00F15D4D">
      <w:pPr>
        <w:rPr>
          <w:lang w:val="es-EC"/>
        </w:rPr>
      </w:pPr>
      <w:r w:rsidRPr="00F15D4D">
        <w:rPr>
          <w:lang w:val="es-EC"/>
        </w:rPr>
        <w:t>Esta clase es el punto de entrada del programa. Su función principal es mostrar un menú interactivo al usuario y gestionar las opciones que este elija.</w:t>
      </w:r>
    </w:p>
    <w:p w14:paraId="5244C2D0" w14:textId="0C821D8C" w:rsidR="00F029BE" w:rsidRDefault="00F15D4D" w:rsidP="00F15D4D">
      <w:pPr>
        <w:jc w:val="center"/>
      </w:pPr>
      <w:r w:rsidRPr="00F15D4D">
        <w:drawing>
          <wp:inline distT="0" distB="0" distL="0" distR="0" wp14:anchorId="2116829B" wp14:editId="54F913B9">
            <wp:extent cx="4527550" cy="2739618"/>
            <wp:effectExtent l="0" t="0" r="6350" b="3810"/>
            <wp:docPr id="52263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36854" name=""/>
                    <pic:cNvPicPr/>
                  </pic:nvPicPr>
                  <pic:blipFill rotWithShape="1">
                    <a:blip r:embed="rId5"/>
                    <a:srcRect r="17193" b="55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15" cy="274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34676" w14:textId="77777777" w:rsidR="002A5593" w:rsidRPr="00F15D4D" w:rsidRDefault="002A5593" w:rsidP="002A5593">
      <w:pPr>
        <w:rPr>
          <w:lang w:val="es-EC"/>
        </w:rPr>
      </w:pPr>
      <w:r w:rsidRPr="00F15D4D">
        <w:rPr>
          <w:lang w:val="es-EC"/>
        </w:rPr>
        <w:t xml:space="preserve">Se utilizan dos objetos principales: un Scanner para leer los datos ingresados por consola, y un objeto </w:t>
      </w:r>
      <w:proofErr w:type="spellStart"/>
      <w:r w:rsidRPr="00F15D4D">
        <w:rPr>
          <w:lang w:val="es-EC"/>
        </w:rPr>
        <w:t>LogCliente</w:t>
      </w:r>
      <w:proofErr w:type="spellEnd"/>
      <w:r w:rsidRPr="00F15D4D">
        <w:rPr>
          <w:lang w:val="es-EC"/>
        </w:rPr>
        <w:t xml:space="preserve"> que conecta la presentación con la capa de lógica</w:t>
      </w:r>
    </w:p>
    <w:p w14:paraId="563310C8" w14:textId="77777777" w:rsidR="002A5593" w:rsidRPr="00F15D4D" w:rsidRDefault="002A5593" w:rsidP="002A5593">
      <w:pPr>
        <w:rPr>
          <w:lang w:val="es-EC"/>
        </w:rPr>
      </w:pPr>
      <w:r w:rsidRPr="00F15D4D">
        <w:rPr>
          <w:lang w:val="es-EC"/>
        </w:rPr>
        <w:t>El menú se muestra dentro de un bucle do-</w:t>
      </w:r>
      <w:proofErr w:type="spellStart"/>
      <w:r w:rsidRPr="00F15D4D">
        <w:rPr>
          <w:lang w:val="es-EC"/>
        </w:rPr>
        <w:t>while</w:t>
      </w:r>
      <w:proofErr w:type="spellEnd"/>
      <w:r w:rsidRPr="00F15D4D">
        <w:rPr>
          <w:lang w:val="es-EC"/>
        </w:rPr>
        <w:t>, lo que garantiza que siempre se presente al menos una vez. El bucle se repite hasta que el usuario ingrese la opción 0 para salir.</w:t>
      </w:r>
    </w:p>
    <w:p w14:paraId="37B951C8" w14:textId="727677F2" w:rsidR="002A5593" w:rsidRPr="002A5593" w:rsidRDefault="002A5593" w:rsidP="002A5593">
      <w:pPr>
        <w:rPr>
          <w:lang w:val="es-EC"/>
        </w:rPr>
      </w:pPr>
      <w:r w:rsidRPr="00F15D4D">
        <w:rPr>
          <w:lang w:val="es-EC"/>
        </w:rPr>
        <w:t>Cada opción del menú corresponde a una operación sobre los clientes:</w:t>
      </w:r>
    </w:p>
    <w:p w14:paraId="5DBBB54D" w14:textId="69497765" w:rsidR="00F15D4D" w:rsidRDefault="00F15D4D" w:rsidP="00F15D4D">
      <w:pPr>
        <w:jc w:val="center"/>
      </w:pPr>
      <w:r w:rsidRPr="00F15D4D">
        <w:drawing>
          <wp:inline distT="0" distB="0" distL="0" distR="0" wp14:anchorId="42765FD8" wp14:editId="2BC17BD9">
            <wp:extent cx="4305255" cy="3492500"/>
            <wp:effectExtent l="0" t="0" r="635" b="0"/>
            <wp:docPr id="61520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05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4116" cy="353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ADC7" w14:textId="77777777" w:rsidR="002A5593" w:rsidRPr="00F15D4D" w:rsidRDefault="002A5593" w:rsidP="002A5593">
      <w:pPr>
        <w:numPr>
          <w:ilvl w:val="0"/>
          <w:numId w:val="2"/>
        </w:numPr>
        <w:rPr>
          <w:lang w:val="es-EC"/>
        </w:rPr>
      </w:pPr>
      <w:r w:rsidRPr="00F15D4D">
        <w:rPr>
          <w:b/>
          <w:bCs/>
          <w:lang w:val="es-EC"/>
        </w:rPr>
        <w:t>Opción 1 – Insertar:</w:t>
      </w:r>
      <w:r w:rsidRPr="00F15D4D">
        <w:rPr>
          <w:lang w:val="es-EC"/>
        </w:rPr>
        <w:t xml:space="preserve"> Solicita la cédula y nombre, crea un objeto Cliente y lo envía a la lógica para validar e insertar en la base de datos.</w:t>
      </w:r>
    </w:p>
    <w:p w14:paraId="28CB627A" w14:textId="490DF8B1" w:rsidR="002A5593" w:rsidRPr="002A5593" w:rsidRDefault="002A5593" w:rsidP="002A5593">
      <w:pPr>
        <w:numPr>
          <w:ilvl w:val="0"/>
          <w:numId w:val="2"/>
        </w:numPr>
        <w:rPr>
          <w:lang w:val="es-EC"/>
        </w:rPr>
      </w:pPr>
      <w:r w:rsidRPr="00F15D4D">
        <w:rPr>
          <w:b/>
          <w:bCs/>
          <w:lang w:val="es-EC"/>
        </w:rPr>
        <w:lastRenderedPageBreak/>
        <w:t>Opción 2 – Buscar:</w:t>
      </w:r>
      <w:r w:rsidRPr="00F15D4D">
        <w:rPr>
          <w:lang w:val="es-EC"/>
        </w:rPr>
        <w:t xml:space="preserve"> Solicita una cédula, consulta la base de datos y muestra los datos del cliente si existe.</w:t>
      </w:r>
    </w:p>
    <w:p w14:paraId="3A6A996C" w14:textId="5B8CF977" w:rsidR="00F15D4D" w:rsidRDefault="00F15D4D" w:rsidP="00F15D4D">
      <w:pPr>
        <w:jc w:val="center"/>
      </w:pPr>
      <w:r w:rsidRPr="00F15D4D">
        <w:drawing>
          <wp:inline distT="0" distB="0" distL="0" distR="0" wp14:anchorId="4A4B3321" wp14:editId="2157499F">
            <wp:extent cx="6459833" cy="5429250"/>
            <wp:effectExtent l="0" t="0" r="0" b="0"/>
            <wp:docPr id="6985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38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06" cy="544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CE0E" w14:textId="77777777" w:rsidR="00F15D4D" w:rsidRPr="00F15D4D" w:rsidRDefault="00F15D4D" w:rsidP="00F15D4D">
      <w:pPr>
        <w:numPr>
          <w:ilvl w:val="0"/>
          <w:numId w:val="2"/>
        </w:numPr>
        <w:rPr>
          <w:lang w:val="es-EC"/>
        </w:rPr>
      </w:pPr>
      <w:r w:rsidRPr="00F15D4D">
        <w:rPr>
          <w:b/>
          <w:bCs/>
          <w:lang w:val="es-EC"/>
        </w:rPr>
        <w:t>Opción 3 – Actualizar:</w:t>
      </w:r>
      <w:r w:rsidRPr="00F15D4D">
        <w:rPr>
          <w:lang w:val="es-EC"/>
        </w:rPr>
        <w:t xml:space="preserve"> Solicita la cédula actual del cliente, luego los nuevos datos, y actualiza el registro en la base de datos.</w:t>
      </w:r>
    </w:p>
    <w:p w14:paraId="7ED9C241" w14:textId="77777777" w:rsidR="00F15D4D" w:rsidRPr="00F15D4D" w:rsidRDefault="00F15D4D" w:rsidP="00F15D4D">
      <w:pPr>
        <w:numPr>
          <w:ilvl w:val="0"/>
          <w:numId w:val="2"/>
        </w:numPr>
        <w:rPr>
          <w:lang w:val="es-EC"/>
        </w:rPr>
      </w:pPr>
      <w:r w:rsidRPr="00F15D4D">
        <w:rPr>
          <w:b/>
          <w:bCs/>
          <w:lang w:val="es-EC"/>
        </w:rPr>
        <w:t>Opción 4 – Listar:</w:t>
      </w:r>
      <w:r w:rsidRPr="00F15D4D">
        <w:rPr>
          <w:lang w:val="es-EC"/>
        </w:rPr>
        <w:t xml:space="preserve"> Obtiene todos los clientes registrados y los muestra por consola uno a uno.</w:t>
      </w:r>
    </w:p>
    <w:p w14:paraId="02FE2949" w14:textId="77777777" w:rsidR="00F15D4D" w:rsidRDefault="00F15D4D" w:rsidP="00F15D4D">
      <w:pPr>
        <w:numPr>
          <w:ilvl w:val="0"/>
          <w:numId w:val="2"/>
        </w:numPr>
        <w:rPr>
          <w:lang w:val="es-EC"/>
        </w:rPr>
      </w:pPr>
      <w:r w:rsidRPr="00F15D4D">
        <w:rPr>
          <w:b/>
          <w:bCs/>
          <w:lang w:val="es-EC"/>
        </w:rPr>
        <w:t>Opción 0 – Salir:</w:t>
      </w:r>
      <w:r w:rsidRPr="00F15D4D">
        <w:rPr>
          <w:lang w:val="es-EC"/>
        </w:rPr>
        <w:t xml:space="preserve"> Termina el bucle y cierra el Scanner.</w:t>
      </w:r>
    </w:p>
    <w:p w14:paraId="7C56205A" w14:textId="77777777" w:rsidR="002A5593" w:rsidRDefault="002A5593" w:rsidP="002A5593">
      <w:pPr>
        <w:rPr>
          <w:lang w:val="es-EC"/>
        </w:rPr>
      </w:pPr>
    </w:p>
    <w:p w14:paraId="78332CC3" w14:textId="77777777" w:rsidR="002A5593" w:rsidRDefault="002A5593" w:rsidP="002A5593">
      <w:pPr>
        <w:rPr>
          <w:lang w:val="es-EC"/>
        </w:rPr>
      </w:pPr>
    </w:p>
    <w:p w14:paraId="39FA935E" w14:textId="77777777" w:rsidR="002A5593" w:rsidRDefault="002A5593" w:rsidP="002A5593">
      <w:pPr>
        <w:rPr>
          <w:lang w:val="es-EC"/>
        </w:rPr>
      </w:pPr>
    </w:p>
    <w:p w14:paraId="2255B521" w14:textId="77777777" w:rsidR="002A5593" w:rsidRDefault="002A5593" w:rsidP="002A5593">
      <w:pPr>
        <w:rPr>
          <w:lang w:val="es-EC"/>
        </w:rPr>
      </w:pPr>
    </w:p>
    <w:p w14:paraId="5AF0DB5A" w14:textId="77777777" w:rsidR="002A5593" w:rsidRDefault="002A5593" w:rsidP="002A5593">
      <w:pPr>
        <w:rPr>
          <w:lang w:val="es-EC"/>
        </w:rPr>
      </w:pPr>
    </w:p>
    <w:p w14:paraId="7B529E27" w14:textId="77777777" w:rsidR="002A5593" w:rsidRPr="00F15D4D" w:rsidRDefault="002A5593" w:rsidP="002A5593">
      <w:pPr>
        <w:rPr>
          <w:lang w:val="es-EC"/>
        </w:rPr>
      </w:pPr>
    </w:p>
    <w:p w14:paraId="5F39A6E5" w14:textId="1C7A4FE3" w:rsidR="00F15D4D" w:rsidRPr="00F15D4D" w:rsidRDefault="00F15D4D" w:rsidP="00F15D4D">
      <w:pPr>
        <w:rPr>
          <w:b/>
          <w:bCs/>
          <w:lang w:val="es-EC"/>
        </w:rPr>
      </w:pPr>
      <w:r w:rsidRPr="00F15D4D">
        <w:rPr>
          <w:b/>
          <w:bCs/>
          <w:lang w:val="es-EC"/>
        </w:rPr>
        <w:lastRenderedPageBreak/>
        <w:t xml:space="preserve">Clase </w:t>
      </w:r>
      <w:proofErr w:type="spellStart"/>
      <w:r w:rsidRPr="00F15D4D">
        <w:rPr>
          <w:b/>
          <w:bCs/>
          <w:lang w:val="es-EC"/>
        </w:rPr>
        <w:t>LogCliente</w:t>
      </w:r>
      <w:proofErr w:type="spellEnd"/>
    </w:p>
    <w:p w14:paraId="7FD6C6A0" w14:textId="1B5765C6" w:rsidR="00F15D4D" w:rsidRDefault="00F15D4D" w:rsidP="00F15D4D">
      <w:pPr>
        <w:rPr>
          <w:lang w:val="es-EC"/>
        </w:rPr>
      </w:pPr>
      <w:r w:rsidRPr="00F15D4D">
        <w:rPr>
          <w:lang w:val="es-EC"/>
        </w:rPr>
        <w:t>Esta clase act</w:t>
      </w:r>
      <w:r w:rsidRPr="00F15D4D">
        <w:rPr>
          <w:rFonts w:hint="cs"/>
          <w:lang w:val="es-EC"/>
        </w:rPr>
        <w:t>ú</w:t>
      </w:r>
      <w:r w:rsidRPr="00F15D4D">
        <w:rPr>
          <w:lang w:val="es-EC"/>
        </w:rPr>
        <w:t>a como intermediaria entre la presentaci</w:t>
      </w:r>
      <w:r w:rsidRPr="00F15D4D">
        <w:rPr>
          <w:rFonts w:hint="cs"/>
          <w:lang w:val="es-EC"/>
        </w:rPr>
        <w:t>ó</w:t>
      </w:r>
      <w:r w:rsidRPr="00F15D4D">
        <w:rPr>
          <w:lang w:val="es-EC"/>
        </w:rPr>
        <w:t xml:space="preserve">n y la base de datos. Su responsabilidad es procesar los datos, aplicar validaciones y retornar resultados. No muestra nada por pantalla, solo trabaja con los datos. Contiene un objeto </w:t>
      </w:r>
      <w:proofErr w:type="spellStart"/>
      <w:r w:rsidRPr="00F15D4D">
        <w:rPr>
          <w:lang w:val="es-EC"/>
        </w:rPr>
        <w:t>BDCliente</w:t>
      </w:r>
      <w:proofErr w:type="spellEnd"/>
      <w:r w:rsidRPr="00F15D4D">
        <w:rPr>
          <w:lang w:val="es-EC"/>
        </w:rPr>
        <w:t xml:space="preserve"> que le permite comunicarse con la base de datos</w:t>
      </w:r>
    </w:p>
    <w:p w14:paraId="499F0F16" w14:textId="5B65D5A4" w:rsidR="00F15D4D" w:rsidRPr="00F15D4D" w:rsidRDefault="00F15D4D" w:rsidP="00F15D4D">
      <w:pPr>
        <w:pStyle w:val="ListParagraph"/>
        <w:numPr>
          <w:ilvl w:val="0"/>
          <w:numId w:val="6"/>
        </w:numPr>
        <w:rPr>
          <w:b/>
          <w:bCs/>
          <w:lang w:val="es-EC"/>
        </w:rPr>
      </w:pPr>
      <w:r w:rsidRPr="00F15D4D">
        <w:rPr>
          <w:b/>
          <w:bCs/>
          <w:lang w:val="es-EC"/>
        </w:rPr>
        <w:t>Validar Cedula:</w:t>
      </w:r>
    </w:p>
    <w:p w14:paraId="1D3FE6A5" w14:textId="43D9B484" w:rsidR="00F15D4D" w:rsidRDefault="002A5593" w:rsidP="002A5593">
      <w:pPr>
        <w:jc w:val="center"/>
        <w:rPr>
          <w:b/>
          <w:bCs/>
          <w:lang w:val="es-EC"/>
        </w:rPr>
      </w:pPr>
      <w:r w:rsidRPr="002A5593">
        <w:rPr>
          <w:b/>
          <w:bCs/>
          <w:lang w:val="es-EC"/>
        </w:rPr>
        <w:drawing>
          <wp:inline distT="0" distB="0" distL="0" distR="0" wp14:anchorId="11EF0AF7" wp14:editId="248DBB8C">
            <wp:extent cx="3873500" cy="3441240"/>
            <wp:effectExtent l="0" t="0" r="0" b="6985"/>
            <wp:docPr id="51080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3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571" cy="344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8B4C" w14:textId="6C0BDB10" w:rsidR="00F15D4D" w:rsidRDefault="00F15D4D" w:rsidP="00F15D4D">
      <w:pPr>
        <w:rPr>
          <w:lang w:val="es-EC"/>
        </w:rPr>
      </w:pPr>
      <w:r w:rsidRPr="00F15D4D">
        <w:rPr>
          <w:lang w:val="es-EC"/>
        </w:rPr>
        <w:t xml:space="preserve">Recibe un objeto </w:t>
      </w:r>
      <w:r w:rsidRPr="00F15D4D">
        <w:rPr>
          <w:b/>
          <w:bCs/>
          <w:u w:val="single"/>
          <w:lang w:val="es-EC"/>
        </w:rPr>
        <w:t>Cliente</w:t>
      </w:r>
      <w:r w:rsidRPr="00F15D4D">
        <w:rPr>
          <w:lang w:val="es-EC"/>
        </w:rPr>
        <w:t xml:space="preserve"> y verifica que su cédula tenga exactamente 10 caracteres antes de insertarlo. Si cumple la condición, llama a la base de datos para insertar el cliente y retorna </w:t>
      </w:r>
      <w:r w:rsidRPr="002A5593">
        <w:rPr>
          <w:i/>
          <w:iCs/>
          <w:u w:val="single"/>
          <w:lang w:val="es-EC"/>
        </w:rPr>
        <w:t>true</w:t>
      </w:r>
      <w:r w:rsidRPr="00F15D4D">
        <w:rPr>
          <w:lang w:val="es-EC"/>
        </w:rPr>
        <w:t xml:space="preserve">. Si la cédula no tiene 10 caracteres, retorna </w:t>
      </w:r>
      <w:r w:rsidRPr="002A5593">
        <w:rPr>
          <w:i/>
          <w:iCs/>
          <w:u w:val="single"/>
          <w:lang w:val="es-EC"/>
        </w:rPr>
        <w:t>false</w:t>
      </w:r>
      <w:r w:rsidRPr="00F15D4D">
        <w:rPr>
          <w:lang w:val="es-EC"/>
        </w:rPr>
        <w:t xml:space="preserve"> sin realizar ninguna operación.</w:t>
      </w:r>
    </w:p>
    <w:p w14:paraId="0F0A92C5" w14:textId="77777777" w:rsidR="002A5593" w:rsidRDefault="002A5593" w:rsidP="002A5593">
      <w:pPr>
        <w:pStyle w:val="ListParagraph"/>
        <w:numPr>
          <w:ilvl w:val="0"/>
          <w:numId w:val="6"/>
        </w:numPr>
        <w:rPr>
          <w:b/>
          <w:bCs/>
          <w:lang w:val="es-EC"/>
        </w:rPr>
      </w:pPr>
      <w:proofErr w:type="spellStart"/>
      <w:r w:rsidRPr="002A5593">
        <w:rPr>
          <w:b/>
          <w:bCs/>
          <w:lang w:val="es-EC"/>
        </w:rPr>
        <w:t>BuscarCliente</w:t>
      </w:r>
      <w:proofErr w:type="spellEnd"/>
    </w:p>
    <w:p w14:paraId="74ABB290" w14:textId="55BDB831" w:rsidR="002A5593" w:rsidRPr="002A5593" w:rsidRDefault="002A5593" w:rsidP="002A5593">
      <w:pPr>
        <w:jc w:val="center"/>
        <w:rPr>
          <w:b/>
          <w:bCs/>
          <w:lang w:val="es-EC"/>
        </w:rPr>
      </w:pPr>
      <w:r w:rsidRPr="002A5593">
        <w:rPr>
          <w:b/>
          <w:bCs/>
          <w:lang w:val="es-EC"/>
        </w:rPr>
        <w:drawing>
          <wp:inline distT="0" distB="0" distL="0" distR="0" wp14:anchorId="6A501EB1" wp14:editId="3A40C28B">
            <wp:extent cx="6858000" cy="1856105"/>
            <wp:effectExtent l="0" t="0" r="0" b="0"/>
            <wp:docPr id="61880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8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B7D0" w14:textId="23AD4C56" w:rsidR="002A5593" w:rsidRDefault="002A5593" w:rsidP="002A5593">
      <w:pPr>
        <w:rPr>
          <w:lang w:val="es-EC"/>
        </w:rPr>
      </w:pPr>
      <w:r w:rsidRPr="002A5593">
        <w:rPr>
          <w:lang w:val="es-EC"/>
        </w:rPr>
        <w:t xml:space="preserve">Recibe un objeto </w:t>
      </w:r>
      <w:r w:rsidRPr="002A5593">
        <w:rPr>
          <w:b/>
          <w:bCs/>
          <w:u w:val="single"/>
          <w:lang w:val="es-EC"/>
        </w:rPr>
        <w:t>Cliente</w:t>
      </w:r>
      <w:r w:rsidRPr="002A5593">
        <w:rPr>
          <w:lang w:val="es-EC"/>
        </w:rPr>
        <w:t xml:space="preserve"> que contiene </w:t>
      </w:r>
      <w:r w:rsidRPr="002A5593">
        <w:rPr>
          <w:rFonts w:hint="cs"/>
          <w:lang w:val="es-EC"/>
        </w:rPr>
        <w:t>ú</w:t>
      </w:r>
      <w:r w:rsidRPr="002A5593">
        <w:rPr>
          <w:lang w:val="es-EC"/>
        </w:rPr>
        <w:t>nicamente la c</w:t>
      </w:r>
      <w:r w:rsidRPr="002A5593">
        <w:rPr>
          <w:rFonts w:hint="cs"/>
          <w:lang w:val="es-EC"/>
        </w:rPr>
        <w:t>é</w:t>
      </w:r>
      <w:r w:rsidRPr="002A5593">
        <w:rPr>
          <w:lang w:val="es-EC"/>
        </w:rPr>
        <w:t>dula a buscar. Env</w:t>
      </w:r>
      <w:r w:rsidRPr="002A5593">
        <w:rPr>
          <w:rFonts w:hint="cs"/>
          <w:lang w:val="es-EC"/>
        </w:rPr>
        <w:t>í</w:t>
      </w:r>
      <w:r w:rsidRPr="002A5593">
        <w:rPr>
          <w:lang w:val="es-EC"/>
        </w:rPr>
        <w:t xml:space="preserve">a ese dato a la base de datos y recibe un </w:t>
      </w:r>
      <w:proofErr w:type="spellStart"/>
      <w:r w:rsidRPr="002A5593">
        <w:rPr>
          <w:i/>
          <w:iCs/>
          <w:u w:val="single"/>
          <w:lang w:val="es-EC"/>
        </w:rPr>
        <w:t>ResultSet</w:t>
      </w:r>
      <w:proofErr w:type="spellEnd"/>
      <w:r w:rsidRPr="002A5593">
        <w:rPr>
          <w:lang w:val="es-EC"/>
        </w:rPr>
        <w:t xml:space="preserve"> con el resultado. Si encuentra el registro, crea un nuevo objeto Cliente con los datos reales obtenidos de la base de datos y lo retorna. Si no existe ning</w:t>
      </w:r>
      <w:r w:rsidRPr="002A5593">
        <w:rPr>
          <w:rFonts w:hint="cs"/>
          <w:lang w:val="es-EC"/>
        </w:rPr>
        <w:t>ú</w:t>
      </w:r>
      <w:r w:rsidRPr="002A5593">
        <w:rPr>
          <w:lang w:val="es-EC"/>
        </w:rPr>
        <w:t>n cliente con esa c</w:t>
      </w:r>
      <w:r w:rsidRPr="002A5593">
        <w:rPr>
          <w:rFonts w:hint="cs"/>
          <w:lang w:val="es-EC"/>
        </w:rPr>
        <w:t>é</w:t>
      </w:r>
      <w:r w:rsidRPr="002A5593">
        <w:rPr>
          <w:lang w:val="es-EC"/>
        </w:rPr>
        <w:t xml:space="preserve">dula, retorna </w:t>
      </w:r>
      <w:proofErr w:type="spellStart"/>
      <w:r w:rsidRPr="002A5593">
        <w:rPr>
          <w:i/>
          <w:iCs/>
          <w:u w:val="single"/>
          <w:lang w:val="es-EC"/>
        </w:rPr>
        <w:t>null</w:t>
      </w:r>
      <w:proofErr w:type="spellEnd"/>
      <w:r w:rsidRPr="002A5593">
        <w:rPr>
          <w:lang w:val="es-EC"/>
        </w:rPr>
        <w:t>.</w:t>
      </w:r>
    </w:p>
    <w:p w14:paraId="2698B691" w14:textId="77777777" w:rsidR="002A5593" w:rsidRDefault="002A5593" w:rsidP="002A5593">
      <w:pPr>
        <w:pStyle w:val="ListParagraph"/>
        <w:numPr>
          <w:ilvl w:val="0"/>
          <w:numId w:val="6"/>
        </w:numPr>
        <w:rPr>
          <w:b/>
          <w:bCs/>
          <w:lang w:val="es-EC"/>
        </w:rPr>
      </w:pPr>
      <w:proofErr w:type="spellStart"/>
      <w:r w:rsidRPr="002A5593">
        <w:rPr>
          <w:b/>
          <w:bCs/>
          <w:lang w:val="es-EC"/>
        </w:rPr>
        <w:lastRenderedPageBreak/>
        <w:t>ActualizarCliente</w:t>
      </w:r>
      <w:proofErr w:type="spellEnd"/>
    </w:p>
    <w:p w14:paraId="4AA969A0" w14:textId="6E85204E" w:rsidR="002A5593" w:rsidRPr="002A5593" w:rsidRDefault="002A5593" w:rsidP="002A5593">
      <w:pPr>
        <w:jc w:val="center"/>
        <w:rPr>
          <w:b/>
          <w:bCs/>
          <w:lang w:val="es-EC"/>
        </w:rPr>
      </w:pPr>
      <w:r w:rsidRPr="002A5593">
        <w:rPr>
          <w:b/>
          <w:bCs/>
          <w:lang w:val="es-EC"/>
        </w:rPr>
        <w:drawing>
          <wp:inline distT="0" distB="0" distL="0" distR="0" wp14:anchorId="04354394" wp14:editId="51CF54AF">
            <wp:extent cx="6858000" cy="1155065"/>
            <wp:effectExtent l="0" t="0" r="0" b="6985"/>
            <wp:docPr id="139412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26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CD13" w14:textId="4BA0B224" w:rsidR="002A5593" w:rsidRDefault="002A5593" w:rsidP="002A5593">
      <w:pPr>
        <w:rPr>
          <w:lang w:val="es-EC"/>
        </w:rPr>
      </w:pPr>
      <w:r w:rsidRPr="002A5593">
        <w:rPr>
          <w:lang w:val="es-EC"/>
        </w:rPr>
        <w:t>Recibe dos par</w:t>
      </w:r>
      <w:r w:rsidRPr="002A5593">
        <w:rPr>
          <w:rFonts w:hint="cs"/>
          <w:lang w:val="es-EC"/>
        </w:rPr>
        <w:t>á</w:t>
      </w:r>
      <w:r w:rsidRPr="002A5593">
        <w:rPr>
          <w:lang w:val="es-EC"/>
        </w:rPr>
        <w:t>metros: la c</w:t>
      </w:r>
      <w:r w:rsidRPr="002A5593">
        <w:rPr>
          <w:rFonts w:hint="cs"/>
          <w:lang w:val="es-EC"/>
        </w:rPr>
        <w:t>é</w:t>
      </w:r>
      <w:r w:rsidRPr="002A5593">
        <w:rPr>
          <w:lang w:val="es-EC"/>
        </w:rPr>
        <w:t xml:space="preserve">dula actual para ubicar el registro, y un objeto </w:t>
      </w:r>
      <w:r w:rsidRPr="002A5593">
        <w:rPr>
          <w:b/>
          <w:bCs/>
          <w:u w:val="single"/>
          <w:lang w:val="es-EC"/>
        </w:rPr>
        <w:t>Cliente</w:t>
      </w:r>
      <w:r w:rsidRPr="002A5593">
        <w:rPr>
          <w:lang w:val="es-EC"/>
        </w:rPr>
        <w:t xml:space="preserve"> con la nueva c</w:t>
      </w:r>
      <w:r w:rsidRPr="002A5593">
        <w:rPr>
          <w:rFonts w:hint="cs"/>
          <w:lang w:val="es-EC"/>
        </w:rPr>
        <w:t>é</w:t>
      </w:r>
      <w:r w:rsidRPr="002A5593">
        <w:rPr>
          <w:lang w:val="es-EC"/>
        </w:rPr>
        <w:t>dula y nombre. Delega la operaci</w:t>
      </w:r>
      <w:r w:rsidRPr="002A5593">
        <w:rPr>
          <w:rFonts w:hint="cs"/>
          <w:lang w:val="es-EC"/>
        </w:rPr>
        <w:t>ó</w:t>
      </w:r>
      <w:r w:rsidRPr="002A5593">
        <w:rPr>
          <w:lang w:val="es-EC"/>
        </w:rPr>
        <w:t xml:space="preserve">n directamente a la base de datos y retorna </w:t>
      </w:r>
      <w:r w:rsidRPr="002A5593">
        <w:rPr>
          <w:i/>
          <w:iCs/>
          <w:u w:val="single"/>
          <w:lang w:val="es-EC"/>
        </w:rPr>
        <w:t>true</w:t>
      </w:r>
      <w:r w:rsidRPr="002A5593">
        <w:rPr>
          <w:lang w:val="es-EC"/>
        </w:rPr>
        <w:t xml:space="preserve"> si la actualizaci</w:t>
      </w:r>
      <w:r w:rsidRPr="002A5593">
        <w:rPr>
          <w:rFonts w:hint="cs"/>
          <w:lang w:val="es-EC"/>
        </w:rPr>
        <w:t>ó</w:t>
      </w:r>
      <w:r w:rsidRPr="002A5593">
        <w:rPr>
          <w:lang w:val="es-EC"/>
        </w:rPr>
        <w:t xml:space="preserve">n fue exitosa, o </w:t>
      </w:r>
      <w:r w:rsidRPr="002A5593">
        <w:rPr>
          <w:i/>
          <w:iCs/>
          <w:u w:val="single"/>
          <w:lang w:val="es-EC"/>
        </w:rPr>
        <w:t>false</w:t>
      </w:r>
      <w:r w:rsidRPr="002A5593">
        <w:rPr>
          <w:lang w:val="es-EC"/>
        </w:rPr>
        <w:t xml:space="preserve"> si no encontr</w:t>
      </w:r>
      <w:r w:rsidRPr="002A5593">
        <w:rPr>
          <w:rFonts w:hint="cs"/>
          <w:lang w:val="es-EC"/>
        </w:rPr>
        <w:t>ó</w:t>
      </w:r>
      <w:r w:rsidRPr="002A5593">
        <w:rPr>
          <w:lang w:val="es-EC"/>
        </w:rPr>
        <w:t xml:space="preserve"> ning</w:t>
      </w:r>
      <w:r w:rsidRPr="002A5593">
        <w:rPr>
          <w:rFonts w:hint="cs"/>
          <w:lang w:val="es-EC"/>
        </w:rPr>
        <w:t>ú</w:t>
      </w:r>
      <w:r w:rsidRPr="002A5593">
        <w:rPr>
          <w:lang w:val="es-EC"/>
        </w:rPr>
        <w:t>n registro con esa c</w:t>
      </w:r>
      <w:r w:rsidRPr="002A5593">
        <w:rPr>
          <w:rFonts w:hint="cs"/>
          <w:lang w:val="es-EC"/>
        </w:rPr>
        <w:t>é</w:t>
      </w:r>
      <w:r w:rsidRPr="002A5593">
        <w:rPr>
          <w:lang w:val="es-EC"/>
        </w:rPr>
        <w:t>dula.</w:t>
      </w:r>
    </w:p>
    <w:p w14:paraId="4E5E64B7" w14:textId="77777777" w:rsidR="002A5593" w:rsidRDefault="002A5593" w:rsidP="002A5593">
      <w:pPr>
        <w:pStyle w:val="ListParagraph"/>
        <w:numPr>
          <w:ilvl w:val="0"/>
          <w:numId w:val="6"/>
        </w:numPr>
        <w:rPr>
          <w:b/>
          <w:bCs/>
          <w:lang w:val="es-EC"/>
        </w:rPr>
      </w:pPr>
      <w:proofErr w:type="spellStart"/>
      <w:r w:rsidRPr="002A5593">
        <w:rPr>
          <w:b/>
          <w:bCs/>
          <w:lang w:val="es-EC"/>
        </w:rPr>
        <w:t>ListarClientes</w:t>
      </w:r>
      <w:proofErr w:type="spellEnd"/>
    </w:p>
    <w:p w14:paraId="7C34916B" w14:textId="3DA30035" w:rsidR="002A5593" w:rsidRPr="002A5593" w:rsidRDefault="002A5593" w:rsidP="002A5593">
      <w:pPr>
        <w:jc w:val="center"/>
        <w:rPr>
          <w:b/>
          <w:bCs/>
          <w:lang w:val="es-EC"/>
        </w:rPr>
      </w:pPr>
      <w:r w:rsidRPr="002A5593">
        <w:rPr>
          <w:b/>
          <w:bCs/>
          <w:lang w:val="es-EC"/>
        </w:rPr>
        <w:drawing>
          <wp:inline distT="0" distB="0" distL="0" distR="0" wp14:anchorId="314BC566" wp14:editId="4DA0BD55">
            <wp:extent cx="6858000" cy="1976120"/>
            <wp:effectExtent l="0" t="0" r="0" b="5080"/>
            <wp:docPr id="928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6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357" w14:textId="164AA975" w:rsidR="002A5593" w:rsidRDefault="002A5593" w:rsidP="002A5593">
      <w:pPr>
        <w:rPr>
          <w:lang w:val="es-EC"/>
        </w:rPr>
      </w:pPr>
      <w:r w:rsidRPr="002A5593">
        <w:rPr>
          <w:lang w:val="es-EC"/>
        </w:rPr>
        <w:t>No recibe ning</w:t>
      </w:r>
      <w:r w:rsidRPr="002A5593">
        <w:rPr>
          <w:rFonts w:hint="cs"/>
          <w:lang w:val="es-EC"/>
        </w:rPr>
        <w:t>ú</w:t>
      </w:r>
      <w:r w:rsidRPr="002A5593">
        <w:rPr>
          <w:lang w:val="es-EC"/>
        </w:rPr>
        <w:t>n par</w:t>
      </w:r>
      <w:r w:rsidRPr="002A5593">
        <w:rPr>
          <w:rFonts w:hint="cs"/>
          <w:lang w:val="es-EC"/>
        </w:rPr>
        <w:t>á</w:t>
      </w:r>
      <w:r w:rsidRPr="002A5593">
        <w:rPr>
          <w:lang w:val="es-EC"/>
        </w:rPr>
        <w:t xml:space="preserve">metro. Consulta todos los clientes registrados en la base de datos, los recorre uno a uno con un </w:t>
      </w:r>
      <w:proofErr w:type="spellStart"/>
      <w:r w:rsidRPr="002A5593">
        <w:rPr>
          <w:i/>
          <w:iCs/>
          <w:u w:val="single"/>
          <w:lang w:val="es-EC"/>
        </w:rPr>
        <w:t>while</w:t>
      </w:r>
      <w:proofErr w:type="spellEnd"/>
      <w:r w:rsidRPr="002A5593">
        <w:rPr>
          <w:lang w:val="es-EC"/>
        </w:rPr>
        <w:t xml:space="preserve"> y por cada registro crea un objeto </w:t>
      </w:r>
      <w:r w:rsidRPr="002A5593">
        <w:rPr>
          <w:b/>
          <w:bCs/>
          <w:u w:val="single"/>
          <w:lang w:val="es-EC"/>
        </w:rPr>
        <w:t>Cliente</w:t>
      </w:r>
      <w:r w:rsidRPr="002A5593">
        <w:rPr>
          <w:lang w:val="es-EC"/>
        </w:rPr>
        <w:t xml:space="preserve"> que agrega a un </w:t>
      </w:r>
      <w:proofErr w:type="spellStart"/>
      <w:r w:rsidRPr="002A5593">
        <w:rPr>
          <w:i/>
          <w:iCs/>
          <w:u w:val="single"/>
          <w:lang w:val="es-EC"/>
        </w:rPr>
        <w:t>ArrayList</w:t>
      </w:r>
      <w:proofErr w:type="spellEnd"/>
      <w:r w:rsidRPr="002A5593">
        <w:rPr>
          <w:lang w:val="es-EC"/>
        </w:rPr>
        <w:t>. Al finalizar retorna la lista completa a la presentaci</w:t>
      </w:r>
      <w:r w:rsidRPr="002A5593">
        <w:rPr>
          <w:rFonts w:hint="cs"/>
          <w:lang w:val="es-EC"/>
        </w:rPr>
        <w:t>ó</w:t>
      </w:r>
      <w:r w:rsidRPr="002A5593">
        <w:rPr>
          <w:lang w:val="es-EC"/>
        </w:rPr>
        <w:t>n.</w:t>
      </w:r>
    </w:p>
    <w:p w14:paraId="78C2ED7D" w14:textId="77777777" w:rsidR="002A5593" w:rsidRDefault="002A5593" w:rsidP="002A5593">
      <w:pPr>
        <w:rPr>
          <w:lang w:val="es-EC"/>
        </w:rPr>
      </w:pPr>
    </w:p>
    <w:p w14:paraId="377847F6" w14:textId="77777777" w:rsidR="002A5593" w:rsidRDefault="002A5593" w:rsidP="002A5593">
      <w:pPr>
        <w:rPr>
          <w:lang w:val="es-EC"/>
        </w:rPr>
      </w:pPr>
    </w:p>
    <w:p w14:paraId="2C54C907" w14:textId="77777777" w:rsidR="002A5593" w:rsidRDefault="002A5593" w:rsidP="002A5593">
      <w:pPr>
        <w:rPr>
          <w:lang w:val="es-EC"/>
        </w:rPr>
      </w:pPr>
    </w:p>
    <w:p w14:paraId="5B12597E" w14:textId="77777777" w:rsidR="002A5593" w:rsidRDefault="002A5593" w:rsidP="002A5593">
      <w:pPr>
        <w:rPr>
          <w:lang w:val="es-EC"/>
        </w:rPr>
      </w:pPr>
    </w:p>
    <w:p w14:paraId="1F2B4CFA" w14:textId="77777777" w:rsidR="002A5593" w:rsidRDefault="002A5593" w:rsidP="002A5593">
      <w:pPr>
        <w:rPr>
          <w:lang w:val="es-EC"/>
        </w:rPr>
      </w:pPr>
    </w:p>
    <w:p w14:paraId="15B8DFFA" w14:textId="77777777" w:rsidR="002A5593" w:rsidRDefault="002A5593" w:rsidP="002A5593">
      <w:pPr>
        <w:rPr>
          <w:lang w:val="es-EC"/>
        </w:rPr>
      </w:pPr>
    </w:p>
    <w:p w14:paraId="5E260270" w14:textId="77777777" w:rsidR="002A5593" w:rsidRDefault="002A5593" w:rsidP="002A5593">
      <w:pPr>
        <w:rPr>
          <w:lang w:val="es-EC"/>
        </w:rPr>
      </w:pPr>
    </w:p>
    <w:p w14:paraId="578F92B1" w14:textId="77777777" w:rsidR="002A5593" w:rsidRDefault="002A5593" w:rsidP="002A5593">
      <w:pPr>
        <w:rPr>
          <w:lang w:val="es-EC"/>
        </w:rPr>
      </w:pPr>
    </w:p>
    <w:p w14:paraId="7F799DD9" w14:textId="77777777" w:rsidR="002A5593" w:rsidRDefault="002A5593" w:rsidP="002A5593">
      <w:pPr>
        <w:rPr>
          <w:lang w:val="es-EC"/>
        </w:rPr>
      </w:pPr>
    </w:p>
    <w:p w14:paraId="3CAF988E" w14:textId="77777777" w:rsidR="002A5593" w:rsidRDefault="002A5593" w:rsidP="002A5593">
      <w:pPr>
        <w:rPr>
          <w:lang w:val="es-EC"/>
        </w:rPr>
      </w:pPr>
    </w:p>
    <w:p w14:paraId="36E74EA2" w14:textId="77777777" w:rsidR="002A5593" w:rsidRDefault="002A5593" w:rsidP="002A5593">
      <w:pPr>
        <w:rPr>
          <w:lang w:val="es-EC"/>
        </w:rPr>
      </w:pPr>
    </w:p>
    <w:p w14:paraId="4D3E3C95" w14:textId="57A24481" w:rsidR="002A5593" w:rsidRPr="002A5593" w:rsidRDefault="002A5593" w:rsidP="002A5593">
      <w:pPr>
        <w:rPr>
          <w:lang w:val="es-EC"/>
        </w:rPr>
      </w:pPr>
      <w:r w:rsidRPr="002A5593">
        <w:rPr>
          <w:b/>
          <w:bCs/>
          <w:lang w:val="es-EC"/>
        </w:rPr>
        <w:lastRenderedPageBreak/>
        <w:t xml:space="preserve">Clase </w:t>
      </w:r>
      <w:proofErr w:type="spellStart"/>
      <w:r w:rsidRPr="002A5593">
        <w:rPr>
          <w:b/>
          <w:bCs/>
          <w:lang w:val="es-EC"/>
        </w:rPr>
        <w:t>BDCliente</w:t>
      </w:r>
      <w:proofErr w:type="spellEnd"/>
    </w:p>
    <w:p w14:paraId="70488289" w14:textId="03D67914" w:rsidR="002A5593" w:rsidRDefault="002A5593" w:rsidP="002A5593">
      <w:pPr>
        <w:rPr>
          <w:lang w:val="es-EC"/>
        </w:rPr>
      </w:pPr>
      <w:r w:rsidRPr="002A5593">
        <w:rPr>
          <w:lang w:val="es-EC"/>
        </w:rPr>
        <w:t xml:space="preserve">Esta clase es la única que se comunica directamente con MySQL. Su responsabilidad es ejecutar las sentencias SQL y retornar los resultados a la capa de lógica. Contiene un objeto </w:t>
      </w:r>
      <w:proofErr w:type="spellStart"/>
      <w:r w:rsidRPr="002A5593">
        <w:rPr>
          <w:lang w:val="es-EC"/>
        </w:rPr>
        <w:t>Conexion</w:t>
      </w:r>
      <w:proofErr w:type="spellEnd"/>
      <w:r w:rsidRPr="002A5593">
        <w:rPr>
          <w:lang w:val="es-EC"/>
        </w:rPr>
        <w:t xml:space="preserve"> que le proporciona la conexión a la base de datos.</w:t>
      </w:r>
    </w:p>
    <w:p w14:paraId="6428AB08" w14:textId="282D8C4D" w:rsidR="002A5593" w:rsidRDefault="002A5593" w:rsidP="002A5593">
      <w:pPr>
        <w:jc w:val="center"/>
        <w:rPr>
          <w:lang w:val="es-EC"/>
        </w:rPr>
      </w:pPr>
      <w:r w:rsidRPr="002A5593">
        <w:rPr>
          <w:lang w:val="es-EC"/>
        </w:rPr>
        <w:drawing>
          <wp:inline distT="0" distB="0" distL="0" distR="0" wp14:anchorId="766C1F97" wp14:editId="2E031F5D">
            <wp:extent cx="3637609" cy="3143250"/>
            <wp:effectExtent l="0" t="0" r="1270" b="0"/>
            <wp:docPr id="141227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2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9974" cy="31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9A78" w14:textId="77777777" w:rsidR="002A5593" w:rsidRPr="002A5593" w:rsidRDefault="002A5593" w:rsidP="002A5593">
      <w:pPr>
        <w:pStyle w:val="ListParagraph"/>
        <w:numPr>
          <w:ilvl w:val="0"/>
          <w:numId w:val="6"/>
        </w:numPr>
        <w:rPr>
          <w:lang w:val="es-EC"/>
        </w:rPr>
      </w:pPr>
      <w:proofErr w:type="spellStart"/>
      <w:r w:rsidRPr="002A5593">
        <w:rPr>
          <w:b/>
          <w:bCs/>
          <w:lang w:val="es-EC"/>
        </w:rPr>
        <w:t>InsertarCliente</w:t>
      </w:r>
      <w:proofErr w:type="spellEnd"/>
    </w:p>
    <w:p w14:paraId="05FAD708" w14:textId="6C1FFD3B" w:rsidR="002A5593" w:rsidRPr="002A5593" w:rsidRDefault="002A5593" w:rsidP="002A5593">
      <w:pPr>
        <w:rPr>
          <w:lang w:val="es-EC"/>
        </w:rPr>
      </w:pPr>
      <w:r w:rsidRPr="002A5593">
        <w:rPr>
          <w:lang w:val="es-EC"/>
        </w:rPr>
        <w:drawing>
          <wp:inline distT="0" distB="0" distL="0" distR="0" wp14:anchorId="2242B76C" wp14:editId="7FD78E23">
            <wp:extent cx="6858000" cy="2816225"/>
            <wp:effectExtent l="0" t="0" r="0" b="3175"/>
            <wp:docPr id="76043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4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9D65" w14:textId="77777777" w:rsidR="002A5593" w:rsidRDefault="002A5593" w:rsidP="002A5593">
      <w:pPr>
        <w:rPr>
          <w:lang w:val="es-EC"/>
        </w:rPr>
      </w:pPr>
      <w:r w:rsidRPr="002A5593">
        <w:rPr>
          <w:lang w:val="es-EC"/>
        </w:rPr>
        <w:t xml:space="preserve">Recibe un objeto </w:t>
      </w:r>
      <w:r w:rsidRPr="002A5593">
        <w:rPr>
          <w:b/>
          <w:bCs/>
          <w:u w:val="single"/>
          <w:lang w:val="es-EC"/>
        </w:rPr>
        <w:t>Cliente</w:t>
      </w:r>
      <w:r w:rsidRPr="002A5593">
        <w:rPr>
          <w:lang w:val="es-EC"/>
        </w:rPr>
        <w:t xml:space="preserve"> y ejecuta una sentencia </w:t>
      </w:r>
      <w:r w:rsidRPr="002A5593">
        <w:rPr>
          <w:b/>
          <w:bCs/>
          <w:lang w:val="es-EC"/>
        </w:rPr>
        <w:t>INSERT</w:t>
      </w:r>
      <w:r w:rsidRPr="002A5593">
        <w:rPr>
          <w:lang w:val="es-EC"/>
        </w:rPr>
        <w:t xml:space="preserve"> para registrarlo en la tabla clientes. Usa </w:t>
      </w:r>
      <w:proofErr w:type="spellStart"/>
      <w:r w:rsidRPr="002A5593">
        <w:rPr>
          <w:i/>
          <w:iCs/>
          <w:u w:val="single"/>
          <w:lang w:val="es-EC"/>
        </w:rPr>
        <w:t>PreparedStatement</w:t>
      </w:r>
      <w:proofErr w:type="spellEnd"/>
      <w:r w:rsidRPr="002A5593">
        <w:rPr>
          <w:lang w:val="es-EC"/>
        </w:rPr>
        <w:t xml:space="preserve"> para asignar los valores de cédula, nombre e </w:t>
      </w:r>
      <w:proofErr w:type="spellStart"/>
      <w:r w:rsidRPr="002A5593">
        <w:rPr>
          <w:lang w:val="es-EC"/>
        </w:rPr>
        <w:t>idClient</w:t>
      </w:r>
      <w:proofErr w:type="spellEnd"/>
      <w:r w:rsidRPr="002A5593">
        <w:rPr>
          <w:lang w:val="es-EC"/>
        </w:rPr>
        <w:t xml:space="preserve"> de forma segura. Retorna un entero indicando cuántas filas fueron afectadas.</w:t>
      </w:r>
    </w:p>
    <w:p w14:paraId="7BECB4BA" w14:textId="77777777" w:rsidR="00F94CE1" w:rsidRDefault="00F94CE1" w:rsidP="002A5593">
      <w:pPr>
        <w:rPr>
          <w:lang w:val="es-EC"/>
        </w:rPr>
      </w:pPr>
    </w:p>
    <w:p w14:paraId="624E2686" w14:textId="77777777" w:rsidR="00F94CE1" w:rsidRPr="002A5593" w:rsidRDefault="00F94CE1" w:rsidP="002A5593">
      <w:pPr>
        <w:rPr>
          <w:lang w:val="es-EC"/>
        </w:rPr>
      </w:pPr>
    </w:p>
    <w:p w14:paraId="2A83BE4C" w14:textId="77777777" w:rsidR="002A5593" w:rsidRPr="002A5593" w:rsidRDefault="002A5593" w:rsidP="002A5593">
      <w:pPr>
        <w:pStyle w:val="ListParagraph"/>
        <w:numPr>
          <w:ilvl w:val="0"/>
          <w:numId w:val="6"/>
        </w:numPr>
        <w:rPr>
          <w:lang w:val="es-EC"/>
        </w:rPr>
      </w:pPr>
      <w:proofErr w:type="spellStart"/>
      <w:r w:rsidRPr="002A5593">
        <w:rPr>
          <w:b/>
          <w:bCs/>
          <w:lang w:val="es-EC"/>
        </w:rPr>
        <w:lastRenderedPageBreak/>
        <w:t>BuscarClienteCedula</w:t>
      </w:r>
      <w:proofErr w:type="spellEnd"/>
    </w:p>
    <w:p w14:paraId="58618C00" w14:textId="660C8064" w:rsidR="002A5593" w:rsidRPr="002A5593" w:rsidRDefault="002A5593" w:rsidP="002A5593">
      <w:pPr>
        <w:rPr>
          <w:lang w:val="es-EC"/>
        </w:rPr>
      </w:pPr>
      <w:r w:rsidRPr="002A5593">
        <w:rPr>
          <w:b/>
          <w:bCs/>
          <w:lang w:val="es-EC"/>
        </w:rPr>
        <w:drawing>
          <wp:inline distT="0" distB="0" distL="0" distR="0" wp14:anchorId="08A66DEC" wp14:editId="0608FBF1">
            <wp:extent cx="6858000" cy="2145665"/>
            <wp:effectExtent l="0" t="0" r="0" b="6985"/>
            <wp:docPr id="5513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1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E615" w14:textId="14CC6C61" w:rsidR="002A5593" w:rsidRPr="002A5593" w:rsidRDefault="002A5593" w:rsidP="002A5593">
      <w:pPr>
        <w:rPr>
          <w:lang w:val="es-EC"/>
        </w:rPr>
      </w:pPr>
      <w:r w:rsidRPr="002A5593">
        <w:rPr>
          <w:lang w:val="es-EC"/>
        </w:rPr>
        <w:t xml:space="preserve">Recibe un objeto </w:t>
      </w:r>
      <w:r w:rsidRPr="002A5593">
        <w:rPr>
          <w:b/>
          <w:bCs/>
          <w:u w:val="single"/>
          <w:lang w:val="es-EC"/>
        </w:rPr>
        <w:t>Cliente</w:t>
      </w:r>
      <w:r w:rsidRPr="002A5593">
        <w:rPr>
          <w:lang w:val="es-EC"/>
        </w:rPr>
        <w:t xml:space="preserve"> con la cédula a buscar y ejecuta un </w:t>
      </w:r>
      <w:r w:rsidRPr="002A5593">
        <w:rPr>
          <w:b/>
          <w:bCs/>
          <w:lang w:val="es-EC"/>
        </w:rPr>
        <w:t>SELECT</w:t>
      </w:r>
      <w:r w:rsidRPr="002A5593">
        <w:rPr>
          <w:lang w:val="es-EC"/>
        </w:rPr>
        <w:t xml:space="preserve"> filtrando por esa cédula. Retorna un </w:t>
      </w:r>
      <w:proofErr w:type="spellStart"/>
      <w:r w:rsidRPr="002A5593">
        <w:rPr>
          <w:i/>
          <w:iCs/>
          <w:u w:val="single"/>
          <w:lang w:val="es-EC"/>
        </w:rPr>
        <w:t>ResultSet</w:t>
      </w:r>
      <w:proofErr w:type="spellEnd"/>
      <w:r w:rsidRPr="002A5593">
        <w:rPr>
          <w:lang w:val="es-EC"/>
        </w:rPr>
        <w:t xml:space="preserve"> con la fila encontrada, que luego será procesada por la capa de lógica.</w:t>
      </w:r>
    </w:p>
    <w:p w14:paraId="4B346068" w14:textId="77777777" w:rsidR="002A5593" w:rsidRPr="002A5593" w:rsidRDefault="002A5593" w:rsidP="002A5593">
      <w:pPr>
        <w:pStyle w:val="ListParagraph"/>
        <w:numPr>
          <w:ilvl w:val="0"/>
          <w:numId w:val="6"/>
        </w:numPr>
        <w:rPr>
          <w:b/>
          <w:bCs/>
          <w:lang w:val="es-EC"/>
        </w:rPr>
      </w:pPr>
      <w:proofErr w:type="spellStart"/>
      <w:r w:rsidRPr="002A5593">
        <w:rPr>
          <w:b/>
          <w:bCs/>
          <w:lang w:val="es-EC"/>
        </w:rPr>
        <w:t>ActualizarClienteCedula</w:t>
      </w:r>
      <w:proofErr w:type="spellEnd"/>
    </w:p>
    <w:p w14:paraId="11515CEB" w14:textId="1A890939" w:rsidR="002A5593" w:rsidRPr="002A5593" w:rsidRDefault="002A5593" w:rsidP="002A5593">
      <w:pPr>
        <w:rPr>
          <w:lang w:val="es-EC"/>
        </w:rPr>
      </w:pPr>
      <w:r w:rsidRPr="002A5593">
        <w:rPr>
          <w:lang w:val="es-EC"/>
        </w:rPr>
        <w:drawing>
          <wp:inline distT="0" distB="0" distL="0" distR="0" wp14:anchorId="1633989D" wp14:editId="780E652A">
            <wp:extent cx="6858000" cy="2333625"/>
            <wp:effectExtent l="0" t="0" r="0" b="9525"/>
            <wp:docPr id="72412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0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5850" w14:textId="77777777" w:rsidR="002A5593" w:rsidRPr="002A5593" w:rsidRDefault="002A5593" w:rsidP="002A5593">
      <w:pPr>
        <w:rPr>
          <w:lang w:val="es-EC"/>
        </w:rPr>
      </w:pPr>
      <w:r w:rsidRPr="002A5593">
        <w:rPr>
          <w:lang w:val="es-EC"/>
        </w:rPr>
        <w:t>Recibe la cédula actual como texto y un objeto Cliente con los nuevos datos. Ejecuta un UPDATE que modifica la cédula y el nombre del registro que coincida con la cédula actual en el WHERE. Retorna true si al menos una fila fue modificada, o false si no encontró el registro.</w:t>
      </w:r>
    </w:p>
    <w:p w14:paraId="263C376B" w14:textId="77777777" w:rsidR="00F94CE1" w:rsidRPr="00F94CE1" w:rsidRDefault="00F94CE1" w:rsidP="00F94CE1">
      <w:pPr>
        <w:pStyle w:val="ListParagraph"/>
        <w:numPr>
          <w:ilvl w:val="0"/>
          <w:numId w:val="6"/>
        </w:numPr>
        <w:rPr>
          <w:b/>
          <w:bCs/>
          <w:lang w:val="es-EC"/>
        </w:rPr>
      </w:pPr>
      <w:proofErr w:type="spellStart"/>
      <w:r w:rsidRPr="00F94CE1">
        <w:rPr>
          <w:b/>
          <w:bCs/>
          <w:lang w:val="es-EC"/>
        </w:rPr>
        <w:t>ListarClientes</w:t>
      </w:r>
      <w:proofErr w:type="spellEnd"/>
    </w:p>
    <w:p w14:paraId="634D0BAA" w14:textId="2D07EC67" w:rsidR="00F94CE1" w:rsidRPr="00F94CE1" w:rsidRDefault="00F94CE1" w:rsidP="00F94CE1">
      <w:pPr>
        <w:jc w:val="center"/>
        <w:rPr>
          <w:lang w:val="es-EC"/>
        </w:rPr>
      </w:pPr>
      <w:r w:rsidRPr="00F94CE1">
        <w:rPr>
          <w:lang w:val="es-EC"/>
        </w:rPr>
        <w:drawing>
          <wp:inline distT="0" distB="0" distL="0" distR="0" wp14:anchorId="24050928" wp14:editId="773D183D">
            <wp:extent cx="5829300" cy="1516158"/>
            <wp:effectExtent l="0" t="0" r="0" b="8255"/>
            <wp:docPr id="158279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99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3899" cy="15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29D2" w14:textId="7DD7E520" w:rsidR="002A5593" w:rsidRPr="00F15D4D" w:rsidRDefault="00F94CE1" w:rsidP="002A5593">
      <w:pPr>
        <w:rPr>
          <w:lang w:val="es-EC"/>
        </w:rPr>
      </w:pPr>
      <w:r w:rsidRPr="00F94CE1">
        <w:rPr>
          <w:lang w:val="es-EC"/>
        </w:rPr>
        <w:t xml:space="preserve">No recibe parámetros. Ejecuta un SELECT * para obtener todos los registros de la tabla clientes y retorna el </w:t>
      </w:r>
      <w:proofErr w:type="spellStart"/>
      <w:r w:rsidRPr="00F94CE1">
        <w:rPr>
          <w:lang w:val="es-EC"/>
        </w:rPr>
        <w:t>ResultSet</w:t>
      </w:r>
      <w:proofErr w:type="spellEnd"/>
      <w:r w:rsidRPr="00F94CE1">
        <w:rPr>
          <w:lang w:val="es-EC"/>
        </w:rPr>
        <w:t xml:space="preserve"> completo para que la lógica lo procese.</w:t>
      </w:r>
    </w:p>
    <w:sectPr w:rsidR="002A5593" w:rsidRPr="00F15D4D" w:rsidSect="00F15D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47"/>
    <w:multiLevelType w:val="hybridMultilevel"/>
    <w:tmpl w:val="7E529FF6"/>
    <w:lvl w:ilvl="0" w:tplc="035675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F11A3"/>
    <w:multiLevelType w:val="hybridMultilevel"/>
    <w:tmpl w:val="96362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F4457C"/>
    <w:multiLevelType w:val="hybridMultilevel"/>
    <w:tmpl w:val="D83C06EE"/>
    <w:lvl w:ilvl="0" w:tplc="1E089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066D71"/>
    <w:multiLevelType w:val="hybridMultilevel"/>
    <w:tmpl w:val="67DE1144"/>
    <w:lvl w:ilvl="0" w:tplc="27D0D2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41567"/>
    <w:multiLevelType w:val="multilevel"/>
    <w:tmpl w:val="863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254F5"/>
    <w:multiLevelType w:val="multilevel"/>
    <w:tmpl w:val="FB7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31706">
    <w:abstractNumId w:val="4"/>
  </w:num>
  <w:num w:numId="2" w16cid:durableId="2133204019">
    <w:abstractNumId w:val="5"/>
  </w:num>
  <w:num w:numId="3" w16cid:durableId="1911844698">
    <w:abstractNumId w:val="3"/>
  </w:num>
  <w:num w:numId="4" w16cid:durableId="1016887974">
    <w:abstractNumId w:val="2"/>
  </w:num>
  <w:num w:numId="5" w16cid:durableId="1431045690">
    <w:abstractNumId w:val="0"/>
  </w:num>
  <w:num w:numId="6" w16cid:durableId="42338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4D"/>
    <w:rsid w:val="002A5593"/>
    <w:rsid w:val="00E5275D"/>
    <w:rsid w:val="00F029BE"/>
    <w:rsid w:val="00F15D4D"/>
    <w:rsid w:val="00F94CE1"/>
    <w:rsid w:val="00FB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F989"/>
  <w15:chartTrackingRefBased/>
  <w15:docId w15:val="{9B98A348-939C-4FC7-B93F-E39D7697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DARIO JUMBO GRANDA</dc:creator>
  <cp:keywords/>
  <dc:description/>
  <cp:lastModifiedBy>LUCAS DARIO JUMBO GRANDA</cp:lastModifiedBy>
  <cp:revision>2</cp:revision>
  <cp:lastPrinted>2026-04-08T14:44:00Z</cp:lastPrinted>
  <dcterms:created xsi:type="dcterms:W3CDTF">2026-04-08T14:22:00Z</dcterms:created>
  <dcterms:modified xsi:type="dcterms:W3CDTF">2026-04-08T14:45:00Z</dcterms:modified>
</cp:coreProperties>
</file>