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9AE9" w14:textId="77777777" w:rsidR="00E701F9" w:rsidRPr="00EC3ABE" w:rsidRDefault="00E701F9" w:rsidP="00E701F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Os Raios Cósmicos</w:t>
      </w:r>
    </w:p>
    <w:p w14:paraId="3BC5C851" w14:textId="0F2EC125" w:rsidR="00E701F9" w:rsidRDefault="00E701F9" w:rsidP="00E701F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raios cósmicos são partículas</w:t>
      </w:r>
      <w:r w:rsidR="00C05031">
        <w:rPr>
          <w:rFonts w:ascii="Times New Roman" w:hAnsi="Times New Roman" w:cs="Times New Roman"/>
          <w:sz w:val="24"/>
          <w:szCs w:val="24"/>
        </w:rPr>
        <w:t xml:space="preserve"> carregadas</w:t>
      </w:r>
      <w:r>
        <w:rPr>
          <w:rFonts w:ascii="Times New Roman" w:hAnsi="Times New Roman" w:cs="Times New Roman"/>
          <w:sz w:val="24"/>
          <w:szCs w:val="24"/>
        </w:rPr>
        <w:t xml:space="preserve"> altamente energéticas, com velocidades próximas à da luz, provenientes do espaço</w:t>
      </w:r>
      <w:r w:rsidR="00C05031">
        <w:rPr>
          <w:rFonts w:ascii="Times New Roman" w:hAnsi="Times New Roman" w:cs="Times New Roman"/>
          <w:sz w:val="24"/>
          <w:szCs w:val="24"/>
        </w:rPr>
        <w:t xml:space="preserve"> extraterrestre</w:t>
      </w:r>
      <w:r>
        <w:rPr>
          <w:rFonts w:ascii="Times New Roman" w:hAnsi="Times New Roman" w:cs="Times New Roman"/>
          <w:sz w:val="24"/>
          <w:szCs w:val="24"/>
        </w:rPr>
        <w:t>. Eles são compostos de núcleos atômicos de diversos elementos, majoritariamente de hidrogênio (prótons), podendo incluir também partículas subatômicas como elétrons e pósitrons.</w:t>
      </w:r>
      <w:r w:rsidR="00C05031">
        <w:rPr>
          <w:rFonts w:ascii="Times New Roman" w:hAnsi="Times New Roman" w:cs="Times New Roman"/>
          <w:sz w:val="24"/>
          <w:szCs w:val="24"/>
        </w:rPr>
        <w:t xml:space="preserve"> Os raios </w:t>
      </w:r>
      <w:r>
        <w:rPr>
          <w:rFonts w:ascii="Times New Roman" w:hAnsi="Times New Roman" w:cs="Times New Roman"/>
          <w:sz w:val="24"/>
          <w:szCs w:val="24"/>
        </w:rPr>
        <w:t xml:space="preserve"> Sabe-se que raios cósmicos podem ser gerados em estrelas e supernovas, porém ainda não há explicação para a origem de toda a faixa enérgica de partículas detectadas.</w:t>
      </w:r>
    </w:p>
    <w:p w14:paraId="6C6F8701" w14:textId="77777777" w:rsidR="00E701F9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1E428" w14:textId="77777777" w:rsidR="00E701F9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DDE27" w14:textId="0D9B18C5" w:rsidR="00370766" w:rsidRPr="00EC3ABE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70766" w:rsidRPr="00EC3ABE">
        <w:rPr>
          <w:rFonts w:ascii="Times New Roman" w:hAnsi="Times New Roman" w:cs="Times New Roman"/>
          <w:b/>
          <w:bCs/>
          <w:sz w:val="36"/>
          <w:szCs w:val="36"/>
        </w:rPr>
        <w:t>. Introdução</w:t>
      </w:r>
    </w:p>
    <w:p w14:paraId="5A2BA403" w14:textId="0AA96D61" w:rsidR="00566E8E" w:rsidRPr="00EC3ABE" w:rsidRDefault="00370766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ABE">
        <w:rPr>
          <w:rFonts w:ascii="Times New Roman" w:hAnsi="Times New Roman" w:cs="Times New Roman"/>
          <w:sz w:val="24"/>
          <w:szCs w:val="24"/>
        </w:rPr>
        <w:t>Dados experimentais</w:t>
      </w:r>
      <w:r w:rsidR="00835FFE">
        <w:rPr>
          <w:rFonts w:ascii="Times New Roman" w:hAnsi="Times New Roman" w:cs="Times New Roman"/>
          <w:sz w:val="24"/>
          <w:szCs w:val="24"/>
        </w:rPr>
        <w:t xml:space="preserve"> mostram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uma correlação entre os ciclos de manchas solares e variações significativas na temperatura terrestre. Estudos indicam a influência da radiação cósmica sobre a formação de nuvens como </w:t>
      </w:r>
      <w:r w:rsidR="00835FFE">
        <w:rPr>
          <w:rFonts w:ascii="Times New Roman" w:hAnsi="Times New Roman" w:cs="Times New Roman"/>
          <w:sz w:val="24"/>
          <w:szCs w:val="24"/>
        </w:rPr>
        <w:t xml:space="preserve">o </w:t>
      </w:r>
      <w:r w:rsidRPr="00EC3ABE">
        <w:rPr>
          <w:rFonts w:ascii="Times New Roman" w:hAnsi="Times New Roman" w:cs="Times New Roman"/>
          <w:sz w:val="24"/>
          <w:szCs w:val="24"/>
        </w:rPr>
        <w:t>principal candidato para a causa de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sse </w:t>
      </w:r>
      <w:r w:rsidRPr="00EC3ABE">
        <w:rPr>
          <w:rFonts w:ascii="Times New Roman" w:hAnsi="Times New Roman" w:cs="Times New Roman"/>
          <w:sz w:val="24"/>
          <w:szCs w:val="24"/>
        </w:rPr>
        <w:t>fenômeno. O continente antártico mostra-se um lugar propício para o estudo da relação entre a incidência de raios cósmicos e o clima</w:t>
      </w:r>
      <w:r w:rsidR="007B37E2" w:rsidRPr="00EC3ABE">
        <w:rPr>
          <w:rFonts w:ascii="Times New Roman" w:hAnsi="Times New Roman" w:cs="Times New Roman"/>
          <w:sz w:val="24"/>
          <w:szCs w:val="24"/>
        </w:rPr>
        <w:t>. Is</w:t>
      </w:r>
      <w:r w:rsidR="00641E70">
        <w:rPr>
          <w:rFonts w:ascii="Times New Roman" w:hAnsi="Times New Roman" w:cs="Times New Roman"/>
          <w:sz w:val="24"/>
          <w:szCs w:val="24"/>
        </w:rPr>
        <w:t>s</w:t>
      </w:r>
      <w:r w:rsidR="007B37E2" w:rsidRPr="00EC3ABE">
        <w:rPr>
          <w:rFonts w:ascii="Times New Roman" w:hAnsi="Times New Roman" w:cs="Times New Roman"/>
          <w:sz w:val="24"/>
          <w:szCs w:val="24"/>
        </w:rPr>
        <w:t>o é devido a características como a</w:t>
      </w:r>
      <w:r w:rsidRPr="00EC3ABE">
        <w:rPr>
          <w:rFonts w:ascii="Times New Roman" w:hAnsi="Times New Roman" w:cs="Times New Roman"/>
          <w:sz w:val="24"/>
          <w:szCs w:val="24"/>
        </w:rPr>
        <w:t xml:space="preserve"> atmosfera reduzida, a direção do campo magnético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</w:t>
      </w:r>
      <w:r w:rsidRPr="00EC3ABE">
        <w:rPr>
          <w:rFonts w:ascii="Times New Roman" w:hAnsi="Times New Roman" w:cs="Times New Roman"/>
          <w:sz w:val="24"/>
          <w:szCs w:val="24"/>
        </w:rPr>
        <w:t xml:space="preserve"> a ausência de elementos pesados, </w:t>
      </w:r>
      <w:r w:rsidR="00835FFE">
        <w:rPr>
          <w:rFonts w:ascii="Times New Roman" w:hAnsi="Times New Roman" w:cs="Times New Roman"/>
          <w:sz w:val="24"/>
          <w:szCs w:val="24"/>
        </w:rPr>
        <w:t>que</w:t>
      </w:r>
      <w:r w:rsidRPr="00EC3ABE">
        <w:rPr>
          <w:rFonts w:ascii="Times New Roman" w:hAnsi="Times New Roman" w:cs="Times New Roman"/>
          <w:sz w:val="24"/>
          <w:szCs w:val="24"/>
        </w:rPr>
        <w:t xml:space="preserve"> causam um aumento no fluxo de ra</w:t>
      </w:r>
      <w:r w:rsidR="007B37E2" w:rsidRPr="00EC3ABE">
        <w:rPr>
          <w:rFonts w:ascii="Times New Roman" w:hAnsi="Times New Roman" w:cs="Times New Roman"/>
          <w:sz w:val="24"/>
          <w:szCs w:val="24"/>
        </w:rPr>
        <w:t>diação</w:t>
      </w:r>
      <w:r w:rsidRPr="00EC3ABE">
        <w:rPr>
          <w:rFonts w:ascii="Times New Roman" w:hAnsi="Times New Roman" w:cs="Times New Roman"/>
          <w:sz w:val="24"/>
          <w:szCs w:val="24"/>
        </w:rPr>
        <w:t xml:space="preserve"> cósmi</w:t>
      </w:r>
      <w:r w:rsidR="007B37E2" w:rsidRPr="00EC3ABE">
        <w:rPr>
          <w:rFonts w:ascii="Times New Roman" w:hAnsi="Times New Roman" w:cs="Times New Roman"/>
          <w:sz w:val="24"/>
          <w:szCs w:val="24"/>
        </w:rPr>
        <w:t>ca</w:t>
      </w:r>
      <w:r w:rsidRPr="00EC3ABE">
        <w:rPr>
          <w:rFonts w:ascii="Times New Roman" w:hAnsi="Times New Roman" w:cs="Times New Roman"/>
          <w:sz w:val="24"/>
          <w:szCs w:val="24"/>
        </w:rPr>
        <w:t xml:space="preserve"> sobre 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835FFE">
        <w:rPr>
          <w:rFonts w:ascii="Times New Roman" w:hAnsi="Times New Roman" w:cs="Times New Roman"/>
          <w:sz w:val="24"/>
          <w:szCs w:val="24"/>
        </w:rPr>
        <w:t>superfície. Esses fatores e o</w:t>
      </w:r>
      <w:r w:rsidRPr="00EC3ABE">
        <w:rPr>
          <w:rFonts w:ascii="Times New Roman" w:hAnsi="Times New Roman" w:cs="Times New Roman"/>
          <w:sz w:val="24"/>
          <w:szCs w:val="24"/>
        </w:rPr>
        <w:t xml:space="preserve"> mínimo de interferência humana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AE7DD8">
        <w:rPr>
          <w:rFonts w:ascii="Times New Roman" w:hAnsi="Times New Roman" w:cs="Times New Roman"/>
          <w:sz w:val="24"/>
          <w:szCs w:val="24"/>
        </w:rPr>
        <w:t>no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ecossistema</w:t>
      </w:r>
      <w:r w:rsidR="00835FFE">
        <w:rPr>
          <w:rFonts w:ascii="Times New Roman" w:hAnsi="Times New Roman" w:cs="Times New Roman"/>
          <w:sz w:val="24"/>
          <w:szCs w:val="24"/>
        </w:rPr>
        <w:t xml:space="preserve"> do continente o tornam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7B37E2" w:rsidRPr="00EC3ABE">
        <w:rPr>
          <w:rFonts w:ascii="Times New Roman" w:hAnsi="Times New Roman" w:cs="Times New Roman"/>
          <w:sz w:val="24"/>
          <w:szCs w:val="24"/>
        </w:rPr>
        <w:t>um ótimo laboratório natural. Nesse contexto, o projeto CREAT (Cosmic Ray Experiment at Antarctica) objetiva o monitoramento e o estudo da incidência de raios cósmicos na Antártida.</w:t>
      </w:r>
    </w:p>
    <w:p w14:paraId="2B3FD43B" w14:textId="31DB96B2" w:rsidR="008F5E57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 Contexto Físico</w:t>
      </w:r>
    </w:p>
    <w:p w14:paraId="5243BD67" w14:textId="2A6CEA05" w:rsidR="00EC3ABE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Os Raios Cósmicos</w:t>
      </w:r>
    </w:p>
    <w:p w14:paraId="57F1DF60" w14:textId="34034389" w:rsidR="00CE27AC" w:rsidRDefault="00EC3ABE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raios cósmicos são partículas </w:t>
      </w:r>
      <w:r w:rsidR="0039397C">
        <w:rPr>
          <w:rFonts w:ascii="Times New Roman" w:hAnsi="Times New Roman" w:cs="Times New Roman"/>
          <w:sz w:val="24"/>
          <w:szCs w:val="24"/>
        </w:rPr>
        <w:t>altamente energéticas, com velocidades próximas à da luz,</w:t>
      </w:r>
      <w:r>
        <w:rPr>
          <w:rFonts w:ascii="Times New Roman" w:hAnsi="Times New Roman" w:cs="Times New Roman"/>
          <w:sz w:val="24"/>
          <w:szCs w:val="24"/>
        </w:rPr>
        <w:t xml:space="preserve"> provenientes do espaço.</w:t>
      </w:r>
      <w:r w:rsidR="00ED5991">
        <w:rPr>
          <w:rFonts w:ascii="Times New Roman" w:hAnsi="Times New Roman" w:cs="Times New Roman"/>
          <w:sz w:val="24"/>
          <w:szCs w:val="24"/>
        </w:rPr>
        <w:t xml:space="preserve"> </w:t>
      </w:r>
      <w:r w:rsidR="002B443E">
        <w:rPr>
          <w:rFonts w:ascii="Times New Roman" w:hAnsi="Times New Roman" w:cs="Times New Roman"/>
          <w:sz w:val="24"/>
          <w:szCs w:val="24"/>
        </w:rPr>
        <w:t>Eles são compostos de</w:t>
      </w:r>
      <w:r w:rsidR="003E2D10">
        <w:rPr>
          <w:rFonts w:ascii="Times New Roman" w:hAnsi="Times New Roman" w:cs="Times New Roman"/>
          <w:sz w:val="24"/>
          <w:szCs w:val="24"/>
        </w:rPr>
        <w:t xml:space="preserve"> núcleos atômicos</w:t>
      </w:r>
      <w:r w:rsidR="00CE27AC">
        <w:rPr>
          <w:rFonts w:ascii="Times New Roman" w:hAnsi="Times New Roman" w:cs="Times New Roman"/>
          <w:sz w:val="24"/>
          <w:szCs w:val="24"/>
        </w:rPr>
        <w:t xml:space="preserve"> de diversos elementos, majoritariamente de hidrogênio (prótons), podendo incluir também</w:t>
      </w:r>
      <w:r w:rsidR="002B443E">
        <w:rPr>
          <w:rFonts w:ascii="Times New Roman" w:hAnsi="Times New Roman" w:cs="Times New Roman"/>
          <w:sz w:val="24"/>
          <w:szCs w:val="24"/>
        </w:rPr>
        <w:t xml:space="preserve"> partículas </w:t>
      </w:r>
      <w:r w:rsidR="00CE27AC">
        <w:rPr>
          <w:rFonts w:ascii="Times New Roman" w:hAnsi="Times New Roman" w:cs="Times New Roman"/>
          <w:sz w:val="24"/>
          <w:szCs w:val="24"/>
        </w:rPr>
        <w:t xml:space="preserve">subatômicas </w:t>
      </w:r>
      <w:r w:rsidR="002B443E">
        <w:rPr>
          <w:rFonts w:ascii="Times New Roman" w:hAnsi="Times New Roman" w:cs="Times New Roman"/>
          <w:sz w:val="24"/>
          <w:szCs w:val="24"/>
        </w:rPr>
        <w:t>como elétrons</w:t>
      </w:r>
      <w:r w:rsidR="00CE27AC">
        <w:rPr>
          <w:rFonts w:ascii="Times New Roman" w:hAnsi="Times New Roman" w:cs="Times New Roman"/>
          <w:sz w:val="24"/>
          <w:szCs w:val="24"/>
        </w:rPr>
        <w:t xml:space="preserve"> e </w:t>
      </w:r>
      <w:r w:rsidR="002B443E">
        <w:rPr>
          <w:rFonts w:ascii="Times New Roman" w:hAnsi="Times New Roman" w:cs="Times New Roman"/>
          <w:sz w:val="24"/>
          <w:szCs w:val="24"/>
        </w:rPr>
        <w:t>pósitrons.</w:t>
      </w:r>
      <w:r w:rsidR="00F43E6D">
        <w:rPr>
          <w:rFonts w:ascii="Times New Roman" w:hAnsi="Times New Roman" w:cs="Times New Roman"/>
          <w:sz w:val="24"/>
          <w:szCs w:val="24"/>
        </w:rPr>
        <w:t xml:space="preserve"> Sabe-se que raios cósmicos podem </w:t>
      </w:r>
      <w:r w:rsidR="00713EDF">
        <w:rPr>
          <w:rFonts w:ascii="Times New Roman" w:hAnsi="Times New Roman" w:cs="Times New Roman"/>
          <w:sz w:val="24"/>
          <w:szCs w:val="24"/>
        </w:rPr>
        <w:lastRenderedPageBreak/>
        <w:t xml:space="preserve">ser gerados </w:t>
      </w:r>
      <w:r w:rsidR="00F43E6D">
        <w:rPr>
          <w:rFonts w:ascii="Times New Roman" w:hAnsi="Times New Roman" w:cs="Times New Roman"/>
          <w:sz w:val="24"/>
          <w:szCs w:val="24"/>
        </w:rPr>
        <w:t>em estrelas e supernovas</w:t>
      </w:r>
      <w:r w:rsidR="00CE27AC">
        <w:rPr>
          <w:rFonts w:ascii="Times New Roman" w:hAnsi="Times New Roman" w:cs="Times New Roman"/>
          <w:sz w:val="24"/>
          <w:szCs w:val="24"/>
        </w:rPr>
        <w:t xml:space="preserve">, porém </w:t>
      </w:r>
      <w:r w:rsidR="00F43E6D">
        <w:rPr>
          <w:rFonts w:ascii="Times New Roman" w:hAnsi="Times New Roman" w:cs="Times New Roman"/>
          <w:sz w:val="24"/>
          <w:szCs w:val="24"/>
        </w:rPr>
        <w:t>ainda não há explicação para a origem de toda a faixa enérgica de partículas detectadas</w:t>
      </w:r>
      <w:r w:rsidR="00713EDF">
        <w:rPr>
          <w:rFonts w:ascii="Times New Roman" w:hAnsi="Times New Roman" w:cs="Times New Roman"/>
          <w:sz w:val="24"/>
          <w:szCs w:val="24"/>
        </w:rPr>
        <w:t>.</w:t>
      </w:r>
    </w:p>
    <w:p w14:paraId="400A5FBD" w14:textId="21113EFB" w:rsidR="00A265B7" w:rsidRDefault="00E25B7B" w:rsidP="00ED599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colisão de um raio cósmico com uma </w:t>
      </w:r>
      <w:r w:rsidR="00EC3ABE">
        <w:rPr>
          <w:rFonts w:ascii="Times New Roman" w:hAnsi="Times New Roman" w:cs="Times New Roman"/>
          <w:sz w:val="24"/>
          <w:szCs w:val="24"/>
        </w:rPr>
        <w:t>molécula da atmosfera,</w:t>
      </w:r>
      <w:r>
        <w:rPr>
          <w:rFonts w:ascii="Times New Roman" w:hAnsi="Times New Roman" w:cs="Times New Roman"/>
          <w:sz w:val="24"/>
          <w:szCs w:val="24"/>
        </w:rPr>
        <w:t xml:space="preserve"> usualmente de nitrogênio ou oxigênio,</w:t>
      </w:r>
      <w:r w:rsidR="00EC3ABE">
        <w:rPr>
          <w:rFonts w:ascii="Times New Roman" w:hAnsi="Times New Roman" w:cs="Times New Roman"/>
          <w:sz w:val="24"/>
          <w:szCs w:val="24"/>
        </w:rPr>
        <w:t xml:space="preserve"> inicia</w:t>
      </w:r>
      <w:r>
        <w:rPr>
          <w:rFonts w:ascii="Times New Roman" w:hAnsi="Times New Roman" w:cs="Times New Roman"/>
          <w:sz w:val="24"/>
          <w:szCs w:val="24"/>
        </w:rPr>
        <w:t xml:space="preserve"> uma cadeia de eventos chamada CAE (Chuveiro Atmosférico Extenso). </w:t>
      </w:r>
      <w:r w:rsidR="00EC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primeira interação</w:t>
      </w:r>
      <w:r w:rsidR="00ED5991">
        <w:rPr>
          <w:rFonts w:ascii="Times New Roman" w:hAnsi="Times New Roman" w:cs="Times New Roman"/>
          <w:sz w:val="24"/>
          <w:szCs w:val="24"/>
        </w:rPr>
        <w:t xml:space="preserve"> produz</w:t>
      </w:r>
      <w:r>
        <w:rPr>
          <w:rFonts w:ascii="Times New Roman" w:hAnsi="Times New Roman" w:cs="Times New Roman"/>
          <w:sz w:val="24"/>
          <w:szCs w:val="24"/>
        </w:rPr>
        <w:t xml:space="preserve"> diversas partículas que por sua vez geram uma cascata de interações subsequentes, podendo dar origem a </w:t>
      </w:r>
      <w:r w:rsidR="00A265B7">
        <w:rPr>
          <w:rFonts w:ascii="Times New Roman" w:hAnsi="Times New Roman" w:cs="Times New Roman"/>
          <w:sz w:val="24"/>
          <w:szCs w:val="24"/>
        </w:rPr>
        <w:t>um número muito elevado de partículas secundárias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65B7">
        <w:rPr>
          <w:rFonts w:ascii="Times New Roman" w:hAnsi="Times New Roman" w:cs="Times New Roman"/>
          <w:sz w:val="24"/>
          <w:szCs w:val="24"/>
        </w:rPr>
        <w:t xml:space="preserve"> 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[COMPOSIÇÃO, DECAIMENTO,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color w:val="002060"/>
          <w:sz w:val="24"/>
          <w:szCs w:val="24"/>
        </w:rPr>
        <w:t>SECUNDÁRIAS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?]</w:t>
      </w:r>
    </w:p>
    <w:p w14:paraId="1B5C8561" w14:textId="6CC4F465" w:rsidR="009817D0" w:rsidRDefault="009817D0" w:rsidP="009569D8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1F32A9C" wp14:editId="58B682CE">
            <wp:extent cx="4507230" cy="3169920"/>
            <wp:effectExtent l="0" t="0" r="762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58B" w14:textId="1E84D4BD" w:rsidR="009817D0" w:rsidRPr="003A60EA" w:rsidRDefault="009569D8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1.1: </w:t>
      </w:r>
      <w:r w:rsidR="009817D0">
        <w:rPr>
          <w:rFonts w:ascii="Times New Roman" w:hAnsi="Times New Roman" w:cs="Times New Roman"/>
          <w:sz w:val="24"/>
          <w:szCs w:val="24"/>
        </w:rPr>
        <w:t>Representação gráfica de um CAE</w:t>
      </w:r>
    </w:p>
    <w:p w14:paraId="0D274081" w14:textId="2A512974" w:rsidR="00E25B7B" w:rsidRDefault="00E25B7B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maior parte das partículas geradas num chuveiro é absorvida pela atmosfera</w:t>
      </w:r>
      <w:r w:rsidR="003A60EA">
        <w:rPr>
          <w:rFonts w:ascii="Times New Roman" w:hAnsi="Times New Roman" w:cs="Times New Roman"/>
          <w:sz w:val="24"/>
          <w:szCs w:val="24"/>
        </w:rPr>
        <w:t xml:space="preserve"> ou decai</w:t>
      </w:r>
      <w:r w:rsidR="00F668F4">
        <w:rPr>
          <w:rFonts w:ascii="Times New Roman" w:hAnsi="Times New Roman" w:cs="Times New Roman"/>
          <w:sz w:val="24"/>
          <w:szCs w:val="24"/>
        </w:rPr>
        <w:t xml:space="preserve"> antes de atingir a superfície. Os múons, porém, devido a um longo tempo de vida e uma baixa energia perdida </w:t>
      </w:r>
      <w:r w:rsidR="003A60EA">
        <w:rPr>
          <w:rFonts w:ascii="Times New Roman" w:hAnsi="Times New Roman" w:cs="Times New Roman"/>
          <w:sz w:val="24"/>
          <w:szCs w:val="24"/>
        </w:rPr>
        <w:t>no processo de</w:t>
      </w:r>
      <w:r w:rsidR="00F668F4">
        <w:rPr>
          <w:rFonts w:ascii="Times New Roman" w:hAnsi="Times New Roman" w:cs="Times New Roman"/>
          <w:sz w:val="24"/>
          <w:szCs w:val="24"/>
        </w:rPr>
        <w:t xml:space="preserve"> ionização, atravessam a atmosfera em grande quantidade, sendo as partículas</w:t>
      </w:r>
      <w:r w:rsidR="003A60EA">
        <w:rPr>
          <w:rFonts w:ascii="Times New Roman" w:hAnsi="Times New Roman" w:cs="Times New Roman"/>
          <w:sz w:val="24"/>
          <w:szCs w:val="24"/>
        </w:rPr>
        <w:t xml:space="preserve"> elementares</w:t>
      </w:r>
      <w:r w:rsidR="00F668F4">
        <w:rPr>
          <w:rFonts w:ascii="Times New Roman" w:hAnsi="Times New Roman" w:cs="Times New Roman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sz w:val="24"/>
          <w:szCs w:val="24"/>
        </w:rPr>
        <w:t xml:space="preserve">carregadas </w:t>
      </w:r>
      <w:r w:rsidR="00F668F4">
        <w:rPr>
          <w:rFonts w:ascii="Times New Roman" w:hAnsi="Times New Roman" w:cs="Times New Roman"/>
          <w:sz w:val="24"/>
          <w:szCs w:val="24"/>
        </w:rPr>
        <w:t>mais abundante</w:t>
      </w:r>
      <w:r w:rsidR="003A60EA">
        <w:rPr>
          <w:rFonts w:ascii="Times New Roman" w:hAnsi="Times New Roman" w:cs="Times New Roman"/>
          <w:sz w:val="24"/>
          <w:szCs w:val="24"/>
        </w:rPr>
        <w:t>s</w:t>
      </w:r>
      <w:r w:rsidR="00F668F4">
        <w:rPr>
          <w:rFonts w:ascii="Times New Roman" w:hAnsi="Times New Roman" w:cs="Times New Roman"/>
          <w:sz w:val="24"/>
          <w:szCs w:val="24"/>
        </w:rPr>
        <w:t xml:space="preserve"> n</w:t>
      </w:r>
      <w:r w:rsidR="003A60EA">
        <w:rPr>
          <w:rFonts w:ascii="Times New Roman" w:hAnsi="Times New Roman" w:cs="Times New Roman"/>
          <w:sz w:val="24"/>
          <w:szCs w:val="24"/>
        </w:rPr>
        <w:t>a superfície</w:t>
      </w:r>
      <w:r w:rsidR="00F668F4">
        <w:rPr>
          <w:rFonts w:ascii="Times New Roman" w:hAnsi="Times New Roman" w:cs="Times New Roman"/>
          <w:sz w:val="24"/>
          <w:szCs w:val="24"/>
        </w:rPr>
        <w:t>.</w:t>
      </w:r>
    </w:p>
    <w:p w14:paraId="4198DB4E" w14:textId="73DA25F2" w:rsidR="0078015E" w:rsidRDefault="00F668F4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múons são partículas elementares carregadas, instáveis, com duzentas vezes a massa do elétron e vida média próxima de dois microssegundos. Ao decair, </w:t>
      </w:r>
      <w:r w:rsidR="007A4CA7">
        <w:rPr>
          <w:rFonts w:ascii="Times New Roman" w:hAnsi="Times New Roman" w:cs="Times New Roman"/>
          <w:sz w:val="24"/>
          <w:szCs w:val="24"/>
        </w:rPr>
        <w:t>produzem elétrons, pósitrons, neutrino do elétron, neutrino do múon, antineutrino do elétron e antineutrino do múon.</w:t>
      </w:r>
    </w:p>
    <w:p w14:paraId="45389B0B" w14:textId="63568BFC" w:rsidR="00835FFE" w:rsidRDefault="00835FFE" w:rsidP="000912E5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835FFE">
        <w:rPr>
          <w:rFonts w:ascii="Times New Roman" w:hAnsi="Times New Roman" w:cs="Times New Roman"/>
          <w:color w:val="FF0000"/>
          <w:sz w:val="24"/>
          <w:szCs w:val="24"/>
        </w:rPr>
        <w:lastRenderedPageBreak/>
        <w:t>[PARÁGRAFO</w:t>
      </w:r>
      <w:r w:rsidR="00946F33">
        <w:rPr>
          <w:rFonts w:ascii="Times New Roman" w:hAnsi="Times New Roman" w:cs="Times New Roman"/>
          <w:color w:val="FF0000"/>
          <w:sz w:val="24"/>
          <w:szCs w:val="24"/>
        </w:rPr>
        <w:t xml:space="preserve"> SOBRE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875" w:rsidRPr="00835FFE">
        <w:rPr>
          <w:rFonts w:ascii="Times New Roman" w:hAnsi="Times New Roman" w:cs="Times New Roman"/>
          <w:color w:val="FF0000"/>
          <w:sz w:val="24"/>
          <w:szCs w:val="24"/>
        </w:rPr>
        <w:t>PORQUE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OS MÚONS CHEGAM À SUPERFÍCIE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3CF4A57" w14:textId="3F157054" w:rsidR="00665918" w:rsidRDefault="00665918" w:rsidP="0066591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 Atividade Solar</w:t>
      </w:r>
    </w:p>
    <w:p w14:paraId="1FD2ADF9" w14:textId="12AF06F3" w:rsidR="00586F74" w:rsidRDefault="00E244B1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fluxo de RCG na superfície pode ser significativamente afetado pelo ciclo de atividade solar. O ciclo é caraterizado pela variação em número e área das manchas solares</w:t>
      </w:r>
      <w:r w:rsidR="00E71003">
        <w:rPr>
          <w:rFonts w:ascii="Times New Roman" w:hAnsi="Times New Roman" w:cs="Times New Roman"/>
          <w:sz w:val="24"/>
          <w:szCs w:val="24"/>
        </w:rPr>
        <w:t xml:space="preserve">, tendo duração de aproximadamente 11 anos, quando ocorre a inversão dos polos magnéticos do Sol. </w:t>
      </w:r>
      <w:r w:rsidR="00F23AD4">
        <w:rPr>
          <w:rFonts w:ascii="Times New Roman" w:hAnsi="Times New Roman" w:cs="Times New Roman"/>
          <w:sz w:val="24"/>
          <w:szCs w:val="24"/>
        </w:rPr>
        <w:t xml:space="preserve"> </w:t>
      </w:r>
      <w:r w:rsidR="00127416">
        <w:rPr>
          <w:rFonts w:ascii="Times New Roman" w:hAnsi="Times New Roman" w:cs="Times New Roman"/>
          <w:sz w:val="24"/>
          <w:szCs w:val="24"/>
        </w:rPr>
        <w:t xml:space="preserve">As manchas solares são regiões </w:t>
      </w:r>
      <w:r w:rsidR="00E71003">
        <w:rPr>
          <w:rFonts w:ascii="Times New Roman" w:hAnsi="Times New Roman" w:cs="Times New Roman"/>
          <w:sz w:val="24"/>
          <w:szCs w:val="24"/>
        </w:rPr>
        <w:t xml:space="preserve">que são </w:t>
      </w:r>
      <w:r w:rsidR="00127416">
        <w:rPr>
          <w:rFonts w:ascii="Times New Roman" w:hAnsi="Times New Roman" w:cs="Times New Roman"/>
          <w:sz w:val="24"/>
          <w:szCs w:val="24"/>
        </w:rPr>
        <w:t>mais escuras</w:t>
      </w:r>
      <w:r w:rsidR="00E71003">
        <w:rPr>
          <w:rFonts w:ascii="Times New Roman" w:hAnsi="Times New Roman" w:cs="Times New Roman"/>
          <w:sz w:val="24"/>
          <w:szCs w:val="24"/>
        </w:rPr>
        <w:t xml:space="preserve"> que a área circundante</w:t>
      </w:r>
      <w:r w:rsidR="00127416">
        <w:rPr>
          <w:rFonts w:ascii="Times New Roman" w:hAnsi="Times New Roman" w:cs="Times New Roman"/>
          <w:sz w:val="24"/>
          <w:szCs w:val="24"/>
        </w:rPr>
        <w:t xml:space="preserve"> na superfície do Sol</w:t>
      </w:r>
      <w:r w:rsidR="00E71003">
        <w:rPr>
          <w:rFonts w:ascii="Times New Roman" w:hAnsi="Times New Roman" w:cs="Times New Roman"/>
          <w:sz w:val="24"/>
          <w:szCs w:val="24"/>
        </w:rPr>
        <w:t>,</w:t>
      </w:r>
      <w:r w:rsidR="00127416">
        <w:rPr>
          <w:rFonts w:ascii="Times New Roman" w:hAnsi="Times New Roman" w:cs="Times New Roman"/>
          <w:sz w:val="24"/>
          <w:szCs w:val="24"/>
        </w:rPr>
        <w:t xml:space="preserve"> devido à menor temperatura, o que acarreta uma luminosidade menor. Elas se formam em regiões </w:t>
      </w:r>
      <w:r w:rsidR="00E71003">
        <w:rPr>
          <w:rFonts w:ascii="Times New Roman" w:hAnsi="Times New Roman" w:cs="Times New Roman"/>
          <w:sz w:val="24"/>
          <w:szCs w:val="24"/>
        </w:rPr>
        <w:t>onde há fortes campos magnéticos</w:t>
      </w:r>
      <w:r w:rsidR="00127416">
        <w:rPr>
          <w:rFonts w:ascii="Times New Roman" w:hAnsi="Times New Roman" w:cs="Times New Roman"/>
          <w:sz w:val="24"/>
          <w:szCs w:val="24"/>
        </w:rPr>
        <w:t>, que</w:t>
      </w:r>
      <w:r w:rsidR="00E71003">
        <w:rPr>
          <w:rFonts w:ascii="Times New Roman" w:hAnsi="Times New Roman" w:cs="Times New Roman"/>
          <w:sz w:val="24"/>
          <w:szCs w:val="24"/>
        </w:rPr>
        <w:t xml:space="preserve"> </w:t>
      </w:r>
      <w:r w:rsidR="00763129">
        <w:rPr>
          <w:rFonts w:ascii="Times New Roman" w:hAnsi="Times New Roman" w:cs="Times New Roman"/>
          <w:sz w:val="24"/>
          <w:szCs w:val="24"/>
        </w:rPr>
        <w:t>limitam</w:t>
      </w:r>
      <w:r w:rsidR="00127416">
        <w:rPr>
          <w:rFonts w:ascii="Times New Roman" w:hAnsi="Times New Roman" w:cs="Times New Roman"/>
          <w:sz w:val="24"/>
          <w:szCs w:val="24"/>
        </w:rPr>
        <w:t xml:space="preserve"> a transferência de calor para a superfície por convecção.</w:t>
      </w:r>
    </w:p>
    <w:p w14:paraId="253F8491" w14:textId="535897FF" w:rsidR="00763129" w:rsidRDefault="00763129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períodos de intensa atividade solar, especialmente em volta de manchas solares, é mais comum a ejeção de</w:t>
      </w:r>
      <w:r w:rsidR="009A264B">
        <w:rPr>
          <w:rFonts w:ascii="Times New Roman" w:hAnsi="Times New Roman" w:cs="Times New Roman"/>
          <w:sz w:val="24"/>
          <w:szCs w:val="24"/>
        </w:rPr>
        <w:t xml:space="preserve"> grandes quantidades de</w:t>
      </w:r>
      <w:r>
        <w:rPr>
          <w:rFonts w:ascii="Times New Roman" w:hAnsi="Times New Roman" w:cs="Times New Roman"/>
          <w:sz w:val="24"/>
          <w:szCs w:val="24"/>
        </w:rPr>
        <w:t xml:space="preserve"> plasma </w:t>
      </w:r>
      <w:r w:rsidR="009A264B">
        <w:rPr>
          <w:rFonts w:ascii="Times New Roman" w:hAnsi="Times New Roman" w:cs="Times New Roman"/>
          <w:sz w:val="24"/>
          <w:szCs w:val="24"/>
        </w:rPr>
        <w:t xml:space="preserve">ionizado </w:t>
      </w:r>
      <w:r>
        <w:rPr>
          <w:rFonts w:ascii="Times New Roman" w:hAnsi="Times New Roman" w:cs="Times New Roman"/>
          <w:sz w:val="24"/>
          <w:szCs w:val="24"/>
        </w:rPr>
        <w:t xml:space="preserve">em direção ao espaço. </w:t>
      </w:r>
      <w:r w:rsidR="009A264B">
        <w:rPr>
          <w:rFonts w:ascii="Times New Roman" w:hAnsi="Times New Roman" w:cs="Times New Roman"/>
          <w:sz w:val="24"/>
          <w:szCs w:val="24"/>
        </w:rPr>
        <w:t>Quando nuvens de plasmas magnetizado atingem a Terra, raios cósmicos incidentes são desviados pelos intensos campos magnéticos, diminuindo seu fluxo na superfície.</w:t>
      </w:r>
    </w:p>
    <w:p w14:paraId="0332FAB2" w14:textId="62050A64" w:rsidR="009817D0" w:rsidRDefault="009569D8" w:rsidP="009569D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66C9802" wp14:editId="0567ACAC">
            <wp:extent cx="5400040" cy="3822700"/>
            <wp:effectExtent l="0" t="0" r="0" b="635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621C" w14:textId="1057C9BC" w:rsidR="009A264B" w:rsidRDefault="009569D8" w:rsidP="00E244B1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1.2: Anticorrelação entre a contagem do número de manchas solares e o número de raios cósmicos detectados na superfície.</w:t>
      </w:r>
    </w:p>
    <w:p w14:paraId="113D4B1A" w14:textId="418B959F" w:rsidR="00665918" w:rsidRDefault="009A264B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Observa-se uma variação na temperatura terrestre correspondente com os ciclos solares. Os efeitos da irradiação seriam insuficientes para dar conta da variação de temperatura observada. Por outro lado, a incidência de RCG </w:t>
      </w:r>
      <w:r w:rsidR="00665918">
        <w:rPr>
          <w:rFonts w:ascii="Times New Roman" w:hAnsi="Times New Roman" w:cs="Times New Roman"/>
          <w:sz w:val="24"/>
          <w:szCs w:val="24"/>
        </w:rPr>
        <w:t>acompanha de perto as mudanças de temperatura. Foi proposto então que a influência das atividades solares no clima terrestre se dá pela modulação sobre a incidência de raios cósmicos, que por sua vez teria um efeito significativo sobre a formação de nuvens.</w:t>
      </w:r>
      <w:r w:rsidR="00E75194">
        <w:rPr>
          <w:rFonts w:ascii="Times New Roman" w:hAnsi="Times New Roman" w:cs="Times New Roman"/>
          <w:sz w:val="24"/>
          <w:szCs w:val="24"/>
        </w:rPr>
        <w:t xml:space="preserve"> </w:t>
      </w:r>
      <w:r w:rsidR="00E75194" w:rsidRPr="00E75194">
        <w:rPr>
          <w:rFonts w:ascii="Times New Roman" w:hAnsi="Times New Roman" w:cs="Times New Roman"/>
          <w:color w:val="002060"/>
          <w:sz w:val="24"/>
          <w:szCs w:val="24"/>
        </w:rPr>
        <w:t>[DESENVOLVER MELHOR ESTE TÒPICO]</w:t>
      </w:r>
    </w:p>
    <w:p w14:paraId="22F7C71C" w14:textId="77777777" w:rsidR="00E75194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993318" w14:textId="39EB1090" w:rsidR="00E75194" w:rsidRPr="00E75194" w:rsidRDefault="00E75194" w:rsidP="00E7519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1.3 A Formação de Nuvens</w:t>
      </w:r>
    </w:p>
    <w:p w14:paraId="243E9F50" w14:textId="5EA6D6CE" w:rsidR="009569D8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07DD689" w14:textId="5DF6E137" w:rsidR="00665918" w:rsidRPr="00665918" w:rsidRDefault="00665918" w:rsidP="006659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Continente Antártico</w:t>
      </w:r>
      <w:r w:rsidR="00F847F8">
        <w:rPr>
          <w:rFonts w:ascii="Times New Roman" w:hAnsi="Times New Roman" w:cs="Times New Roman"/>
          <w:b/>
          <w:bCs/>
          <w:sz w:val="36"/>
          <w:szCs w:val="36"/>
        </w:rPr>
        <w:t xml:space="preserve"> e o Módulo Criosfera 1</w:t>
      </w:r>
    </w:p>
    <w:p w14:paraId="6A907F76" w14:textId="66859A92" w:rsidR="00665918" w:rsidRDefault="00665918" w:rsidP="00E244B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continente Antártico é o mais frio, mais seco e com maior média de altitude. Ele se encontra numa região onde as linhas de campo </w:t>
      </w:r>
      <w:bookmarkStart w:id="0" w:name="_Hlk44546518"/>
      <w:r>
        <w:rPr>
          <w:rFonts w:ascii="Times New Roman" w:hAnsi="Times New Roman" w:cs="Times New Roman"/>
          <w:sz w:val="24"/>
          <w:szCs w:val="24"/>
        </w:rPr>
        <w:t xml:space="preserve">magnético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são ortogonais </w:t>
      </w:r>
      <w:r w:rsidR="00AE7D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4544BB">
        <w:rPr>
          <w:rFonts w:ascii="Times New Roman" w:hAnsi="Times New Roman" w:cs="Times New Roman"/>
          <w:sz w:val="24"/>
          <w:szCs w:val="24"/>
        </w:rPr>
        <w:t xml:space="preserve">. </w:t>
      </w:r>
      <w:r w:rsidR="004544BB" w:rsidRPr="004544BB">
        <w:rPr>
          <w:rFonts w:ascii="Times New Roman" w:hAnsi="Times New Roman" w:cs="Times New Roman"/>
          <w:color w:val="002060"/>
          <w:sz w:val="24"/>
          <w:szCs w:val="24"/>
        </w:rPr>
        <w:t xml:space="preserve">[RANGE DE TEMPERATURA] </w:t>
      </w:r>
    </w:p>
    <w:p w14:paraId="17A4907A" w14:textId="26995147" w:rsidR="004544BB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12 de janeiro de 2012, como iniciativa do Ministério da Ciência, Tecnologia, Inovações e Comunicações, e do CNPq, foi inaugurado o módulo avançado de pesquisa científica Criosfera I. Localizado no continente antártico, a 640 km do polo sul geográfico, latitude 84°S, é a primeira iniciativa brasileira de pesquisa a operar de maneira contínua, remota e autônoma na Antártida.</w:t>
      </w:r>
    </w:p>
    <w:p w14:paraId="0A48DEB8" w14:textId="43360619" w:rsidR="00503918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espaço interno de 6,3 x 2,5 x 2,6 [m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], o módulo conta com um sistema </w:t>
      </w:r>
      <w:r w:rsidR="00503918">
        <w:rPr>
          <w:rFonts w:ascii="Times New Roman" w:hAnsi="Times New Roman" w:cs="Times New Roman"/>
          <w:sz w:val="24"/>
          <w:szCs w:val="24"/>
        </w:rPr>
        <w:t xml:space="preserve">híbrido eólico/solar </w:t>
      </w:r>
      <w:r>
        <w:rPr>
          <w:rFonts w:ascii="Times New Roman" w:hAnsi="Times New Roman" w:cs="Times New Roman"/>
          <w:sz w:val="24"/>
          <w:szCs w:val="24"/>
        </w:rPr>
        <w:t>de geração de energia elétrica autossuficiente</w:t>
      </w:r>
      <w:r w:rsidR="00503918">
        <w:rPr>
          <w:rFonts w:ascii="Times New Roman" w:hAnsi="Times New Roman" w:cs="Times New Roman"/>
          <w:sz w:val="24"/>
          <w:szCs w:val="24"/>
        </w:rPr>
        <w:t xml:space="preserve">, permitindo-o funcionar o ano inteiro. </w:t>
      </w:r>
      <w:r w:rsidR="00AE7DD8">
        <w:rPr>
          <w:rFonts w:ascii="Times New Roman" w:hAnsi="Times New Roman" w:cs="Times New Roman"/>
          <w:sz w:val="24"/>
          <w:szCs w:val="24"/>
        </w:rPr>
        <w:t>É</w:t>
      </w:r>
      <w:r w:rsidR="00503918">
        <w:rPr>
          <w:rFonts w:ascii="Times New Roman" w:hAnsi="Times New Roman" w:cs="Times New Roman"/>
          <w:sz w:val="24"/>
          <w:szCs w:val="24"/>
        </w:rPr>
        <w:t xml:space="preserve"> uma plataforma de pesquisa multiusuária, com potencial de estudos nas áreas de biotecnologia, física, química da atmosfera, meteorologia, paleoclima e astrofísica de altas energias, oferecendo infraestrutura à pesquisa com </w:t>
      </w:r>
      <w:r w:rsidR="00AE7DD8">
        <w:rPr>
          <w:rFonts w:ascii="Times New Roman" w:hAnsi="Times New Roman" w:cs="Times New Roman"/>
          <w:sz w:val="24"/>
          <w:szCs w:val="24"/>
        </w:rPr>
        <w:t xml:space="preserve">um </w:t>
      </w:r>
      <w:r w:rsidR="00503918">
        <w:rPr>
          <w:rFonts w:ascii="Times New Roman" w:hAnsi="Times New Roman" w:cs="Times New Roman"/>
          <w:sz w:val="24"/>
          <w:szCs w:val="24"/>
        </w:rPr>
        <w:t>mínimo de alteração no ecossistema local.</w:t>
      </w:r>
    </w:p>
    <w:p w14:paraId="35A73CC4" w14:textId="5A4DECF5" w:rsidR="00835FFE" w:rsidRDefault="00503918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módulo conta com uma estação meteorológica que monitora temperatura do ar,  pressão atmosférica, umidade relativa, intensidade e direção do vento e radiação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solar. No exterior do módulo há um sistema ultrassônico que mede a dinâmica de deposição do gelo em tempo real. Os dados </w:t>
      </w:r>
      <w:r w:rsidR="00713FA0">
        <w:rPr>
          <w:rFonts w:ascii="Times New Roman" w:hAnsi="Times New Roman" w:cs="Times New Roman"/>
          <w:sz w:val="24"/>
          <w:szCs w:val="24"/>
        </w:rPr>
        <w:t>da estação meteorológica, do sistema ultrassônic</w:t>
      </w:r>
      <w:r w:rsidR="00AE7DD8">
        <w:rPr>
          <w:rFonts w:ascii="Times New Roman" w:hAnsi="Times New Roman" w:cs="Times New Roman"/>
          <w:sz w:val="24"/>
          <w:szCs w:val="24"/>
        </w:rPr>
        <w:t>o</w:t>
      </w:r>
      <w:r w:rsidR="00713FA0">
        <w:rPr>
          <w:rFonts w:ascii="Times New Roman" w:hAnsi="Times New Roman" w:cs="Times New Roman"/>
          <w:sz w:val="24"/>
          <w:szCs w:val="24"/>
        </w:rPr>
        <w:t>, entre outros, são enviados ao Brasil via satélite, em tempo real. Esses dados e sua interpretação permitem expandir nossa compreensão sobre</w:t>
      </w:r>
      <w:r w:rsidR="00CC439B">
        <w:rPr>
          <w:rFonts w:ascii="Times New Roman" w:hAnsi="Times New Roman" w:cs="Times New Roman"/>
          <w:sz w:val="24"/>
          <w:szCs w:val="24"/>
        </w:rPr>
        <w:t xml:space="preserve"> a relação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climática Antártica-América do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o impacto da redução da camada de ozônio,</w:t>
      </w:r>
      <w:r w:rsidR="00CC439B"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a atividade vulcânica no hemisfério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a evolução dos processos globais de desertificação, o transporte global de poluentes e microrganismos</w:t>
      </w:r>
      <w:r w:rsidR="00CC439B">
        <w:rPr>
          <w:rFonts w:ascii="Times New Roman" w:hAnsi="Times New Roman" w:cs="Times New Roman"/>
          <w:sz w:val="24"/>
          <w:szCs w:val="24"/>
        </w:rPr>
        <w:t xml:space="preserve"> e a história climática </w:t>
      </w:r>
      <w:r w:rsidR="00AE7DD8">
        <w:rPr>
          <w:rFonts w:ascii="Times New Roman" w:hAnsi="Times New Roman" w:cs="Times New Roman"/>
          <w:sz w:val="24"/>
          <w:szCs w:val="24"/>
        </w:rPr>
        <w:t xml:space="preserve">da Terra </w:t>
      </w:r>
      <w:r w:rsidR="00CC439B">
        <w:rPr>
          <w:rFonts w:ascii="Times New Roman" w:hAnsi="Times New Roman" w:cs="Times New Roman"/>
          <w:sz w:val="24"/>
          <w:szCs w:val="24"/>
        </w:rPr>
        <w:t>evidenciada no gelo.</w:t>
      </w:r>
    </w:p>
    <w:p w14:paraId="7A8865DE" w14:textId="5DB8E0F2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89A81F4" w14:textId="77777777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A9386" w14:textId="515218B9" w:rsidR="00BC17A5" w:rsidRDefault="00BC17A5" w:rsidP="00BC17A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 Projeto CREAT</w:t>
      </w:r>
    </w:p>
    <w:p w14:paraId="558B4055" w14:textId="45171A65" w:rsidR="00E75194" w:rsidRDefault="00E75194" w:rsidP="00E7519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B3CE2">
        <w:rPr>
          <w:rFonts w:ascii="Times New Roman" w:hAnsi="Times New Roman" w:cs="Times New Roman"/>
          <w:sz w:val="24"/>
          <w:szCs w:val="24"/>
        </w:rPr>
        <w:t xml:space="preserve">O </w:t>
      </w:r>
      <w:r w:rsidR="004B3CE2" w:rsidRPr="004B3CE2">
        <w:rPr>
          <w:rFonts w:ascii="Times New Roman" w:hAnsi="Times New Roman" w:cs="Times New Roman"/>
          <w:sz w:val="24"/>
          <w:szCs w:val="24"/>
        </w:rPr>
        <w:t>projeto CREAT (Cosmic Ray Experiment at Antarctica)</w:t>
      </w:r>
      <w:r w:rsidR="004B3CE2">
        <w:rPr>
          <w:rFonts w:ascii="Times New Roman" w:hAnsi="Times New Roman" w:cs="Times New Roman"/>
          <w:sz w:val="24"/>
          <w:szCs w:val="24"/>
        </w:rPr>
        <w:t xml:space="preserve"> têm como objetivo</w:t>
      </w:r>
      <w:r w:rsidR="004B3CE2" w:rsidRP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o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estudo</w:t>
      </w:r>
      <w:r w:rsidR="004B3CE2">
        <w:rPr>
          <w:rFonts w:ascii="Times New Roman" w:hAnsi="Times New Roman" w:cs="Times New Roman"/>
          <w:sz w:val="24"/>
          <w:szCs w:val="24"/>
        </w:rPr>
        <w:t xml:space="preserve"> d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 xml:space="preserve">radiação </w:t>
      </w:r>
      <w:r w:rsidR="004B3CE2">
        <w:rPr>
          <w:rFonts w:ascii="Times New Roman" w:hAnsi="Times New Roman" w:cs="Times New Roman"/>
          <w:sz w:val="24"/>
          <w:szCs w:val="24"/>
        </w:rPr>
        <w:t>cósmic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no continente antártico </w:t>
      </w:r>
      <w:r w:rsidR="00672E7D">
        <w:rPr>
          <w:rFonts w:ascii="Times New Roman" w:hAnsi="Times New Roman" w:cs="Times New Roman"/>
          <w:sz w:val="24"/>
          <w:szCs w:val="24"/>
        </w:rPr>
        <w:t xml:space="preserve">e </w:t>
      </w:r>
      <w:r w:rsidR="004B3CE2">
        <w:rPr>
          <w:rFonts w:ascii="Times New Roman" w:hAnsi="Times New Roman" w:cs="Times New Roman"/>
          <w:sz w:val="24"/>
          <w:szCs w:val="24"/>
        </w:rPr>
        <w:t>sua</w:t>
      </w:r>
      <w:r w:rsidR="00672E7D">
        <w:rPr>
          <w:rFonts w:ascii="Times New Roman" w:hAnsi="Times New Roman" w:cs="Times New Roman"/>
          <w:sz w:val="24"/>
          <w:szCs w:val="24"/>
        </w:rPr>
        <w:t xml:space="preserve"> influência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n</w:t>
      </w:r>
      <w:r w:rsidR="004B3CE2">
        <w:rPr>
          <w:rFonts w:ascii="Times New Roman" w:hAnsi="Times New Roman" w:cs="Times New Roman"/>
          <w:sz w:val="24"/>
          <w:szCs w:val="24"/>
        </w:rPr>
        <w:t>o clima</w:t>
      </w:r>
      <w:r w:rsidR="00672E7D">
        <w:rPr>
          <w:rFonts w:ascii="Times New Roman" w:hAnsi="Times New Roman" w:cs="Times New Roman"/>
          <w:sz w:val="24"/>
          <w:szCs w:val="24"/>
        </w:rPr>
        <w:t>, em especial, através de sua possível influência sobre a formação de nuvens.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Com esse fim, o experimento visa obter medidas de fluxo, distribuição angular e energia de raios cósmicos secundários, principalmente os múons.</w:t>
      </w:r>
    </w:p>
    <w:p w14:paraId="225C6577" w14:textId="371B66DE" w:rsidR="00672E7D" w:rsidRDefault="00672E7D" w:rsidP="00E75194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CREAT1, a versão piloto do projeto, foi enviada à Antártida em outubro de 2014</w:t>
      </w:r>
      <w:r w:rsidR="005E0F7A">
        <w:rPr>
          <w:rFonts w:ascii="Times New Roman" w:hAnsi="Times New Roman" w:cs="Times New Roman"/>
          <w:sz w:val="24"/>
          <w:szCs w:val="24"/>
        </w:rPr>
        <w:t xml:space="preserve">, tendo em vista verificar a viabilidade contínua e autônoma do experimento em um ambiente hostil. Essa versão do experimento coletava dados por apenas 30 minutos por dia, em intervalos consecutivos de 10 minutos, devido </w:t>
      </w:r>
      <w:r w:rsidR="002A4A98">
        <w:rPr>
          <w:rFonts w:ascii="Times New Roman" w:hAnsi="Times New Roman" w:cs="Times New Roman"/>
          <w:sz w:val="24"/>
          <w:szCs w:val="24"/>
        </w:rPr>
        <w:t>a</w:t>
      </w:r>
      <w:r w:rsidR="005E0F7A">
        <w:rPr>
          <w:rFonts w:ascii="Times New Roman" w:hAnsi="Times New Roman" w:cs="Times New Roman"/>
          <w:sz w:val="24"/>
          <w:szCs w:val="24"/>
        </w:rPr>
        <w:t xml:space="preserve"> dificuldades energéticas do local. </w:t>
      </w:r>
      <w:r w:rsidR="002A4A98" w:rsidRPr="002A4A98">
        <w:rPr>
          <w:rFonts w:ascii="Times New Roman" w:hAnsi="Times New Roman" w:cs="Times New Roman"/>
          <w:color w:val="002060"/>
          <w:sz w:val="24"/>
          <w:szCs w:val="24"/>
        </w:rPr>
        <w:t>[MAIS INFO SOBRE O CREAT1]</w:t>
      </w:r>
    </w:p>
    <w:p w14:paraId="31462333" w14:textId="66BC99FE" w:rsidR="00946F33" w:rsidRDefault="00946F33" w:rsidP="00946F33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ED7994" wp14:editId="0D5DE8E7">
            <wp:extent cx="3460718" cy="23071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18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854" w14:textId="11E60B79" w:rsidR="00946F33" w:rsidRPr="004B3CE2" w:rsidRDefault="00946F33" w:rsidP="00E75194">
      <w:pPr>
        <w:spacing w:line="360" w:lineRule="auto"/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1.3: Chegada do CREAT1 no módulo Criosfera 1 em 2014.</w:t>
      </w:r>
    </w:p>
    <w:p w14:paraId="2813AC2A" w14:textId="2FDDC9F0" w:rsidR="00CC439B" w:rsidRDefault="00CC439B" w:rsidP="00CC439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Overview do Projeto</w:t>
      </w:r>
    </w:p>
    <w:p w14:paraId="6A98C684" w14:textId="33B446A0" w:rsidR="00CC439B" w:rsidRDefault="00CC439B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bookmarkStart w:id="1" w:name="_Hlk44985128"/>
      <w:r>
        <w:rPr>
          <w:rFonts w:ascii="Times New Roman" w:hAnsi="Times New Roman" w:cs="Times New Roman"/>
          <w:sz w:val="24"/>
          <w:szCs w:val="24"/>
        </w:rPr>
        <w:t>O sistem</w:t>
      </w:r>
      <w:bookmarkEnd w:id="1"/>
      <w:r>
        <w:rPr>
          <w:rFonts w:ascii="Times New Roman" w:hAnsi="Times New Roman" w:cs="Times New Roman"/>
          <w:sz w:val="24"/>
          <w:szCs w:val="24"/>
        </w:rPr>
        <w:t>a de detecção de múons conta com 3 partes principais: o detector, a eletrônica de Front-End (FEE) e a unidade de aquisição de dados unificada (DAQ).</w:t>
      </w:r>
    </w:p>
    <w:p w14:paraId="29104A95" w14:textId="0C442020" w:rsidR="00CC439B" w:rsidRDefault="00CC439B" w:rsidP="00851E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detector é composto de um conjunto de tiras cintilantes plásticas (cintiladores). Cada tira conta com </w:t>
      </w:r>
      <w:r w:rsidR="00AE7DD8">
        <w:rPr>
          <w:rFonts w:ascii="Times New Roman" w:hAnsi="Times New Roman" w:cs="Times New Roman"/>
          <w:sz w:val="24"/>
          <w:szCs w:val="24"/>
        </w:rPr>
        <w:t>um</w:t>
      </w:r>
      <w:r w:rsidR="00E656BE">
        <w:rPr>
          <w:rFonts w:ascii="Times New Roman" w:hAnsi="Times New Roman" w:cs="Times New Roman"/>
          <w:sz w:val="24"/>
          <w:szCs w:val="24"/>
        </w:rPr>
        <w:t xml:space="preserve"> filamento de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fibra ótica WLS (Wavelength Shifter) acoplad</w:t>
      </w:r>
      <w:r w:rsidR="00E656B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em seu interior e</w:t>
      </w:r>
      <w:r w:rsidR="00AE7DD8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39B">
        <w:rPr>
          <w:rFonts w:ascii="Times New Roman" w:hAnsi="Times New Roman" w:cs="Times New Roman"/>
          <w:sz w:val="24"/>
          <w:szCs w:val="24"/>
        </w:rPr>
        <w:t>fotomultiplicadora</w:t>
      </w:r>
      <w:r>
        <w:rPr>
          <w:rFonts w:ascii="Times New Roman" w:hAnsi="Times New Roman" w:cs="Times New Roman"/>
          <w:sz w:val="24"/>
          <w:szCs w:val="24"/>
        </w:rPr>
        <w:t xml:space="preserve"> SiPM</w:t>
      </w:r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[DEFINIR]</w:t>
      </w:r>
      <w:r>
        <w:rPr>
          <w:rFonts w:ascii="Times New Roman" w:hAnsi="Times New Roman" w:cs="Times New Roman"/>
          <w:sz w:val="24"/>
          <w:szCs w:val="24"/>
        </w:rPr>
        <w:t xml:space="preserve"> em sua extremidade</w:t>
      </w:r>
      <w:r w:rsidR="00B97121">
        <w:rPr>
          <w:rFonts w:ascii="Times New Roman" w:hAnsi="Times New Roman" w:cs="Times New Roman"/>
          <w:sz w:val="24"/>
          <w:szCs w:val="24"/>
        </w:rPr>
        <w:t>.</w:t>
      </w:r>
    </w:p>
    <w:p w14:paraId="0A3D065C" w14:textId="5CE53C35" w:rsidR="00CC439B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cintiladores são feitos de um material fluorescente, cujos átomos emitem fótons ao serem excitados pelo pulso de campo elétrico gerado por uma partícula carregada que o atravesse, no caso, os múons que queremos detectar. O sinal luminoso é então guiado até a extremidade da tira, chegando à SiPM, onde é transformado em um sinal elétrico</w:t>
      </w:r>
      <w:r w:rsidR="005E6BF5">
        <w:rPr>
          <w:rFonts w:ascii="Times New Roman" w:hAnsi="Times New Roman" w:cs="Times New Roman"/>
          <w:sz w:val="24"/>
          <w:szCs w:val="24"/>
        </w:rPr>
        <w:t xml:space="preserve"> correspondente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95A09" w14:textId="2185F72F" w:rsidR="00851EF4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sinal gerado é então tratado pela eletrônica de Front-End. O pulso de saída da SiPM é primeiro </w:t>
      </w:r>
      <w:r w:rsidR="00E020B8">
        <w:rPr>
          <w:rFonts w:ascii="Times New Roman" w:hAnsi="Times New Roman" w:cs="Times New Roman"/>
          <w:sz w:val="24"/>
          <w:szCs w:val="24"/>
        </w:rPr>
        <w:t xml:space="preserve">acoplado e </w:t>
      </w:r>
      <w:r>
        <w:rPr>
          <w:rFonts w:ascii="Times New Roman" w:hAnsi="Times New Roman" w:cs="Times New Roman"/>
          <w:sz w:val="24"/>
          <w:szCs w:val="24"/>
        </w:rPr>
        <w:t xml:space="preserve">amplificado, chegando </w:t>
      </w:r>
      <w:r w:rsidR="00E020B8">
        <w:rPr>
          <w:rFonts w:ascii="Times New Roman" w:hAnsi="Times New Roman" w:cs="Times New Roman"/>
          <w:sz w:val="24"/>
          <w:szCs w:val="24"/>
        </w:rPr>
        <w:t xml:space="preserve">então ao </w:t>
      </w:r>
      <w:r>
        <w:rPr>
          <w:rFonts w:ascii="Times New Roman" w:hAnsi="Times New Roman" w:cs="Times New Roman"/>
          <w:sz w:val="24"/>
          <w:szCs w:val="24"/>
        </w:rPr>
        <w:t xml:space="preserve">discriminador. </w:t>
      </w:r>
      <w:r w:rsidR="00E020B8">
        <w:rPr>
          <w:rFonts w:ascii="Times New Roman" w:hAnsi="Times New Roman" w:cs="Times New Roman"/>
          <w:sz w:val="24"/>
          <w:szCs w:val="24"/>
        </w:rPr>
        <w:t>Esse</w:t>
      </w:r>
      <w:r>
        <w:rPr>
          <w:rFonts w:ascii="Times New Roman" w:hAnsi="Times New Roman" w:cs="Times New Roman"/>
          <w:sz w:val="24"/>
          <w:szCs w:val="24"/>
        </w:rPr>
        <w:t xml:space="preserve"> é basicamente um comparador, com uma tensão de referência previamente escolhida. Quando o sinal amplificado atinge esse limiar, a saída do comparador vai para alto.</w:t>
      </w:r>
      <w:r w:rsidR="00111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BF5">
        <w:rPr>
          <w:rFonts w:ascii="Times New Roman" w:hAnsi="Times New Roman" w:cs="Times New Roman"/>
          <w:sz w:val="24"/>
          <w:szCs w:val="24"/>
        </w:rPr>
        <w:t>Isso é feito com o intuito de discernir um</w:t>
      </w:r>
      <w:r w:rsidR="00E020B8">
        <w:rPr>
          <w:rFonts w:ascii="Times New Roman" w:hAnsi="Times New Roman" w:cs="Times New Roman"/>
          <w:sz w:val="24"/>
          <w:szCs w:val="24"/>
        </w:rPr>
        <w:t>a detecção real, ou seja,</w:t>
      </w:r>
      <w:r w:rsidR="005E6BF5">
        <w:rPr>
          <w:rFonts w:ascii="Times New Roman" w:hAnsi="Times New Roman" w:cs="Times New Roman"/>
          <w:sz w:val="24"/>
          <w:szCs w:val="24"/>
        </w:rPr>
        <w:t xml:space="preserve"> </w:t>
      </w:r>
      <w:r w:rsidR="00E020B8">
        <w:rPr>
          <w:rFonts w:ascii="Times New Roman" w:hAnsi="Times New Roman" w:cs="Times New Roman"/>
          <w:sz w:val="24"/>
          <w:szCs w:val="24"/>
        </w:rPr>
        <w:t xml:space="preserve">um sinal com </w:t>
      </w:r>
      <w:r w:rsidR="005E6BF5">
        <w:rPr>
          <w:rFonts w:ascii="Times New Roman" w:hAnsi="Times New Roman" w:cs="Times New Roman"/>
          <w:sz w:val="24"/>
          <w:szCs w:val="24"/>
        </w:rPr>
        <w:t>amplitude suficiente para caracterizar uma</w:t>
      </w:r>
      <w:r w:rsidR="00E020B8">
        <w:rPr>
          <w:rFonts w:ascii="Times New Roman" w:hAnsi="Times New Roman" w:cs="Times New Roman"/>
          <w:sz w:val="24"/>
          <w:szCs w:val="24"/>
        </w:rPr>
        <w:t xml:space="preserve"> excitação do cintilador por uma partícula, </w:t>
      </w:r>
      <w:r w:rsidR="005E6BF5">
        <w:rPr>
          <w:rFonts w:ascii="Times New Roman" w:hAnsi="Times New Roman" w:cs="Times New Roman"/>
          <w:sz w:val="24"/>
          <w:szCs w:val="24"/>
        </w:rPr>
        <w:t>dos sinais de ruído presentes no circuito. A saída do comparador é então alimentada em um buffer que, por fim, repete o sinal digital de detecção naquele canal e o alimenta n</w:t>
      </w:r>
      <w:r w:rsidR="00421662">
        <w:rPr>
          <w:rFonts w:ascii="Times New Roman" w:hAnsi="Times New Roman" w:cs="Times New Roman"/>
          <w:sz w:val="24"/>
          <w:szCs w:val="24"/>
        </w:rPr>
        <w:t>uma</w:t>
      </w:r>
      <w:r w:rsidR="005E6BF5">
        <w:rPr>
          <w:rFonts w:ascii="Times New Roman" w:hAnsi="Times New Roman" w:cs="Times New Roman"/>
          <w:sz w:val="24"/>
          <w:szCs w:val="24"/>
        </w:rPr>
        <w:t xml:space="preserve"> entrada do FPGA no DAQ.</w:t>
      </w:r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[FPGA AINDA NÃO INTRODUZIDO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NO TEXTO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]</w:t>
      </w:r>
    </w:p>
    <w:p w14:paraId="4D1D43D7" w14:textId="2FA29460" w:rsidR="005E6BF5" w:rsidRDefault="005E6BF5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1750">
        <w:rPr>
          <w:rFonts w:ascii="Times New Roman" w:hAnsi="Times New Roman" w:cs="Times New Roman"/>
          <w:sz w:val="24"/>
          <w:szCs w:val="24"/>
        </w:rPr>
        <w:t>O DAQ abrange sensores de temperatura, pressão, humidade, campo magnético</w:t>
      </w:r>
      <w:r w:rsidR="00FD2381">
        <w:rPr>
          <w:rFonts w:ascii="Times New Roman" w:hAnsi="Times New Roman" w:cs="Times New Roman"/>
          <w:sz w:val="24"/>
          <w:szCs w:val="24"/>
        </w:rPr>
        <w:t xml:space="preserve"> e</w:t>
      </w:r>
      <w:r w:rsidR="003E1750">
        <w:rPr>
          <w:rFonts w:ascii="Times New Roman" w:hAnsi="Times New Roman" w:cs="Times New Roman"/>
          <w:sz w:val="24"/>
          <w:szCs w:val="24"/>
        </w:rPr>
        <w:t xml:space="preserve"> acelerômetro (para </w:t>
      </w:r>
      <w:r w:rsidR="00FD2381">
        <w:rPr>
          <w:rFonts w:ascii="Times New Roman" w:hAnsi="Times New Roman" w:cs="Times New Roman"/>
          <w:sz w:val="24"/>
          <w:szCs w:val="24"/>
        </w:rPr>
        <w:t>verificar a ortogonalidade do experimento com a superfície) para monitoramento das condições de contorno do experimento, monitoramento de tensões e correntes relevantes no circuito, relógio digital, GPS, um módulo de comunicação Ethernet, um módulo para leitura e escrita de cartão microSD para armazenamento de dados, dois microcontroladores Arduino Mega e uma unidade FPGA.</w:t>
      </w:r>
    </w:p>
    <w:p w14:paraId="2829EBC9" w14:textId="1899EE79" w:rsidR="00FD2381" w:rsidRDefault="00FD2381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FPGA recebe os sinais digitais de detecção de múons que vêm da FEE em suas entradas, sendo responsável pela contagem de detecções individuais em cada canal,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como detecções simultâneas entre dois ou mais canais. </w:t>
      </w:r>
      <w:r w:rsidR="002A672A">
        <w:rPr>
          <w:rFonts w:ascii="Times New Roman" w:hAnsi="Times New Roman" w:cs="Times New Roman"/>
          <w:sz w:val="24"/>
          <w:szCs w:val="24"/>
        </w:rPr>
        <w:t>Cada uma dessas contagens é realizada por um tempo predeterminado de aquisição (TAQ). Ao fim desse tempo, o bloco de contagens é então enviado para um microcontrolador.</w:t>
      </w:r>
    </w:p>
    <w:p w14:paraId="645E4D74" w14:textId="5BDB98F4" w:rsidR="002A672A" w:rsidRDefault="002A672A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F48">
        <w:rPr>
          <w:rFonts w:ascii="Times New Roman" w:hAnsi="Times New Roman" w:cs="Times New Roman"/>
          <w:sz w:val="24"/>
          <w:szCs w:val="24"/>
        </w:rPr>
        <w:t xml:space="preserve">Os microcontroladores são responsáveis pela aquisição, processamento, armazenamento e envio de todos os dados obtidos no experimento, como leituras de sensores e, principalmente, as contagens de múons. A presença de dois microcontroladores visa garantir o contínuo funcionamento da aquisição de dados mesmo que um deles pare de funcionar. Dessa forma, ambos realizam praticamente todas as mesmas funções, dentro do que foi possível implementar no circuito. </w:t>
      </w:r>
      <w:r w:rsidR="00E656BE">
        <w:rPr>
          <w:rFonts w:ascii="Times New Roman" w:hAnsi="Times New Roman" w:cs="Times New Roman"/>
          <w:sz w:val="24"/>
          <w:szCs w:val="24"/>
        </w:rPr>
        <w:t>Sendo detectada uma ausência de resposta do microcontrolador principal, o secundário assume o comando e executa o código de controle.</w:t>
      </w:r>
    </w:p>
    <w:p w14:paraId="118E2566" w14:textId="3766578A" w:rsidR="00BD7262" w:rsidRDefault="00373D1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Assim o código de controle, executado pelo microcontrolador ativo, se comunica continuamente com o FPGA, esperando confirmação de que o último bloco de contagens foi processado. Quando isso, ocorre, essas contagens são lidas e compiladas com os dados dos sensores e demais ICs de interesse a intervalos regulares, sendo elaborado um dataframe que é gravado no microSD e enviado para um servidor no CBPF em tempo real, via módulo Ethernet.</w:t>
      </w:r>
      <w:r w:rsidR="00BD7262">
        <w:rPr>
          <w:rFonts w:ascii="Times New Roman" w:hAnsi="Times New Roman" w:cs="Times New Roman"/>
          <w:sz w:val="24"/>
          <w:szCs w:val="24"/>
        </w:rPr>
        <w:t xml:space="preserve">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 xml:space="preserve">[MAIS OU MENOS DETALHES A RESPEITO DO DAQ? REVISAR APÓS </w:t>
      </w:r>
      <w:r w:rsidR="00BD7262">
        <w:rPr>
          <w:rFonts w:ascii="Times New Roman" w:hAnsi="Times New Roman" w:cs="Times New Roman"/>
          <w:color w:val="002060"/>
          <w:sz w:val="24"/>
          <w:szCs w:val="24"/>
        </w:rPr>
        <w:t xml:space="preserve">CAPÍTULO NO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>DESENVOLVIMENTO]</w:t>
      </w:r>
    </w:p>
    <w:p w14:paraId="444DDAEF" w14:textId="20CCC9B8" w:rsidR="00E656BE" w:rsidRPr="00BD7262" w:rsidRDefault="00E656BE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7262"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NO MÓDULO CAEN]</w:t>
      </w:r>
    </w:p>
    <w:p w14:paraId="3EFF7F5D" w14:textId="50170807" w:rsidR="00BD7262" w:rsidRDefault="00BD7262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NA CÂMARA FRIA]</w:t>
      </w:r>
    </w:p>
    <w:p w14:paraId="1E9BDBF2" w14:textId="3549213F" w:rsidR="00BD7262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[CAPÍTULO SOBRE QUAL A MINHA PARTICIPAÇÃO]</w:t>
      </w:r>
    </w:p>
    <w:p w14:paraId="73C96A6D" w14:textId="7C1926C1" w:rsidR="00BD7262" w:rsidRPr="00851EF4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</w:p>
    <w:sectPr w:rsidR="00BD7262" w:rsidRPr="0085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9BE"/>
    <w:multiLevelType w:val="multilevel"/>
    <w:tmpl w:val="A65824D0"/>
    <w:lvl w:ilvl="0">
      <w:start w:val="1"/>
      <w:numFmt w:val="decimal"/>
      <w:pStyle w:val="TITN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N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N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N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N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N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N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N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N9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E"/>
    <w:rsid w:val="000912E5"/>
    <w:rsid w:val="00111AC4"/>
    <w:rsid w:val="00127416"/>
    <w:rsid w:val="0019651C"/>
    <w:rsid w:val="002A4A98"/>
    <w:rsid w:val="002A672A"/>
    <w:rsid w:val="002B443E"/>
    <w:rsid w:val="003666F5"/>
    <w:rsid w:val="00370766"/>
    <w:rsid w:val="00373D14"/>
    <w:rsid w:val="0039397C"/>
    <w:rsid w:val="003A60EA"/>
    <w:rsid w:val="003E1750"/>
    <w:rsid w:val="003E2D10"/>
    <w:rsid w:val="00421662"/>
    <w:rsid w:val="004544BB"/>
    <w:rsid w:val="004B3CE2"/>
    <w:rsid w:val="00503918"/>
    <w:rsid w:val="00566E8E"/>
    <w:rsid w:val="00586F74"/>
    <w:rsid w:val="005E0F7A"/>
    <w:rsid w:val="005E6BF5"/>
    <w:rsid w:val="00641E70"/>
    <w:rsid w:val="00665918"/>
    <w:rsid w:val="00672E7D"/>
    <w:rsid w:val="00713EDF"/>
    <w:rsid w:val="00713FA0"/>
    <w:rsid w:val="00763129"/>
    <w:rsid w:val="0078015E"/>
    <w:rsid w:val="007A4CA7"/>
    <w:rsid w:val="007B37E2"/>
    <w:rsid w:val="00815875"/>
    <w:rsid w:val="00835FFE"/>
    <w:rsid w:val="00851EF4"/>
    <w:rsid w:val="008F5E57"/>
    <w:rsid w:val="00946F33"/>
    <w:rsid w:val="009569D8"/>
    <w:rsid w:val="009817D0"/>
    <w:rsid w:val="009A264B"/>
    <w:rsid w:val="00A265B7"/>
    <w:rsid w:val="00A50703"/>
    <w:rsid w:val="00AA6478"/>
    <w:rsid w:val="00AE7DD8"/>
    <w:rsid w:val="00B97121"/>
    <w:rsid w:val="00BC17A5"/>
    <w:rsid w:val="00BD7262"/>
    <w:rsid w:val="00C05031"/>
    <w:rsid w:val="00CC439B"/>
    <w:rsid w:val="00CE27AC"/>
    <w:rsid w:val="00E020B8"/>
    <w:rsid w:val="00E244B1"/>
    <w:rsid w:val="00E25B7B"/>
    <w:rsid w:val="00E656BE"/>
    <w:rsid w:val="00E701F9"/>
    <w:rsid w:val="00E71003"/>
    <w:rsid w:val="00E75194"/>
    <w:rsid w:val="00EC3ABE"/>
    <w:rsid w:val="00ED5991"/>
    <w:rsid w:val="00F23AD4"/>
    <w:rsid w:val="00F43E6D"/>
    <w:rsid w:val="00F668F4"/>
    <w:rsid w:val="00F748D4"/>
    <w:rsid w:val="00F847F8"/>
    <w:rsid w:val="00FD2381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DD41"/>
  <w15:chartTrackingRefBased/>
  <w15:docId w15:val="{3C0AA5F4-F660-4E97-A655-A32CDD21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66"/>
    <w:pPr>
      <w:ind w:left="720"/>
      <w:contextualSpacing/>
    </w:pPr>
  </w:style>
  <w:style w:type="paragraph" w:customStyle="1" w:styleId="TextoemGeral-12pt1s5">
    <w:name w:val="Texto em Geral - 12pt 1s5"/>
    <w:basedOn w:val="Normal"/>
    <w:link w:val="TextoemGeral-12pt1s5Char"/>
    <w:qFormat/>
    <w:rsid w:val="000912E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TextoemGeral-12pt1s5Char">
    <w:name w:val="Texto em Geral - 12pt 1s5 Char"/>
    <w:basedOn w:val="DefaultParagraphFont"/>
    <w:link w:val="TextoemGeral-12pt1s5"/>
    <w:rsid w:val="000912E5"/>
    <w:rPr>
      <w:sz w:val="24"/>
      <w:szCs w:val="24"/>
    </w:rPr>
  </w:style>
  <w:style w:type="paragraph" w:customStyle="1" w:styleId="TITN1">
    <w:name w:val="TIT N1"/>
    <w:basedOn w:val="Normal"/>
    <w:next w:val="TextoemGeral-12pt1s5"/>
    <w:qFormat/>
    <w:rsid w:val="000912E5"/>
    <w:pPr>
      <w:pageBreakBefore/>
      <w:numPr>
        <w:numId w:val="1"/>
      </w:numPr>
      <w:spacing w:after="360" w:line="240" w:lineRule="auto"/>
      <w:contextualSpacing/>
      <w:jc w:val="both"/>
      <w:outlineLvl w:val="0"/>
    </w:pPr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2">
    <w:name w:val="TIT N2"/>
    <w:basedOn w:val="TITN1"/>
    <w:next w:val="TextoemGeral-12pt1s5"/>
    <w:link w:val="TITN2Char"/>
    <w:qFormat/>
    <w:rsid w:val="000912E5"/>
    <w:pPr>
      <w:keepNext/>
      <w:pageBreakBefore w:val="0"/>
      <w:numPr>
        <w:ilvl w:val="1"/>
      </w:numPr>
      <w:spacing w:before="720"/>
      <w:outlineLvl w:val="1"/>
    </w:pPr>
  </w:style>
  <w:style w:type="paragraph" w:customStyle="1" w:styleId="TITN3">
    <w:name w:val="TIT N3"/>
    <w:basedOn w:val="TITN2"/>
    <w:next w:val="TextoemGeral-12pt1s5"/>
    <w:qFormat/>
    <w:rsid w:val="000912E5"/>
    <w:pPr>
      <w:numPr>
        <w:ilvl w:val="2"/>
      </w:numPr>
      <w:tabs>
        <w:tab w:val="num" w:pos="360"/>
      </w:tabs>
      <w:outlineLvl w:val="2"/>
    </w:pPr>
  </w:style>
  <w:style w:type="character" w:customStyle="1" w:styleId="TITN2Char">
    <w:name w:val="TIT N2 Char"/>
    <w:basedOn w:val="DefaultParagraphFont"/>
    <w:link w:val="TITN2"/>
    <w:rsid w:val="000912E5"/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4">
    <w:name w:val="TIT N4"/>
    <w:basedOn w:val="TITN2"/>
    <w:next w:val="TextoemGeral-12pt1s5"/>
    <w:qFormat/>
    <w:rsid w:val="000912E5"/>
    <w:pPr>
      <w:numPr>
        <w:ilvl w:val="3"/>
      </w:numPr>
      <w:tabs>
        <w:tab w:val="num" w:pos="360"/>
      </w:tabs>
      <w:outlineLvl w:val="3"/>
    </w:pPr>
  </w:style>
  <w:style w:type="paragraph" w:customStyle="1" w:styleId="TITN5">
    <w:name w:val="TIT N5"/>
    <w:basedOn w:val="TITN2"/>
    <w:next w:val="TextoemGeral-12pt1s5"/>
    <w:qFormat/>
    <w:rsid w:val="000912E5"/>
    <w:pPr>
      <w:numPr>
        <w:ilvl w:val="4"/>
      </w:numPr>
      <w:tabs>
        <w:tab w:val="num" w:pos="360"/>
      </w:tabs>
      <w:outlineLvl w:val="4"/>
    </w:pPr>
  </w:style>
  <w:style w:type="paragraph" w:customStyle="1" w:styleId="TITN6">
    <w:name w:val="TIT N6"/>
    <w:basedOn w:val="TITN2"/>
    <w:next w:val="TextoemGeral-12pt1s5"/>
    <w:qFormat/>
    <w:rsid w:val="000912E5"/>
    <w:pPr>
      <w:numPr>
        <w:ilvl w:val="5"/>
      </w:numPr>
      <w:tabs>
        <w:tab w:val="num" w:pos="360"/>
      </w:tabs>
      <w:outlineLvl w:val="5"/>
    </w:pPr>
  </w:style>
  <w:style w:type="paragraph" w:customStyle="1" w:styleId="TITN7">
    <w:name w:val="TIT N7"/>
    <w:basedOn w:val="TITN2"/>
    <w:next w:val="TextoemGeral-12pt1s5"/>
    <w:qFormat/>
    <w:rsid w:val="000912E5"/>
    <w:pPr>
      <w:numPr>
        <w:ilvl w:val="6"/>
      </w:numPr>
      <w:tabs>
        <w:tab w:val="num" w:pos="360"/>
      </w:tabs>
      <w:outlineLvl w:val="6"/>
    </w:pPr>
  </w:style>
  <w:style w:type="paragraph" w:customStyle="1" w:styleId="TITN8">
    <w:name w:val="TIT N8"/>
    <w:basedOn w:val="TITN2"/>
    <w:next w:val="TextoemGeral-12pt1s5"/>
    <w:qFormat/>
    <w:rsid w:val="000912E5"/>
    <w:pPr>
      <w:numPr>
        <w:ilvl w:val="7"/>
      </w:numPr>
      <w:tabs>
        <w:tab w:val="num" w:pos="360"/>
      </w:tabs>
      <w:outlineLvl w:val="7"/>
    </w:pPr>
  </w:style>
  <w:style w:type="paragraph" w:customStyle="1" w:styleId="TITN9">
    <w:name w:val="TIT N9"/>
    <w:basedOn w:val="TITN2"/>
    <w:next w:val="TextoemGeral-12pt1s5"/>
    <w:qFormat/>
    <w:rsid w:val="000912E5"/>
    <w:pPr>
      <w:numPr>
        <w:ilvl w:val="8"/>
      </w:numPr>
      <w:tabs>
        <w:tab w:val="num" w:pos="360"/>
      </w:tabs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8204</TotalTime>
  <Pages>7</Pages>
  <Words>1694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Jean</dc:creator>
  <cp:keywords/>
  <dc:description/>
  <cp:lastModifiedBy>Lucas</cp:lastModifiedBy>
  <cp:revision>10</cp:revision>
  <dcterms:created xsi:type="dcterms:W3CDTF">2020-06-26T04:03:00Z</dcterms:created>
  <dcterms:modified xsi:type="dcterms:W3CDTF">2022-07-25T01:33:00Z</dcterms:modified>
</cp:coreProperties>
</file>