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8DBE4" w14:textId="77777777" w:rsidR="00695218" w:rsidRPr="009129F5" w:rsidRDefault="00695218" w:rsidP="00695218">
      <w:pPr>
        <w:pStyle w:val="CAPA-CABEALHOERODAP"/>
      </w:pPr>
      <w:r w:rsidRPr="009129F5">
        <w:t>CENTRO FEDERAL DE EDUCAÇÃO TECNOLÓGICA</w:t>
      </w:r>
    </w:p>
    <w:p w14:paraId="11D87A6B" w14:textId="77777777" w:rsidR="00695218" w:rsidRPr="009129F5" w:rsidRDefault="00695218" w:rsidP="00695218">
      <w:pPr>
        <w:pStyle w:val="CAPA-CABEALHOERODAP"/>
      </w:pPr>
      <w:r w:rsidRPr="009129F5">
        <w:t>CELSO SUCKOW DA FONSECA – CEFET/RJ</w:t>
      </w:r>
    </w:p>
    <w:p w14:paraId="38DD2460" w14:textId="77777777" w:rsidR="00695218" w:rsidRPr="00444F30" w:rsidRDefault="00695218" w:rsidP="00695218">
      <w:pPr>
        <w:pStyle w:val="CAPA-DETALHES"/>
      </w:pPr>
    </w:p>
    <w:p w14:paraId="16C957FC" w14:textId="77777777" w:rsidR="00695218" w:rsidRPr="00444F30" w:rsidRDefault="00695218" w:rsidP="00695218">
      <w:pPr>
        <w:pStyle w:val="CAPA-DETALHES"/>
      </w:pPr>
    </w:p>
    <w:p w14:paraId="4541219C" w14:textId="77777777" w:rsidR="00695218" w:rsidRPr="00444F30" w:rsidRDefault="00695218" w:rsidP="00695218">
      <w:pPr>
        <w:pStyle w:val="CAPA-DETALHES"/>
      </w:pPr>
    </w:p>
    <w:p w14:paraId="6EB326F3" w14:textId="77777777" w:rsidR="00695218" w:rsidRPr="00444F30" w:rsidRDefault="00695218" w:rsidP="00695218">
      <w:pPr>
        <w:pStyle w:val="CAPA-DETALHES"/>
      </w:pPr>
    </w:p>
    <w:p w14:paraId="69EA2AD7" w14:textId="77777777" w:rsidR="00695218" w:rsidRPr="00444F30" w:rsidRDefault="00695218" w:rsidP="00695218">
      <w:pPr>
        <w:pStyle w:val="CAPA-DETALHES"/>
      </w:pPr>
    </w:p>
    <w:p w14:paraId="577A6FF7" w14:textId="77777777" w:rsidR="00695218" w:rsidRPr="00444F30" w:rsidRDefault="00695218" w:rsidP="00695218">
      <w:pPr>
        <w:pStyle w:val="CAPA-DETALHES"/>
      </w:pPr>
    </w:p>
    <w:p w14:paraId="0F264C39" w14:textId="77777777" w:rsidR="00695218" w:rsidRPr="00444F30" w:rsidRDefault="00695218" w:rsidP="00695218">
      <w:pPr>
        <w:pStyle w:val="CAPA-DETALHES"/>
      </w:pPr>
    </w:p>
    <w:p w14:paraId="4B46D2FD" w14:textId="77777777" w:rsidR="00695218" w:rsidRPr="00444F30" w:rsidRDefault="00695218" w:rsidP="00695218">
      <w:pPr>
        <w:pStyle w:val="CAPA-DETALHES"/>
      </w:pPr>
    </w:p>
    <w:p w14:paraId="77191B29" w14:textId="77777777" w:rsidR="00695218" w:rsidRDefault="00695218" w:rsidP="00695218">
      <w:pPr>
        <w:pStyle w:val="CAPA-DETALHES"/>
      </w:pPr>
    </w:p>
    <w:p w14:paraId="1933D946" w14:textId="77777777" w:rsidR="00695218" w:rsidRDefault="00695218" w:rsidP="00695218">
      <w:pPr>
        <w:pStyle w:val="CAPA-DETALHES"/>
      </w:pPr>
    </w:p>
    <w:p w14:paraId="75232320" w14:textId="77777777" w:rsidR="00695218" w:rsidRDefault="00695218" w:rsidP="00695218">
      <w:pPr>
        <w:pStyle w:val="CAPA-DETALHES"/>
      </w:pPr>
    </w:p>
    <w:p w14:paraId="60077484" w14:textId="77777777" w:rsidR="00695218" w:rsidRPr="00444F30" w:rsidRDefault="00695218" w:rsidP="00695218">
      <w:pPr>
        <w:pStyle w:val="CAPA-DETALHES"/>
      </w:pPr>
    </w:p>
    <w:p w14:paraId="190DC964" w14:textId="77777777" w:rsidR="00695218" w:rsidRPr="00444F30" w:rsidRDefault="00695218" w:rsidP="00695218">
      <w:pPr>
        <w:pStyle w:val="CAPA-DETALHES"/>
      </w:pPr>
    </w:p>
    <w:p w14:paraId="40F3C836" w14:textId="77777777" w:rsidR="00695218" w:rsidRPr="00781D33" w:rsidRDefault="00695218" w:rsidP="00695218">
      <w:pPr>
        <w:pStyle w:val="CAPA-DETALHES"/>
      </w:pPr>
    </w:p>
    <w:p w14:paraId="63549303" w14:textId="77777777" w:rsidR="00695218" w:rsidRPr="00781D33" w:rsidRDefault="00695218" w:rsidP="00695218">
      <w:pPr>
        <w:pStyle w:val="CAPA-TITULO"/>
      </w:pPr>
    </w:p>
    <w:p w14:paraId="3E98BA4C" w14:textId="77777777" w:rsidR="00695218" w:rsidRPr="00D07730" w:rsidRDefault="00695218" w:rsidP="00695218">
      <w:pPr>
        <w:pStyle w:val="CAPA-TITULO"/>
      </w:pPr>
      <w:r>
        <w:t>UPGRADE</w:t>
      </w:r>
      <w:r w:rsidRPr="00D07730">
        <w:t xml:space="preserve"> D</w:t>
      </w:r>
      <w:r>
        <w:t>O</w:t>
      </w:r>
      <w:r w:rsidRPr="00D07730">
        <w:t xml:space="preserve"> EXPERIMENTO</w:t>
      </w:r>
      <w:r>
        <w:t xml:space="preserve"> CREAT DE MONITORAÇÃO DE RAIOS CÓSMICOS PARA O MÓDULO CRIOSFERA I</w:t>
      </w:r>
    </w:p>
    <w:p w14:paraId="042FD825" w14:textId="77777777" w:rsidR="00695218" w:rsidRPr="00D07730" w:rsidRDefault="00695218" w:rsidP="00695218">
      <w:pPr>
        <w:pStyle w:val="CAPA-TITULO"/>
      </w:pPr>
    </w:p>
    <w:p w14:paraId="3A83B173" w14:textId="77777777" w:rsidR="00695218" w:rsidRDefault="00695218" w:rsidP="00695218">
      <w:pPr>
        <w:pStyle w:val="CAPA-DETALHES"/>
      </w:pPr>
    </w:p>
    <w:p w14:paraId="693B507B" w14:textId="77777777" w:rsidR="00695218" w:rsidRPr="00D07730" w:rsidRDefault="00695218" w:rsidP="00695218">
      <w:pPr>
        <w:pStyle w:val="CAPA-DETALHES"/>
      </w:pPr>
    </w:p>
    <w:p w14:paraId="238B785F" w14:textId="77777777" w:rsidR="00695218" w:rsidRPr="00D07730" w:rsidRDefault="00695218" w:rsidP="00695218">
      <w:pPr>
        <w:pStyle w:val="CAPA-DETALHES"/>
      </w:pPr>
    </w:p>
    <w:p w14:paraId="38958764" w14:textId="77777777" w:rsidR="00695218" w:rsidRDefault="00695218" w:rsidP="00695218">
      <w:pPr>
        <w:pStyle w:val="CAPA-DETALHES"/>
      </w:pPr>
    </w:p>
    <w:p w14:paraId="5B77C79E" w14:textId="77777777" w:rsidR="00695218" w:rsidRPr="00D07730" w:rsidRDefault="00695218" w:rsidP="00695218">
      <w:pPr>
        <w:pStyle w:val="CAPA-DETALHES"/>
      </w:pPr>
    </w:p>
    <w:p w14:paraId="1D31CC65" w14:textId="77777777" w:rsidR="00695218" w:rsidRPr="00D07730" w:rsidRDefault="00695218" w:rsidP="00695218">
      <w:pPr>
        <w:pStyle w:val="CAPA-DETALHES"/>
      </w:pPr>
    </w:p>
    <w:p w14:paraId="1A7B09EC" w14:textId="77777777" w:rsidR="00695218" w:rsidRPr="00D07730" w:rsidRDefault="00695218" w:rsidP="00695218">
      <w:pPr>
        <w:pStyle w:val="CAPA-DETALHES"/>
      </w:pPr>
    </w:p>
    <w:p w14:paraId="7D38644B" w14:textId="77777777" w:rsidR="00695218" w:rsidRPr="00D07730" w:rsidRDefault="00695218" w:rsidP="00695218">
      <w:pPr>
        <w:pStyle w:val="CAPA-DETALHES"/>
      </w:pPr>
    </w:p>
    <w:p w14:paraId="776C8EF9" w14:textId="77777777" w:rsidR="00695218" w:rsidRPr="00444F30" w:rsidRDefault="00695218" w:rsidP="00695218">
      <w:pPr>
        <w:pStyle w:val="CAPA-DETALHES"/>
      </w:pPr>
      <w:r w:rsidRPr="00D07730">
        <w:tab/>
      </w:r>
      <w:r w:rsidRPr="00444F30">
        <w:t>Por:</w:t>
      </w:r>
    </w:p>
    <w:p w14:paraId="1AB5DEDF" w14:textId="77777777" w:rsidR="00695218" w:rsidRPr="00444F30" w:rsidRDefault="00695218" w:rsidP="00695218">
      <w:pPr>
        <w:pStyle w:val="CAPA-DETALHES"/>
      </w:pPr>
      <w:r>
        <w:t>Lucas Jean Vidal dos Santos Silva</w:t>
      </w:r>
    </w:p>
    <w:p w14:paraId="4E33C097" w14:textId="77777777" w:rsidR="00695218" w:rsidRPr="00444F30" w:rsidRDefault="00695218" w:rsidP="00695218">
      <w:pPr>
        <w:pStyle w:val="CAPA-DETALHES"/>
      </w:pPr>
    </w:p>
    <w:p w14:paraId="327047CF" w14:textId="77777777" w:rsidR="00695218" w:rsidRPr="00444F30" w:rsidRDefault="00695218" w:rsidP="00695218">
      <w:pPr>
        <w:pStyle w:val="CAPA-DETALHES"/>
      </w:pPr>
    </w:p>
    <w:p w14:paraId="187F99B5" w14:textId="77777777" w:rsidR="00695218" w:rsidRPr="00444F30" w:rsidRDefault="00695218" w:rsidP="00695218">
      <w:pPr>
        <w:pStyle w:val="CAPA-DETALHES"/>
      </w:pPr>
      <w:r w:rsidRPr="00444F30">
        <w:tab/>
        <w:t>Orientadores:</w:t>
      </w:r>
    </w:p>
    <w:p w14:paraId="72386F7F" w14:textId="77777777" w:rsidR="00695218" w:rsidRPr="00444F30" w:rsidRDefault="00695218" w:rsidP="00695218">
      <w:pPr>
        <w:pStyle w:val="CAPA-DETALHES"/>
      </w:pPr>
      <w:r>
        <w:t>Ulisses de Freitas Carneiro da Graça</w:t>
      </w:r>
      <w:r w:rsidRPr="00444F30">
        <w:t xml:space="preserve"> (CEFET)</w:t>
      </w:r>
    </w:p>
    <w:p w14:paraId="7A1A448F" w14:textId="77777777" w:rsidR="00695218" w:rsidRPr="00444F30" w:rsidRDefault="00695218" w:rsidP="00695218">
      <w:pPr>
        <w:pStyle w:val="CAPA-DETALHES"/>
      </w:pPr>
      <w:r w:rsidRPr="00444F30">
        <w:t xml:space="preserve">André </w:t>
      </w:r>
      <w:proofErr w:type="spellStart"/>
      <w:r w:rsidRPr="00444F30">
        <w:t>Massafferri</w:t>
      </w:r>
      <w:proofErr w:type="spellEnd"/>
      <w:r w:rsidRPr="00444F30">
        <w:t xml:space="preserve"> </w:t>
      </w:r>
      <w:r w:rsidRPr="009B308F">
        <w:t xml:space="preserve">Rodrigues </w:t>
      </w:r>
      <w:r w:rsidRPr="00444F30">
        <w:t>(CBPF)</w:t>
      </w:r>
    </w:p>
    <w:p w14:paraId="5CC511AA" w14:textId="77777777" w:rsidR="00695218" w:rsidRPr="00444F30" w:rsidRDefault="00695218" w:rsidP="00695218">
      <w:pPr>
        <w:pStyle w:val="CAPA-DETALHES"/>
      </w:pPr>
    </w:p>
    <w:p w14:paraId="0F43A05F" w14:textId="77777777" w:rsidR="00695218" w:rsidRPr="00444F30" w:rsidRDefault="00695218" w:rsidP="00695218">
      <w:pPr>
        <w:pStyle w:val="CAPA-DETALHES"/>
      </w:pPr>
    </w:p>
    <w:p w14:paraId="306C086C" w14:textId="77777777" w:rsidR="00695218" w:rsidRDefault="00695218" w:rsidP="00695218">
      <w:pPr>
        <w:pStyle w:val="CAPA-DETALHES"/>
      </w:pPr>
    </w:p>
    <w:p w14:paraId="3B8BDBA5" w14:textId="77777777" w:rsidR="00695218" w:rsidRDefault="00695218" w:rsidP="00695218">
      <w:pPr>
        <w:pStyle w:val="CAPA-DETALHES"/>
      </w:pPr>
    </w:p>
    <w:p w14:paraId="7F761C8F" w14:textId="77777777" w:rsidR="00695218" w:rsidRPr="00444F30" w:rsidRDefault="00695218" w:rsidP="00695218">
      <w:pPr>
        <w:pStyle w:val="CAPA-DETALHES"/>
      </w:pPr>
    </w:p>
    <w:p w14:paraId="71328F0F" w14:textId="77777777" w:rsidR="00695218" w:rsidRPr="00444F30" w:rsidRDefault="00695218" w:rsidP="00695218">
      <w:pPr>
        <w:pStyle w:val="CAPA-DETALHES"/>
      </w:pPr>
    </w:p>
    <w:p w14:paraId="3BA72F0E" w14:textId="77777777" w:rsidR="00695218" w:rsidRPr="00444F30" w:rsidRDefault="00695218" w:rsidP="00695218">
      <w:pPr>
        <w:pStyle w:val="CAPA-DETALHES"/>
      </w:pPr>
    </w:p>
    <w:p w14:paraId="17C508A0" w14:textId="77777777" w:rsidR="00695218" w:rsidRPr="00444F30" w:rsidRDefault="00695218" w:rsidP="00695218">
      <w:pPr>
        <w:pStyle w:val="CAPA-DETALHES"/>
      </w:pPr>
    </w:p>
    <w:p w14:paraId="7CE8A21C" w14:textId="77777777" w:rsidR="00695218" w:rsidRPr="00444F30" w:rsidRDefault="00695218" w:rsidP="00695218">
      <w:pPr>
        <w:pStyle w:val="CAPA-CABEALHOERODAP"/>
      </w:pPr>
      <w:r w:rsidRPr="00444F30">
        <w:t>Rio de Janeiro</w:t>
      </w:r>
    </w:p>
    <w:p w14:paraId="03A01106" w14:textId="4E3C18AC" w:rsidR="00695218" w:rsidRPr="00444F30" w:rsidRDefault="00225402" w:rsidP="00695218">
      <w:pPr>
        <w:pStyle w:val="CAPA-CABEALHOERODAP"/>
        <w:sectPr w:rsidR="00695218" w:rsidRPr="00444F30" w:rsidSect="005F5B6E">
          <w:headerReference w:type="default" r:id="rId7"/>
          <w:pgSz w:w="11906" w:h="16838" w:code="9"/>
          <w:pgMar w:top="1701" w:right="1134" w:bottom="1134" w:left="1701" w:header="709" w:footer="709" w:gutter="0"/>
          <w:cols w:space="708"/>
          <w:docGrid w:linePitch="360"/>
        </w:sectPr>
      </w:pPr>
      <w:r>
        <w:t>Julho</w:t>
      </w:r>
      <w:r w:rsidR="00695218" w:rsidRPr="00444F30">
        <w:t xml:space="preserve"> de </w:t>
      </w:r>
      <w:r>
        <w:t>2020</w:t>
      </w:r>
    </w:p>
    <w:p w14:paraId="2EB9C89B" w14:textId="77777777" w:rsidR="00695218" w:rsidRPr="00444F30" w:rsidRDefault="00695218" w:rsidP="00695218">
      <w:pPr>
        <w:pStyle w:val="CAPA-CABEALHOERODAP"/>
      </w:pPr>
      <w:r w:rsidRPr="00444F30">
        <w:lastRenderedPageBreak/>
        <w:t>CENTRO FEDERAL DE EDUCAÇÃO TECNOLÓGICA</w:t>
      </w:r>
    </w:p>
    <w:p w14:paraId="2851A958" w14:textId="77777777" w:rsidR="00695218" w:rsidRPr="00444F30" w:rsidRDefault="00695218" w:rsidP="00695218">
      <w:pPr>
        <w:pStyle w:val="CAPA-CABEALHOERODAP"/>
        <w:rPr>
          <w:b w:val="0"/>
          <w:color w:val="000000"/>
        </w:rPr>
      </w:pPr>
      <w:r w:rsidRPr="00444F30">
        <w:t>CELSO SUCKOW DA FONSECA – CEFET/RJ</w:t>
      </w:r>
    </w:p>
    <w:p w14:paraId="5FDA4FF0" w14:textId="77777777" w:rsidR="00695218" w:rsidRPr="00444F30" w:rsidRDefault="00695218" w:rsidP="00695218">
      <w:pPr>
        <w:pStyle w:val="CAPA-DETALHES"/>
      </w:pPr>
    </w:p>
    <w:p w14:paraId="55398227" w14:textId="77777777" w:rsidR="00695218" w:rsidRPr="00444F30" w:rsidRDefault="00695218" w:rsidP="00695218">
      <w:pPr>
        <w:pStyle w:val="CAPA-DETALHES"/>
        <w:rPr>
          <w:color w:val="000000"/>
        </w:rPr>
      </w:pPr>
    </w:p>
    <w:p w14:paraId="1A42F573" w14:textId="77777777" w:rsidR="00695218" w:rsidRPr="00444F30" w:rsidRDefault="00695218" w:rsidP="00695218">
      <w:pPr>
        <w:pStyle w:val="CAPA-DETALHES"/>
        <w:rPr>
          <w:color w:val="000000"/>
        </w:rPr>
      </w:pPr>
    </w:p>
    <w:p w14:paraId="15CF0A1B" w14:textId="77777777" w:rsidR="00695218" w:rsidRPr="00444F30" w:rsidRDefault="00695218" w:rsidP="00695218">
      <w:pPr>
        <w:pStyle w:val="CAPA-DETALHES"/>
        <w:rPr>
          <w:color w:val="000000"/>
        </w:rPr>
      </w:pPr>
    </w:p>
    <w:p w14:paraId="42C372AB" w14:textId="77777777" w:rsidR="00695218" w:rsidRPr="00444F30" w:rsidRDefault="00695218" w:rsidP="00695218">
      <w:pPr>
        <w:pStyle w:val="CAPA-DETALHES"/>
        <w:rPr>
          <w:color w:val="000000"/>
        </w:rPr>
      </w:pPr>
    </w:p>
    <w:p w14:paraId="5F12E130" w14:textId="77777777" w:rsidR="00695218" w:rsidRPr="00444F30" w:rsidRDefault="00695218" w:rsidP="00695218">
      <w:pPr>
        <w:pStyle w:val="CAPA-DETALHES"/>
        <w:rPr>
          <w:color w:val="000000"/>
        </w:rPr>
      </w:pPr>
    </w:p>
    <w:p w14:paraId="7255CAD2" w14:textId="77777777" w:rsidR="00695218" w:rsidRPr="00444F30" w:rsidRDefault="00695218" w:rsidP="00695218">
      <w:pPr>
        <w:pStyle w:val="CAPA-DETALHES"/>
        <w:rPr>
          <w:color w:val="000000"/>
        </w:rPr>
      </w:pPr>
    </w:p>
    <w:p w14:paraId="6052D911" w14:textId="77777777" w:rsidR="00695218" w:rsidRPr="00444F30" w:rsidRDefault="00695218" w:rsidP="00695218">
      <w:pPr>
        <w:pStyle w:val="CAPA-DETALHES"/>
        <w:rPr>
          <w:color w:val="000000"/>
        </w:rPr>
      </w:pPr>
    </w:p>
    <w:p w14:paraId="655E47E7" w14:textId="77777777" w:rsidR="00695218" w:rsidRDefault="00695218" w:rsidP="00695218">
      <w:pPr>
        <w:pStyle w:val="CAPA-DETALHES"/>
        <w:rPr>
          <w:color w:val="000000"/>
        </w:rPr>
      </w:pPr>
    </w:p>
    <w:p w14:paraId="6CF943E1" w14:textId="77777777" w:rsidR="00695218" w:rsidRPr="00444F30" w:rsidRDefault="00695218" w:rsidP="00695218">
      <w:pPr>
        <w:pStyle w:val="CAPA-DETALHES"/>
        <w:rPr>
          <w:color w:val="000000"/>
        </w:rPr>
      </w:pPr>
    </w:p>
    <w:p w14:paraId="31ADFC36" w14:textId="77777777" w:rsidR="00695218" w:rsidRPr="00444F30" w:rsidRDefault="00695218" w:rsidP="00695218">
      <w:pPr>
        <w:pStyle w:val="CAPA-DETALHES"/>
        <w:rPr>
          <w:color w:val="000000"/>
        </w:rPr>
      </w:pPr>
    </w:p>
    <w:p w14:paraId="7AB165A0" w14:textId="77777777" w:rsidR="00695218" w:rsidRPr="00444F30" w:rsidRDefault="00695218" w:rsidP="00695218">
      <w:pPr>
        <w:pStyle w:val="CAPA-DETALHES"/>
        <w:rPr>
          <w:color w:val="000000"/>
        </w:rPr>
      </w:pPr>
    </w:p>
    <w:p w14:paraId="0294AC4E" w14:textId="77777777" w:rsidR="00695218" w:rsidRPr="00444F30" w:rsidRDefault="00695218" w:rsidP="00695218">
      <w:pPr>
        <w:pStyle w:val="CAPA-DETALHES"/>
        <w:rPr>
          <w:color w:val="000000"/>
        </w:rPr>
      </w:pPr>
    </w:p>
    <w:p w14:paraId="1CA2E582" w14:textId="77777777" w:rsidR="00695218" w:rsidRPr="00781D33" w:rsidRDefault="00695218" w:rsidP="00695218">
      <w:pPr>
        <w:pStyle w:val="CAPA-DETALHES"/>
      </w:pPr>
    </w:p>
    <w:p w14:paraId="304B7669" w14:textId="77777777" w:rsidR="00695218" w:rsidRPr="00781D33" w:rsidRDefault="00695218" w:rsidP="00695218">
      <w:pPr>
        <w:pStyle w:val="CAPA-TITULO"/>
      </w:pPr>
    </w:p>
    <w:p w14:paraId="5A0A5DE1" w14:textId="77777777" w:rsidR="00695218" w:rsidRPr="00D07730" w:rsidRDefault="00695218" w:rsidP="00695218">
      <w:pPr>
        <w:pStyle w:val="CAPA-TITULO"/>
      </w:pPr>
      <w:r>
        <w:t>UPGRADE</w:t>
      </w:r>
      <w:r w:rsidRPr="00D07730">
        <w:t xml:space="preserve"> D</w:t>
      </w:r>
      <w:r>
        <w:t>O</w:t>
      </w:r>
      <w:r w:rsidRPr="00D07730">
        <w:t xml:space="preserve"> EXPERIMENTO</w:t>
      </w:r>
      <w:r>
        <w:t xml:space="preserve"> CREAT DE MONITORAÇÃO DE RAIOS CÓSMICOS PARA O MÓDULO CRIOSFERA I</w:t>
      </w:r>
    </w:p>
    <w:p w14:paraId="5AC0625E" w14:textId="77777777" w:rsidR="00695218" w:rsidRPr="00670D59" w:rsidRDefault="00695218" w:rsidP="00695218">
      <w:pPr>
        <w:pStyle w:val="CAPA-TITULO"/>
      </w:pPr>
    </w:p>
    <w:p w14:paraId="218AA3FD" w14:textId="77777777" w:rsidR="00695218" w:rsidRPr="00444F30" w:rsidRDefault="00695218" w:rsidP="00695218">
      <w:pPr>
        <w:pStyle w:val="CAPA-DETALHES"/>
      </w:pPr>
      <w:r w:rsidRPr="00670D59">
        <w:tab/>
      </w:r>
      <w:r w:rsidRPr="00444F30">
        <w:t>Por:</w:t>
      </w:r>
    </w:p>
    <w:p w14:paraId="5EC1F3B4" w14:textId="77777777" w:rsidR="00695218" w:rsidRPr="00444F30" w:rsidRDefault="00695218" w:rsidP="00695218">
      <w:pPr>
        <w:pStyle w:val="CAPA-DETALHES"/>
      </w:pPr>
      <w:r>
        <w:t>Lucas Jean Vidal dos Santos Silva</w:t>
      </w:r>
    </w:p>
    <w:p w14:paraId="51AF3594" w14:textId="77777777" w:rsidR="00695218" w:rsidRPr="00444F30" w:rsidRDefault="00695218" w:rsidP="00695218">
      <w:pPr>
        <w:pStyle w:val="CAPA-DETALHES"/>
      </w:pPr>
    </w:p>
    <w:p w14:paraId="49A74BE7" w14:textId="77777777" w:rsidR="00695218" w:rsidRPr="00444F30" w:rsidRDefault="00695218" w:rsidP="00695218">
      <w:pPr>
        <w:pStyle w:val="CAPA-DETALHES"/>
        <w:ind w:left="0"/>
        <w:jc w:val="right"/>
      </w:pPr>
      <w:r w:rsidRPr="00444F30">
        <w:t>Projeto final de curso apresentado em cumprimento às</w:t>
      </w:r>
    </w:p>
    <w:p w14:paraId="3217AE4B" w14:textId="77777777" w:rsidR="00695218" w:rsidRPr="00444F30" w:rsidRDefault="00695218" w:rsidP="00695218">
      <w:pPr>
        <w:pStyle w:val="CAPA-DETALHES"/>
        <w:ind w:left="0"/>
        <w:jc w:val="right"/>
      </w:pPr>
      <w:r w:rsidRPr="00444F30">
        <w:t>normas do Departamento de Educação Superior</w:t>
      </w:r>
    </w:p>
    <w:p w14:paraId="518630C3" w14:textId="77777777" w:rsidR="00695218" w:rsidRPr="00444F30" w:rsidRDefault="00695218" w:rsidP="00695218">
      <w:pPr>
        <w:pStyle w:val="CAPA-DETALHES"/>
        <w:ind w:left="0"/>
        <w:jc w:val="right"/>
      </w:pPr>
      <w:r w:rsidRPr="00444F30">
        <w:t>do CEFET/RJ, como parte dos requisitos para obtenção</w:t>
      </w:r>
    </w:p>
    <w:p w14:paraId="2409878D" w14:textId="77777777" w:rsidR="00695218" w:rsidRPr="00444F30" w:rsidRDefault="00695218" w:rsidP="00695218">
      <w:pPr>
        <w:pStyle w:val="CAPA-DETALHES"/>
        <w:ind w:left="0"/>
        <w:jc w:val="right"/>
      </w:pPr>
      <w:r w:rsidRPr="00444F30">
        <w:t>do título de Bacharel em Engenharia Eletrônica</w:t>
      </w:r>
    </w:p>
    <w:p w14:paraId="1CA1F67B" w14:textId="77777777" w:rsidR="00695218" w:rsidRDefault="00695218" w:rsidP="00695218">
      <w:pPr>
        <w:pStyle w:val="CAPA-DETALHES"/>
      </w:pPr>
    </w:p>
    <w:p w14:paraId="0C798063" w14:textId="77777777" w:rsidR="00695218" w:rsidRDefault="00695218" w:rsidP="00695218">
      <w:pPr>
        <w:pStyle w:val="CAPA-DETALHES"/>
        <w:ind w:left="0"/>
        <w:jc w:val="right"/>
      </w:pPr>
      <w:r>
        <w:t>Aprovado por banca examinadora mediante defesa oral</w:t>
      </w:r>
    </w:p>
    <w:p w14:paraId="2C3F162E" w14:textId="77777777" w:rsidR="00695218" w:rsidRDefault="00695218" w:rsidP="00695218">
      <w:pPr>
        <w:pStyle w:val="CAPA-DETALHES"/>
        <w:ind w:left="0"/>
        <w:jc w:val="right"/>
      </w:pPr>
      <w:r>
        <w:t xml:space="preserve">pública realizada </w:t>
      </w:r>
      <w:proofErr w:type="gramStart"/>
      <w:r>
        <w:t>às                                                   , no</w:t>
      </w:r>
      <w:proofErr w:type="gramEnd"/>
    </w:p>
    <w:p w14:paraId="0B42AFBE" w14:textId="77777777" w:rsidR="00695218" w:rsidRDefault="00695218" w:rsidP="00695218">
      <w:pPr>
        <w:pStyle w:val="CAPA-DETALHES"/>
        <w:ind w:left="0"/>
        <w:jc w:val="right"/>
      </w:pPr>
      <w:r>
        <w:t>auditório        do CEFET/RJ (</w:t>
      </w:r>
      <w:r w:rsidRPr="00297D2B">
        <w:t xml:space="preserve">unidade sede </w:t>
      </w:r>
      <w:r>
        <w:t xml:space="preserve">- </w:t>
      </w:r>
      <w:r w:rsidRPr="00297D2B">
        <w:t>Maracanã)</w:t>
      </w:r>
    </w:p>
    <w:p w14:paraId="185CB503" w14:textId="77777777" w:rsidR="00695218" w:rsidRPr="00444F30" w:rsidRDefault="00695218" w:rsidP="00695218">
      <w:pPr>
        <w:pStyle w:val="CAPA-DETALHES"/>
      </w:pPr>
    </w:p>
    <w:p w14:paraId="3798F547" w14:textId="77777777" w:rsidR="00695218" w:rsidRPr="00444F30" w:rsidRDefault="00695218" w:rsidP="00695218">
      <w:pPr>
        <w:pStyle w:val="CAPA-DETALHES"/>
      </w:pPr>
      <w:r w:rsidRPr="00444F30">
        <w:tab/>
        <w:t>Orientadores:</w:t>
      </w:r>
    </w:p>
    <w:p w14:paraId="02067FAF" w14:textId="77777777" w:rsidR="00695218" w:rsidRPr="00444F30" w:rsidRDefault="00695218" w:rsidP="00695218">
      <w:pPr>
        <w:pStyle w:val="CAPA-DETALHES"/>
        <w:rPr>
          <w:color w:val="000000"/>
        </w:rPr>
      </w:pPr>
      <w:r>
        <w:t xml:space="preserve">Ulisses de Freitas Carneiro da Graça </w:t>
      </w:r>
      <w:r w:rsidRPr="00444F30">
        <w:rPr>
          <w:color w:val="000000"/>
        </w:rPr>
        <w:t>(CEFET)</w:t>
      </w:r>
    </w:p>
    <w:p w14:paraId="4E5D1CB6" w14:textId="77777777" w:rsidR="00695218" w:rsidRPr="00444F30" w:rsidRDefault="00695218" w:rsidP="00695218">
      <w:pPr>
        <w:pStyle w:val="CAPA-DETALHES"/>
        <w:rPr>
          <w:color w:val="000000"/>
        </w:rPr>
      </w:pPr>
      <w:r w:rsidRPr="00444F30">
        <w:rPr>
          <w:color w:val="000000"/>
        </w:rPr>
        <w:t xml:space="preserve">André </w:t>
      </w:r>
      <w:proofErr w:type="spellStart"/>
      <w:r w:rsidRPr="00444F30">
        <w:rPr>
          <w:color w:val="000000"/>
        </w:rPr>
        <w:t>Massafferri</w:t>
      </w:r>
      <w:proofErr w:type="spellEnd"/>
      <w:r w:rsidRPr="009B308F">
        <w:t xml:space="preserve"> </w:t>
      </w:r>
      <w:r w:rsidRPr="009B308F">
        <w:rPr>
          <w:color w:val="000000"/>
        </w:rPr>
        <w:t>Rodrigues</w:t>
      </w:r>
      <w:r w:rsidRPr="00444F30">
        <w:rPr>
          <w:color w:val="000000"/>
        </w:rPr>
        <w:t xml:space="preserve"> (CBPF)</w:t>
      </w:r>
    </w:p>
    <w:p w14:paraId="65235E8A" w14:textId="77777777" w:rsidR="00695218" w:rsidRDefault="00695218" w:rsidP="00695218">
      <w:pPr>
        <w:pStyle w:val="CAPA-DETALHES"/>
      </w:pPr>
    </w:p>
    <w:p w14:paraId="18EEBE9C" w14:textId="77777777" w:rsidR="00695218" w:rsidRPr="00444F30" w:rsidRDefault="00695218" w:rsidP="00695218">
      <w:pPr>
        <w:pStyle w:val="CAPA-DETALHES"/>
      </w:pPr>
      <w:r>
        <w:tab/>
        <w:t>Banca examinadora</w:t>
      </w:r>
      <w:r w:rsidRPr="009B308F">
        <w:t>:</w:t>
      </w:r>
    </w:p>
    <w:p w14:paraId="1A131E6C" w14:textId="77777777" w:rsidR="00695218" w:rsidRDefault="00695218" w:rsidP="00695218">
      <w:pPr>
        <w:pStyle w:val="CAPA-DETALHES"/>
      </w:pPr>
      <w:r>
        <w:t xml:space="preserve">Dra. Luciana </w:t>
      </w:r>
      <w:proofErr w:type="spellStart"/>
      <w:r>
        <w:t>Faletti</w:t>
      </w:r>
      <w:proofErr w:type="spellEnd"/>
      <w:r>
        <w:t xml:space="preserve"> Almeida (CEFET)</w:t>
      </w:r>
    </w:p>
    <w:p w14:paraId="6A82CE1A" w14:textId="77777777" w:rsidR="00695218" w:rsidRDefault="00695218" w:rsidP="00695218">
      <w:pPr>
        <w:pStyle w:val="CAPA-DETALHES"/>
      </w:pPr>
    </w:p>
    <w:p w14:paraId="3729B67A" w14:textId="40DDB684" w:rsidR="00695218" w:rsidRDefault="00695218" w:rsidP="00695218">
      <w:pPr>
        <w:pStyle w:val="CAPA-DETALHES"/>
      </w:pPr>
    </w:p>
    <w:p w14:paraId="564A49E6" w14:textId="77777777" w:rsidR="00695218" w:rsidRPr="00520C0A" w:rsidRDefault="00695218" w:rsidP="00695218">
      <w:pPr>
        <w:pStyle w:val="CAPA-DETALHES"/>
      </w:pPr>
      <w:r w:rsidRPr="00520C0A">
        <w:t xml:space="preserve">Prof. </w:t>
      </w:r>
      <w:r>
        <w:t xml:space="preserve">Ulisses de Freitas Carneiro da Graça </w:t>
      </w:r>
      <w:r w:rsidRPr="00520C0A">
        <w:t>(CEFET)</w:t>
      </w:r>
    </w:p>
    <w:p w14:paraId="7B01E5C0" w14:textId="77777777" w:rsidR="00695218" w:rsidRPr="00520C0A" w:rsidRDefault="00695218" w:rsidP="00695218">
      <w:pPr>
        <w:pStyle w:val="CAPA-DETALHES"/>
      </w:pPr>
    </w:p>
    <w:p w14:paraId="12D7F7DB" w14:textId="77777777" w:rsidR="00695218" w:rsidRPr="00444F30" w:rsidRDefault="00695218" w:rsidP="00695218">
      <w:pPr>
        <w:pStyle w:val="CAPA-CABEALHOERODAP"/>
      </w:pPr>
      <w:r w:rsidRPr="00444F30">
        <w:t>Rio de Janeiro</w:t>
      </w:r>
    </w:p>
    <w:p w14:paraId="024C3ED7" w14:textId="34E69BE7" w:rsidR="00695218" w:rsidRPr="00444F30" w:rsidRDefault="00225402" w:rsidP="00695218">
      <w:pPr>
        <w:pStyle w:val="CAPA-CABEALHOERODAP"/>
        <w:sectPr w:rsidR="00695218" w:rsidRPr="00444F30" w:rsidSect="005F5B6E">
          <w:headerReference w:type="default" r:id="rId8"/>
          <w:pgSz w:w="11906" w:h="16838" w:code="9"/>
          <w:pgMar w:top="1701" w:right="1134" w:bottom="1134" w:left="1701" w:header="709" w:footer="709" w:gutter="0"/>
          <w:cols w:space="708"/>
          <w:docGrid w:linePitch="360"/>
        </w:sectPr>
      </w:pPr>
      <w:r>
        <w:t>Julho</w:t>
      </w:r>
      <w:r w:rsidR="00695218" w:rsidRPr="00444F30">
        <w:t xml:space="preserve"> de </w:t>
      </w:r>
      <w:r>
        <w:t>2020</w:t>
      </w:r>
    </w:p>
    <w:p w14:paraId="42136D03" w14:textId="77777777" w:rsidR="00695218" w:rsidRDefault="00695218" w:rsidP="00695218">
      <w:pPr>
        <w:spacing w:line="200" w:lineRule="exact"/>
        <w:rPr>
          <w:rFonts w:ascii="Calibri" w:eastAsia="Calibri" w:hAnsi="Calibri"/>
          <w:sz w:val="20"/>
          <w:szCs w:val="20"/>
        </w:rPr>
      </w:pPr>
    </w:p>
    <w:p w14:paraId="7E49DAB0" w14:textId="77777777" w:rsidR="00695218" w:rsidRDefault="00695218" w:rsidP="00695218">
      <w:pPr>
        <w:spacing w:line="200" w:lineRule="exact"/>
        <w:rPr>
          <w:rFonts w:ascii="Calibri" w:eastAsia="Calibri" w:hAnsi="Calibri"/>
          <w:sz w:val="20"/>
          <w:szCs w:val="20"/>
        </w:rPr>
      </w:pPr>
    </w:p>
    <w:p w14:paraId="72579788" w14:textId="77777777" w:rsidR="00695218" w:rsidRDefault="00695218" w:rsidP="00695218">
      <w:pPr>
        <w:spacing w:line="200" w:lineRule="exact"/>
        <w:rPr>
          <w:rFonts w:ascii="Calibri" w:eastAsia="Calibri" w:hAnsi="Calibri"/>
          <w:sz w:val="20"/>
          <w:szCs w:val="20"/>
        </w:rPr>
      </w:pPr>
    </w:p>
    <w:p w14:paraId="255D3784" w14:textId="77777777" w:rsidR="00695218" w:rsidRDefault="00695218" w:rsidP="00695218">
      <w:pPr>
        <w:spacing w:line="200" w:lineRule="exact"/>
        <w:rPr>
          <w:rFonts w:ascii="Calibri" w:eastAsia="Calibri" w:hAnsi="Calibri"/>
          <w:sz w:val="20"/>
          <w:szCs w:val="20"/>
        </w:rPr>
      </w:pPr>
    </w:p>
    <w:p w14:paraId="04278737" w14:textId="77777777" w:rsidR="00695218" w:rsidRDefault="00695218" w:rsidP="00695218">
      <w:pPr>
        <w:spacing w:line="200" w:lineRule="exact"/>
        <w:rPr>
          <w:rFonts w:ascii="Calibri" w:eastAsia="Calibri" w:hAnsi="Calibri"/>
          <w:sz w:val="20"/>
          <w:szCs w:val="20"/>
        </w:rPr>
      </w:pPr>
    </w:p>
    <w:p w14:paraId="7B7B0EA9" w14:textId="77777777" w:rsidR="00695218" w:rsidRDefault="00695218" w:rsidP="00695218">
      <w:pPr>
        <w:spacing w:line="200" w:lineRule="exact"/>
        <w:rPr>
          <w:rFonts w:ascii="Calibri" w:eastAsia="Calibri" w:hAnsi="Calibri"/>
          <w:sz w:val="20"/>
          <w:szCs w:val="20"/>
        </w:rPr>
      </w:pPr>
    </w:p>
    <w:p w14:paraId="3AEE66C0" w14:textId="77777777" w:rsidR="00695218" w:rsidRDefault="00695218" w:rsidP="00695218">
      <w:pPr>
        <w:spacing w:line="200" w:lineRule="exact"/>
        <w:rPr>
          <w:rFonts w:ascii="Calibri" w:eastAsia="Calibri" w:hAnsi="Calibri"/>
          <w:sz w:val="20"/>
          <w:szCs w:val="20"/>
        </w:rPr>
      </w:pPr>
    </w:p>
    <w:p w14:paraId="66E8A93E" w14:textId="77777777" w:rsidR="00695218" w:rsidRDefault="00695218" w:rsidP="00695218">
      <w:pPr>
        <w:spacing w:line="200" w:lineRule="exact"/>
        <w:rPr>
          <w:rFonts w:ascii="Calibri" w:eastAsia="Calibri" w:hAnsi="Calibri"/>
          <w:sz w:val="20"/>
          <w:szCs w:val="20"/>
        </w:rPr>
      </w:pPr>
    </w:p>
    <w:p w14:paraId="06B19308" w14:textId="77777777" w:rsidR="00695218" w:rsidRDefault="00695218" w:rsidP="00695218">
      <w:pPr>
        <w:spacing w:line="200" w:lineRule="exact"/>
        <w:rPr>
          <w:rFonts w:ascii="Calibri" w:eastAsia="Calibri" w:hAnsi="Calibri"/>
          <w:sz w:val="20"/>
          <w:szCs w:val="20"/>
        </w:rPr>
      </w:pPr>
    </w:p>
    <w:p w14:paraId="656255C6" w14:textId="77777777" w:rsidR="00695218" w:rsidRDefault="00695218" w:rsidP="00695218">
      <w:pPr>
        <w:spacing w:line="200" w:lineRule="exact"/>
        <w:rPr>
          <w:rFonts w:ascii="Calibri" w:eastAsia="Calibri" w:hAnsi="Calibri"/>
          <w:sz w:val="20"/>
          <w:szCs w:val="20"/>
        </w:rPr>
      </w:pPr>
    </w:p>
    <w:p w14:paraId="08816BCB" w14:textId="77777777" w:rsidR="00695218" w:rsidRDefault="00695218" w:rsidP="00695218">
      <w:pPr>
        <w:spacing w:line="200" w:lineRule="exact"/>
        <w:rPr>
          <w:rFonts w:ascii="Calibri" w:eastAsia="Calibri" w:hAnsi="Calibri"/>
          <w:sz w:val="20"/>
          <w:szCs w:val="20"/>
        </w:rPr>
      </w:pPr>
    </w:p>
    <w:p w14:paraId="6810FC92" w14:textId="77777777" w:rsidR="00695218" w:rsidRDefault="00695218" w:rsidP="00695218">
      <w:pPr>
        <w:spacing w:line="200" w:lineRule="exact"/>
        <w:rPr>
          <w:rFonts w:ascii="Calibri" w:eastAsia="Calibri" w:hAnsi="Calibri"/>
          <w:sz w:val="20"/>
          <w:szCs w:val="20"/>
        </w:rPr>
      </w:pPr>
    </w:p>
    <w:p w14:paraId="6EB66539" w14:textId="77777777" w:rsidR="00695218" w:rsidRPr="00201500" w:rsidRDefault="00695218" w:rsidP="00695218">
      <w:pPr>
        <w:spacing w:line="200" w:lineRule="exact"/>
        <w:rPr>
          <w:rFonts w:ascii="Calibri" w:eastAsia="Calibri" w:hAnsi="Calibri"/>
          <w:sz w:val="20"/>
          <w:szCs w:val="20"/>
        </w:rPr>
      </w:pPr>
    </w:p>
    <w:p w14:paraId="66562308" w14:textId="77777777" w:rsidR="00695218" w:rsidRDefault="00695218" w:rsidP="00695218">
      <w:pPr>
        <w:spacing w:line="200" w:lineRule="exact"/>
        <w:rPr>
          <w:rFonts w:ascii="Calibri" w:eastAsia="Calibri" w:hAnsi="Calibri"/>
          <w:sz w:val="20"/>
          <w:szCs w:val="20"/>
        </w:rPr>
      </w:pPr>
    </w:p>
    <w:p w14:paraId="118AD655" w14:textId="77777777" w:rsidR="00695218" w:rsidRDefault="00695218" w:rsidP="00695218">
      <w:pPr>
        <w:spacing w:line="200" w:lineRule="exact"/>
        <w:rPr>
          <w:rFonts w:ascii="Calibri" w:eastAsia="Calibri" w:hAnsi="Calibri"/>
          <w:sz w:val="20"/>
          <w:szCs w:val="20"/>
        </w:rPr>
      </w:pPr>
    </w:p>
    <w:p w14:paraId="164D27FD" w14:textId="77777777" w:rsidR="00695218" w:rsidRPr="00201500" w:rsidRDefault="00695218" w:rsidP="00695218">
      <w:pPr>
        <w:spacing w:line="200" w:lineRule="exact"/>
        <w:rPr>
          <w:rFonts w:ascii="Calibri" w:eastAsia="Calibri" w:hAnsi="Calibri"/>
          <w:sz w:val="20"/>
          <w:szCs w:val="20"/>
        </w:rPr>
      </w:pPr>
    </w:p>
    <w:p w14:paraId="2903D5BA" w14:textId="77777777" w:rsidR="00695218" w:rsidRPr="00201500" w:rsidRDefault="00695218" w:rsidP="00695218">
      <w:pPr>
        <w:spacing w:line="200" w:lineRule="exact"/>
        <w:rPr>
          <w:rFonts w:ascii="Calibri" w:eastAsia="Calibri" w:hAnsi="Calibri"/>
          <w:sz w:val="20"/>
          <w:szCs w:val="20"/>
        </w:rPr>
      </w:pPr>
    </w:p>
    <w:p w14:paraId="132AF89F" w14:textId="77777777" w:rsidR="00695218" w:rsidRPr="00201500" w:rsidRDefault="00695218" w:rsidP="00695218">
      <w:pPr>
        <w:spacing w:before="15" w:line="220" w:lineRule="exact"/>
        <w:rPr>
          <w:rFonts w:ascii="Calibri" w:eastAsia="Calibri" w:hAnsi="Calibri"/>
        </w:rPr>
      </w:pPr>
    </w:p>
    <w:p w14:paraId="72909A24" w14:textId="77777777" w:rsidR="00695218" w:rsidRPr="00201500" w:rsidRDefault="00695218" w:rsidP="00695218">
      <w:pPr>
        <w:spacing w:before="75"/>
        <w:ind w:left="1851"/>
        <w:rPr>
          <w:rFonts w:ascii="Arial" w:eastAsia="Arial" w:hAnsi="Arial"/>
          <w:sz w:val="19"/>
          <w:szCs w:val="19"/>
        </w:rPr>
      </w:pPr>
      <w:r w:rsidRPr="00201500">
        <w:rPr>
          <w:rFonts w:ascii="Arial" w:eastAsia="Arial" w:hAnsi="Arial"/>
          <w:spacing w:val="4"/>
          <w:sz w:val="19"/>
          <w:szCs w:val="19"/>
        </w:rPr>
        <w:t>F</w:t>
      </w:r>
      <w:r w:rsidRPr="00201500">
        <w:rPr>
          <w:rFonts w:ascii="Arial" w:eastAsia="Arial" w:hAnsi="Arial"/>
          <w:spacing w:val="1"/>
          <w:sz w:val="19"/>
          <w:szCs w:val="19"/>
        </w:rPr>
        <w:t>ic</w:t>
      </w:r>
      <w:r w:rsidRPr="00201500">
        <w:rPr>
          <w:rFonts w:ascii="Arial" w:eastAsia="Arial" w:hAnsi="Arial"/>
          <w:sz w:val="19"/>
          <w:szCs w:val="19"/>
        </w:rPr>
        <w:t>ha</w:t>
      </w:r>
      <w:r w:rsidRPr="00201500">
        <w:rPr>
          <w:rFonts w:ascii="Arial" w:eastAsia="Arial" w:hAnsi="Arial"/>
          <w:spacing w:val="-10"/>
          <w:sz w:val="19"/>
          <w:szCs w:val="19"/>
        </w:rPr>
        <w:t xml:space="preserve"> </w:t>
      </w:r>
      <w:r w:rsidRPr="00201500">
        <w:rPr>
          <w:rFonts w:ascii="Arial" w:eastAsia="Arial" w:hAnsi="Arial"/>
          <w:spacing w:val="-5"/>
          <w:sz w:val="19"/>
          <w:szCs w:val="19"/>
        </w:rPr>
        <w:t>c</w:t>
      </w:r>
      <w:r w:rsidRPr="00201500">
        <w:rPr>
          <w:rFonts w:ascii="Arial" w:eastAsia="Arial" w:hAnsi="Arial"/>
          <w:sz w:val="19"/>
          <w:szCs w:val="19"/>
        </w:rPr>
        <w:t>at</w:t>
      </w:r>
      <w:r w:rsidRPr="00201500">
        <w:rPr>
          <w:rFonts w:ascii="Arial" w:eastAsia="Arial" w:hAnsi="Arial"/>
          <w:spacing w:val="-6"/>
          <w:sz w:val="19"/>
          <w:szCs w:val="19"/>
        </w:rPr>
        <w:t>a</w:t>
      </w:r>
      <w:r w:rsidRPr="00201500">
        <w:rPr>
          <w:rFonts w:ascii="Arial" w:eastAsia="Arial" w:hAnsi="Arial"/>
          <w:spacing w:val="1"/>
          <w:sz w:val="19"/>
          <w:szCs w:val="19"/>
        </w:rPr>
        <w:t>l</w:t>
      </w:r>
      <w:r w:rsidRPr="00201500">
        <w:rPr>
          <w:rFonts w:ascii="Arial" w:eastAsia="Arial" w:hAnsi="Arial"/>
          <w:sz w:val="19"/>
          <w:szCs w:val="19"/>
        </w:rPr>
        <w:t>og</w:t>
      </w:r>
      <w:r w:rsidRPr="00201500">
        <w:rPr>
          <w:rFonts w:ascii="Arial" w:eastAsia="Arial" w:hAnsi="Arial"/>
          <w:spacing w:val="-1"/>
          <w:sz w:val="19"/>
          <w:szCs w:val="19"/>
        </w:rPr>
        <w:t>r</w:t>
      </w:r>
      <w:r w:rsidRPr="00201500">
        <w:rPr>
          <w:rFonts w:ascii="Arial" w:eastAsia="Arial" w:hAnsi="Arial"/>
          <w:spacing w:val="-11"/>
          <w:sz w:val="19"/>
          <w:szCs w:val="19"/>
        </w:rPr>
        <w:t>á</w:t>
      </w:r>
      <w:r w:rsidRPr="00201500">
        <w:rPr>
          <w:rFonts w:ascii="Arial" w:eastAsia="Arial" w:hAnsi="Arial"/>
          <w:spacing w:val="9"/>
          <w:sz w:val="19"/>
          <w:szCs w:val="19"/>
        </w:rPr>
        <w:t>f</w:t>
      </w:r>
      <w:r w:rsidRPr="00201500">
        <w:rPr>
          <w:rFonts w:ascii="Arial" w:eastAsia="Arial" w:hAnsi="Arial"/>
          <w:spacing w:val="-5"/>
          <w:sz w:val="19"/>
          <w:szCs w:val="19"/>
        </w:rPr>
        <w:t>i</w:t>
      </w:r>
      <w:r w:rsidRPr="00201500">
        <w:rPr>
          <w:rFonts w:ascii="Arial" w:eastAsia="Arial" w:hAnsi="Arial"/>
          <w:spacing w:val="1"/>
          <w:sz w:val="19"/>
          <w:szCs w:val="19"/>
        </w:rPr>
        <w:t>c</w:t>
      </w:r>
      <w:r w:rsidRPr="00201500">
        <w:rPr>
          <w:rFonts w:ascii="Arial" w:eastAsia="Arial" w:hAnsi="Arial"/>
          <w:sz w:val="19"/>
          <w:szCs w:val="19"/>
        </w:rPr>
        <w:t>a</w:t>
      </w:r>
      <w:r w:rsidRPr="00201500">
        <w:rPr>
          <w:rFonts w:ascii="Arial" w:eastAsia="Arial" w:hAnsi="Arial"/>
          <w:spacing w:val="-6"/>
          <w:sz w:val="19"/>
          <w:szCs w:val="19"/>
        </w:rPr>
        <w:t xml:space="preserve"> e</w:t>
      </w:r>
      <w:r w:rsidRPr="00201500">
        <w:rPr>
          <w:rFonts w:ascii="Arial" w:eastAsia="Arial" w:hAnsi="Arial"/>
          <w:spacing w:val="5"/>
          <w:sz w:val="19"/>
          <w:szCs w:val="19"/>
        </w:rPr>
        <w:t>l</w:t>
      </w:r>
      <w:r w:rsidRPr="00201500">
        <w:rPr>
          <w:rFonts w:ascii="Arial" w:eastAsia="Arial" w:hAnsi="Arial"/>
          <w:spacing w:val="-6"/>
          <w:sz w:val="19"/>
          <w:szCs w:val="19"/>
        </w:rPr>
        <w:t>a</w:t>
      </w:r>
      <w:r w:rsidRPr="00201500">
        <w:rPr>
          <w:rFonts w:ascii="Arial" w:eastAsia="Arial" w:hAnsi="Arial"/>
          <w:sz w:val="19"/>
          <w:szCs w:val="19"/>
        </w:rPr>
        <w:t>bo</w:t>
      </w:r>
      <w:r w:rsidRPr="00201500">
        <w:rPr>
          <w:rFonts w:ascii="Arial" w:eastAsia="Arial" w:hAnsi="Arial"/>
          <w:spacing w:val="-1"/>
          <w:sz w:val="19"/>
          <w:szCs w:val="19"/>
        </w:rPr>
        <w:t>r</w:t>
      </w:r>
      <w:r w:rsidRPr="00201500">
        <w:rPr>
          <w:rFonts w:ascii="Arial" w:eastAsia="Arial" w:hAnsi="Arial"/>
          <w:spacing w:val="-6"/>
          <w:sz w:val="19"/>
          <w:szCs w:val="19"/>
        </w:rPr>
        <w:t>a</w:t>
      </w:r>
      <w:r w:rsidRPr="00201500">
        <w:rPr>
          <w:rFonts w:ascii="Arial" w:eastAsia="Arial" w:hAnsi="Arial"/>
          <w:sz w:val="19"/>
          <w:szCs w:val="19"/>
        </w:rPr>
        <w:t>da</w:t>
      </w:r>
      <w:r w:rsidRPr="00201500">
        <w:rPr>
          <w:rFonts w:ascii="Arial" w:eastAsia="Arial" w:hAnsi="Arial"/>
          <w:spacing w:val="-5"/>
          <w:sz w:val="19"/>
          <w:szCs w:val="19"/>
        </w:rPr>
        <w:t xml:space="preserve"> </w:t>
      </w:r>
      <w:r w:rsidRPr="00201500">
        <w:rPr>
          <w:rFonts w:ascii="Arial" w:eastAsia="Arial" w:hAnsi="Arial"/>
          <w:spacing w:val="-6"/>
          <w:sz w:val="19"/>
          <w:szCs w:val="19"/>
        </w:rPr>
        <w:t>p</w:t>
      </w:r>
      <w:r w:rsidRPr="00201500">
        <w:rPr>
          <w:rFonts w:ascii="Arial" w:eastAsia="Arial" w:hAnsi="Arial"/>
          <w:sz w:val="19"/>
          <w:szCs w:val="19"/>
        </w:rPr>
        <w:t>e</w:t>
      </w:r>
      <w:r w:rsidRPr="00201500">
        <w:rPr>
          <w:rFonts w:ascii="Arial" w:eastAsia="Arial" w:hAnsi="Arial"/>
          <w:spacing w:val="5"/>
          <w:sz w:val="19"/>
          <w:szCs w:val="19"/>
        </w:rPr>
        <w:t>l</w:t>
      </w:r>
      <w:r w:rsidRPr="00201500">
        <w:rPr>
          <w:rFonts w:ascii="Arial" w:eastAsia="Arial" w:hAnsi="Arial"/>
          <w:sz w:val="19"/>
          <w:szCs w:val="19"/>
        </w:rPr>
        <w:t>a</w:t>
      </w:r>
      <w:r w:rsidRPr="00201500">
        <w:rPr>
          <w:rFonts w:ascii="Arial" w:eastAsia="Arial" w:hAnsi="Arial"/>
          <w:spacing w:val="-15"/>
          <w:sz w:val="19"/>
          <w:szCs w:val="19"/>
        </w:rPr>
        <w:t xml:space="preserve"> </w:t>
      </w:r>
      <w:r w:rsidRPr="00201500">
        <w:rPr>
          <w:rFonts w:ascii="Arial" w:eastAsia="Arial" w:hAnsi="Arial"/>
          <w:spacing w:val="3"/>
          <w:sz w:val="19"/>
          <w:szCs w:val="19"/>
        </w:rPr>
        <w:t>B</w:t>
      </w:r>
      <w:r w:rsidRPr="00201500">
        <w:rPr>
          <w:rFonts w:ascii="Arial" w:eastAsia="Arial" w:hAnsi="Arial"/>
          <w:spacing w:val="1"/>
          <w:sz w:val="19"/>
          <w:szCs w:val="19"/>
        </w:rPr>
        <w:t>i</w:t>
      </w:r>
      <w:r w:rsidRPr="00201500">
        <w:rPr>
          <w:rFonts w:ascii="Arial" w:eastAsia="Arial" w:hAnsi="Arial"/>
          <w:spacing w:val="-6"/>
          <w:sz w:val="19"/>
          <w:szCs w:val="19"/>
        </w:rPr>
        <w:t>b</w:t>
      </w:r>
      <w:r w:rsidRPr="00201500">
        <w:rPr>
          <w:rFonts w:ascii="Arial" w:eastAsia="Arial" w:hAnsi="Arial"/>
          <w:spacing w:val="-5"/>
          <w:sz w:val="19"/>
          <w:szCs w:val="19"/>
        </w:rPr>
        <w:t>l</w:t>
      </w:r>
      <w:r w:rsidRPr="00201500">
        <w:rPr>
          <w:rFonts w:ascii="Arial" w:eastAsia="Arial" w:hAnsi="Arial"/>
          <w:spacing w:val="5"/>
          <w:sz w:val="19"/>
          <w:szCs w:val="19"/>
        </w:rPr>
        <w:t>i</w:t>
      </w:r>
      <w:r w:rsidRPr="00201500">
        <w:rPr>
          <w:rFonts w:ascii="Arial" w:eastAsia="Arial" w:hAnsi="Arial"/>
          <w:spacing w:val="-6"/>
          <w:sz w:val="19"/>
          <w:szCs w:val="19"/>
        </w:rPr>
        <w:t>o</w:t>
      </w:r>
      <w:r w:rsidRPr="00201500">
        <w:rPr>
          <w:rFonts w:ascii="Arial" w:eastAsia="Arial" w:hAnsi="Arial"/>
          <w:spacing w:val="4"/>
          <w:sz w:val="19"/>
          <w:szCs w:val="19"/>
        </w:rPr>
        <w:t>t</w:t>
      </w:r>
      <w:r w:rsidRPr="00201500">
        <w:rPr>
          <w:rFonts w:ascii="Arial" w:eastAsia="Arial" w:hAnsi="Arial"/>
          <w:spacing w:val="-6"/>
          <w:sz w:val="19"/>
          <w:szCs w:val="19"/>
        </w:rPr>
        <w:t>e</w:t>
      </w:r>
      <w:r w:rsidRPr="00201500">
        <w:rPr>
          <w:rFonts w:ascii="Arial" w:eastAsia="Arial" w:hAnsi="Arial"/>
          <w:spacing w:val="1"/>
          <w:sz w:val="19"/>
          <w:szCs w:val="19"/>
        </w:rPr>
        <w:t>c</w:t>
      </w:r>
      <w:r w:rsidRPr="00201500">
        <w:rPr>
          <w:rFonts w:ascii="Arial" w:eastAsia="Arial" w:hAnsi="Arial"/>
          <w:sz w:val="19"/>
          <w:szCs w:val="19"/>
        </w:rPr>
        <w:t>a</w:t>
      </w:r>
      <w:r w:rsidRPr="00201500">
        <w:rPr>
          <w:rFonts w:ascii="Arial" w:eastAsia="Arial" w:hAnsi="Arial"/>
          <w:spacing w:val="-5"/>
          <w:sz w:val="19"/>
          <w:szCs w:val="19"/>
        </w:rPr>
        <w:t xml:space="preserve"> </w:t>
      </w:r>
      <w:r w:rsidRPr="00201500">
        <w:rPr>
          <w:rFonts w:ascii="Arial" w:eastAsia="Arial" w:hAnsi="Arial"/>
          <w:spacing w:val="-3"/>
          <w:sz w:val="19"/>
          <w:szCs w:val="19"/>
        </w:rPr>
        <w:t>C</w:t>
      </w:r>
      <w:r w:rsidRPr="00201500">
        <w:rPr>
          <w:rFonts w:ascii="Arial" w:eastAsia="Arial" w:hAnsi="Arial"/>
          <w:sz w:val="19"/>
          <w:szCs w:val="19"/>
        </w:rPr>
        <w:t>e</w:t>
      </w:r>
      <w:r w:rsidRPr="00201500">
        <w:rPr>
          <w:rFonts w:ascii="Arial" w:eastAsia="Arial" w:hAnsi="Arial"/>
          <w:spacing w:val="-6"/>
          <w:sz w:val="19"/>
          <w:szCs w:val="19"/>
        </w:rPr>
        <w:t>n</w:t>
      </w:r>
      <w:r w:rsidRPr="00201500">
        <w:rPr>
          <w:rFonts w:ascii="Arial" w:eastAsia="Arial" w:hAnsi="Arial"/>
          <w:spacing w:val="4"/>
          <w:sz w:val="19"/>
          <w:szCs w:val="19"/>
        </w:rPr>
        <w:t>t</w:t>
      </w:r>
      <w:r w:rsidRPr="00201500">
        <w:rPr>
          <w:rFonts w:ascii="Arial" w:eastAsia="Arial" w:hAnsi="Arial"/>
          <w:spacing w:val="-1"/>
          <w:sz w:val="19"/>
          <w:szCs w:val="19"/>
        </w:rPr>
        <w:t>r</w:t>
      </w:r>
      <w:r w:rsidRPr="00201500">
        <w:rPr>
          <w:rFonts w:ascii="Arial" w:eastAsia="Arial" w:hAnsi="Arial"/>
          <w:spacing w:val="-11"/>
          <w:sz w:val="19"/>
          <w:szCs w:val="19"/>
        </w:rPr>
        <w:t>a</w:t>
      </w:r>
      <w:r w:rsidRPr="00201500">
        <w:rPr>
          <w:rFonts w:ascii="Arial" w:eastAsia="Arial" w:hAnsi="Arial"/>
          <w:sz w:val="19"/>
          <w:szCs w:val="19"/>
        </w:rPr>
        <w:t>l</w:t>
      </w:r>
      <w:r w:rsidRPr="00201500">
        <w:rPr>
          <w:rFonts w:ascii="Arial" w:eastAsia="Arial" w:hAnsi="Arial"/>
          <w:spacing w:val="-1"/>
          <w:sz w:val="19"/>
          <w:szCs w:val="19"/>
        </w:rPr>
        <w:t xml:space="preserve"> </w:t>
      </w:r>
      <w:r w:rsidRPr="00201500">
        <w:rPr>
          <w:rFonts w:ascii="Arial" w:eastAsia="Arial" w:hAnsi="Arial"/>
          <w:spacing w:val="-6"/>
          <w:sz w:val="19"/>
          <w:szCs w:val="19"/>
        </w:rPr>
        <w:t>d</w:t>
      </w:r>
      <w:r w:rsidRPr="00201500">
        <w:rPr>
          <w:rFonts w:ascii="Arial" w:eastAsia="Arial" w:hAnsi="Arial"/>
          <w:sz w:val="19"/>
          <w:szCs w:val="19"/>
        </w:rPr>
        <w:t>o</w:t>
      </w:r>
      <w:r w:rsidRPr="00201500">
        <w:rPr>
          <w:rFonts w:ascii="Arial" w:eastAsia="Arial" w:hAnsi="Arial"/>
          <w:spacing w:val="-5"/>
          <w:sz w:val="19"/>
          <w:szCs w:val="19"/>
        </w:rPr>
        <w:t xml:space="preserve"> </w:t>
      </w:r>
      <w:r w:rsidRPr="00201500">
        <w:rPr>
          <w:rFonts w:ascii="Arial" w:eastAsia="Arial" w:hAnsi="Arial"/>
          <w:spacing w:val="-3"/>
          <w:sz w:val="19"/>
          <w:szCs w:val="19"/>
        </w:rPr>
        <w:t>C</w:t>
      </w:r>
      <w:r w:rsidRPr="00201500">
        <w:rPr>
          <w:rFonts w:ascii="Arial" w:eastAsia="Arial" w:hAnsi="Arial"/>
          <w:spacing w:val="-2"/>
          <w:sz w:val="19"/>
          <w:szCs w:val="19"/>
        </w:rPr>
        <w:t>E</w:t>
      </w:r>
      <w:r w:rsidRPr="00201500">
        <w:rPr>
          <w:rFonts w:ascii="Arial" w:eastAsia="Arial" w:hAnsi="Arial"/>
          <w:spacing w:val="4"/>
          <w:sz w:val="19"/>
          <w:szCs w:val="19"/>
        </w:rPr>
        <w:t>F</w:t>
      </w:r>
      <w:r w:rsidRPr="00201500">
        <w:rPr>
          <w:rFonts w:ascii="Arial" w:eastAsia="Arial" w:hAnsi="Arial"/>
          <w:spacing w:val="-2"/>
          <w:sz w:val="19"/>
          <w:szCs w:val="19"/>
        </w:rPr>
        <w:t>E</w:t>
      </w:r>
      <w:r w:rsidRPr="00201500">
        <w:rPr>
          <w:rFonts w:ascii="Arial" w:eastAsia="Arial" w:hAnsi="Arial"/>
          <w:spacing w:val="-7"/>
          <w:sz w:val="19"/>
          <w:szCs w:val="19"/>
        </w:rPr>
        <w:t>T</w:t>
      </w:r>
      <w:r w:rsidRPr="00201500">
        <w:rPr>
          <w:rFonts w:ascii="Arial" w:eastAsia="Arial" w:hAnsi="Arial"/>
          <w:sz w:val="19"/>
          <w:szCs w:val="19"/>
        </w:rPr>
        <w:t>/</w:t>
      </w:r>
      <w:r w:rsidRPr="00201500">
        <w:rPr>
          <w:rFonts w:ascii="Arial" w:eastAsia="Arial" w:hAnsi="Arial"/>
          <w:spacing w:val="-3"/>
          <w:sz w:val="19"/>
          <w:szCs w:val="19"/>
        </w:rPr>
        <w:t>R</w:t>
      </w:r>
      <w:r w:rsidRPr="00201500">
        <w:rPr>
          <w:rFonts w:ascii="Arial" w:eastAsia="Arial" w:hAnsi="Arial"/>
          <w:sz w:val="19"/>
          <w:szCs w:val="19"/>
        </w:rPr>
        <w:t>J</w:t>
      </w:r>
    </w:p>
    <w:p w14:paraId="307641A1" w14:textId="77777777" w:rsidR="00695218" w:rsidRPr="00201500" w:rsidRDefault="00695218" w:rsidP="00695218">
      <w:pPr>
        <w:spacing w:before="9" w:line="100" w:lineRule="exact"/>
        <w:rPr>
          <w:rFonts w:ascii="Calibri" w:eastAsia="Calibri" w:hAnsi="Calibri"/>
          <w:sz w:val="10"/>
          <w:szCs w:val="10"/>
        </w:rPr>
      </w:pPr>
      <w:r w:rsidRPr="00201500">
        <w:rPr>
          <w:rFonts w:ascii="Arial" w:eastAsia="Arial" w:hAnsi="Arial"/>
          <w:noProof/>
          <w:sz w:val="19"/>
          <w:szCs w:val="19"/>
          <w:lang w:eastAsia="pt-BR"/>
        </w:rPr>
        <mc:AlternateContent>
          <mc:Choice Requires="wpg">
            <w:drawing>
              <wp:anchor distT="0" distB="0" distL="114300" distR="114300" simplePos="0" relativeHeight="251665408" behindDoc="1" locked="0" layoutInCell="1" allowOverlap="1" wp14:anchorId="7FDB7D55" wp14:editId="22642290">
                <wp:simplePos x="0" y="0"/>
                <wp:positionH relativeFrom="page">
                  <wp:posOffset>1962785</wp:posOffset>
                </wp:positionH>
                <wp:positionV relativeFrom="paragraph">
                  <wp:posOffset>37160</wp:posOffset>
                </wp:positionV>
                <wp:extent cx="4230370" cy="2956560"/>
                <wp:effectExtent l="0" t="0" r="36830" b="15240"/>
                <wp:wrapNone/>
                <wp:docPr id="52" name="Grupo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0370" cy="2956560"/>
                          <a:chOff x="3091" y="412"/>
                          <a:chExt cx="6662" cy="4656"/>
                        </a:xfrm>
                      </wpg:grpSpPr>
                      <wps:wsp>
                        <wps:cNvPr id="60" name="Freeform 5"/>
                        <wps:cNvSpPr>
                          <a:spLocks/>
                        </wps:cNvSpPr>
                        <wps:spPr bwMode="auto">
                          <a:xfrm>
                            <a:off x="3091" y="412"/>
                            <a:ext cx="6662" cy="4656"/>
                          </a:xfrm>
                          <a:custGeom>
                            <a:avLst/>
                            <a:gdLst>
                              <a:gd name="T0" fmla="+- 0 3091 3091"/>
                              <a:gd name="T1" fmla="*/ T0 w 6662"/>
                              <a:gd name="T2" fmla="+- 0 412 412"/>
                              <a:gd name="T3" fmla="*/ 412 h 4656"/>
                              <a:gd name="T4" fmla="+- 0 3091 3091"/>
                              <a:gd name="T5" fmla="*/ T4 w 6662"/>
                              <a:gd name="T6" fmla="+- 0 5068 412"/>
                              <a:gd name="T7" fmla="*/ 5068 h 4656"/>
                              <a:gd name="T8" fmla="+- 0 9754 3091"/>
                              <a:gd name="T9" fmla="*/ T8 w 6662"/>
                              <a:gd name="T10" fmla="+- 0 5068 412"/>
                              <a:gd name="T11" fmla="*/ 5068 h 4656"/>
                              <a:gd name="T12" fmla="+- 0 9754 3091"/>
                              <a:gd name="T13" fmla="*/ T12 w 6662"/>
                              <a:gd name="T14" fmla="+- 0 412 412"/>
                              <a:gd name="T15" fmla="*/ 412 h 4656"/>
                              <a:gd name="T16" fmla="+- 0 3091 3091"/>
                              <a:gd name="T17" fmla="*/ T16 w 6662"/>
                              <a:gd name="T18" fmla="+- 0 412 412"/>
                              <a:gd name="T19" fmla="*/ 412 h 4656"/>
                            </a:gdLst>
                            <a:ahLst/>
                            <a:cxnLst>
                              <a:cxn ang="0">
                                <a:pos x="T1" y="T3"/>
                              </a:cxn>
                              <a:cxn ang="0">
                                <a:pos x="T5" y="T7"/>
                              </a:cxn>
                              <a:cxn ang="0">
                                <a:pos x="T9" y="T11"/>
                              </a:cxn>
                              <a:cxn ang="0">
                                <a:pos x="T13" y="T15"/>
                              </a:cxn>
                              <a:cxn ang="0">
                                <a:pos x="T17" y="T19"/>
                              </a:cxn>
                            </a:cxnLst>
                            <a:rect l="0" t="0" r="r" b="b"/>
                            <a:pathLst>
                              <a:path w="6662" h="4656">
                                <a:moveTo>
                                  <a:pt x="0" y="0"/>
                                </a:moveTo>
                                <a:lnTo>
                                  <a:pt x="0" y="4656"/>
                                </a:lnTo>
                                <a:lnTo>
                                  <a:pt x="6663" y="4656"/>
                                </a:lnTo>
                                <a:lnTo>
                                  <a:pt x="6663" y="0"/>
                                </a:lnTo>
                                <a:lnTo>
                                  <a:pt x="0" y="0"/>
                                </a:lnTo>
                                <a:close/>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D6925B" id="Grupo 52" o:spid="_x0000_s1026" style="position:absolute;margin-left:154.55pt;margin-top:2.95pt;width:333.1pt;height:232.8pt;z-index:-251651072;mso-position-horizontal-relative:page" coordorigin="3091,412" coordsize="6662,4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">
                <v:shape id="Freeform 5" o:spid="_x0000_s1027" style="position:absolute;left:3091;top:412;width:6662;height:4656;visibility:visible;mso-wrap-style:square;v-text-anchor:top" coordsize="6662,4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" path="m,l,4656r6663,l6663,,,xe" filled="f" strokeweight=".25397mm">
                  <v:path arrowok="t" o:connecttype="custom" o:connectlocs="0,412;0,5068;6663,5068;6663,412;0,412" o:connectangles="0,0,0,0,0"/>
                </v:shape>
                <w10:wrap anchorx="page"/>
              </v:group>
            </w:pict>
          </mc:Fallback>
        </mc:AlternateContent>
      </w:r>
    </w:p>
    <w:p w14:paraId="43C07C5A" w14:textId="77777777" w:rsidR="00695218" w:rsidRDefault="00695218" w:rsidP="00695218">
      <w:pPr>
        <w:pStyle w:val="TextoemGeral-12pt1s5"/>
      </w:pPr>
    </w:p>
    <w:p w14:paraId="4A6F71BF" w14:textId="77777777" w:rsidR="00695218" w:rsidRPr="00444F30" w:rsidRDefault="00695218" w:rsidP="00695218">
      <w:pPr>
        <w:pStyle w:val="TextoemGeral-12pt1s5"/>
      </w:pPr>
    </w:p>
    <w:p w14:paraId="306B7931" w14:textId="77777777" w:rsidR="00695218" w:rsidRPr="00444F30" w:rsidRDefault="00695218" w:rsidP="00695218">
      <w:pPr>
        <w:pStyle w:val="TextoemGeral-12pt1s5"/>
        <w:sectPr w:rsidR="00695218" w:rsidRPr="00444F30" w:rsidSect="00AC25BC">
          <w:headerReference w:type="default" r:id="rId9"/>
          <w:pgSz w:w="11906" w:h="16838"/>
          <w:pgMar w:top="1701" w:right="1134" w:bottom="1134" w:left="1701" w:header="708" w:footer="708" w:gutter="0"/>
          <w:pgNumType w:fmt="lowerRoman"/>
          <w:cols w:space="708"/>
          <w:docGrid w:linePitch="360"/>
        </w:sectPr>
      </w:pPr>
    </w:p>
    <w:p w14:paraId="2615073F" w14:textId="77777777" w:rsidR="00695218" w:rsidRPr="00444F30" w:rsidRDefault="00695218" w:rsidP="00695218">
      <w:pPr>
        <w:pStyle w:val="TITULOSECAO-16ptNEGCENTRO-PRETEXTOS"/>
      </w:pPr>
      <w:r w:rsidRPr="00444F30">
        <w:lastRenderedPageBreak/>
        <w:t>DEDICATÓRIA</w:t>
      </w:r>
    </w:p>
    <w:p w14:paraId="0FC3C971" w14:textId="725C202E" w:rsidR="00695218" w:rsidRPr="00444F30" w:rsidRDefault="007F4B66" w:rsidP="00695218">
      <w:pPr>
        <w:pStyle w:val="TextoemGeral-12pt1s5"/>
        <w:sectPr w:rsidR="00695218" w:rsidRPr="00444F30" w:rsidSect="00AC25BC">
          <w:pgSz w:w="11906" w:h="16838"/>
          <w:pgMar w:top="1701" w:right="1134" w:bottom="1134" w:left="1701" w:header="708" w:footer="708" w:gutter="0"/>
          <w:pgNumType w:fmt="lowerRoman"/>
          <w:cols w:space="708"/>
          <w:docGrid w:linePitch="360"/>
        </w:sectPr>
      </w:pPr>
      <w:proofErr w:type="spellStart"/>
      <w:r>
        <w:t>xoxoxoxoxo</w:t>
      </w:r>
      <w:proofErr w:type="spellEnd"/>
      <w:r w:rsidR="00695218">
        <w:t>.</w:t>
      </w:r>
    </w:p>
    <w:p w14:paraId="6513A773" w14:textId="77777777" w:rsidR="00695218" w:rsidRPr="00444F30" w:rsidRDefault="00695218" w:rsidP="00695218">
      <w:pPr>
        <w:pStyle w:val="TITULOSECAO-16ptNEGCENTRO-PRETEXTOS"/>
      </w:pPr>
      <w:r w:rsidRPr="00444F30">
        <w:lastRenderedPageBreak/>
        <w:t>AGRADECIMENTOS</w:t>
      </w:r>
    </w:p>
    <w:p w14:paraId="3E0BD7D8" w14:textId="1C3C0348" w:rsidR="00695218" w:rsidRPr="00444F30" w:rsidRDefault="007F4B66" w:rsidP="00695218">
      <w:pPr>
        <w:pStyle w:val="TextoemGeral-12pt1s5"/>
      </w:pPr>
      <w:proofErr w:type="spellStart"/>
      <w:r>
        <w:t>xoxoxoxoxo</w:t>
      </w:r>
      <w:proofErr w:type="spellEnd"/>
    </w:p>
    <w:p w14:paraId="676456FA" w14:textId="77777777" w:rsidR="00695218" w:rsidRPr="00444F30" w:rsidRDefault="00695218" w:rsidP="00695218">
      <w:pPr>
        <w:pStyle w:val="TextoemGeral-12pt1s5"/>
        <w:sectPr w:rsidR="00695218" w:rsidRPr="00444F30" w:rsidSect="00AC25BC">
          <w:pgSz w:w="11906" w:h="16838"/>
          <w:pgMar w:top="1701" w:right="1134" w:bottom="1134" w:left="1701" w:header="708" w:footer="708" w:gutter="0"/>
          <w:pgNumType w:fmt="lowerRoman"/>
          <w:cols w:space="708"/>
          <w:docGrid w:linePitch="360"/>
        </w:sectPr>
      </w:pPr>
    </w:p>
    <w:p w14:paraId="0F69A90A" w14:textId="77777777" w:rsidR="00695218" w:rsidRPr="00444F30" w:rsidRDefault="00695218" w:rsidP="00695218">
      <w:pPr>
        <w:pStyle w:val="TITULOSECAO-16ptNEGCENTRO-PRETEXTOS"/>
      </w:pPr>
      <w:r w:rsidRPr="00444F30">
        <w:lastRenderedPageBreak/>
        <w:t>RESUMO</w:t>
      </w:r>
    </w:p>
    <w:p w14:paraId="63868D8B" w14:textId="66009972" w:rsidR="00695218" w:rsidRDefault="007F4B66" w:rsidP="00695218">
      <w:pPr>
        <w:pStyle w:val="Resumo"/>
      </w:pPr>
      <w:proofErr w:type="spellStart"/>
      <w:r>
        <w:t>xoxoxoxoxo</w:t>
      </w:r>
      <w:proofErr w:type="spellEnd"/>
    </w:p>
    <w:p w14:paraId="3BF0EE14" w14:textId="77777777" w:rsidR="00695218" w:rsidRDefault="00695218" w:rsidP="00695218">
      <w:pPr>
        <w:pStyle w:val="Resumo"/>
      </w:pPr>
    </w:p>
    <w:p w14:paraId="24EA5447" w14:textId="6F092395" w:rsidR="00695218" w:rsidRPr="00444F30" w:rsidRDefault="00695218" w:rsidP="00695218">
      <w:pPr>
        <w:pStyle w:val="Resumo"/>
        <w:sectPr w:rsidR="00695218" w:rsidRPr="00444F30" w:rsidSect="00AC25BC">
          <w:pgSz w:w="11906" w:h="16838"/>
          <w:pgMar w:top="1701" w:right="1134" w:bottom="1134" w:left="1701" w:header="708" w:footer="708" w:gutter="0"/>
          <w:pgNumType w:fmt="lowerRoman"/>
          <w:cols w:space="708"/>
          <w:docGrid w:linePitch="360"/>
        </w:sectPr>
      </w:pPr>
      <w:r>
        <w:t>Palavras-chave:</w:t>
      </w:r>
      <w:r w:rsidR="007F4B66">
        <w:t xml:space="preserve"> Raios Cósmicos</w:t>
      </w:r>
      <w:r>
        <w:t>;</w:t>
      </w:r>
      <w:r w:rsidR="007F4B66">
        <w:t xml:space="preserve"> Clima</w:t>
      </w:r>
      <w:r>
        <w:t>; Instrumentação Eletrônica</w:t>
      </w:r>
    </w:p>
    <w:p w14:paraId="4CAFE78E" w14:textId="77777777" w:rsidR="00695218" w:rsidRPr="003F3889" w:rsidRDefault="00695218" w:rsidP="00695218">
      <w:pPr>
        <w:pStyle w:val="TITULOSECAO-16ptNEGCENTRO-PRETEXTOS"/>
        <w:rPr>
          <w:rStyle w:val="TextoIdiomaEstrangeiro"/>
        </w:rPr>
      </w:pPr>
      <w:r w:rsidRPr="003F3889">
        <w:rPr>
          <w:rStyle w:val="TextoIdiomaEstrangeiro"/>
        </w:rPr>
        <w:lastRenderedPageBreak/>
        <w:t>ABSTRACT</w:t>
      </w:r>
    </w:p>
    <w:p w14:paraId="13532288" w14:textId="40FD8D13" w:rsidR="00695218" w:rsidRPr="003F3889" w:rsidRDefault="007F4B66" w:rsidP="00695218">
      <w:pPr>
        <w:pStyle w:val="TextoemGeral-12pt1s5"/>
        <w:ind w:firstLine="0"/>
        <w:rPr>
          <w:rStyle w:val="TextoIdiomaEstrangeiro"/>
        </w:rPr>
      </w:pPr>
      <w:proofErr w:type="spellStart"/>
      <w:r>
        <w:rPr>
          <w:rStyle w:val="TextoIdiomaEstrangeiro"/>
        </w:rPr>
        <w:t>xoxoxoxoxo</w:t>
      </w:r>
      <w:proofErr w:type="spellEnd"/>
    </w:p>
    <w:p w14:paraId="77607D1E" w14:textId="77777777" w:rsidR="00695218" w:rsidRPr="003F3889" w:rsidRDefault="00695218" w:rsidP="00695218">
      <w:pPr>
        <w:pStyle w:val="TextoemGeral-12pt1s5"/>
        <w:rPr>
          <w:rStyle w:val="TextoIdiomaEstrangeiro"/>
        </w:rPr>
      </w:pPr>
      <w:r w:rsidRPr="003F3889">
        <w:rPr>
          <w:rStyle w:val="TextoIdiomaEstrangeiro"/>
        </w:rPr>
        <w:t xml:space="preserve"> </w:t>
      </w:r>
    </w:p>
    <w:p w14:paraId="4BACCD33" w14:textId="7C576C2B" w:rsidR="00695218" w:rsidRPr="003F3889" w:rsidRDefault="00695218" w:rsidP="00695218">
      <w:pPr>
        <w:pStyle w:val="TextoemGeral-12pt1s5"/>
        <w:ind w:firstLine="0"/>
        <w:rPr>
          <w:rStyle w:val="TextoIdiomaEstrangeiro"/>
        </w:rPr>
      </w:pPr>
      <w:r w:rsidRPr="003F3889">
        <w:rPr>
          <w:rStyle w:val="TextoIdiomaEstrangeiro"/>
        </w:rPr>
        <w:t xml:space="preserve">Keywords: </w:t>
      </w:r>
      <w:r w:rsidR="007F4B66">
        <w:rPr>
          <w:rStyle w:val="TextoIdiomaEstrangeiro"/>
        </w:rPr>
        <w:t>Cosmic Rays, Climate, Electronic Instrumentation</w:t>
      </w:r>
    </w:p>
    <w:p w14:paraId="3F490D8C" w14:textId="77777777" w:rsidR="00695218" w:rsidRPr="00695218" w:rsidRDefault="00695218" w:rsidP="00695218">
      <w:pPr>
        <w:spacing w:before="14" w:line="535" w:lineRule="auto"/>
        <w:ind w:left="120" w:right="6913"/>
        <w:rPr>
          <w:b/>
          <w:w w:val="112"/>
          <w:sz w:val="49"/>
          <w:lang w:val="en-US"/>
        </w:rPr>
      </w:pPr>
    </w:p>
    <w:p w14:paraId="70997C8A" w14:textId="77777777" w:rsidR="00695218" w:rsidRPr="00695218" w:rsidRDefault="00695218">
      <w:pPr>
        <w:widowControl/>
        <w:autoSpaceDE/>
        <w:autoSpaceDN/>
        <w:spacing w:after="160" w:line="259" w:lineRule="auto"/>
        <w:rPr>
          <w:b/>
          <w:w w:val="112"/>
          <w:sz w:val="49"/>
          <w:lang w:val="en-US"/>
        </w:rPr>
      </w:pPr>
      <w:r w:rsidRPr="00695218">
        <w:rPr>
          <w:b/>
          <w:w w:val="112"/>
          <w:sz w:val="49"/>
          <w:lang w:val="en-US"/>
        </w:rPr>
        <w:br w:type="page"/>
      </w:r>
    </w:p>
    <w:p w14:paraId="4B4B9B50" w14:textId="77777777" w:rsidR="00695218" w:rsidRPr="007F4B66" w:rsidRDefault="00695218" w:rsidP="00695218">
      <w:pPr>
        <w:pStyle w:val="TITULOSECAO-16ptNEGCENTRO-PRETEXTOS"/>
      </w:pPr>
      <w:r w:rsidRPr="007F4B66">
        <w:lastRenderedPageBreak/>
        <w:t>SUMÁRIO</w:t>
      </w:r>
    </w:p>
    <w:sdt>
      <w:sdtPr>
        <w:rPr>
          <w:sz w:val="22"/>
          <w:szCs w:val="22"/>
        </w:rPr>
        <w:id w:val="-1971207568"/>
        <w:docPartObj>
          <w:docPartGallery w:val="Table of Contents"/>
          <w:docPartUnique/>
        </w:docPartObj>
      </w:sdtPr>
      <w:sdtEndPr>
        <w:rPr>
          <w:b/>
          <w:bCs/>
        </w:rPr>
      </w:sdtEndPr>
      <w:sdtContent>
        <w:p w14:paraId="2E923C88" w14:textId="63CCA69C" w:rsidR="007F4B66" w:rsidRDefault="007F4B66" w:rsidP="007F4B66">
          <w:pPr>
            <w:pStyle w:val="Sumrio2"/>
            <w:tabs>
              <w:tab w:val="left" w:pos="6910"/>
              <w:tab w:val="right" w:leader="dot" w:pos="9700"/>
            </w:tabs>
            <w:ind w:left="0" w:firstLine="0"/>
            <w:jc w:val="left"/>
          </w:pPr>
        </w:p>
        <w:p w14:paraId="62100E58" w14:textId="6CB1921E" w:rsidR="00695218" w:rsidRDefault="00BB3C9D" w:rsidP="007F4B66">
          <w:pPr>
            <w:spacing w:before="14" w:line="535" w:lineRule="auto"/>
            <w:ind w:right="6913"/>
            <w:rPr>
              <w:b/>
              <w:w w:val="112"/>
              <w:sz w:val="49"/>
            </w:rPr>
          </w:pPr>
        </w:p>
      </w:sdtContent>
    </w:sdt>
    <w:p w14:paraId="1D0342BA" w14:textId="77777777" w:rsidR="00695218" w:rsidRDefault="00695218">
      <w:pPr>
        <w:widowControl/>
        <w:autoSpaceDE/>
        <w:autoSpaceDN/>
        <w:spacing w:after="160" w:line="259" w:lineRule="auto"/>
        <w:rPr>
          <w:b/>
          <w:w w:val="112"/>
          <w:sz w:val="49"/>
        </w:rPr>
      </w:pPr>
      <w:r>
        <w:rPr>
          <w:b/>
          <w:w w:val="112"/>
          <w:sz w:val="49"/>
        </w:rPr>
        <w:br w:type="page"/>
      </w:r>
    </w:p>
    <w:p w14:paraId="1552E165" w14:textId="77777777" w:rsidR="007F4B66" w:rsidRPr="00EC3ABE" w:rsidRDefault="007F4B66" w:rsidP="007F4B66">
      <w:pPr>
        <w:spacing w:line="360" w:lineRule="auto"/>
        <w:rPr>
          <w:b/>
          <w:bCs/>
          <w:sz w:val="36"/>
          <w:szCs w:val="36"/>
        </w:rPr>
      </w:pPr>
      <w:r w:rsidRPr="00EC3ABE">
        <w:rPr>
          <w:b/>
          <w:bCs/>
          <w:sz w:val="36"/>
          <w:szCs w:val="36"/>
        </w:rPr>
        <w:lastRenderedPageBreak/>
        <w:t>1. Introdução</w:t>
      </w:r>
    </w:p>
    <w:p w14:paraId="279D8EAC" w14:textId="77777777" w:rsidR="007F4B66" w:rsidRPr="00EC3ABE" w:rsidRDefault="007F4B66" w:rsidP="007F4B66">
      <w:pPr>
        <w:spacing w:line="360" w:lineRule="auto"/>
        <w:ind w:firstLine="708"/>
        <w:rPr>
          <w:sz w:val="24"/>
          <w:szCs w:val="24"/>
        </w:rPr>
      </w:pPr>
      <w:r w:rsidRPr="00EC3ABE">
        <w:rPr>
          <w:sz w:val="24"/>
          <w:szCs w:val="24"/>
        </w:rPr>
        <w:t>Dados experimentais</w:t>
      </w:r>
      <w:r>
        <w:rPr>
          <w:sz w:val="24"/>
          <w:szCs w:val="24"/>
        </w:rPr>
        <w:t xml:space="preserve"> mostram</w:t>
      </w:r>
      <w:r w:rsidRPr="00EC3ABE">
        <w:rPr>
          <w:sz w:val="24"/>
          <w:szCs w:val="24"/>
        </w:rPr>
        <w:t xml:space="preserve"> uma correlação entre os ciclos de manchas solares e variações significativas na temperatura terrestre. Estudos indicam a influência da radiação cósmica sobre a formação de nuvens como </w:t>
      </w:r>
      <w:r>
        <w:rPr>
          <w:sz w:val="24"/>
          <w:szCs w:val="24"/>
        </w:rPr>
        <w:t xml:space="preserve">o </w:t>
      </w:r>
      <w:r w:rsidRPr="00EC3ABE">
        <w:rPr>
          <w:sz w:val="24"/>
          <w:szCs w:val="24"/>
        </w:rPr>
        <w:t>principal candidato para a causa desse fenômeno. O continente antártico mostra-se um lugar propício para o estudo da relação entre a incidência de raios cósmicos e o clima. Is</w:t>
      </w:r>
      <w:r>
        <w:rPr>
          <w:sz w:val="24"/>
          <w:szCs w:val="24"/>
        </w:rPr>
        <w:t>s</w:t>
      </w:r>
      <w:r w:rsidRPr="00EC3ABE">
        <w:rPr>
          <w:sz w:val="24"/>
          <w:szCs w:val="24"/>
        </w:rPr>
        <w:t xml:space="preserve">o é devido a características como a atmosfera reduzida, a direção do campo magnético e a ausência de elementos pesados, </w:t>
      </w:r>
      <w:r>
        <w:rPr>
          <w:sz w:val="24"/>
          <w:szCs w:val="24"/>
        </w:rPr>
        <w:t>que</w:t>
      </w:r>
      <w:r w:rsidRPr="00EC3ABE">
        <w:rPr>
          <w:sz w:val="24"/>
          <w:szCs w:val="24"/>
        </w:rPr>
        <w:t xml:space="preserve"> causam um aumento no fluxo de radiação cósmica sobre a </w:t>
      </w:r>
      <w:r>
        <w:rPr>
          <w:sz w:val="24"/>
          <w:szCs w:val="24"/>
        </w:rPr>
        <w:t>superfície. Esses fatores e o</w:t>
      </w:r>
      <w:r w:rsidRPr="00EC3ABE">
        <w:rPr>
          <w:sz w:val="24"/>
          <w:szCs w:val="24"/>
        </w:rPr>
        <w:t xml:space="preserve"> mínimo de interferência humana </w:t>
      </w:r>
      <w:r>
        <w:rPr>
          <w:sz w:val="24"/>
          <w:szCs w:val="24"/>
        </w:rPr>
        <w:t>no</w:t>
      </w:r>
      <w:r w:rsidRPr="00EC3ABE">
        <w:rPr>
          <w:sz w:val="24"/>
          <w:szCs w:val="24"/>
        </w:rPr>
        <w:t xml:space="preserve"> ecossistema</w:t>
      </w:r>
      <w:r>
        <w:rPr>
          <w:sz w:val="24"/>
          <w:szCs w:val="24"/>
        </w:rPr>
        <w:t xml:space="preserve"> do continente o tornam</w:t>
      </w:r>
      <w:r w:rsidRPr="00EC3ABE">
        <w:rPr>
          <w:sz w:val="24"/>
          <w:szCs w:val="24"/>
        </w:rPr>
        <w:t xml:space="preserve"> um ótimo laboratório natural. Nesse contexto, o projeto CREAT (Cosmic Ray Experiment at Antarctica) objetiva o monitoramento e o estudo da incidência de raios cósmicos na Antártida.</w:t>
      </w:r>
    </w:p>
    <w:p w14:paraId="6277320D" w14:textId="77777777" w:rsidR="007F4B66" w:rsidRPr="00EC3ABE" w:rsidRDefault="007F4B66" w:rsidP="007F4B66">
      <w:pPr>
        <w:spacing w:line="360" w:lineRule="auto"/>
        <w:rPr>
          <w:b/>
          <w:bCs/>
          <w:sz w:val="36"/>
          <w:szCs w:val="36"/>
        </w:rPr>
      </w:pPr>
      <w:r w:rsidRPr="00EC3ABE">
        <w:rPr>
          <w:b/>
          <w:bCs/>
          <w:sz w:val="36"/>
          <w:szCs w:val="36"/>
        </w:rPr>
        <w:t>1.1 Contexto Físico</w:t>
      </w:r>
    </w:p>
    <w:p w14:paraId="11C80733" w14:textId="77777777" w:rsidR="007F4B66" w:rsidRPr="00EC3ABE" w:rsidRDefault="007F4B66" w:rsidP="007F4B66">
      <w:pPr>
        <w:spacing w:line="360" w:lineRule="auto"/>
        <w:rPr>
          <w:b/>
          <w:bCs/>
          <w:sz w:val="36"/>
          <w:szCs w:val="36"/>
        </w:rPr>
      </w:pPr>
      <w:r w:rsidRPr="00EC3ABE">
        <w:rPr>
          <w:b/>
          <w:bCs/>
          <w:sz w:val="36"/>
          <w:szCs w:val="36"/>
        </w:rPr>
        <w:t>1.1.1 Os Raios Cósmicos</w:t>
      </w:r>
    </w:p>
    <w:p w14:paraId="41C8E746" w14:textId="77777777" w:rsidR="007F4B66" w:rsidRDefault="007F4B66" w:rsidP="007F4B66">
      <w:pPr>
        <w:spacing w:line="360" w:lineRule="auto"/>
        <w:ind w:firstLine="708"/>
        <w:rPr>
          <w:sz w:val="24"/>
          <w:szCs w:val="24"/>
        </w:rPr>
      </w:pPr>
      <w:r>
        <w:rPr>
          <w:sz w:val="24"/>
          <w:szCs w:val="24"/>
        </w:rPr>
        <w:t>Os raios cósmicos são partículas altamente energéticas, com velocidades próximas à da luz, provenientes do espaço. Eles são compostos de núcleos atômicos de diversos elementos, majoritariamente de hidrogênio (prótons), podendo incluir também partículas subatômicas como elétrons e pósitrons. Sabe-se que raios cósmicos podem ser gerados em estrelas e supernovas, porém ainda não há explicação para a origem de toda a faixa enérgica de partículas detectadas.</w:t>
      </w:r>
    </w:p>
    <w:p w14:paraId="535D47AA" w14:textId="77777777" w:rsidR="007F4B66" w:rsidRDefault="007F4B66" w:rsidP="007F4B66">
      <w:pPr>
        <w:spacing w:line="360" w:lineRule="auto"/>
        <w:ind w:firstLine="708"/>
        <w:rPr>
          <w:color w:val="002060"/>
          <w:sz w:val="24"/>
          <w:szCs w:val="24"/>
        </w:rPr>
      </w:pPr>
      <w:r>
        <w:rPr>
          <w:sz w:val="24"/>
          <w:szCs w:val="24"/>
        </w:rPr>
        <w:t xml:space="preserve">A colisão de um raio cósmico com uma molécula da atmosfera, usualmente de nitrogênio ou oxigênio, inicia uma cadeia de eventos chamada CAE (Chuveiro Atmosférico Extenso).  A primeira interação produz diversas partículas que por sua vez geram uma cascata de interações subsequentes, podendo dar origem a um número muito elevado de partículas secundárias. </w:t>
      </w:r>
      <w:r w:rsidRPr="003A60EA">
        <w:rPr>
          <w:color w:val="002060"/>
          <w:sz w:val="24"/>
          <w:szCs w:val="24"/>
        </w:rPr>
        <w:t>[COMPOSIÇÃO, DECAIMENTO,</w:t>
      </w:r>
      <w:r>
        <w:rPr>
          <w:color w:val="002060"/>
          <w:sz w:val="24"/>
          <w:szCs w:val="24"/>
        </w:rPr>
        <w:t xml:space="preserve"> SECUNDÁRIAS</w:t>
      </w:r>
      <w:r w:rsidRPr="003A60EA">
        <w:rPr>
          <w:color w:val="002060"/>
          <w:sz w:val="24"/>
          <w:szCs w:val="24"/>
        </w:rPr>
        <w:t>?]</w:t>
      </w:r>
    </w:p>
    <w:p w14:paraId="3C93196D" w14:textId="77777777" w:rsidR="007F4B66" w:rsidRDefault="007F4B66" w:rsidP="007F4B66">
      <w:pPr>
        <w:spacing w:line="360" w:lineRule="auto"/>
        <w:ind w:firstLine="708"/>
        <w:rPr>
          <w:color w:val="002060"/>
          <w:sz w:val="24"/>
          <w:szCs w:val="24"/>
        </w:rPr>
      </w:pPr>
      <w:r>
        <w:rPr>
          <w:noProof/>
        </w:rPr>
        <w:lastRenderedPageBreak/>
        <w:drawing>
          <wp:inline distT="0" distB="0" distL="0" distR="0" wp14:anchorId="23AADE3B" wp14:editId="6D1C42BD">
            <wp:extent cx="4507230" cy="3169920"/>
            <wp:effectExtent l="0" t="0" r="7620" b="0"/>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507230" cy="3169920"/>
                    </a:xfrm>
                    <a:prstGeom prst="rect">
                      <a:avLst/>
                    </a:prstGeom>
                  </pic:spPr>
                </pic:pic>
              </a:graphicData>
            </a:graphic>
          </wp:inline>
        </w:drawing>
      </w:r>
    </w:p>
    <w:p w14:paraId="72434E2D" w14:textId="77777777" w:rsidR="007F4B66" w:rsidRPr="003A60EA" w:rsidRDefault="007F4B66" w:rsidP="007F4B66">
      <w:pPr>
        <w:spacing w:line="360" w:lineRule="auto"/>
        <w:ind w:firstLine="708"/>
        <w:rPr>
          <w:color w:val="002060"/>
          <w:sz w:val="24"/>
          <w:szCs w:val="24"/>
        </w:rPr>
      </w:pPr>
      <w:r>
        <w:rPr>
          <w:sz w:val="24"/>
          <w:szCs w:val="24"/>
        </w:rPr>
        <w:t>Figura 1.1: Representação gráfica de um CAE</w:t>
      </w:r>
    </w:p>
    <w:p w14:paraId="1B1AFD8D" w14:textId="77777777" w:rsidR="007F4B66" w:rsidRDefault="007F4B66" w:rsidP="007F4B66">
      <w:pPr>
        <w:spacing w:line="360" w:lineRule="auto"/>
        <w:ind w:firstLine="708"/>
        <w:rPr>
          <w:sz w:val="24"/>
          <w:szCs w:val="24"/>
        </w:rPr>
      </w:pPr>
      <w:r>
        <w:rPr>
          <w:sz w:val="24"/>
          <w:szCs w:val="24"/>
        </w:rPr>
        <w:t>A maior parte das partículas geradas num chuveiro é absorvida pela atmosfera ou decai antes de atingir a superfície. Os múons, porém, devido a um longo tempo de vida e uma baixa energia perdida no processo de ionização, atravessam a atmosfera em grande quantidade, sendo as partículas elementares carregadas mais abundantes na superfície.</w:t>
      </w:r>
    </w:p>
    <w:p w14:paraId="757DBE98" w14:textId="77777777" w:rsidR="007F4B66" w:rsidRDefault="007F4B66" w:rsidP="007F4B66">
      <w:pPr>
        <w:spacing w:line="360" w:lineRule="auto"/>
        <w:ind w:firstLine="708"/>
        <w:rPr>
          <w:sz w:val="24"/>
          <w:szCs w:val="24"/>
        </w:rPr>
      </w:pPr>
      <w:r>
        <w:rPr>
          <w:sz w:val="24"/>
          <w:szCs w:val="24"/>
        </w:rPr>
        <w:t>Os múons são partículas elementares carregadas, instáveis, com duzentas vezes a massa do elétron e vida média próxima de dois microssegundos. Ao decair, produzem elétrons, pósitrons, neutrino do elétron, neutrino do múon, antineutrino do elétron e antineutrino do múon.</w:t>
      </w:r>
    </w:p>
    <w:p w14:paraId="7405CC25" w14:textId="77777777" w:rsidR="007F4B66" w:rsidRDefault="007F4B66" w:rsidP="007F4B66">
      <w:pPr>
        <w:spacing w:line="360" w:lineRule="auto"/>
        <w:ind w:firstLine="708"/>
        <w:rPr>
          <w:color w:val="FF0000"/>
          <w:sz w:val="24"/>
          <w:szCs w:val="24"/>
        </w:rPr>
      </w:pPr>
      <w:r w:rsidRPr="00835FFE">
        <w:rPr>
          <w:color w:val="FF0000"/>
          <w:sz w:val="24"/>
          <w:szCs w:val="24"/>
        </w:rPr>
        <w:t>[PARÁGRAFO</w:t>
      </w:r>
      <w:r>
        <w:rPr>
          <w:color w:val="FF0000"/>
          <w:sz w:val="24"/>
          <w:szCs w:val="24"/>
        </w:rPr>
        <w:t xml:space="preserve"> SOBRE</w:t>
      </w:r>
      <w:r w:rsidRPr="00835FFE">
        <w:rPr>
          <w:color w:val="FF0000"/>
          <w:sz w:val="24"/>
          <w:szCs w:val="24"/>
        </w:rPr>
        <w:t xml:space="preserve"> PORQUE OS MÚONS CHEGAM À SUPERFÍCIE</w:t>
      </w:r>
      <w:r>
        <w:rPr>
          <w:color w:val="FF0000"/>
          <w:sz w:val="24"/>
          <w:szCs w:val="24"/>
        </w:rPr>
        <w:t>(</w:t>
      </w:r>
      <w:r w:rsidRPr="00835FFE">
        <w:rPr>
          <w:color w:val="FF0000"/>
          <w:sz w:val="24"/>
          <w:szCs w:val="24"/>
        </w:rPr>
        <w:t>?</w:t>
      </w:r>
      <w:r>
        <w:rPr>
          <w:color w:val="FF0000"/>
          <w:sz w:val="24"/>
          <w:szCs w:val="24"/>
        </w:rPr>
        <w:t>)</w:t>
      </w:r>
      <w:r w:rsidRPr="00835FFE">
        <w:rPr>
          <w:color w:val="FF0000"/>
          <w:sz w:val="24"/>
          <w:szCs w:val="24"/>
        </w:rPr>
        <w:t>]</w:t>
      </w:r>
      <w:r>
        <w:rPr>
          <w:color w:val="FF0000"/>
          <w:sz w:val="24"/>
          <w:szCs w:val="24"/>
        </w:rPr>
        <w:t>.</w:t>
      </w:r>
    </w:p>
    <w:p w14:paraId="1D759C42" w14:textId="77777777" w:rsidR="007F4B66" w:rsidRDefault="007F4B66" w:rsidP="007F4B66">
      <w:pPr>
        <w:spacing w:line="360" w:lineRule="auto"/>
        <w:rPr>
          <w:color w:val="FF0000"/>
          <w:sz w:val="24"/>
          <w:szCs w:val="24"/>
        </w:rPr>
      </w:pPr>
      <w:r w:rsidRPr="00EC3ABE">
        <w:rPr>
          <w:b/>
          <w:bCs/>
          <w:sz w:val="36"/>
          <w:szCs w:val="36"/>
        </w:rPr>
        <w:t>1.1.</w:t>
      </w:r>
      <w:r>
        <w:rPr>
          <w:b/>
          <w:bCs/>
          <w:sz w:val="36"/>
          <w:szCs w:val="36"/>
        </w:rPr>
        <w:t>2</w:t>
      </w:r>
      <w:r w:rsidRPr="00EC3ABE">
        <w:rPr>
          <w:b/>
          <w:bCs/>
          <w:sz w:val="36"/>
          <w:szCs w:val="36"/>
        </w:rPr>
        <w:t xml:space="preserve"> </w:t>
      </w:r>
      <w:r>
        <w:rPr>
          <w:b/>
          <w:bCs/>
          <w:sz w:val="36"/>
          <w:szCs w:val="36"/>
        </w:rPr>
        <w:t>A Atividade Solar</w:t>
      </w:r>
    </w:p>
    <w:p w14:paraId="43F84A59" w14:textId="77777777" w:rsidR="007F4B66" w:rsidRDefault="007F4B66" w:rsidP="007F4B66">
      <w:pPr>
        <w:spacing w:line="360" w:lineRule="auto"/>
        <w:ind w:firstLine="708"/>
        <w:rPr>
          <w:sz w:val="24"/>
          <w:szCs w:val="24"/>
        </w:rPr>
      </w:pPr>
      <w:r>
        <w:rPr>
          <w:sz w:val="24"/>
          <w:szCs w:val="24"/>
        </w:rPr>
        <w:t>O fluxo de RCG na superfície pode ser significativamente afetado pelo ciclo de atividade solar. O ciclo é caraterizado pela variação em número e área das manchas solares, tendo duração de aproximadamente 11 anos, quando ocorre a inversão dos polos magnéticos do Sol.  As manchas solares são regiões que são mais escuras que a área circundante na superfície do Sol, devido à menor temperatura, o que acarreta uma luminosidade menor. Elas se formam em regiões onde há fortes campos magnéticos, que limitam a transferência de calor para a superfície por convecção.</w:t>
      </w:r>
    </w:p>
    <w:p w14:paraId="2748FEEB" w14:textId="77777777" w:rsidR="007F4B66" w:rsidRDefault="007F4B66" w:rsidP="007F4B66">
      <w:pPr>
        <w:spacing w:line="360" w:lineRule="auto"/>
        <w:ind w:firstLine="708"/>
        <w:rPr>
          <w:sz w:val="24"/>
          <w:szCs w:val="24"/>
        </w:rPr>
      </w:pPr>
      <w:r>
        <w:rPr>
          <w:sz w:val="24"/>
          <w:szCs w:val="24"/>
        </w:rPr>
        <w:t xml:space="preserve">Em períodos de intensa atividade solar, especialmente em volta de manchas </w:t>
      </w:r>
      <w:r>
        <w:rPr>
          <w:sz w:val="24"/>
          <w:szCs w:val="24"/>
        </w:rPr>
        <w:lastRenderedPageBreak/>
        <w:t>solares, é mais comum a ejeção de grandes quantidades de plasma ionizado em direção ao espaço. Quando nuvens de plasmas magnetizado atingem a Terra, raios cósmicos incidentes são desviados pelos intensos campos magnéticos, diminuindo seu fluxo na superfície.</w:t>
      </w:r>
    </w:p>
    <w:p w14:paraId="366834E5" w14:textId="77777777" w:rsidR="007F4B66" w:rsidRDefault="007F4B66" w:rsidP="007F4B66">
      <w:pPr>
        <w:spacing w:line="360" w:lineRule="auto"/>
        <w:rPr>
          <w:color w:val="FF0000"/>
          <w:sz w:val="24"/>
          <w:szCs w:val="24"/>
        </w:rPr>
      </w:pPr>
      <w:r>
        <w:rPr>
          <w:noProof/>
        </w:rPr>
        <w:drawing>
          <wp:inline distT="0" distB="0" distL="0" distR="0" wp14:anchorId="70394D89" wp14:editId="61606ACB">
            <wp:extent cx="5400040" cy="3822700"/>
            <wp:effectExtent l="0" t="0" r="0" b="6350"/>
            <wp:docPr id="5" name="image3.jpeg"/>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11" cstate="print"/>
                    <a:stretch>
                      <a:fillRect/>
                    </a:stretch>
                  </pic:blipFill>
                  <pic:spPr>
                    <a:xfrm>
                      <a:off x="0" y="0"/>
                      <a:ext cx="5400040" cy="3822700"/>
                    </a:xfrm>
                    <a:prstGeom prst="rect">
                      <a:avLst/>
                    </a:prstGeom>
                  </pic:spPr>
                </pic:pic>
              </a:graphicData>
            </a:graphic>
          </wp:inline>
        </w:drawing>
      </w:r>
    </w:p>
    <w:p w14:paraId="56C1FF85" w14:textId="77777777" w:rsidR="007F4B66" w:rsidRDefault="007F4B66" w:rsidP="007F4B66">
      <w:pPr>
        <w:spacing w:line="360" w:lineRule="auto"/>
        <w:ind w:firstLine="708"/>
        <w:rPr>
          <w:color w:val="FF0000"/>
          <w:sz w:val="24"/>
          <w:szCs w:val="24"/>
        </w:rPr>
      </w:pPr>
      <w:r>
        <w:rPr>
          <w:sz w:val="24"/>
          <w:szCs w:val="24"/>
        </w:rPr>
        <w:t>Figura 1.2: Anticorrelação entre a contagem do número de manchas solares e o número de raios cósmicos detectados na superfície.</w:t>
      </w:r>
    </w:p>
    <w:p w14:paraId="6B747259" w14:textId="77777777" w:rsidR="007F4B66" w:rsidRDefault="007F4B66" w:rsidP="007F4B66">
      <w:pPr>
        <w:spacing w:line="360" w:lineRule="auto"/>
        <w:ind w:firstLine="708"/>
        <w:rPr>
          <w:color w:val="002060"/>
          <w:sz w:val="24"/>
          <w:szCs w:val="24"/>
        </w:rPr>
      </w:pPr>
      <w:r>
        <w:rPr>
          <w:sz w:val="24"/>
          <w:szCs w:val="24"/>
        </w:rPr>
        <w:t xml:space="preserve">Observa-se uma variação na temperatura terrestre correspondente com os ciclos solares. Os efeitos da irradiação seriam insuficientes para dar conta da variação de temperatura observada. Por outro lado, a incidência de RCG acompanha de perto as mudanças de temperatura. Foi proposto então que a influência das atividades solares no clima terrestre se dá pela modulação sobre a incidência de raios cósmicos, que por sua vez teria um efeito significativo sobre a formação de nuvens. </w:t>
      </w:r>
      <w:r w:rsidRPr="00E75194">
        <w:rPr>
          <w:color w:val="002060"/>
          <w:sz w:val="24"/>
          <w:szCs w:val="24"/>
        </w:rPr>
        <w:t>[DESENVOLVER MELHOR ESTE TÒPICO]</w:t>
      </w:r>
    </w:p>
    <w:p w14:paraId="6D53A2C9" w14:textId="77777777" w:rsidR="007F4B66" w:rsidRDefault="007F4B66" w:rsidP="007F4B66">
      <w:pPr>
        <w:spacing w:line="360" w:lineRule="auto"/>
        <w:ind w:firstLine="708"/>
        <w:rPr>
          <w:sz w:val="24"/>
          <w:szCs w:val="24"/>
        </w:rPr>
      </w:pPr>
    </w:p>
    <w:p w14:paraId="3C98ECEF" w14:textId="77777777" w:rsidR="007F4B66" w:rsidRPr="00E75194" w:rsidRDefault="007F4B66" w:rsidP="007F4B66">
      <w:pPr>
        <w:spacing w:line="360" w:lineRule="auto"/>
        <w:rPr>
          <w:b/>
          <w:bCs/>
          <w:sz w:val="36"/>
          <w:szCs w:val="36"/>
        </w:rPr>
      </w:pPr>
      <w:r w:rsidRPr="00EC3ABE">
        <w:rPr>
          <w:b/>
          <w:bCs/>
          <w:sz w:val="36"/>
          <w:szCs w:val="36"/>
        </w:rPr>
        <w:t>1.</w:t>
      </w:r>
      <w:r>
        <w:rPr>
          <w:b/>
          <w:bCs/>
          <w:sz w:val="36"/>
          <w:szCs w:val="36"/>
        </w:rPr>
        <w:t>1.3 A Formação de Nuvens</w:t>
      </w:r>
    </w:p>
    <w:p w14:paraId="51C666AA" w14:textId="77777777" w:rsidR="007F4B66" w:rsidRDefault="007F4B66" w:rsidP="007F4B66">
      <w:pPr>
        <w:spacing w:line="360" w:lineRule="auto"/>
        <w:ind w:firstLine="708"/>
        <w:rPr>
          <w:sz w:val="24"/>
          <w:szCs w:val="24"/>
        </w:rPr>
      </w:pPr>
      <w:r>
        <w:rPr>
          <w:sz w:val="24"/>
          <w:szCs w:val="24"/>
        </w:rPr>
        <w:t>A</w:t>
      </w:r>
    </w:p>
    <w:p w14:paraId="435D596E" w14:textId="77777777" w:rsidR="007F4B66" w:rsidRPr="00665918" w:rsidRDefault="007F4B66" w:rsidP="007F4B66">
      <w:pPr>
        <w:spacing w:line="360" w:lineRule="auto"/>
        <w:rPr>
          <w:b/>
          <w:bCs/>
          <w:sz w:val="36"/>
          <w:szCs w:val="36"/>
        </w:rPr>
      </w:pPr>
      <w:r w:rsidRPr="00EC3ABE">
        <w:rPr>
          <w:b/>
          <w:bCs/>
          <w:sz w:val="36"/>
          <w:szCs w:val="36"/>
        </w:rPr>
        <w:t>1.</w:t>
      </w:r>
      <w:r>
        <w:rPr>
          <w:b/>
          <w:bCs/>
          <w:sz w:val="36"/>
          <w:szCs w:val="36"/>
        </w:rPr>
        <w:t>2</w:t>
      </w:r>
      <w:r w:rsidRPr="00EC3ABE">
        <w:rPr>
          <w:b/>
          <w:bCs/>
          <w:sz w:val="36"/>
          <w:szCs w:val="36"/>
        </w:rPr>
        <w:t xml:space="preserve"> O</w:t>
      </w:r>
      <w:r>
        <w:rPr>
          <w:b/>
          <w:bCs/>
          <w:sz w:val="36"/>
          <w:szCs w:val="36"/>
        </w:rPr>
        <w:t xml:space="preserve"> Continente Antártico e o Módulo Criosfera 1</w:t>
      </w:r>
    </w:p>
    <w:p w14:paraId="6F3CAA59" w14:textId="77777777" w:rsidR="007F4B66" w:rsidRDefault="007F4B66" w:rsidP="007F4B66">
      <w:pPr>
        <w:spacing w:line="360" w:lineRule="auto"/>
        <w:ind w:firstLine="708"/>
        <w:rPr>
          <w:color w:val="002060"/>
          <w:sz w:val="24"/>
          <w:szCs w:val="24"/>
        </w:rPr>
      </w:pPr>
      <w:r>
        <w:rPr>
          <w:sz w:val="24"/>
          <w:szCs w:val="24"/>
        </w:rPr>
        <w:t xml:space="preserve">O continente Antártico é o mais frio, mais seco e com maior média de altitude. </w:t>
      </w:r>
      <w:r>
        <w:rPr>
          <w:sz w:val="24"/>
          <w:szCs w:val="24"/>
        </w:rPr>
        <w:lastRenderedPageBreak/>
        <w:t xml:space="preserve">Ele se encontra numa região onde as linhas de campo </w:t>
      </w:r>
      <w:bookmarkStart w:id="0" w:name="_Hlk44546518"/>
      <w:r>
        <w:rPr>
          <w:sz w:val="24"/>
          <w:szCs w:val="24"/>
        </w:rPr>
        <w:t xml:space="preserve">magnético </w:t>
      </w:r>
      <w:bookmarkEnd w:id="0"/>
      <w:r>
        <w:rPr>
          <w:sz w:val="24"/>
          <w:szCs w:val="24"/>
        </w:rPr>
        <w:t xml:space="preserve">são ortogonais à superfície. </w:t>
      </w:r>
      <w:r w:rsidRPr="004544BB">
        <w:rPr>
          <w:color w:val="002060"/>
          <w:sz w:val="24"/>
          <w:szCs w:val="24"/>
        </w:rPr>
        <w:t xml:space="preserve">[RANGE DE TEMPERATURA] </w:t>
      </w:r>
    </w:p>
    <w:p w14:paraId="05600CED" w14:textId="77777777" w:rsidR="007F4B66" w:rsidRDefault="007F4B66" w:rsidP="007F4B66">
      <w:pPr>
        <w:spacing w:line="360" w:lineRule="auto"/>
        <w:ind w:firstLine="708"/>
        <w:rPr>
          <w:sz w:val="24"/>
          <w:szCs w:val="24"/>
        </w:rPr>
      </w:pPr>
      <w:r>
        <w:rPr>
          <w:sz w:val="24"/>
          <w:szCs w:val="24"/>
        </w:rPr>
        <w:t>Em 12 de janeiro de 2012, como iniciativa do Ministério da Ciência, Tecnologia, Inovações e Comunicações, e do CNPq, foi inaugurado o módulo avançado de pesquisa científica Criosfera I. Localizado no continente antártico, a 640 km do polo sul geográfico, latitude 84°S, é a primeira iniciativa brasileira de pesquisa a operar de maneira contínua, remota e autônoma na Antártida.</w:t>
      </w:r>
    </w:p>
    <w:p w14:paraId="50DC857C" w14:textId="77777777" w:rsidR="007F4B66" w:rsidRDefault="007F4B66" w:rsidP="007F4B66">
      <w:pPr>
        <w:spacing w:line="360" w:lineRule="auto"/>
        <w:ind w:firstLine="708"/>
        <w:rPr>
          <w:sz w:val="24"/>
          <w:szCs w:val="24"/>
        </w:rPr>
      </w:pPr>
      <w:r>
        <w:rPr>
          <w:sz w:val="24"/>
          <w:szCs w:val="24"/>
        </w:rPr>
        <w:t>Com um espaço interno de 6,3 x 2,5 x 2,6 [m</w:t>
      </w:r>
      <w:r>
        <w:rPr>
          <w:sz w:val="24"/>
          <w:szCs w:val="24"/>
          <w:vertAlign w:val="superscript"/>
        </w:rPr>
        <w:t>3</w:t>
      </w:r>
      <w:r>
        <w:rPr>
          <w:sz w:val="24"/>
          <w:szCs w:val="24"/>
        </w:rPr>
        <w:t>], o módulo conta com um sistema híbrido eólico/solar de geração de energia elétrica autossuficiente, permitindo-o funcionar o ano inteiro. É uma plataforma de pesquisa multiusuária, com potencial de estudos nas áreas de biotecnologia, física, química da atmosfera, meteorologia, paleoclima e astrofísica de altas energias, oferecendo infraestrutura à pesquisa com um mínimo de alteração no ecossistema local.</w:t>
      </w:r>
    </w:p>
    <w:p w14:paraId="36F9D863" w14:textId="77777777" w:rsidR="007F4B66" w:rsidRDefault="007F4B66" w:rsidP="007F4B66">
      <w:pPr>
        <w:spacing w:line="360" w:lineRule="auto"/>
        <w:ind w:firstLine="708"/>
        <w:rPr>
          <w:sz w:val="24"/>
          <w:szCs w:val="24"/>
        </w:rPr>
      </w:pPr>
      <w:r>
        <w:rPr>
          <w:sz w:val="24"/>
          <w:szCs w:val="24"/>
        </w:rPr>
        <w:t>O módulo conta com uma estação meteorológica que monitora temperatura do ar,  pressão atmosférica, umidade relativa, intensidade e direção do vento e radiação solar. No exterior do módulo há um sistema ultrassônico que mede a dinâmica de deposição do gelo em tempo real. Os dados da estação meteorológica, do sistema ultrassônico, entre outros, são enviados ao Brasil via satélite, em tempo real. Esses dados e sua interpretação permitem expandir nossa compreensão sobre a relação climática Antártica-América do Sul, o impacto da redução da camada de ozônio,</w:t>
      </w:r>
      <w:r>
        <w:t xml:space="preserve"> </w:t>
      </w:r>
      <w:r>
        <w:rPr>
          <w:sz w:val="24"/>
          <w:szCs w:val="24"/>
        </w:rPr>
        <w:t>a atividade vulcânica no hemisfério sul, a evolução dos processos globais de desertificação, o transporte global de poluentes e microrganismos e a história climática da Terra evidenciada no gelo.</w:t>
      </w:r>
    </w:p>
    <w:p w14:paraId="29EF2ED9" w14:textId="77777777" w:rsidR="007F4B66" w:rsidRDefault="007F4B66" w:rsidP="007F4B66">
      <w:pPr>
        <w:spacing w:line="360" w:lineRule="auto"/>
        <w:ind w:firstLine="708"/>
        <w:rPr>
          <w:sz w:val="24"/>
          <w:szCs w:val="24"/>
        </w:rPr>
      </w:pPr>
    </w:p>
    <w:p w14:paraId="57E50F5A" w14:textId="77777777" w:rsidR="007F4B66" w:rsidRDefault="007F4B66" w:rsidP="007F4B66">
      <w:pPr>
        <w:spacing w:line="360" w:lineRule="auto"/>
        <w:ind w:firstLine="708"/>
        <w:rPr>
          <w:sz w:val="24"/>
          <w:szCs w:val="24"/>
        </w:rPr>
      </w:pPr>
    </w:p>
    <w:p w14:paraId="098AC558" w14:textId="77777777" w:rsidR="007F4B66" w:rsidRDefault="007F4B66" w:rsidP="007F4B66">
      <w:pPr>
        <w:spacing w:line="360" w:lineRule="auto"/>
        <w:rPr>
          <w:b/>
          <w:bCs/>
          <w:sz w:val="36"/>
          <w:szCs w:val="36"/>
        </w:rPr>
      </w:pPr>
      <w:r w:rsidRPr="00EC3ABE">
        <w:rPr>
          <w:b/>
          <w:bCs/>
          <w:sz w:val="36"/>
          <w:szCs w:val="36"/>
        </w:rPr>
        <w:t>1.</w:t>
      </w:r>
      <w:r>
        <w:rPr>
          <w:b/>
          <w:bCs/>
          <w:sz w:val="36"/>
          <w:szCs w:val="36"/>
        </w:rPr>
        <w:t>3</w:t>
      </w:r>
      <w:r w:rsidRPr="00EC3ABE">
        <w:rPr>
          <w:b/>
          <w:bCs/>
          <w:sz w:val="36"/>
          <w:szCs w:val="36"/>
        </w:rPr>
        <w:t xml:space="preserve"> </w:t>
      </w:r>
      <w:r>
        <w:rPr>
          <w:b/>
          <w:bCs/>
          <w:sz w:val="36"/>
          <w:szCs w:val="36"/>
        </w:rPr>
        <w:t>O Projeto CREAT</w:t>
      </w:r>
    </w:p>
    <w:p w14:paraId="2BC165AF" w14:textId="77777777" w:rsidR="007F4B66" w:rsidRDefault="007F4B66" w:rsidP="007F4B66">
      <w:pPr>
        <w:spacing w:line="360" w:lineRule="auto"/>
        <w:ind w:firstLine="708"/>
        <w:rPr>
          <w:sz w:val="24"/>
          <w:szCs w:val="24"/>
        </w:rPr>
      </w:pPr>
      <w:r w:rsidRPr="004B3CE2">
        <w:rPr>
          <w:sz w:val="24"/>
          <w:szCs w:val="24"/>
          <w:lang w:val="pt-BR"/>
        </w:rPr>
        <w:t>O projeto CREAT (</w:t>
      </w:r>
      <w:proofErr w:type="spellStart"/>
      <w:r w:rsidRPr="004B3CE2">
        <w:rPr>
          <w:sz w:val="24"/>
          <w:szCs w:val="24"/>
          <w:lang w:val="pt-BR"/>
        </w:rPr>
        <w:t>Cosmic</w:t>
      </w:r>
      <w:proofErr w:type="spellEnd"/>
      <w:r w:rsidRPr="004B3CE2">
        <w:rPr>
          <w:sz w:val="24"/>
          <w:szCs w:val="24"/>
          <w:lang w:val="pt-BR"/>
        </w:rPr>
        <w:t xml:space="preserve"> Ray </w:t>
      </w:r>
      <w:proofErr w:type="spellStart"/>
      <w:r w:rsidRPr="004B3CE2">
        <w:rPr>
          <w:sz w:val="24"/>
          <w:szCs w:val="24"/>
          <w:lang w:val="pt-BR"/>
        </w:rPr>
        <w:t>Experiment</w:t>
      </w:r>
      <w:proofErr w:type="spellEnd"/>
      <w:r w:rsidRPr="004B3CE2">
        <w:rPr>
          <w:sz w:val="24"/>
          <w:szCs w:val="24"/>
          <w:lang w:val="pt-BR"/>
        </w:rPr>
        <w:t xml:space="preserve"> </w:t>
      </w:r>
      <w:proofErr w:type="spellStart"/>
      <w:r w:rsidRPr="004B3CE2">
        <w:rPr>
          <w:sz w:val="24"/>
          <w:szCs w:val="24"/>
          <w:lang w:val="pt-BR"/>
        </w:rPr>
        <w:t>at</w:t>
      </w:r>
      <w:proofErr w:type="spellEnd"/>
      <w:r w:rsidRPr="004B3CE2">
        <w:rPr>
          <w:sz w:val="24"/>
          <w:szCs w:val="24"/>
          <w:lang w:val="pt-BR"/>
        </w:rPr>
        <w:t xml:space="preserve"> Antarctica)</w:t>
      </w:r>
      <w:r>
        <w:rPr>
          <w:sz w:val="24"/>
          <w:szCs w:val="24"/>
        </w:rPr>
        <w:t xml:space="preserve"> têm como objetivo</w:t>
      </w:r>
      <w:r w:rsidRPr="004B3CE2">
        <w:rPr>
          <w:sz w:val="24"/>
          <w:szCs w:val="24"/>
          <w:lang w:val="pt-BR"/>
        </w:rPr>
        <w:t xml:space="preserve"> </w:t>
      </w:r>
      <w:r>
        <w:rPr>
          <w:sz w:val="24"/>
          <w:szCs w:val="24"/>
        </w:rPr>
        <w:t>o estudo da radiação cósmica no continente antártico e sua influência no clima, em especial, através de sua possível influência sobre a formação de nuvens. Com esse fim, o experimento visa obter medidas de fluxo, distribuição angular e energia de raios cósmicos secundários, principalmente os múons.</w:t>
      </w:r>
    </w:p>
    <w:p w14:paraId="3566C490" w14:textId="77777777" w:rsidR="007F4B66" w:rsidRDefault="007F4B66" w:rsidP="007F4B66">
      <w:pPr>
        <w:spacing w:line="360" w:lineRule="auto"/>
        <w:ind w:firstLine="708"/>
        <w:rPr>
          <w:color w:val="002060"/>
          <w:sz w:val="24"/>
          <w:szCs w:val="24"/>
        </w:rPr>
      </w:pPr>
      <w:r>
        <w:rPr>
          <w:sz w:val="24"/>
          <w:szCs w:val="24"/>
        </w:rPr>
        <w:t xml:space="preserve">O CREAT1, a versão piloto do projeto, foi enviada à Antártida em outubro de 2014, tendo em vista verificar a viabilidade contínua e autônoma do experimento em um </w:t>
      </w:r>
      <w:r>
        <w:rPr>
          <w:sz w:val="24"/>
          <w:szCs w:val="24"/>
        </w:rPr>
        <w:lastRenderedPageBreak/>
        <w:t xml:space="preserve">ambiente hostil. Essa versão do experimento coletava dados por apenas 30 minutos por dia, em intervalos consecutivos de 10 minutos, devido a dificuldades energéticas do local. </w:t>
      </w:r>
      <w:r w:rsidRPr="002A4A98">
        <w:rPr>
          <w:color w:val="002060"/>
          <w:sz w:val="24"/>
          <w:szCs w:val="24"/>
        </w:rPr>
        <w:t>[MAIS INFO SOBRE O CREAT1]</w:t>
      </w:r>
    </w:p>
    <w:p w14:paraId="428FA7EC" w14:textId="77777777" w:rsidR="007F4B66" w:rsidRDefault="007F4B66" w:rsidP="007F4B66">
      <w:pPr>
        <w:spacing w:line="360" w:lineRule="auto"/>
        <w:ind w:left="708" w:firstLine="708"/>
        <w:rPr>
          <w:b/>
          <w:bCs/>
          <w:sz w:val="36"/>
          <w:szCs w:val="36"/>
        </w:rPr>
      </w:pPr>
      <w:r>
        <w:rPr>
          <w:noProof/>
        </w:rPr>
        <w:drawing>
          <wp:inline distT="0" distB="0" distL="0" distR="0" wp14:anchorId="4AEDC87C" wp14:editId="1F31159D">
            <wp:extent cx="3460718" cy="230714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2" cstate="print"/>
                    <a:stretch>
                      <a:fillRect/>
                    </a:stretch>
                  </pic:blipFill>
                  <pic:spPr>
                    <a:xfrm>
                      <a:off x="0" y="0"/>
                      <a:ext cx="3460718" cy="2307145"/>
                    </a:xfrm>
                    <a:prstGeom prst="rect">
                      <a:avLst/>
                    </a:prstGeom>
                  </pic:spPr>
                </pic:pic>
              </a:graphicData>
            </a:graphic>
          </wp:inline>
        </w:drawing>
      </w:r>
    </w:p>
    <w:p w14:paraId="1C29D9E2" w14:textId="77777777" w:rsidR="007F4B66" w:rsidRPr="004B3CE2" w:rsidRDefault="007F4B66" w:rsidP="007F4B66">
      <w:pPr>
        <w:spacing w:line="360" w:lineRule="auto"/>
        <w:ind w:firstLine="708"/>
        <w:rPr>
          <w:b/>
          <w:bCs/>
          <w:sz w:val="36"/>
          <w:szCs w:val="36"/>
          <w:lang w:val="pt-BR"/>
        </w:rPr>
      </w:pPr>
      <w:r>
        <w:rPr>
          <w:sz w:val="24"/>
          <w:szCs w:val="24"/>
        </w:rPr>
        <w:t>Figura 1.3: Chegada do CREAT1 no módulo Criosfera 1 em 2014.</w:t>
      </w:r>
    </w:p>
    <w:p w14:paraId="0C988214" w14:textId="01848E8E" w:rsidR="007F4B66" w:rsidRDefault="007F4B66" w:rsidP="007F4B66">
      <w:pPr>
        <w:spacing w:line="360" w:lineRule="auto"/>
        <w:rPr>
          <w:b/>
          <w:bCs/>
          <w:sz w:val="36"/>
          <w:szCs w:val="36"/>
        </w:rPr>
      </w:pPr>
      <w:r w:rsidRPr="00EC3ABE">
        <w:rPr>
          <w:b/>
          <w:bCs/>
          <w:sz w:val="36"/>
          <w:szCs w:val="36"/>
        </w:rPr>
        <w:t>1.</w:t>
      </w:r>
      <w:r>
        <w:rPr>
          <w:b/>
          <w:bCs/>
          <w:sz w:val="36"/>
          <w:szCs w:val="36"/>
        </w:rPr>
        <w:t>4</w:t>
      </w:r>
      <w:r w:rsidRPr="00EC3ABE">
        <w:rPr>
          <w:b/>
          <w:bCs/>
          <w:sz w:val="36"/>
          <w:szCs w:val="36"/>
        </w:rPr>
        <w:t xml:space="preserve"> </w:t>
      </w:r>
      <w:r>
        <w:rPr>
          <w:b/>
          <w:bCs/>
          <w:sz w:val="36"/>
          <w:szCs w:val="36"/>
        </w:rPr>
        <w:t>Overview do Projet</w:t>
      </w:r>
      <w:r>
        <w:rPr>
          <w:b/>
          <w:bCs/>
          <w:sz w:val="36"/>
          <w:szCs w:val="36"/>
        </w:rPr>
        <w:t>o</w:t>
      </w:r>
    </w:p>
    <w:p w14:paraId="51C2FDF9" w14:textId="77777777" w:rsidR="007F4B66" w:rsidRDefault="007F4B66" w:rsidP="007F4B66">
      <w:pPr>
        <w:spacing w:line="360" w:lineRule="auto"/>
        <w:rPr>
          <w:sz w:val="24"/>
          <w:szCs w:val="24"/>
        </w:rPr>
      </w:pPr>
      <w:r>
        <w:rPr>
          <w:b/>
          <w:bCs/>
          <w:sz w:val="36"/>
          <w:szCs w:val="36"/>
        </w:rPr>
        <w:tab/>
      </w:r>
      <w:bookmarkStart w:id="1" w:name="_Hlk44985128"/>
      <w:r>
        <w:rPr>
          <w:sz w:val="24"/>
          <w:szCs w:val="24"/>
        </w:rPr>
        <w:t>O sistem</w:t>
      </w:r>
      <w:bookmarkEnd w:id="1"/>
      <w:r>
        <w:rPr>
          <w:sz w:val="24"/>
          <w:szCs w:val="24"/>
        </w:rPr>
        <w:t>a de detecção de múons conta com 3 partes principais: o detector, a eletrônica de Front-End (FEE) e a unidade de aquisição de dados unificada (DAQ).</w:t>
      </w:r>
    </w:p>
    <w:p w14:paraId="409628F3" w14:textId="77777777" w:rsidR="007F4B66" w:rsidRDefault="007F4B66" w:rsidP="007F4B66">
      <w:pPr>
        <w:spacing w:line="360" w:lineRule="auto"/>
        <w:rPr>
          <w:sz w:val="24"/>
          <w:szCs w:val="24"/>
        </w:rPr>
      </w:pPr>
      <w:r>
        <w:rPr>
          <w:sz w:val="24"/>
          <w:szCs w:val="24"/>
        </w:rPr>
        <w:tab/>
        <w:t xml:space="preserve">O detector é composto de um conjunto de tiras cintilantes plásticas (cintiladores). Cada tira conta com um filamento de fibra ótica WLS (Wavelength Shifter) acoplado em seu interior e uma </w:t>
      </w:r>
      <w:r w:rsidRPr="00CC439B">
        <w:rPr>
          <w:sz w:val="24"/>
          <w:szCs w:val="24"/>
        </w:rPr>
        <w:t>fotomultiplicadora</w:t>
      </w:r>
      <w:r>
        <w:rPr>
          <w:sz w:val="24"/>
          <w:szCs w:val="24"/>
        </w:rPr>
        <w:t xml:space="preserve"> SiPM </w:t>
      </w:r>
      <w:r w:rsidRPr="00E020B8">
        <w:rPr>
          <w:color w:val="002060"/>
          <w:sz w:val="24"/>
          <w:szCs w:val="24"/>
        </w:rPr>
        <w:t>[DEFINIR]</w:t>
      </w:r>
      <w:r>
        <w:rPr>
          <w:sz w:val="24"/>
          <w:szCs w:val="24"/>
        </w:rPr>
        <w:t xml:space="preserve"> em sua extremidade.</w:t>
      </w:r>
    </w:p>
    <w:p w14:paraId="5BADD6E8" w14:textId="031CB2C6" w:rsidR="007F4B66" w:rsidRDefault="007F4B66" w:rsidP="007F4B66">
      <w:pPr>
        <w:spacing w:line="360" w:lineRule="auto"/>
        <w:rPr>
          <w:sz w:val="24"/>
          <w:szCs w:val="24"/>
        </w:rPr>
      </w:pPr>
      <w:r>
        <w:rPr>
          <w:sz w:val="24"/>
          <w:szCs w:val="24"/>
        </w:rPr>
        <w:tab/>
        <w:t>Os cintiladores são feitos de um material fluorescente, cujos átomos emitem fótons ao serem excitados pelo pulso de campo elétrico gerado por uma partícula carregada que o atravesse, no caso, os múons que queremos detectar. O sinal luminoso é então guiado até a extremidade da tira, chegando à SiPM, onde é transformado em um sinal elétrico correspondente.</w:t>
      </w:r>
    </w:p>
    <w:p w14:paraId="371A59F3" w14:textId="77777777" w:rsidR="007F4B66" w:rsidRDefault="007F4B66" w:rsidP="007F4B66">
      <w:pPr>
        <w:spacing w:line="360" w:lineRule="auto"/>
        <w:rPr>
          <w:sz w:val="24"/>
          <w:szCs w:val="24"/>
        </w:rPr>
      </w:pPr>
      <w:r>
        <w:rPr>
          <w:sz w:val="24"/>
          <w:szCs w:val="24"/>
        </w:rPr>
        <w:tab/>
        <w:t xml:space="preserve">O sinal gerado é então tratado pela eletrônica de Front-End. O pulso de saída da SiPM é primeiro acoplado e amplificado, chegando então ao discriminador. Esse é basicamente um comparador, com uma tensão de referência previamente escolhida. Quando o sinal amplificado atinge esse limiar, a saída do comparador vai para alto.  Isso é feito com o intuito de discernir uma detecção real, ou seja, um sinal com amplitude suficiente para caracterizar uma excitação do cintilador por uma partícula, dos sinais de ruído presentes no circuito. A saída do comparador é então alimentada em um buffer que, por fim, repete o sinal digital de detecção naquele canal e o alimenta numa entrada </w:t>
      </w:r>
      <w:r>
        <w:rPr>
          <w:sz w:val="24"/>
          <w:szCs w:val="24"/>
        </w:rPr>
        <w:lastRenderedPageBreak/>
        <w:t xml:space="preserve">do FPGA no DAQ. </w:t>
      </w:r>
      <w:r w:rsidRPr="00E020B8">
        <w:rPr>
          <w:color w:val="002060"/>
          <w:sz w:val="24"/>
          <w:szCs w:val="24"/>
        </w:rPr>
        <w:t>[FPGA AINDA NÃO INTRODUZIDO</w:t>
      </w:r>
      <w:r>
        <w:rPr>
          <w:color w:val="002060"/>
          <w:sz w:val="24"/>
          <w:szCs w:val="24"/>
        </w:rPr>
        <w:t xml:space="preserve"> NO TEXTO</w:t>
      </w:r>
      <w:r w:rsidRPr="00E020B8">
        <w:rPr>
          <w:color w:val="002060"/>
          <w:sz w:val="24"/>
          <w:szCs w:val="24"/>
        </w:rPr>
        <w:t>]</w:t>
      </w:r>
    </w:p>
    <w:p w14:paraId="08F986B0" w14:textId="77777777" w:rsidR="007F4B66" w:rsidRDefault="007F4B66" w:rsidP="007F4B66">
      <w:pPr>
        <w:spacing w:line="360" w:lineRule="auto"/>
        <w:rPr>
          <w:sz w:val="24"/>
          <w:szCs w:val="24"/>
        </w:rPr>
      </w:pPr>
      <w:r>
        <w:rPr>
          <w:sz w:val="24"/>
          <w:szCs w:val="24"/>
        </w:rPr>
        <w:tab/>
        <w:t>O DAQ abrange sensores de temperatura, pressão, humidade, campo magnético e acelerômetro (para verificar a ortogonalidade do experimento com a superfície) para monitoramento das condições de contorno do experimento, monitoramento de tensões e correntes relevantes no circuito, relógio digital, GPS, um módulo de comunicação Ethernet, um módulo para leitura e escrita de cartão microSD para armazenamento de dados, dois microcontroladores Arduino Mega e uma unidade FPGA.</w:t>
      </w:r>
    </w:p>
    <w:p w14:paraId="67B0C562" w14:textId="77777777" w:rsidR="007F4B66" w:rsidRDefault="007F4B66" w:rsidP="007F4B66">
      <w:pPr>
        <w:spacing w:line="360" w:lineRule="auto"/>
        <w:rPr>
          <w:sz w:val="24"/>
          <w:szCs w:val="24"/>
        </w:rPr>
      </w:pPr>
      <w:r>
        <w:rPr>
          <w:sz w:val="24"/>
          <w:szCs w:val="24"/>
        </w:rPr>
        <w:tab/>
        <w:t>O FPGA recebe os sinais digitais de detecção de múons que vêm da FEE em suas entradas, sendo responsável pela contagem de detecções individuais em cada canal,  assim como detecções simultâneas entre dois ou mais canais. Cada uma dessas contagens é realizada por um tempo predeterminado de aquisição (TAQ). Ao fim desse tempo, o bloco de contagens é então enviado para um microcontrolador.</w:t>
      </w:r>
    </w:p>
    <w:p w14:paraId="03912A54" w14:textId="4F19078C" w:rsidR="007F4B66" w:rsidRDefault="007F4B66" w:rsidP="007F4B66">
      <w:pPr>
        <w:spacing w:line="360" w:lineRule="auto"/>
        <w:rPr>
          <w:sz w:val="24"/>
          <w:szCs w:val="24"/>
        </w:rPr>
      </w:pPr>
      <w:r>
        <w:rPr>
          <w:sz w:val="24"/>
          <w:szCs w:val="24"/>
        </w:rPr>
        <w:tab/>
        <w:t>Os microcontroladores são responsáveis pela aquisição, processamento, armazenamento e envio de todos os dados obtidos no experimento, como leituras de sensores e, principalmente, as contagens de múons. A presença de dois microcontroladores visa garantir o contínuo funcionamento da aquisição de dados mesmo que um deles pare de funcionar. Dessa forma, ambos realizam praticamente todas as mesmas funções, dentro do que foi possível implementar no circuito. Sendo detectada uma ausência de resposta do microcontrolador principal, o secundário assume o comando e executa o código de controle.</w:t>
      </w:r>
    </w:p>
    <w:p w14:paraId="7311974E" w14:textId="768DC6C4" w:rsidR="007F4B66" w:rsidRDefault="007F4B66" w:rsidP="007F4B66">
      <w:pPr>
        <w:spacing w:line="360" w:lineRule="auto"/>
        <w:rPr>
          <w:sz w:val="24"/>
          <w:szCs w:val="24"/>
        </w:rPr>
      </w:pPr>
      <w:r>
        <w:rPr>
          <w:sz w:val="24"/>
          <w:szCs w:val="24"/>
        </w:rPr>
        <w:tab/>
        <w:t xml:space="preserve">Assim o código de controle, executado pelo microcontrolador ativo, se comunica continuamente com o FPGA, esperando confirmação de que o último bloco de contagens foi processado. Quando isso, ocorre, essas contagens são lidas e compiladas com os dados dos sensores e demais ICs de interesse a intervalos regulares, sendo elaborado um dataframe que é gravado no microSD e enviado para um servidor no CBPF em tempo real, via módulo Ethernet. </w:t>
      </w:r>
      <w:r w:rsidRPr="00BD7262">
        <w:rPr>
          <w:color w:val="002060"/>
          <w:sz w:val="24"/>
          <w:szCs w:val="24"/>
        </w:rPr>
        <w:t>[MAIS OU MENOS DETALHES A</w:t>
      </w:r>
      <w:r>
        <w:rPr>
          <w:color w:val="002060"/>
          <w:sz w:val="24"/>
          <w:szCs w:val="24"/>
        </w:rPr>
        <w:t xml:space="preserve"> </w:t>
      </w:r>
      <w:r w:rsidRPr="00BD7262">
        <w:rPr>
          <w:color w:val="002060"/>
          <w:sz w:val="24"/>
          <w:szCs w:val="24"/>
        </w:rPr>
        <w:t xml:space="preserve">RESPEITO DO DAQ? REVISAR APÓS </w:t>
      </w:r>
      <w:r>
        <w:rPr>
          <w:color w:val="002060"/>
          <w:sz w:val="24"/>
          <w:szCs w:val="24"/>
        </w:rPr>
        <w:t>CAPÍ</w:t>
      </w:r>
      <w:r w:rsidR="00225402">
        <w:rPr>
          <w:color w:val="002060"/>
          <w:sz w:val="24"/>
          <w:szCs w:val="24"/>
        </w:rPr>
        <w:t>T</w:t>
      </w:r>
      <w:r>
        <w:rPr>
          <w:color w:val="002060"/>
          <w:sz w:val="24"/>
          <w:szCs w:val="24"/>
        </w:rPr>
        <w:t xml:space="preserve">ULO NO </w:t>
      </w:r>
      <w:r w:rsidRPr="00BD7262">
        <w:rPr>
          <w:color w:val="002060"/>
          <w:sz w:val="24"/>
          <w:szCs w:val="24"/>
        </w:rPr>
        <w:t>DESENVOLVIMENTO]</w:t>
      </w:r>
    </w:p>
    <w:p w14:paraId="04E66D6C" w14:textId="77777777" w:rsidR="007F4B66" w:rsidRPr="00BD7262" w:rsidRDefault="007F4B66" w:rsidP="007F4B66">
      <w:pPr>
        <w:spacing w:line="360" w:lineRule="auto"/>
        <w:rPr>
          <w:color w:val="FF0000"/>
          <w:sz w:val="24"/>
          <w:szCs w:val="24"/>
        </w:rPr>
      </w:pPr>
      <w:r>
        <w:rPr>
          <w:sz w:val="24"/>
          <w:szCs w:val="24"/>
        </w:rPr>
        <w:tab/>
      </w:r>
      <w:r w:rsidRPr="00BD7262">
        <w:rPr>
          <w:color w:val="FF0000"/>
          <w:sz w:val="24"/>
          <w:szCs w:val="24"/>
        </w:rPr>
        <w:t>[CAPÍTULO SOBRE TESTE NO MÓDULO CAEN]</w:t>
      </w:r>
    </w:p>
    <w:p w14:paraId="170072DF" w14:textId="77777777" w:rsidR="007F4B66" w:rsidRDefault="007F4B66" w:rsidP="007F4B66">
      <w:pPr>
        <w:spacing w:line="360" w:lineRule="auto"/>
        <w:rPr>
          <w:color w:val="FF0000"/>
          <w:sz w:val="24"/>
          <w:szCs w:val="24"/>
        </w:rPr>
      </w:pPr>
      <w:r>
        <w:rPr>
          <w:sz w:val="24"/>
          <w:szCs w:val="24"/>
        </w:rPr>
        <w:tab/>
      </w:r>
      <w:r w:rsidRPr="00BD7262">
        <w:rPr>
          <w:color w:val="FF0000"/>
          <w:sz w:val="24"/>
          <w:szCs w:val="24"/>
        </w:rPr>
        <w:t>[CAPÍTULO SOBRE TESTE NA CÂMARA FRIA]</w:t>
      </w:r>
    </w:p>
    <w:p w14:paraId="0743960E" w14:textId="77777777" w:rsidR="007F4B66" w:rsidRDefault="007F4B66" w:rsidP="007F4B66">
      <w:pPr>
        <w:spacing w:line="360" w:lineRule="auto"/>
        <w:rPr>
          <w:sz w:val="24"/>
          <w:szCs w:val="24"/>
        </w:rPr>
      </w:pPr>
      <w:r>
        <w:rPr>
          <w:color w:val="FF0000"/>
          <w:sz w:val="24"/>
          <w:szCs w:val="24"/>
        </w:rPr>
        <w:tab/>
        <w:t>[CAPÍTULO SOBRE QUAL A MINHA PARTICIPAÇÃO]</w:t>
      </w:r>
    </w:p>
    <w:p w14:paraId="46E03DAD" w14:textId="77777777" w:rsidR="007F4B66" w:rsidRPr="00851EF4" w:rsidRDefault="007F4B66" w:rsidP="007F4B66">
      <w:pPr>
        <w:spacing w:line="360" w:lineRule="auto"/>
        <w:rPr>
          <w:sz w:val="24"/>
          <w:szCs w:val="24"/>
        </w:rPr>
      </w:pPr>
      <w:r>
        <w:rPr>
          <w:sz w:val="24"/>
          <w:szCs w:val="24"/>
        </w:rPr>
        <w:tab/>
        <w:t>X</w:t>
      </w:r>
    </w:p>
    <w:p w14:paraId="40AE756C" w14:textId="678E8365" w:rsidR="00695218" w:rsidRDefault="00695218" w:rsidP="00695218"/>
    <w:sectPr w:rsidR="00695218">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F5551" w14:textId="77777777" w:rsidR="00BB3C9D" w:rsidRDefault="00BB3C9D">
      <w:r>
        <w:separator/>
      </w:r>
    </w:p>
  </w:endnote>
  <w:endnote w:type="continuationSeparator" w:id="0">
    <w:p w14:paraId="77DEF645" w14:textId="77777777" w:rsidR="00BB3C9D" w:rsidRDefault="00BB3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00000A87" w:usb1="00000000" w:usb2="00000000" w:usb3="00000000" w:csb0="000000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8CAC7" w14:textId="77777777" w:rsidR="00AC2A9F" w:rsidRDefault="00695218">
    <w:pPr>
      <w:pStyle w:val="Corpodetexto"/>
      <w:spacing w:line="14" w:lineRule="auto"/>
    </w:pPr>
    <w:r>
      <w:rPr>
        <w:noProof/>
      </w:rPr>
      <mc:AlternateContent>
        <mc:Choice Requires="wps">
          <w:drawing>
            <wp:anchor distT="0" distB="0" distL="114300" distR="114300" simplePos="0" relativeHeight="251659264" behindDoc="1" locked="0" layoutInCell="1" allowOverlap="1" wp14:anchorId="71FD47CA" wp14:editId="1CB802CD">
              <wp:simplePos x="0" y="0"/>
              <wp:positionH relativeFrom="page">
                <wp:posOffset>3729355</wp:posOffset>
              </wp:positionH>
              <wp:positionV relativeFrom="page">
                <wp:posOffset>9492615</wp:posOffset>
              </wp:positionV>
              <wp:extent cx="200025" cy="177800"/>
              <wp:effectExtent l="0" t="0" r="4445" b="0"/>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03409" w14:textId="77777777" w:rsidR="00AC2A9F" w:rsidRDefault="00235358">
                          <w:pPr>
                            <w:spacing w:line="251" w:lineRule="exact"/>
                            <w:ind w:left="40"/>
                            <w:rPr>
                              <w:sz w:val="24"/>
                            </w:rPr>
                          </w:pPr>
                          <w:r>
                            <w:fldChar w:fldCharType="begin"/>
                          </w:r>
                          <w:r>
                            <w:rPr>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4" o:spid="_x0000_s1026" type="#_x0000_t202" style="position:absolute;margin-left:293.65pt;margin-top:747.45pt;width:15.7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" filled="f" stroked="f">
              <v:textbox inset="0,0,0,0">
                <w:txbxContent>
                  <w:p w:rsidR="00AC2A9F" w:rsidRDefault="00235358">
                    <w:pPr>
                      <w:spacing w:line="251" w:lineRule="exact"/>
                      <w:ind w:left="4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F754B" w14:textId="77777777" w:rsidR="00BB3C9D" w:rsidRDefault="00BB3C9D">
      <w:r>
        <w:separator/>
      </w:r>
    </w:p>
  </w:footnote>
  <w:footnote w:type="continuationSeparator" w:id="0">
    <w:p w14:paraId="456CDC47" w14:textId="77777777" w:rsidR="00BB3C9D" w:rsidRDefault="00BB3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DC9B6" w14:textId="77777777" w:rsidR="00695218" w:rsidRDefault="00695218">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7912E" w14:textId="77777777" w:rsidR="00695218" w:rsidRDefault="00695218">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0335173"/>
      <w:docPartObj>
        <w:docPartGallery w:val="Page Numbers (Top of Page)"/>
        <w:docPartUnique/>
      </w:docPartObj>
    </w:sdtPr>
    <w:sdtEndPr/>
    <w:sdtContent>
      <w:p w14:paraId="702CF646" w14:textId="77777777" w:rsidR="00695218" w:rsidRDefault="00695218">
        <w:pPr>
          <w:pStyle w:val="Cabealho"/>
          <w:jc w:val="right"/>
        </w:pPr>
        <w:r>
          <w:fldChar w:fldCharType="begin"/>
        </w:r>
        <w:r>
          <w:instrText>PAGE   \* MERGEFORMAT</w:instrText>
        </w:r>
        <w:r>
          <w:fldChar w:fldCharType="separate"/>
        </w:r>
        <w:r>
          <w:rPr>
            <w:noProof/>
          </w:rPr>
          <w:t>xiii</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C1D57"/>
    <w:multiLevelType w:val="hybridMultilevel"/>
    <w:tmpl w:val="964457E0"/>
    <w:lvl w:ilvl="0" w:tplc="BBBCC7E8">
      <w:start w:val="1"/>
      <w:numFmt w:val="upperLetter"/>
      <w:lvlText w:val="%1"/>
      <w:lvlJc w:val="left"/>
      <w:pPr>
        <w:ind w:left="471" w:hanging="352"/>
        <w:jc w:val="left"/>
      </w:pPr>
      <w:rPr>
        <w:rFonts w:ascii="Times New Roman" w:eastAsia="Times New Roman" w:hAnsi="Times New Roman" w:cs="Times New Roman" w:hint="default"/>
        <w:b/>
        <w:bCs/>
        <w:w w:val="117"/>
        <w:sz w:val="24"/>
        <w:szCs w:val="24"/>
        <w:lang w:val="pt-PT" w:eastAsia="pt-PT" w:bidi="pt-PT"/>
      </w:rPr>
    </w:lvl>
    <w:lvl w:ilvl="1" w:tplc="C7D48D7E">
      <w:numFmt w:val="bullet"/>
      <w:lvlText w:val="•"/>
      <w:lvlJc w:val="left"/>
      <w:pPr>
        <w:ind w:left="340" w:hanging="352"/>
      </w:pPr>
      <w:rPr>
        <w:rFonts w:hint="default"/>
        <w:lang w:val="pt-PT" w:eastAsia="pt-PT" w:bidi="pt-PT"/>
      </w:rPr>
    </w:lvl>
    <w:lvl w:ilvl="2" w:tplc="A274A8AA">
      <w:numFmt w:val="bullet"/>
      <w:lvlText w:val="•"/>
      <w:lvlJc w:val="left"/>
      <w:pPr>
        <w:ind w:left="420" w:hanging="352"/>
      </w:pPr>
      <w:rPr>
        <w:rFonts w:hint="default"/>
        <w:lang w:val="pt-PT" w:eastAsia="pt-PT" w:bidi="pt-PT"/>
      </w:rPr>
    </w:lvl>
    <w:lvl w:ilvl="3" w:tplc="1B3E7396">
      <w:numFmt w:val="bullet"/>
      <w:lvlText w:val="•"/>
      <w:lvlJc w:val="left"/>
      <w:pPr>
        <w:ind w:left="480" w:hanging="352"/>
      </w:pPr>
      <w:rPr>
        <w:rFonts w:hint="default"/>
        <w:lang w:val="pt-PT" w:eastAsia="pt-PT" w:bidi="pt-PT"/>
      </w:rPr>
    </w:lvl>
    <w:lvl w:ilvl="4" w:tplc="BDF87476">
      <w:numFmt w:val="bullet"/>
      <w:lvlText w:val="•"/>
      <w:lvlJc w:val="left"/>
      <w:pPr>
        <w:ind w:left="860" w:hanging="352"/>
      </w:pPr>
      <w:rPr>
        <w:rFonts w:hint="default"/>
        <w:lang w:val="pt-PT" w:eastAsia="pt-PT" w:bidi="pt-PT"/>
      </w:rPr>
    </w:lvl>
    <w:lvl w:ilvl="5" w:tplc="3D72928E">
      <w:numFmt w:val="bullet"/>
      <w:lvlText w:val="•"/>
      <w:lvlJc w:val="left"/>
      <w:pPr>
        <w:ind w:left="920" w:hanging="352"/>
      </w:pPr>
      <w:rPr>
        <w:rFonts w:hint="default"/>
        <w:lang w:val="pt-PT" w:eastAsia="pt-PT" w:bidi="pt-PT"/>
      </w:rPr>
    </w:lvl>
    <w:lvl w:ilvl="6" w:tplc="F51E1B94">
      <w:numFmt w:val="bullet"/>
      <w:lvlText w:val="•"/>
      <w:lvlJc w:val="left"/>
      <w:pPr>
        <w:ind w:left="1380" w:hanging="352"/>
      </w:pPr>
      <w:rPr>
        <w:rFonts w:hint="default"/>
        <w:lang w:val="pt-PT" w:eastAsia="pt-PT" w:bidi="pt-PT"/>
      </w:rPr>
    </w:lvl>
    <w:lvl w:ilvl="7" w:tplc="844A7BAC">
      <w:numFmt w:val="bullet"/>
      <w:lvlText w:val="•"/>
      <w:lvlJc w:val="left"/>
      <w:pPr>
        <w:ind w:left="1600" w:hanging="352"/>
      </w:pPr>
      <w:rPr>
        <w:rFonts w:hint="default"/>
        <w:lang w:val="pt-PT" w:eastAsia="pt-PT" w:bidi="pt-PT"/>
      </w:rPr>
    </w:lvl>
    <w:lvl w:ilvl="8" w:tplc="1C508774">
      <w:numFmt w:val="bullet"/>
      <w:lvlText w:val="•"/>
      <w:lvlJc w:val="left"/>
      <w:pPr>
        <w:ind w:left="1620" w:hanging="352"/>
      </w:pPr>
      <w:rPr>
        <w:rFonts w:hint="default"/>
        <w:lang w:val="pt-PT" w:eastAsia="pt-PT" w:bidi="pt-PT"/>
      </w:rPr>
    </w:lvl>
  </w:abstractNum>
  <w:abstractNum w:abstractNumId="1" w15:restartNumberingAfterBreak="0">
    <w:nsid w:val="0ED062B6"/>
    <w:multiLevelType w:val="multilevel"/>
    <w:tmpl w:val="2676C206"/>
    <w:lvl w:ilvl="0">
      <w:start w:val="1"/>
      <w:numFmt w:val="decimal"/>
      <w:lvlText w:val="%1"/>
      <w:lvlJc w:val="left"/>
      <w:pPr>
        <w:ind w:left="1002" w:hanging="883"/>
        <w:jc w:val="left"/>
      </w:pPr>
      <w:rPr>
        <w:rFonts w:hint="default"/>
        <w:lang w:val="pt-PT" w:eastAsia="pt-PT" w:bidi="pt-PT"/>
      </w:rPr>
    </w:lvl>
    <w:lvl w:ilvl="1">
      <w:start w:val="1"/>
      <w:numFmt w:val="decimal"/>
      <w:lvlText w:val="%1.%2"/>
      <w:lvlJc w:val="left"/>
      <w:pPr>
        <w:ind w:left="1002" w:hanging="883"/>
        <w:jc w:val="left"/>
      </w:pPr>
      <w:rPr>
        <w:rFonts w:ascii="Times New Roman" w:eastAsia="Times New Roman" w:hAnsi="Times New Roman" w:cs="Times New Roman" w:hint="default"/>
        <w:b/>
        <w:bCs/>
        <w:w w:val="116"/>
        <w:sz w:val="34"/>
        <w:szCs w:val="34"/>
        <w:lang w:val="pt-PT" w:eastAsia="pt-PT" w:bidi="pt-PT"/>
      </w:rPr>
    </w:lvl>
    <w:lvl w:ilvl="2">
      <w:numFmt w:val="bullet"/>
      <w:lvlText w:val="•"/>
      <w:lvlJc w:val="left"/>
      <w:pPr>
        <w:ind w:left="2741" w:hanging="883"/>
      </w:pPr>
      <w:rPr>
        <w:rFonts w:hint="default"/>
        <w:lang w:val="pt-PT" w:eastAsia="pt-PT" w:bidi="pt-PT"/>
      </w:rPr>
    </w:lvl>
    <w:lvl w:ilvl="3">
      <w:numFmt w:val="bullet"/>
      <w:lvlText w:val="•"/>
      <w:lvlJc w:val="left"/>
      <w:pPr>
        <w:ind w:left="3611" w:hanging="883"/>
      </w:pPr>
      <w:rPr>
        <w:rFonts w:hint="default"/>
        <w:lang w:val="pt-PT" w:eastAsia="pt-PT" w:bidi="pt-PT"/>
      </w:rPr>
    </w:lvl>
    <w:lvl w:ilvl="4">
      <w:numFmt w:val="bullet"/>
      <w:lvlText w:val="•"/>
      <w:lvlJc w:val="left"/>
      <w:pPr>
        <w:ind w:left="4482" w:hanging="883"/>
      </w:pPr>
      <w:rPr>
        <w:rFonts w:hint="default"/>
        <w:lang w:val="pt-PT" w:eastAsia="pt-PT" w:bidi="pt-PT"/>
      </w:rPr>
    </w:lvl>
    <w:lvl w:ilvl="5">
      <w:numFmt w:val="bullet"/>
      <w:lvlText w:val="•"/>
      <w:lvlJc w:val="left"/>
      <w:pPr>
        <w:ind w:left="5352" w:hanging="883"/>
      </w:pPr>
      <w:rPr>
        <w:rFonts w:hint="default"/>
        <w:lang w:val="pt-PT" w:eastAsia="pt-PT" w:bidi="pt-PT"/>
      </w:rPr>
    </w:lvl>
    <w:lvl w:ilvl="6">
      <w:numFmt w:val="bullet"/>
      <w:lvlText w:val="•"/>
      <w:lvlJc w:val="left"/>
      <w:pPr>
        <w:ind w:left="6223" w:hanging="883"/>
      </w:pPr>
      <w:rPr>
        <w:rFonts w:hint="default"/>
        <w:lang w:val="pt-PT" w:eastAsia="pt-PT" w:bidi="pt-PT"/>
      </w:rPr>
    </w:lvl>
    <w:lvl w:ilvl="7">
      <w:numFmt w:val="bullet"/>
      <w:lvlText w:val="•"/>
      <w:lvlJc w:val="left"/>
      <w:pPr>
        <w:ind w:left="7093" w:hanging="883"/>
      </w:pPr>
      <w:rPr>
        <w:rFonts w:hint="default"/>
        <w:lang w:val="pt-PT" w:eastAsia="pt-PT" w:bidi="pt-PT"/>
      </w:rPr>
    </w:lvl>
    <w:lvl w:ilvl="8">
      <w:numFmt w:val="bullet"/>
      <w:lvlText w:val="•"/>
      <w:lvlJc w:val="left"/>
      <w:pPr>
        <w:ind w:left="7964" w:hanging="883"/>
      </w:pPr>
      <w:rPr>
        <w:rFonts w:hint="default"/>
        <w:lang w:val="pt-PT" w:eastAsia="pt-PT" w:bidi="pt-PT"/>
      </w:rPr>
    </w:lvl>
  </w:abstractNum>
  <w:abstractNum w:abstractNumId="2" w15:restartNumberingAfterBreak="0">
    <w:nsid w:val="10CD34D9"/>
    <w:multiLevelType w:val="multilevel"/>
    <w:tmpl w:val="18EEA66E"/>
    <w:lvl w:ilvl="0">
      <w:start w:val="2"/>
      <w:numFmt w:val="decimal"/>
      <w:lvlText w:val="%1"/>
      <w:lvlJc w:val="left"/>
      <w:pPr>
        <w:ind w:left="1106" w:hanging="987"/>
        <w:jc w:val="left"/>
      </w:pPr>
      <w:rPr>
        <w:rFonts w:hint="default"/>
        <w:lang w:val="pt-PT" w:eastAsia="pt-PT" w:bidi="pt-PT"/>
      </w:rPr>
    </w:lvl>
    <w:lvl w:ilvl="1">
      <w:start w:val="9"/>
      <w:numFmt w:val="decimal"/>
      <w:lvlText w:val="%1.%2"/>
      <w:lvlJc w:val="left"/>
      <w:pPr>
        <w:ind w:left="1106" w:hanging="987"/>
        <w:jc w:val="left"/>
      </w:pPr>
      <w:rPr>
        <w:rFonts w:hint="default"/>
        <w:lang w:val="pt-PT" w:eastAsia="pt-PT" w:bidi="pt-PT"/>
      </w:rPr>
    </w:lvl>
    <w:lvl w:ilvl="2">
      <w:start w:val="1"/>
      <w:numFmt w:val="decimal"/>
      <w:lvlText w:val="%1.%2.%3"/>
      <w:lvlJc w:val="left"/>
      <w:pPr>
        <w:ind w:left="1106" w:hanging="987"/>
        <w:jc w:val="left"/>
      </w:pPr>
      <w:rPr>
        <w:rFonts w:ascii="Times New Roman" w:eastAsia="Times New Roman" w:hAnsi="Times New Roman" w:cs="Times New Roman" w:hint="default"/>
        <w:b/>
        <w:bCs/>
        <w:w w:val="118"/>
        <w:sz w:val="28"/>
        <w:szCs w:val="28"/>
        <w:lang w:val="pt-PT" w:eastAsia="pt-PT" w:bidi="pt-PT"/>
      </w:rPr>
    </w:lvl>
    <w:lvl w:ilvl="3">
      <w:numFmt w:val="bullet"/>
      <w:lvlText w:val="•"/>
      <w:lvlJc w:val="left"/>
      <w:pPr>
        <w:ind w:left="705" w:hanging="237"/>
      </w:pPr>
      <w:rPr>
        <w:rFonts w:ascii="Lucida Sans Unicode" w:eastAsia="Lucida Sans Unicode" w:hAnsi="Lucida Sans Unicode" w:cs="Lucida Sans Unicode" w:hint="default"/>
        <w:w w:val="78"/>
        <w:sz w:val="24"/>
        <w:szCs w:val="24"/>
        <w:lang w:val="pt-PT" w:eastAsia="pt-PT" w:bidi="pt-PT"/>
      </w:rPr>
    </w:lvl>
    <w:lvl w:ilvl="4">
      <w:numFmt w:val="bullet"/>
      <w:lvlText w:val="•"/>
      <w:lvlJc w:val="left"/>
      <w:pPr>
        <w:ind w:left="3868" w:hanging="237"/>
      </w:pPr>
      <w:rPr>
        <w:rFonts w:hint="default"/>
        <w:lang w:val="pt-PT" w:eastAsia="pt-PT" w:bidi="pt-PT"/>
      </w:rPr>
    </w:lvl>
    <w:lvl w:ilvl="5">
      <w:numFmt w:val="bullet"/>
      <w:lvlText w:val="•"/>
      <w:lvlJc w:val="left"/>
      <w:pPr>
        <w:ind w:left="4791" w:hanging="237"/>
      </w:pPr>
      <w:rPr>
        <w:rFonts w:hint="default"/>
        <w:lang w:val="pt-PT" w:eastAsia="pt-PT" w:bidi="pt-PT"/>
      </w:rPr>
    </w:lvl>
    <w:lvl w:ilvl="6">
      <w:numFmt w:val="bullet"/>
      <w:lvlText w:val="•"/>
      <w:lvlJc w:val="left"/>
      <w:pPr>
        <w:ind w:left="5714" w:hanging="237"/>
      </w:pPr>
      <w:rPr>
        <w:rFonts w:hint="default"/>
        <w:lang w:val="pt-PT" w:eastAsia="pt-PT" w:bidi="pt-PT"/>
      </w:rPr>
    </w:lvl>
    <w:lvl w:ilvl="7">
      <w:numFmt w:val="bullet"/>
      <w:lvlText w:val="•"/>
      <w:lvlJc w:val="left"/>
      <w:pPr>
        <w:ind w:left="6637" w:hanging="237"/>
      </w:pPr>
      <w:rPr>
        <w:rFonts w:hint="default"/>
        <w:lang w:val="pt-PT" w:eastAsia="pt-PT" w:bidi="pt-PT"/>
      </w:rPr>
    </w:lvl>
    <w:lvl w:ilvl="8">
      <w:numFmt w:val="bullet"/>
      <w:lvlText w:val="•"/>
      <w:lvlJc w:val="left"/>
      <w:pPr>
        <w:ind w:left="7559" w:hanging="237"/>
      </w:pPr>
      <w:rPr>
        <w:rFonts w:hint="default"/>
        <w:lang w:val="pt-PT" w:eastAsia="pt-PT" w:bidi="pt-PT"/>
      </w:rPr>
    </w:lvl>
  </w:abstractNum>
  <w:abstractNum w:abstractNumId="3" w15:restartNumberingAfterBreak="0">
    <w:nsid w:val="13DE67B7"/>
    <w:multiLevelType w:val="multilevel"/>
    <w:tmpl w:val="7B46D1B8"/>
    <w:lvl w:ilvl="0">
      <w:start w:val="1"/>
      <w:numFmt w:val="upperLetter"/>
      <w:lvlText w:val="%1"/>
      <w:lvlJc w:val="left"/>
      <w:pPr>
        <w:ind w:left="1009" w:hanging="538"/>
        <w:jc w:val="left"/>
      </w:pPr>
      <w:rPr>
        <w:rFonts w:hint="default"/>
        <w:lang w:val="pt-PT" w:eastAsia="pt-PT" w:bidi="pt-PT"/>
      </w:rPr>
    </w:lvl>
    <w:lvl w:ilvl="1">
      <w:start w:val="1"/>
      <w:numFmt w:val="decimal"/>
      <w:lvlText w:val="%1.%2"/>
      <w:lvlJc w:val="left"/>
      <w:pPr>
        <w:ind w:left="1009" w:hanging="538"/>
        <w:jc w:val="left"/>
      </w:pPr>
      <w:rPr>
        <w:rFonts w:ascii="Times New Roman" w:eastAsia="Times New Roman" w:hAnsi="Times New Roman" w:cs="Times New Roman" w:hint="default"/>
        <w:w w:val="101"/>
        <w:sz w:val="24"/>
        <w:szCs w:val="24"/>
        <w:lang w:val="pt-PT" w:eastAsia="pt-PT" w:bidi="pt-PT"/>
      </w:rPr>
    </w:lvl>
    <w:lvl w:ilvl="2">
      <w:numFmt w:val="bullet"/>
      <w:lvlText w:val="•"/>
      <w:lvlJc w:val="left"/>
      <w:pPr>
        <w:ind w:left="2741" w:hanging="538"/>
      </w:pPr>
      <w:rPr>
        <w:rFonts w:hint="default"/>
        <w:lang w:val="pt-PT" w:eastAsia="pt-PT" w:bidi="pt-PT"/>
      </w:rPr>
    </w:lvl>
    <w:lvl w:ilvl="3">
      <w:numFmt w:val="bullet"/>
      <w:lvlText w:val="•"/>
      <w:lvlJc w:val="left"/>
      <w:pPr>
        <w:ind w:left="3611" w:hanging="538"/>
      </w:pPr>
      <w:rPr>
        <w:rFonts w:hint="default"/>
        <w:lang w:val="pt-PT" w:eastAsia="pt-PT" w:bidi="pt-PT"/>
      </w:rPr>
    </w:lvl>
    <w:lvl w:ilvl="4">
      <w:numFmt w:val="bullet"/>
      <w:lvlText w:val="•"/>
      <w:lvlJc w:val="left"/>
      <w:pPr>
        <w:ind w:left="4482" w:hanging="538"/>
      </w:pPr>
      <w:rPr>
        <w:rFonts w:hint="default"/>
        <w:lang w:val="pt-PT" w:eastAsia="pt-PT" w:bidi="pt-PT"/>
      </w:rPr>
    </w:lvl>
    <w:lvl w:ilvl="5">
      <w:numFmt w:val="bullet"/>
      <w:lvlText w:val="•"/>
      <w:lvlJc w:val="left"/>
      <w:pPr>
        <w:ind w:left="5352" w:hanging="538"/>
      </w:pPr>
      <w:rPr>
        <w:rFonts w:hint="default"/>
        <w:lang w:val="pt-PT" w:eastAsia="pt-PT" w:bidi="pt-PT"/>
      </w:rPr>
    </w:lvl>
    <w:lvl w:ilvl="6">
      <w:numFmt w:val="bullet"/>
      <w:lvlText w:val="•"/>
      <w:lvlJc w:val="left"/>
      <w:pPr>
        <w:ind w:left="6223" w:hanging="538"/>
      </w:pPr>
      <w:rPr>
        <w:rFonts w:hint="default"/>
        <w:lang w:val="pt-PT" w:eastAsia="pt-PT" w:bidi="pt-PT"/>
      </w:rPr>
    </w:lvl>
    <w:lvl w:ilvl="7">
      <w:numFmt w:val="bullet"/>
      <w:lvlText w:val="•"/>
      <w:lvlJc w:val="left"/>
      <w:pPr>
        <w:ind w:left="7093" w:hanging="538"/>
      </w:pPr>
      <w:rPr>
        <w:rFonts w:hint="default"/>
        <w:lang w:val="pt-PT" w:eastAsia="pt-PT" w:bidi="pt-PT"/>
      </w:rPr>
    </w:lvl>
    <w:lvl w:ilvl="8">
      <w:numFmt w:val="bullet"/>
      <w:lvlText w:val="•"/>
      <w:lvlJc w:val="left"/>
      <w:pPr>
        <w:ind w:left="7964" w:hanging="538"/>
      </w:pPr>
      <w:rPr>
        <w:rFonts w:hint="default"/>
        <w:lang w:val="pt-PT" w:eastAsia="pt-PT" w:bidi="pt-PT"/>
      </w:rPr>
    </w:lvl>
  </w:abstractNum>
  <w:abstractNum w:abstractNumId="4" w15:restartNumberingAfterBreak="0">
    <w:nsid w:val="1E0F570E"/>
    <w:multiLevelType w:val="multilevel"/>
    <w:tmpl w:val="1AC8EBDE"/>
    <w:lvl w:ilvl="0">
      <w:start w:val="2"/>
      <w:numFmt w:val="decimal"/>
      <w:lvlText w:val="%1"/>
      <w:lvlJc w:val="left"/>
      <w:pPr>
        <w:ind w:left="1009" w:hanging="539"/>
        <w:jc w:val="left"/>
      </w:pPr>
      <w:rPr>
        <w:rFonts w:hint="default"/>
        <w:lang w:val="pt-PT" w:eastAsia="pt-PT" w:bidi="pt-PT"/>
      </w:rPr>
    </w:lvl>
    <w:lvl w:ilvl="1">
      <w:start w:val="1"/>
      <w:numFmt w:val="decimal"/>
      <w:lvlText w:val="%1.%2"/>
      <w:lvlJc w:val="left"/>
      <w:pPr>
        <w:ind w:left="1009" w:hanging="539"/>
        <w:jc w:val="left"/>
      </w:pPr>
      <w:rPr>
        <w:rFonts w:ascii="Times New Roman" w:eastAsia="Times New Roman" w:hAnsi="Times New Roman" w:cs="Times New Roman" w:hint="default"/>
        <w:w w:val="99"/>
        <w:sz w:val="24"/>
        <w:szCs w:val="24"/>
        <w:lang w:val="pt-PT" w:eastAsia="pt-PT" w:bidi="pt-PT"/>
      </w:rPr>
    </w:lvl>
    <w:lvl w:ilvl="2">
      <w:numFmt w:val="bullet"/>
      <w:lvlText w:val="•"/>
      <w:lvlJc w:val="left"/>
      <w:pPr>
        <w:ind w:left="2741" w:hanging="539"/>
      </w:pPr>
      <w:rPr>
        <w:rFonts w:hint="default"/>
        <w:lang w:val="pt-PT" w:eastAsia="pt-PT" w:bidi="pt-PT"/>
      </w:rPr>
    </w:lvl>
    <w:lvl w:ilvl="3">
      <w:numFmt w:val="bullet"/>
      <w:lvlText w:val="•"/>
      <w:lvlJc w:val="left"/>
      <w:pPr>
        <w:ind w:left="3611" w:hanging="539"/>
      </w:pPr>
      <w:rPr>
        <w:rFonts w:hint="default"/>
        <w:lang w:val="pt-PT" w:eastAsia="pt-PT" w:bidi="pt-PT"/>
      </w:rPr>
    </w:lvl>
    <w:lvl w:ilvl="4">
      <w:numFmt w:val="bullet"/>
      <w:lvlText w:val="•"/>
      <w:lvlJc w:val="left"/>
      <w:pPr>
        <w:ind w:left="4482" w:hanging="539"/>
      </w:pPr>
      <w:rPr>
        <w:rFonts w:hint="default"/>
        <w:lang w:val="pt-PT" w:eastAsia="pt-PT" w:bidi="pt-PT"/>
      </w:rPr>
    </w:lvl>
    <w:lvl w:ilvl="5">
      <w:numFmt w:val="bullet"/>
      <w:lvlText w:val="•"/>
      <w:lvlJc w:val="left"/>
      <w:pPr>
        <w:ind w:left="5352" w:hanging="539"/>
      </w:pPr>
      <w:rPr>
        <w:rFonts w:hint="default"/>
        <w:lang w:val="pt-PT" w:eastAsia="pt-PT" w:bidi="pt-PT"/>
      </w:rPr>
    </w:lvl>
    <w:lvl w:ilvl="6">
      <w:numFmt w:val="bullet"/>
      <w:lvlText w:val="•"/>
      <w:lvlJc w:val="left"/>
      <w:pPr>
        <w:ind w:left="6223" w:hanging="539"/>
      </w:pPr>
      <w:rPr>
        <w:rFonts w:hint="default"/>
        <w:lang w:val="pt-PT" w:eastAsia="pt-PT" w:bidi="pt-PT"/>
      </w:rPr>
    </w:lvl>
    <w:lvl w:ilvl="7">
      <w:numFmt w:val="bullet"/>
      <w:lvlText w:val="•"/>
      <w:lvlJc w:val="left"/>
      <w:pPr>
        <w:ind w:left="7093" w:hanging="539"/>
      </w:pPr>
      <w:rPr>
        <w:rFonts w:hint="default"/>
        <w:lang w:val="pt-PT" w:eastAsia="pt-PT" w:bidi="pt-PT"/>
      </w:rPr>
    </w:lvl>
    <w:lvl w:ilvl="8">
      <w:numFmt w:val="bullet"/>
      <w:lvlText w:val="•"/>
      <w:lvlJc w:val="left"/>
      <w:pPr>
        <w:ind w:left="7964" w:hanging="539"/>
      </w:pPr>
      <w:rPr>
        <w:rFonts w:hint="default"/>
        <w:lang w:val="pt-PT" w:eastAsia="pt-PT" w:bidi="pt-PT"/>
      </w:rPr>
    </w:lvl>
  </w:abstractNum>
  <w:abstractNum w:abstractNumId="5" w15:restartNumberingAfterBreak="0">
    <w:nsid w:val="240F1592"/>
    <w:multiLevelType w:val="multilevel"/>
    <w:tmpl w:val="302EC07A"/>
    <w:lvl w:ilvl="0">
      <w:start w:val="1"/>
      <w:numFmt w:val="decimal"/>
      <w:lvlText w:val="%1"/>
      <w:lvlJc w:val="left"/>
      <w:pPr>
        <w:ind w:left="1009" w:hanging="539"/>
        <w:jc w:val="left"/>
      </w:pPr>
      <w:rPr>
        <w:rFonts w:hint="default"/>
        <w:lang w:val="pt-PT" w:eastAsia="pt-PT" w:bidi="pt-PT"/>
      </w:rPr>
    </w:lvl>
    <w:lvl w:ilvl="1">
      <w:start w:val="1"/>
      <w:numFmt w:val="decimal"/>
      <w:lvlText w:val="%1.%2"/>
      <w:lvlJc w:val="left"/>
      <w:pPr>
        <w:ind w:left="1009" w:hanging="539"/>
        <w:jc w:val="left"/>
      </w:pPr>
      <w:rPr>
        <w:rFonts w:ascii="Times New Roman" w:eastAsia="Times New Roman" w:hAnsi="Times New Roman" w:cs="Times New Roman" w:hint="default"/>
        <w:w w:val="99"/>
        <w:sz w:val="24"/>
        <w:szCs w:val="24"/>
        <w:lang w:val="pt-PT" w:eastAsia="pt-PT" w:bidi="pt-PT"/>
      </w:rPr>
    </w:lvl>
    <w:lvl w:ilvl="2">
      <w:numFmt w:val="bullet"/>
      <w:lvlText w:val="•"/>
      <w:lvlJc w:val="left"/>
      <w:pPr>
        <w:ind w:left="2741" w:hanging="539"/>
      </w:pPr>
      <w:rPr>
        <w:rFonts w:hint="default"/>
        <w:lang w:val="pt-PT" w:eastAsia="pt-PT" w:bidi="pt-PT"/>
      </w:rPr>
    </w:lvl>
    <w:lvl w:ilvl="3">
      <w:numFmt w:val="bullet"/>
      <w:lvlText w:val="•"/>
      <w:lvlJc w:val="left"/>
      <w:pPr>
        <w:ind w:left="3611" w:hanging="539"/>
      </w:pPr>
      <w:rPr>
        <w:rFonts w:hint="default"/>
        <w:lang w:val="pt-PT" w:eastAsia="pt-PT" w:bidi="pt-PT"/>
      </w:rPr>
    </w:lvl>
    <w:lvl w:ilvl="4">
      <w:numFmt w:val="bullet"/>
      <w:lvlText w:val="•"/>
      <w:lvlJc w:val="left"/>
      <w:pPr>
        <w:ind w:left="4482" w:hanging="539"/>
      </w:pPr>
      <w:rPr>
        <w:rFonts w:hint="default"/>
        <w:lang w:val="pt-PT" w:eastAsia="pt-PT" w:bidi="pt-PT"/>
      </w:rPr>
    </w:lvl>
    <w:lvl w:ilvl="5">
      <w:numFmt w:val="bullet"/>
      <w:lvlText w:val="•"/>
      <w:lvlJc w:val="left"/>
      <w:pPr>
        <w:ind w:left="5352" w:hanging="539"/>
      </w:pPr>
      <w:rPr>
        <w:rFonts w:hint="default"/>
        <w:lang w:val="pt-PT" w:eastAsia="pt-PT" w:bidi="pt-PT"/>
      </w:rPr>
    </w:lvl>
    <w:lvl w:ilvl="6">
      <w:numFmt w:val="bullet"/>
      <w:lvlText w:val="•"/>
      <w:lvlJc w:val="left"/>
      <w:pPr>
        <w:ind w:left="6223" w:hanging="539"/>
      </w:pPr>
      <w:rPr>
        <w:rFonts w:hint="default"/>
        <w:lang w:val="pt-PT" w:eastAsia="pt-PT" w:bidi="pt-PT"/>
      </w:rPr>
    </w:lvl>
    <w:lvl w:ilvl="7">
      <w:numFmt w:val="bullet"/>
      <w:lvlText w:val="•"/>
      <w:lvlJc w:val="left"/>
      <w:pPr>
        <w:ind w:left="7093" w:hanging="539"/>
      </w:pPr>
      <w:rPr>
        <w:rFonts w:hint="default"/>
        <w:lang w:val="pt-PT" w:eastAsia="pt-PT" w:bidi="pt-PT"/>
      </w:rPr>
    </w:lvl>
    <w:lvl w:ilvl="8">
      <w:numFmt w:val="bullet"/>
      <w:lvlText w:val="•"/>
      <w:lvlJc w:val="left"/>
      <w:pPr>
        <w:ind w:left="7964" w:hanging="539"/>
      </w:pPr>
      <w:rPr>
        <w:rFonts w:hint="default"/>
        <w:lang w:val="pt-PT" w:eastAsia="pt-PT" w:bidi="pt-PT"/>
      </w:rPr>
    </w:lvl>
  </w:abstractNum>
  <w:abstractNum w:abstractNumId="6" w15:restartNumberingAfterBreak="0">
    <w:nsid w:val="243C39B6"/>
    <w:multiLevelType w:val="multilevel"/>
    <w:tmpl w:val="92600B7E"/>
    <w:lvl w:ilvl="0">
      <w:start w:val="2"/>
      <w:numFmt w:val="decimal"/>
      <w:lvlText w:val="%1"/>
      <w:lvlJc w:val="left"/>
      <w:pPr>
        <w:ind w:left="1002" w:hanging="883"/>
        <w:jc w:val="left"/>
      </w:pPr>
      <w:rPr>
        <w:rFonts w:hint="default"/>
        <w:lang w:val="pt-PT" w:eastAsia="pt-PT" w:bidi="pt-PT"/>
      </w:rPr>
    </w:lvl>
    <w:lvl w:ilvl="1">
      <w:start w:val="1"/>
      <w:numFmt w:val="decimal"/>
      <w:lvlText w:val="%1.%2"/>
      <w:lvlJc w:val="left"/>
      <w:pPr>
        <w:ind w:left="1002" w:hanging="883"/>
        <w:jc w:val="left"/>
      </w:pPr>
      <w:rPr>
        <w:rFonts w:ascii="Times New Roman" w:eastAsia="Times New Roman" w:hAnsi="Times New Roman" w:cs="Times New Roman" w:hint="default"/>
        <w:b/>
        <w:bCs/>
        <w:w w:val="116"/>
        <w:sz w:val="34"/>
        <w:szCs w:val="34"/>
        <w:lang w:val="pt-PT" w:eastAsia="pt-PT" w:bidi="pt-PT"/>
      </w:rPr>
    </w:lvl>
    <w:lvl w:ilvl="2">
      <w:numFmt w:val="bullet"/>
      <w:lvlText w:val="•"/>
      <w:lvlJc w:val="left"/>
      <w:pPr>
        <w:ind w:left="705" w:hanging="237"/>
      </w:pPr>
      <w:rPr>
        <w:rFonts w:ascii="Lucida Sans Unicode" w:eastAsia="Lucida Sans Unicode" w:hAnsi="Lucida Sans Unicode" w:cs="Lucida Sans Unicode" w:hint="default"/>
        <w:w w:val="78"/>
        <w:sz w:val="24"/>
        <w:szCs w:val="24"/>
        <w:lang w:val="pt-PT" w:eastAsia="pt-PT" w:bidi="pt-PT"/>
      </w:rPr>
    </w:lvl>
    <w:lvl w:ilvl="3">
      <w:numFmt w:val="bullet"/>
      <w:lvlText w:val="•"/>
      <w:lvlJc w:val="left"/>
      <w:pPr>
        <w:ind w:left="2934" w:hanging="237"/>
      </w:pPr>
      <w:rPr>
        <w:rFonts w:hint="default"/>
        <w:lang w:val="pt-PT" w:eastAsia="pt-PT" w:bidi="pt-PT"/>
      </w:rPr>
    </w:lvl>
    <w:lvl w:ilvl="4">
      <w:numFmt w:val="bullet"/>
      <w:lvlText w:val="•"/>
      <w:lvlJc w:val="left"/>
      <w:pPr>
        <w:ind w:left="3901" w:hanging="237"/>
      </w:pPr>
      <w:rPr>
        <w:rFonts w:hint="default"/>
        <w:lang w:val="pt-PT" w:eastAsia="pt-PT" w:bidi="pt-PT"/>
      </w:rPr>
    </w:lvl>
    <w:lvl w:ilvl="5">
      <w:numFmt w:val="bullet"/>
      <w:lvlText w:val="•"/>
      <w:lvlJc w:val="left"/>
      <w:pPr>
        <w:ind w:left="4869" w:hanging="237"/>
      </w:pPr>
      <w:rPr>
        <w:rFonts w:hint="default"/>
        <w:lang w:val="pt-PT" w:eastAsia="pt-PT" w:bidi="pt-PT"/>
      </w:rPr>
    </w:lvl>
    <w:lvl w:ilvl="6">
      <w:numFmt w:val="bullet"/>
      <w:lvlText w:val="•"/>
      <w:lvlJc w:val="left"/>
      <w:pPr>
        <w:ind w:left="5836" w:hanging="237"/>
      </w:pPr>
      <w:rPr>
        <w:rFonts w:hint="default"/>
        <w:lang w:val="pt-PT" w:eastAsia="pt-PT" w:bidi="pt-PT"/>
      </w:rPr>
    </w:lvl>
    <w:lvl w:ilvl="7">
      <w:numFmt w:val="bullet"/>
      <w:lvlText w:val="•"/>
      <w:lvlJc w:val="left"/>
      <w:pPr>
        <w:ind w:left="6803" w:hanging="237"/>
      </w:pPr>
      <w:rPr>
        <w:rFonts w:hint="default"/>
        <w:lang w:val="pt-PT" w:eastAsia="pt-PT" w:bidi="pt-PT"/>
      </w:rPr>
    </w:lvl>
    <w:lvl w:ilvl="8">
      <w:numFmt w:val="bullet"/>
      <w:lvlText w:val="•"/>
      <w:lvlJc w:val="left"/>
      <w:pPr>
        <w:ind w:left="7770" w:hanging="237"/>
      </w:pPr>
      <w:rPr>
        <w:rFonts w:hint="default"/>
        <w:lang w:val="pt-PT" w:eastAsia="pt-PT" w:bidi="pt-PT"/>
      </w:rPr>
    </w:lvl>
  </w:abstractNum>
  <w:abstractNum w:abstractNumId="7" w15:restartNumberingAfterBreak="0">
    <w:nsid w:val="288C2A6E"/>
    <w:multiLevelType w:val="multilevel"/>
    <w:tmpl w:val="57641DB0"/>
    <w:lvl w:ilvl="0">
      <w:start w:val="2"/>
      <w:numFmt w:val="decimal"/>
      <w:lvlText w:val="%1"/>
      <w:lvlJc w:val="left"/>
      <w:pPr>
        <w:ind w:left="1002" w:hanging="883"/>
        <w:jc w:val="left"/>
      </w:pPr>
      <w:rPr>
        <w:rFonts w:hint="default"/>
        <w:lang w:val="pt-PT" w:eastAsia="pt-PT" w:bidi="pt-PT"/>
      </w:rPr>
    </w:lvl>
    <w:lvl w:ilvl="1">
      <w:start w:val="6"/>
      <w:numFmt w:val="decimal"/>
      <w:lvlText w:val="%1.%2"/>
      <w:lvlJc w:val="left"/>
      <w:pPr>
        <w:ind w:left="1002" w:hanging="883"/>
        <w:jc w:val="left"/>
      </w:pPr>
      <w:rPr>
        <w:rFonts w:ascii="Times New Roman" w:eastAsia="Times New Roman" w:hAnsi="Times New Roman" w:cs="Times New Roman" w:hint="default"/>
        <w:b/>
        <w:bCs/>
        <w:w w:val="116"/>
        <w:sz w:val="34"/>
        <w:szCs w:val="34"/>
        <w:lang w:val="pt-PT" w:eastAsia="pt-PT" w:bidi="pt-PT"/>
      </w:rPr>
    </w:lvl>
    <w:lvl w:ilvl="2">
      <w:numFmt w:val="bullet"/>
      <w:lvlText w:val="•"/>
      <w:lvlJc w:val="left"/>
      <w:pPr>
        <w:ind w:left="705" w:hanging="237"/>
      </w:pPr>
      <w:rPr>
        <w:rFonts w:ascii="Lucida Sans Unicode" w:eastAsia="Lucida Sans Unicode" w:hAnsi="Lucida Sans Unicode" w:cs="Lucida Sans Unicode" w:hint="default"/>
        <w:w w:val="78"/>
        <w:sz w:val="24"/>
        <w:szCs w:val="24"/>
        <w:lang w:val="pt-PT" w:eastAsia="pt-PT" w:bidi="pt-PT"/>
      </w:rPr>
    </w:lvl>
    <w:lvl w:ilvl="3">
      <w:numFmt w:val="bullet"/>
      <w:lvlText w:val="•"/>
      <w:lvlJc w:val="left"/>
      <w:pPr>
        <w:ind w:left="2934" w:hanging="237"/>
      </w:pPr>
      <w:rPr>
        <w:rFonts w:hint="default"/>
        <w:lang w:val="pt-PT" w:eastAsia="pt-PT" w:bidi="pt-PT"/>
      </w:rPr>
    </w:lvl>
    <w:lvl w:ilvl="4">
      <w:numFmt w:val="bullet"/>
      <w:lvlText w:val="•"/>
      <w:lvlJc w:val="left"/>
      <w:pPr>
        <w:ind w:left="3901" w:hanging="237"/>
      </w:pPr>
      <w:rPr>
        <w:rFonts w:hint="default"/>
        <w:lang w:val="pt-PT" w:eastAsia="pt-PT" w:bidi="pt-PT"/>
      </w:rPr>
    </w:lvl>
    <w:lvl w:ilvl="5">
      <w:numFmt w:val="bullet"/>
      <w:lvlText w:val="•"/>
      <w:lvlJc w:val="left"/>
      <w:pPr>
        <w:ind w:left="4869" w:hanging="237"/>
      </w:pPr>
      <w:rPr>
        <w:rFonts w:hint="default"/>
        <w:lang w:val="pt-PT" w:eastAsia="pt-PT" w:bidi="pt-PT"/>
      </w:rPr>
    </w:lvl>
    <w:lvl w:ilvl="6">
      <w:numFmt w:val="bullet"/>
      <w:lvlText w:val="•"/>
      <w:lvlJc w:val="left"/>
      <w:pPr>
        <w:ind w:left="5836" w:hanging="237"/>
      </w:pPr>
      <w:rPr>
        <w:rFonts w:hint="default"/>
        <w:lang w:val="pt-PT" w:eastAsia="pt-PT" w:bidi="pt-PT"/>
      </w:rPr>
    </w:lvl>
    <w:lvl w:ilvl="7">
      <w:numFmt w:val="bullet"/>
      <w:lvlText w:val="•"/>
      <w:lvlJc w:val="left"/>
      <w:pPr>
        <w:ind w:left="6803" w:hanging="237"/>
      </w:pPr>
      <w:rPr>
        <w:rFonts w:hint="default"/>
        <w:lang w:val="pt-PT" w:eastAsia="pt-PT" w:bidi="pt-PT"/>
      </w:rPr>
    </w:lvl>
    <w:lvl w:ilvl="8">
      <w:numFmt w:val="bullet"/>
      <w:lvlText w:val="•"/>
      <w:lvlJc w:val="left"/>
      <w:pPr>
        <w:ind w:left="7770" w:hanging="237"/>
      </w:pPr>
      <w:rPr>
        <w:rFonts w:hint="default"/>
        <w:lang w:val="pt-PT" w:eastAsia="pt-PT" w:bidi="pt-PT"/>
      </w:rPr>
    </w:lvl>
  </w:abstractNum>
  <w:abstractNum w:abstractNumId="8" w15:restartNumberingAfterBreak="0">
    <w:nsid w:val="2C5B49E5"/>
    <w:multiLevelType w:val="hybridMultilevel"/>
    <w:tmpl w:val="385232C8"/>
    <w:lvl w:ilvl="0" w:tplc="A04E41CC">
      <w:start w:val="1"/>
      <w:numFmt w:val="decimal"/>
      <w:lvlText w:val="[%1]"/>
      <w:lvlJc w:val="left"/>
      <w:pPr>
        <w:ind w:left="621" w:hanging="365"/>
        <w:jc w:val="right"/>
      </w:pPr>
      <w:rPr>
        <w:rFonts w:ascii="Times New Roman" w:eastAsia="Times New Roman" w:hAnsi="Times New Roman" w:cs="Times New Roman" w:hint="default"/>
        <w:w w:val="88"/>
        <w:sz w:val="24"/>
        <w:szCs w:val="24"/>
        <w:lang w:val="pt-PT" w:eastAsia="pt-PT" w:bidi="pt-PT"/>
      </w:rPr>
    </w:lvl>
    <w:lvl w:ilvl="1" w:tplc="C422D7FE">
      <w:numFmt w:val="bullet"/>
      <w:lvlText w:val="•"/>
      <w:lvlJc w:val="left"/>
      <w:pPr>
        <w:ind w:left="1618" w:hanging="365"/>
      </w:pPr>
      <w:rPr>
        <w:rFonts w:hint="default"/>
        <w:lang w:val="pt-PT" w:eastAsia="pt-PT" w:bidi="pt-PT"/>
      </w:rPr>
    </w:lvl>
    <w:lvl w:ilvl="2" w:tplc="BF00EC40">
      <w:numFmt w:val="bullet"/>
      <w:lvlText w:val="•"/>
      <w:lvlJc w:val="left"/>
      <w:pPr>
        <w:ind w:left="2617" w:hanging="365"/>
      </w:pPr>
      <w:rPr>
        <w:rFonts w:hint="default"/>
        <w:lang w:val="pt-PT" w:eastAsia="pt-PT" w:bidi="pt-PT"/>
      </w:rPr>
    </w:lvl>
    <w:lvl w:ilvl="3" w:tplc="FF7E15F0">
      <w:numFmt w:val="bullet"/>
      <w:lvlText w:val="•"/>
      <w:lvlJc w:val="left"/>
      <w:pPr>
        <w:ind w:left="3615" w:hanging="365"/>
      </w:pPr>
      <w:rPr>
        <w:rFonts w:hint="default"/>
        <w:lang w:val="pt-PT" w:eastAsia="pt-PT" w:bidi="pt-PT"/>
      </w:rPr>
    </w:lvl>
    <w:lvl w:ilvl="4" w:tplc="03205034">
      <w:numFmt w:val="bullet"/>
      <w:lvlText w:val="•"/>
      <w:lvlJc w:val="left"/>
      <w:pPr>
        <w:ind w:left="4614" w:hanging="365"/>
      </w:pPr>
      <w:rPr>
        <w:rFonts w:hint="default"/>
        <w:lang w:val="pt-PT" w:eastAsia="pt-PT" w:bidi="pt-PT"/>
      </w:rPr>
    </w:lvl>
    <w:lvl w:ilvl="5" w:tplc="342ABDE0">
      <w:numFmt w:val="bullet"/>
      <w:lvlText w:val="•"/>
      <w:lvlJc w:val="left"/>
      <w:pPr>
        <w:ind w:left="5612" w:hanging="365"/>
      </w:pPr>
      <w:rPr>
        <w:rFonts w:hint="default"/>
        <w:lang w:val="pt-PT" w:eastAsia="pt-PT" w:bidi="pt-PT"/>
      </w:rPr>
    </w:lvl>
    <w:lvl w:ilvl="6" w:tplc="BC162060">
      <w:numFmt w:val="bullet"/>
      <w:lvlText w:val="•"/>
      <w:lvlJc w:val="left"/>
      <w:pPr>
        <w:ind w:left="6611" w:hanging="365"/>
      </w:pPr>
      <w:rPr>
        <w:rFonts w:hint="default"/>
        <w:lang w:val="pt-PT" w:eastAsia="pt-PT" w:bidi="pt-PT"/>
      </w:rPr>
    </w:lvl>
    <w:lvl w:ilvl="7" w:tplc="43DCB002">
      <w:numFmt w:val="bullet"/>
      <w:lvlText w:val="•"/>
      <w:lvlJc w:val="left"/>
      <w:pPr>
        <w:ind w:left="7609" w:hanging="365"/>
      </w:pPr>
      <w:rPr>
        <w:rFonts w:hint="default"/>
        <w:lang w:val="pt-PT" w:eastAsia="pt-PT" w:bidi="pt-PT"/>
      </w:rPr>
    </w:lvl>
    <w:lvl w:ilvl="8" w:tplc="B2D634B8">
      <w:numFmt w:val="bullet"/>
      <w:lvlText w:val="•"/>
      <w:lvlJc w:val="left"/>
      <w:pPr>
        <w:ind w:left="8608" w:hanging="365"/>
      </w:pPr>
      <w:rPr>
        <w:rFonts w:hint="default"/>
        <w:lang w:val="pt-PT" w:eastAsia="pt-PT" w:bidi="pt-PT"/>
      </w:rPr>
    </w:lvl>
  </w:abstractNum>
  <w:abstractNum w:abstractNumId="9" w15:restartNumberingAfterBreak="0">
    <w:nsid w:val="39647E18"/>
    <w:multiLevelType w:val="hybridMultilevel"/>
    <w:tmpl w:val="64C2021C"/>
    <w:lvl w:ilvl="0" w:tplc="61F8CEA8">
      <w:numFmt w:val="bullet"/>
      <w:lvlText w:val="−"/>
      <w:lvlJc w:val="left"/>
      <w:pPr>
        <w:ind w:left="1702" w:hanging="396"/>
      </w:pPr>
      <w:rPr>
        <w:rFonts w:hint="default"/>
        <w:imprint/>
        <w:w w:val="97"/>
        <w:lang w:val="pt-PT" w:eastAsia="pt-PT" w:bidi="pt-PT"/>
      </w:rPr>
    </w:lvl>
    <w:lvl w:ilvl="1" w:tplc="B2C0EA8C">
      <w:numFmt w:val="bullet"/>
      <w:lvlText w:val="•"/>
      <w:lvlJc w:val="left"/>
      <w:pPr>
        <w:ind w:left="2590" w:hanging="396"/>
      </w:pPr>
      <w:rPr>
        <w:rFonts w:hint="default"/>
        <w:lang w:val="pt-PT" w:eastAsia="pt-PT" w:bidi="pt-PT"/>
      </w:rPr>
    </w:lvl>
    <w:lvl w:ilvl="2" w:tplc="B4469644">
      <w:numFmt w:val="bullet"/>
      <w:lvlText w:val="•"/>
      <w:lvlJc w:val="left"/>
      <w:pPr>
        <w:ind w:left="3481" w:hanging="396"/>
      </w:pPr>
      <w:rPr>
        <w:rFonts w:hint="default"/>
        <w:lang w:val="pt-PT" w:eastAsia="pt-PT" w:bidi="pt-PT"/>
      </w:rPr>
    </w:lvl>
    <w:lvl w:ilvl="3" w:tplc="25127246">
      <w:numFmt w:val="bullet"/>
      <w:lvlText w:val="•"/>
      <w:lvlJc w:val="left"/>
      <w:pPr>
        <w:ind w:left="4371" w:hanging="396"/>
      </w:pPr>
      <w:rPr>
        <w:rFonts w:hint="default"/>
        <w:lang w:val="pt-PT" w:eastAsia="pt-PT" w:bidi="pt-PT"/>
      </w:rPr>
    </w:lvl>
    <w:lvl w:ilvl="4" w:tplc="6248E732">
      <w:numFmt w:val="bullet"/>
      <w:lvlText w:val="•"/>
      <w:lvlJc w:val="left"/>
      <w:pPr>
        <w:ind w:left="5262" w:hanging="396"/>
      </w:pPr>
      <w:rPr>
        <w:rFonts w:hint="default"/>
        <w:lang w:val="pt-PT" w:eastAsia="pt-PT" w:bidi="pt-PT"/>
      </w:rPr>
    </w:lvl>
    <w:lvl w:ilvl="5" w:tplc="25628FC4">
      <w:numFmt w:val="bullet"/>
      <w:lvlText w:val="•"/>
      <w:lvlJc w:val="left"/>
      <w:pPr>
        <w:ind w:left="6152" w:hanging="396"/>
      </w:pPr>
      <w:rPr>
        <w:rFonts w:hint="default"/>
        <w:lang w:val="pt-PT" w:eastAsia="pt-PT" w:bidi="pt-PT"/>
      </w:rPr>
    </w:lvl>
    <w:lvl w:ilvl="6" w:tplc="FEA24B98">
      <w:numFmt w:val="bullet"/>
      <w:lvlText w:val="•"/>
      <w:lvlJc w:val="left"/>
      <w:pPr>
        <w:ind w:left="7043" w:hanging="396"/>
      </w:pPr>
      <w:rPr>
        <w:rFonts w:hint="default"/>
        <w:lang w:val="pt-PT" w:eastAsia="pt-PT" w:bidi="pt-PT"/>
      </w:rPr>
    </w:lvl>
    <w:lvl w:ilvl="7" w:tplc="75024B28">
      <w:numFmt w:val="bullet"/>
      <w:lvlText w:val="•"/>
      <w:lvlJc w:val="left"/>
      <w:pPr>
        <w:ind w:left="7933" w:hanging="396"/>
      </w:pPr>
      <w:rPr>
        <w:rFonts w:hint="default"/>
        <w:lang w:val="pt-PT" w:eastAsia="pt-PT" w:bidi="pt-PT"/>
      </w:rPr>
    </w:lvl>
    <w:lvl w:ilvl="8" w:tplc="BB74D6A2">
      <w:numFmt w:val="bullet"/>
      <w:lvlText w:val="•"/>
      <w:lvlJc w:val="left"/>
      <w:pPr>
        <w:ind w:left="8824" w:hanging="396"/>
      </w:pPr>
      <w:rPr>
        <w:rFonts w:hint="default"/>
        <w:lang w:val="pt-PT" w:eastAsia="pt-PT" w:bidi="pt-PT"/>
      </w:rPr>
    </w:lvl>
  </w:abstractNum>
  <w:abstractNum w:abstractNumId="10" w15:restartNumberingAfterBreak="0">
    <w:nsid w:val="3A120464"/>
    <w:multiLevelType w:val="hybridMultilevel"/>
    <w:tmpl w:val="2EE43AD6"/>
    <w:lvl w:ilvl="0" w:tplc="998E72F8">
      <w:numFmt w:val="bullet"/>
      <w:lvlText w:val="•"/>
      <w:lvlJc w:val="left"/>
      <w:pPr>
        <w:ind w:left="705" w:hanging="237"/>
      </w:pPr>
      <w:rPr>
        <w:rFonts w:ascii="Lucida Sans Unicode" w:eastAsia="Lucida Sans Unicode" w:hAnsi="Lucida Sans Unicode" w:cs="Lucida Sans Unicode" w:hint="default"/>
        <w:w w:val="78"/>
        <w:sz w:val="24"/>
        <w:szCs w:val="24"/>
        <w:lang w:val="pt-PT" w:eastAsia="pt-PT" w:bidi="pt-PT"/>
      </w:rPr>
    </w:lvl>
    <w:lvl w:ilvl="1" w:tplc="303CD5D8">
      <w:numFmt w:val="bullet"/>
      <w:lvlText w:val="•"/>
      <w:lvlJc w:val="left"/>
      <w:pPr>
        <w:ind w:left="1600" w:hanging="237"/>
      </w:pPr>
      <w:rPr>
        <w:rFonts w:hint="default"/>
        <w:lang w:val="pt-PT" w:eastAsia="pt-PT" w:bidi="pt-PT"/>
      </w:rPr>
    </w:lvl>
    <w:lvl w:ilvl="2" w:tplc="60286EEE">
      <w:numFmt w:val="bullet"/>
      <w:lvlText w:val="•"/>
      <w:lvlJc w:val="left"/>
      <w:pPr>
        <w:ind w:left="2501" w:hanging="237"/>
      </w:pPr>
      <w:rPr>
        <w:rFonts w:hint="default"/>
        <w:lang w:val="pt-PT" w:eastAsia="pt-PT" w:bidi="pt-PT"/>
      </w:rPr>
    </w:lvl>
    <w:lvl w:ilvl="3" w:tplc="0C740ED6">
      <w:numFmt w:val="bullet"/>
      <w:lvlText w:val="•"/>
      <w:lvlJc w:val="left"/>
      <w:pPr>
        <w:ind w:left="3401" w:hanging="237"/>
      </w:pPr>
      <w:rPr>
        <w:rFonts w:hint="default"/>
        <w:lang w:val="pt-PT" w:eastAsia="pt-PT" w:bidi="pt-PT"/>
      </w:rPr>
    </w:lvl>
    <w:lvl w:ilvl="4" w:tplc="9560F94E">
      <w:numFmt w:val="bullet"/>
      <w:lvlText w:val="•"/>
      <w:lvlJc w:val="left"/>
      <w:pPr>
        <w:ind w:left="4302" w:hanging="237"/>
      </w:pPr>
      <w:rPr>
        <w:rFonts w:hint="default"/>
        <w:lang w:val="pt-PT" w:eastAsia="pt-PT" w:bidi="pt-PT"/>
      </w:rPr>
    </w:lvl>
    <w:lvl w:ilvl="5" w:tplc="B69C0C86">
      <w:numFmt w:val="bullet"/>
      <w:lvlText w:val="•"/>
      <w:lvlJc w:val="left"/>
      <w:pPr>
        <w:ind w:left="5202" w:hanging="237"/>
      </w:pPr>
      <w:rPr>
        <w:rFonts w:hint="default"/>
        <w:lang w:val="pt-PT" w:eastAsia="pt-PT" w:bidi="pt-PT"/>
      </w:rPr>
    </w:lvl>
    <w:lvl w:ilvl="6" w:tplc="C56439F0">
      <w:numFmt w:val="bullet"/>
      <w:lvlText w:val="•"/>
      <w:lvlJc w:val="left"/>
      <w:pPr>
        <w:ind w:left="6103" w:hanging="237"/>
      </w:pPr>
      <w:rPr>
        <w:rFonts w:hint="default"/>
        <w:lang w:val="pt-PT" w:eastAsia="pt-PT" w:bidi="pt-PT"/>
      </w:rPr>
    </w:lvl>
    <w:lvl w:ilvl="7" w:tplc="38627B50">
      <w:numFmt w:val="bullet"/>
      <w:lvlText w:val="•"/>
      <w:lvlJc w:val="left"/>
      <w:pPr>
        <w:ind w:left="7003" w:hanging="237"/>
      </w:pPr>
      <w:rPr>
        <w:rFonts w:hint="default"/>
        <w:lang w:val="pt-PT" w:eastAsia="pt-PT" w:bidi="pt-PT"/>
      </w:rPr>
    </w:lvl>
    <w:lvl w:ilvl="8" w:tplc="391EB378">
      <w:numFmt w:val="bullet"/>
      <w:lvlText w:val="•"/>
      <w:lvlJc w:val="left"/>
      <w:pPr>
        <w:ind w:left="7904" w:hanging="237"/>
      </w:pPr>
      <w:rPr>
        <w:rFonts w:hint="default"/>
        <w:lang w:val="pt-PT" w:eastAsia="pt-PT" w:bidi="pt-PT"/>
      </w:rPr>
    </w:lvl>
  </w:abstractNum>
  <w:abstractNum w:abstractNumId="11" w15:restartNumberingAfterBreak="0">
    <w:nsid w:val="3C8F6DE2"/>
    <w:multiLevelType w:val="hybridMultilevel"/>
    <w:tmpl w:val="A530A520"/>
    <w:lvl w:ilvl="0" w:tplc="4A9A8868">
      <w:numFmt w:val="bullet"/>
      <w:lvlText w:val="−"/>
      <w:lvlJc w:val="left"/>
      <w:pPr>
        <w:ind w:left="845" w:hanging="655"/>
      </w:pPr>
      <w:rPr>
        <w:rFonts w:hint="default"/>
        <w:imprint/>
        <w:w w:val="97"/>
        <w:lang w:val="pt-PT" w:eastAsia="pt-PT" w:bidi="pt-PT"/>
      </w:rPr>
    </w:lvl>
    <w:lvl w:ilvl="1" w:tplc="66E26ED6">
      <w:numFmt w:val="bullet"/>
      <w:lvlText w:val="•"/>
      <w:lvlJc w:val="left"/>
      <w:pPr>
        <w:ind w:left="1816" w:hanging="655"/>
      </w:pPr>
      <w:rPr>
        <w:rFonts w:hint="default"/>
        <w:lang w:val="pt-PT" w:eastAsia="pt-PT" w:bidi="pt-PT"/>
      </w:rPr>
    </w:lvl>
    <w:lvl w:ilvl="2" w:tplc="61A2E1D0">
      <w:numFmt w:val="bullet"/>
      <w:lvlText w:val="•"/>
      <w:lvlJc w:val="left"/>
      <w:pPr>
        <w:ind w:left="2793" w:hanging="655"/>
      </w:pPr>
      <w:rPr>
        <w:rFonts w:hint="default"/>
        <w:lang w:val="pt-PT" w:eastAsia="pt-PT" w:bidi="pt-PT"/>
      </w:rPr>
    </w:lvl>
    <w:lvl w:ilvl="3" w:tplc="9614E51C">
      <w:numFmt w:val="bullet"/>
      <w:lvlText w:val="•"/>
      <w:lvlJc w:val="left"/>
      <w:pPr>
        <w:ind w:left="3769" w:hanging="655"/>
      </w:pPr>
      <w:rPr>
        <w:rFonts w:hint="default"/>
        <w:lang w:val="pt-PT" w:eastAsia="pt-PT" w:bidi="pt-PT"/>
      </w:rPr>
    </w:lvl>
    <w:lvl w:ilvl="4" w:tplc="E8520EA8">
      <w:numFmt w:val="bullet"/>
      <w:lvlText w:val="•"/>
      <w:lvlJc w:val="left"/>
      <w:pPr>
        <w:ind w:left="4746" w:hanging="655"/>
      </w:pPr>
      <w:rPr>
        <w:rFonts w:hint="default"/>
        <w:lang w:val="pt-PT" w:eastAsia="pt-PT" w:bidi="pt-PT"/>
      </w:rPr>
    </w:lvl>
    <w:lvl w:ilvl="5" w:tplc="A17A2C84">
      <w:numFmt w:val="bullet"/>
      <w:lvlText w:val="•"/>
      <w:lvlJc w:val="left"/>
      <w:pPr>
        <w:ind w:left="5722" w:hanging="655"/>
      </w:pPr>
      <w:rPr>
        <w:rFonts w:hint="default"/>
        <w:lang w:val="pt-PT" w:eastAsia="pt-PT" w:bidi="pt-PT"/>
      </w:rPr>
    </w:lvl>
    <w:lvl w:ilvl="6" w:tplc="445CF976">
      <w:numFmt w:val="bullet"/>
      <w:lvlText w:val="•"/>
      <w:lvlJc w:val="left"/>
      <w:pPr>
        <w:ind w:left="6699" w:hanging="655"/>
      </w:pPr>
      <w:rPr>
        <w:rFonts w:hint="default"/>
        <w:lang w:val="pt-PT" w:eastAsia="pt-PT" w:bidi="pt-PT"/>
      </w:rPr>
    </w:lvl>
    <w:lvl w:ilvl="7" w:tplc="C162535C">
      <w:numFmt w:val="bullet"/>
      <w:lvlText w:val="•"/>
      <w:lvlJc w:val="left"/>
      <w:pPr>
        <w:ind w:left="7675" w:hanging="655"/>
      </w:pPr>
      <w:rPr>
        <w:rFonts w:hint="default"/>
        <w:lang w:val="pt-PT" w:eastAsia="pt-PT" w:bidi="pt-PT"/>
      </w:rPr>
    </w:lvl>
    <w:lvl w:ilvl="8" w:tplc="63CCEA12">
      <w:numFmt w:val="bullet"/>
      <w:lvlText w:val="•"/>
      <w:lvlJc w:val="left"/>
      <w:pPr>
        <w:ind w:left="8652" w:hanging="655"/>
      </w:pPr>
      <w:rPr>
        <w:rFonts w:hint="default"/>
        <w:lang w:val="pt-PT" w:eastAsia="pt-PT" w:bidi="pt-PT"/>
      </w:rPr>
    </w:lvl>
  </w:abstractNum>
  <w:abstractNum w:abstractNumId="12" w15:restartNumberingAfterBreak="0">
    <w:nsid w:val="411F147E"/>
    <w:multiLevelType w:val="multilevel"/>
    <w:tmpl w:val="3EBAD536"/>
    <w:lvl w:ilvl="0">
      <w:start w:val="2"/>
      <w:numFmt w:val="decimal"/>
      <w:lvlText w:val="%1"/>
      <w:lvlJc w:val="left"/>
      <w:pPr>
        <w:ind w:left="1106" w:hanging="987"/>
        <w:jc w:val="left"/>
      </w:pPr>
      <w:rPr>
        <w:rFonts w:hint="default"/>
        <w:lang w:val="pt-PT" w:eastAsia="pt-PT" w:bidi="pt-PT"/>
      </w:rPr>
    </w:lvl>
    <w:lvl w:ilvl="1">
      <w:start w:val="8"/>
      <w:numFmt w:val="decimal"/>
      <w:lvlText w:val="%1.%2"/>
      <w:lvlJc w:val="left"/>
      <w:pPr>
        <w:ind w:left="1106" w:hanging="987"/>
        <w:jc w:val="left"/>
      </w:pPr>
      <w:rPr>
        <w:rFonts w:hint="default"/>
        <w:lang w:val="pt-PT" w:eastAsia="pt-PT" w:bidi="pt-PT"/>
      </w:rPr>
    </w:lvl>
    <w:lvl w:ilvl="2">
      <w:start w:val="1"/>
      <w:numFmt w:val="decimal"/>
      <w:lvlText w:val="%1.%2.%3"/>
      <w:lvlJc w:val="left"/>
      <w:pPr>
        <w:ind w:left="1106" w:hanging="987"/>
        <w:jc w:val="left"/>
      </w:pPr>
      <w:rPr>
        <w:rFonts w:ascii="Times New Roman" w:eastAsia="Times New Roman" w:hAnsi="Times New Roman" w:cs="Times New Roman" w:hint="default"/>
        <w:b/>
        <w:bCs/>
        <w:w w:val="118"/>
        <w:sz w:val="28"/>
        <w:szCs w:val="28"/>
        <w:lang w:val="pt-PT" w:eastAsia="pt-PT" w:bidi="pt-PT"/>
      </w:rPr>
    </w:lvl>
    <w:lvl w:ilvl="3">
      <w:numFmt w:val="bullet"/>
      <w:lvlText w:val="•"/>
      <w:lvlJc w:val="left"/>
      <w:pPr>
        <w:ind w:left="705" w:hanging="237"/>
      </w:pPr>
      <w:rPr>
        <w:rFonts w:ascii="Lucida Sans Unicode" w:eastAsia="Lucida Sans Unicode" w:hAnsi="Lucida Sans Unicode" w:cs="Lucida Sans Unicode" w:hint="default"/>
        <w:w w:val="78"/>
        <w:sz w:val="24"/>
        <w:szCs w:val="24"/>
        <w:lang w:val="pt-PT" w:eastAsia="pt-PT" w:bidi="pt-PT"/>
      </w:rPr>
    </w:lvl>
    <w:lvl w:ilvl="4">
      <w:numFmt w:val="bullet"/>
      <w:lvlText w:val="•"/>
      <w:lvlJc w:val="left"/>
      <w:pPr>
        <w:ind w:left="3968" w:hanging="237"/>
      </w:pPr>
      <w:rPr>
        <w:rFonts w:hint="default"/>
        <w:lang w:val="pt-PT" w:eastAsia="pt-PT" w:bidi="pt-PT"/>
      </w:rPr>
    </w:lvl>
    <w:lvl w:ilvl="5">
      <w:numFmt w:val="bullet"/>
      <w:lvlText w:val="•"/>
      <w:lvlJc w:val="left"/>
      <w:pPr>
        <w:ind w:left="4924" w:hanging="237"/>
      </w:pPr>
      <w:rPr>
        <w:rFonts w:hint="default"/>
        <w:lang w:val="pt-PT" w:eastAsia="pt-PT" w:bidi="pt-PT"/>
      </w:rPr>
    </w:lvl>
    <w:lvl w:ilvl="6">
      <w:numFmt w:val="bullet"/>
      <w:lvlText w:val="•"/>
      <w:lvlJc w:val="left"/>
      <w:pPr>
        <w:ind w:left="5880" w:hanging="237"/>
      </w:pPr>
      <w:rPr>
        <w:rFonts w:hint="default"/>
        <w:lang w:val="pt-PT" w:eastAsia="pt-PT" w:bidi="pt-PT"/>
      </w:rPr>
    </w:lvl>
    <w:lvl w:ilvl="7">
      <w:numFmt w:val="bullet"/>
      <w:lvlText w:val="•"/>
      <w:lvlJc w:val="left"/>
      <w:pPr>
        <w:ind w:left="6837" w:hanging="237"/>
      </w:pPr>
      <w:rPr>
        <w:rFonts w:hint="default"/>
        <w:lang w:val="pt-PT" w:eastAsia="pt-PT" w:bidi="pt-PT"/>
      </w:rPr>
    </w:lvl>
    <w:lvl w:ilvl="8">
      <w:numFmt w:val="bullet"/>
      <w:lvlText w:val="•"/>
      <w:lvlJc w:val="left"/>
      <w:pPr>
        <w:ind w:left="7793" w:hanging="237"/>
      </w:pPr>
      <w:rPr>
        <w:rFonts w:hint="default"/>
        <w:lang w:val="pt-PT" w:eastAsia="pt-PT" w:bidi="pt-PT"/>
      </w:rPr>
    </w:lvl>
  </w:abstractNum>
  <w:abstractNum w:abstractNumId="13" w15:restartNumberingAfterBreak="0">
    <w:nsid w:val="4B220DFD"/>
    <w:multiLevelType w:val="multilevel"/>
    <w:tmpl w:val="12F20FBA"/>
    <w:lvl w:ilvl="0">
      <w:start w:val="2"/>
      <w:numFmt w:val="decimal"/>
      <w:lvlText w:val="%1"/>
      <w:lvlJc w:val="left"/>
      <w:pPr>
        <w:ind w:left="1009" w:hanging="539"/>
        <w:jc w:val="left"/>
      </w:pPr>
      <w:rPr>
        <w:rFonts w:hint="default"/>
        <w:lang w:val="pt-PT" w:eastAsia="pt-PT" w:bidi="pt-PT"/>
      </w:rPr>
    </w:lvl>
    <w:lvl w:ilvl="1">
      <w:start w:val="1"/>
      <w:numFmt w:val="decimal"/>
      <w:lvlText w:val="%1.%2"/>
      <w:lvlJc w:val="left"/>
      <w:pPr>
        <w:ind w:left="1009" w:hanging="539"/>
        <w:jc w:val="left"/>
      </w:pPr>
      <w:rPr>
        <w:rFonts w:ascii="Times New Roman" w:eastAsia="Times New Roman" w:hAnsi="Times New Roman" w:cs="Times New Roman" w:hint="default"/>
        <w:w w:val="99"/>
        <w:sz w:val="24"/>
        <w:szCs w:val="24"/>
        <w:lang w:val="pt-PT" w:eastAsia="pt-PT" w:bidi="pt-PT"/>
      </w:rPr>
    </w:lvl>
    <w:lvl w:ilvl="2">
      <w:start w:val="1"/>
      <w:numFmt w:val="decimal"/>
      <w:lvlText w:val="%1.%2.%3"/>
      <w:lvlJc w:val="left"/>
      <w:pPr>
        <w:ind w:left="1758" w:hanging="749"/>
        <w:jc w:val="left"/>
      </w:pPr>
      <w:rPr>
        <w:rFonts w:ascii="Times New Roman" w:eastAsia="Times New Roman" w:hAnsi="Times New Roman" w:cs="Times New Roman" w:hint="default"/>
        <w:w w:val="100"/>
        <w:sz w:val="24"/>
        <w:szCs w:val="24"/>
        <w:lang w:val="pt-PT" w:eastAsia="pt-PT" w:bidi="pt-PT"/>
      </w:rPr>
    </w:lvl>
    <w:lvl w:ilvl="3">
      <w:numFmt w:val="bullet"/>
      <w:lvlText w:val="•"/>
      <w:lvlJc w:val="left"/>
      <w:pPr>
        <w:ind w:left="3525" w:hanging="749"/>
      </w:pPr>
      <w:rPr>
        <w:rFonts w:hint="default"/>
        <w:lang w:val="pt-PT" w:eastAsia="pt-PT" w:bidi="pt-PT"/>
      </w:rPr>
    </w:lvl>
    <w:lvl w:ilvl="4">
      <w:numFmt w:val="bullet"/>
      <w:lvlText w:val="•"/>
      <w:lvlJc w:val="left"/>
      <w:pPr>
        <w:ind w:left="4408" w:hanging="749"/>
      </w:pPr>
      <w:rPr>
        <w:rFonts w:hint="default"/>
        <w:lang w:val="pt-PT" w:eastAsia="pt-PT" w:bidi="pt-PT"/>
      </w:rPr>
    </w:lvl>
    <w:lvl w:ilvl="5">
      <w:numFmt w:val="bullet"/>
      <w:lvlText w:val="•"/>
      <w:lvlJc w:val="left"/>
      <w:pPr>
        <w:ind w:left="5291" w:hanging="749"/>
      </w:pPr>
      <w:rPr>
        <w:rFonts w:hint="default"/>
        <w:lang w:val="pt-PT" w:eastAsia="pt-PT" w:bidi="pt-PT"/>
      </w:rPr>
    </w:lvl>
    <w:lvl w:ilvl="6">
      <w:numFmt w:val="bullet"/>
      <w:lvlText w:val="•"/>
      <w:lvlJc w:val="left"/>
      <w:pPr>
        <w:ind w:left="6174" w:hanging="749"/>
      </w:pPr>
      <w:rPr>
        <w:rFonts w:hint="default"/>
        <w:lang w:val="pt-PT" w:eastAsia="pt-PT" w:bidi="pt-PT"/>
      </w:rPr>
    </w:lvl>
    <w:lvl w:ilvl="7">
      <w:numFmt w:val="bullet"/>
      <w:lvlText w:val="•"/>
      <w:lvlJc w:val="left"/>
      <w:pPr>
        <w:ind w:left="7057" w:hanging="749"/>
      </w:pPr>
      <w:rPr>
        <w:rFonts w:hint="default"/>
        <w:lang w:val="pt-PT" w:eastAsia="pt-PT" w:bidi="pt-PT"/>
      </w:rPr>
    </w:lvl>
    <w:lvl w:ilvl="8">
      <w:numFmt w:val="bullet"/>
      <w:lvlText w:val="•"/>
      <w:lvlJc w:val="left"/>
      <w:pPr>
        <w:ind w:left="7939" w:hanging="749"/>
      </w:pPr>
      <w:rPr>
        <w:rFonts w:hint="default"/>
        <w:lang w:val="pt-PT" w:eastAsia="pt-PT" w:bidi="pt-PT"/>
      </w:rPr>
    </w:lvl>
  </w:abstractNum>
  <w:abstractNum w:abstractNumId="14" w15:restartNumberingAfterBreak="0">
    <w:nsid w:val="4D7F430A"/>
    <w:multiLevelType w:val="hybridMultilevel"/>
    <w:tmpl w:val="52F63216"/>
    <w:lvl w:ilvl="0" w:tplc="F64A0628">
      <w:numFmt w:val="bullet"/>
      <w:lvlText w:val="−"/>
      <w:lvlJc w:val="left"/>
      <w:pPr>
        <w:ind w:left="373" w:hanging="414"/>
      </w:pPr>
      <w:rPr>
        <w:rFonts w:hint="default"/>
        <w:imprint/>
        <w:w w:val="97"/>
        <w:lang w:val="pt-PT" w:eastAsia="pt-PT" w:bidi="pt-PT"/>
      </w:rPr>
    </w:lvl>
    <w:lvl w:ilvl="1" w:tplc="A86481A8">
      <w:numFmt w:val="bullet"/>
      <w:lvlText w:val="•"/>
      <w:lvlJc w:val="left"/>
      <w:pPr>
        <w:ind w:left="1100" w:hanging="414"/>
      </w:pPr>
      <w:rPr>
        <w:rFonts w:hint="default"/>
        <w:lang w:val="pt-PT" w:eastAsia="pt-PT" w:bidi="pt-PT"/>
      </w:rPr>
    </w:lvl>
    <w:lvl w:ilvl="2" w:tplc="A7920378">
      <w:numFmt w:val="bullet"/>
      <w:lvlText w:val="•"/>
      <w:lvlJc w:val="left"/>
      <w:pPr>
        <w:ind w:left="1320" w:hanging="414"/>
      </w:pPr>
      <w:rPr>
        <w:rFonts w:hint="default"/>
        <w:lang w:val="pt-PT" w:eastAsia="pt-PT" w:bidi="pt-PT"/>
      </w:rPr>
    </w:lvl>
    <w:lvl w:ilvl="3" w:tplc="4F9EDE2A">
      <w:numFmt w:val="bullet"/>
      <w:lvlText w:val="•"/>
      <w:lvlJc w:val="left"/>
      <w:pPr>
        <w:ind w:left="2402" w:hanging="414"/>
      </w:pPr>
      <w:rPr>
        <w:rFonts w:hint="default"/>
        <w:lang w:val="pt-PT" w:eastAsia="pt-PT" w:bidi="pt-PT"/>
      </w:rPr>
    </w:lvl>
    <w:lvl w:ilvl="4" w:tplc="A5763A8A">
      <w:numFmt w:val="bullet"/>
      <w:lvlText w:val="•"/>
      <w:lvlJc w:val="left"/>
      <w:pPr>
        <w:ind w:left="3484" w:hanging="414"/>
      </w:pPr>
      <w:rPr>
        <w:rFonts w:hint="default"/>
        <w:lang w:val="pt-PT" w:eastAsia="pt-PT" w:bidi="pt-PT"/>
      </w:rPr>
    </w:lvl>
    <w:lvl w:ilvl="5" w:tplc="0E0C1F52">
      <w:numFmt w:val="bullet"/>
      <w:lvlText w:val="•"/>
      <w:lvlJc w:val="left"/>
      <w:pPr>
        <w:ind w:left="4566" w:hanging="414"/>
      </w:pPr>
      <w:rPr>
        <w:rFonts w:hint="default"/>
        <w:lang w:val="pt-PT" w:eastAsia="pt-PT" w:bidi="pt-PT"/>
      </w:rPr>
    </w:lvl>
    <w:lvl w:ilvl="6" w:tplc="0F966D84">
      <w:numFmt w:val="bullet"/>
      <w:lvlText w:val="•"/>
      <w:lvlJc w:val="left"/>
      <w:pPr>
        <w:ind w:left="5648" w:hanging="414"/>
      </w:pPr>
      <w:rPr>
        <w:rFonts w:hint="default"/>
        <w:lang w:val="pt-PT" w:eastAsia="pt-PT" w:bidi="pt-PT"/>
      </w:rPr>
    </w:lvl>
    <w:lvl w:ilvl="7" w:tplc="E2243FBA">
      <w:numFmt w:val="bullet"/>
      <w:lvlText w:val="•"/>
      <w:lvlJc w:val="left"/>
      <w:pPr>
        <w:ind w:left="6730" w:hanging="414"/>
      </w:pPr>
      <w:rPr>
        <w:rFonts w:hint="default"/>
        <w:lang w:val="pt-PT" w:eastAsia="pt-PT" w:bidi="pt-PT"/>
      </w:rPr>
    </w:lvl>
    <w:lvl w:ilvl="8" w:tplc="385C74A2">
      <w:numFmt w:val="bullet"/>
      <w:lvlText w:val="•"/>
      <w:lvlJc w:val="left"/>
      <w:pPr>
        <w:ind w:left="7812" w:hanging="414"/>
      </w:pPr>
      <w:rPr>
        <w:rFonts w:hint="default"/>
        <w:lang w:val="pt-PT" w:eastAsia="pt-PT" w:bidi="pt-PT"/>
      </w:rPr>
    </w:lvl>
  </w:abstractNum>
  <w:abstractNum w:abstractNumId="15" w15:restartNumberingAfterBreak="0">
    <w:nsid w:val="538968ED"/>
    <w:multiLevelType w:val="multilevel"/>
    <w:tmpl w:val="D00CF198"/>
    <w:lvl w:ilvl="0">
      <w:start w:val="2"/>
      <w:numFmt w:val="decimal"/>
      <w:lvlText w:val="%1"/>
      <w:lvlJc w:val="left"/>
      <w:pPr>
        <w:ind w:left="1106" w:hanging="987"/>
        <w:jc w:val="left"/>
      </w:pPr>
      <w:rPr>
        <w:rFonts w:hint="default"/>
        <w:lang w:val="pt-PT" w:eastAsia="pt-PT" w:bidi="pt-PT"/>
      </w:rPr>
    </w:lvl>
    <w:lvl w:ilvl="1">
      <w:start w:val="4"/>
      <w:numFmt w:val="decimal"/>
      <w:lvlText w:val="%1.%2"/>
      <w:lvlJc w:val="left"/>
      <w:pPr>
        <w:ind w:left="1106" w:hanging="987"/>
        <w:jc w:val="left"/>
      </w:pPr>
      <w:rPr>
        <w:rFonts w:hint="default"/>
        <w:lang w:val="pt-PT" w:eastAsia="pt-PT" w:bidi="pt-PT"/>
      </w:rPr>
    </w:lvl>
    <w:lvl w:ilvl="2">
      <w:start w:val="1"/>
      <w:numFmt w:val="decimal"/>
      <w:lvlText w:val="%1.%2.%3"/>
      <w:lvlJc w:val="left"/>
      <w:pPr>
        <w:ind w:left="1106" w:hanging="987"/>
        <w:jc w:val="left"/>
      </w:pPr>
      <w:rPr>
        <w:rFonts w:ascii="Times New Roman" w:eastAsia="Times New Roman" w:hAnsi="Times New Roman" w:cs="Times New Roman" w:hint="default"/>
        <w:b/>
        <w:bCs/>
        <w:w w:val="118"/>
        <w:sz w:val="28"/>
        <w:szCs w:val="28"/>
        <w:lang w:val="pt-PT" w:eastAsia="pt-PT" w:bidi="pt-PT"/>
      </w:rPr>
    </w:lvl>
    <w:lvl w:ilvl="3">
      <w:numFmt w:val="bullet"/>
      <w:lvlText w:val="•"/>
      <w:lvlJc w:val="left"/>
      <w:pPr>
        <w:ind w:left="3681" w:hanging="987"/>
      </w:pPr>
      <w:rPr>
        <w:rFonts w:hint="default"/>
        <w:lang w:val="pt-PT" w:eastAsia="pt-PT" w:bidi="pt-PT"/>
      </w:rPr>
    </w:lvl>
    <w:lvl w:ilvl="4">
      <w:numFmt w:val="bullet"/>
      <w:lvlText w:val="•"/>
      <w:lvlJc w:val="left"/>
      <w:pPr>
        <w:ind w:left="4542" w:hanging="987"/>
      </w:pPr>
      <w:rPr>
        <w:rFonts w:hint="default"/>
        <w:lang w:val="pt-PT" w:eastAsia="pt-PT" w:bidi="pt-PT"/>
      </w:rPr>
    </w:lvl>
    <w:lvl w:ilvl="5">
      <w:numFmt w:val="bullet"/>
      <w:lvlText w:val="•"/>
      <w:lvlJc w:val="left"/>
      <w:pPr>
        <w:ind w:left="5402" w:hanging="987"/>
      </w:pPr>
      <w:rPr>
        <w:rFonts w:hint="default"/>
        <w:lang w:val="pt-PT" w:eastAsia="pt-PT" w:bidi="pt-PT"/>
      </w:rPr>
    </w:lvl>
    <w:lvl w:ilvl="6">
      <w:numFmt w:val="bullet"/>
      <w:lvlText w:val="•"/>
      <w:lvlJc w:val="left"/>
      <w:pPr>
        <w:ind w:left="6263" w:hanging="987"/>
      </w:pPr>
      <w:rPr>
        <w:rFonts w:hint="default"/>
        <w:lang w:val="pt-PT" w:eastAsia="pt-PT" w:bidi="pt-PT"/>
      </w:rPr>
    </w:lvl>
    <w:lvl w:ilvl="7">
      <w:numFmt w:val="bullet"/>
      <w:lvlText w:val="•"/>
      <w:lvlJc w:val="left"/>
      <w:pPr>
        <w:ind w:left="7123" w:hanging="987"/>
      </w:pPr>
      <w:rPr>
        <w:rFonts w:hint="default"/>
        <w:lang w:val="pt-PT" w:eastAsia="pt-PT" w:bidi="pt-PT"/>
      </w:rPr>
    </w:lvl>
    <w:lvl w:ilvl="8">
      <w:numFmt w:val="bullet"/>
      <w:lvlText w:val="•"/>
      <w:lvlJc w:val="left"/>
      <w:pPr>
        <w:ind w:left="7984" w:hanging="987"/>
      </w:pPr>
      <w:rPr>
        <w:rFonts w:hint="default"/>
        <w:lang w:val="pt-PT" w:eastAsia="pt-PT" w:bidi="pt-PT"/>
      </w:rPr>
    </w:lvl>
  </w:abstractNum>
  <w:abstractNum w:abstractNumId="16" w15:restartNumberingAfterBreak="0">
    <w:nsid w:val="612A5C57"/>
    <w:multiLevelType w:val="multilevel"/>
    <w:tmpl w:val="1C6EE81C"/>
    <w:lvl w:ilvl="0">
      <w:start w:val="2"/>
      <w:numFmt w:val="decimal"/>
      <w:lvlText w:val="%1"/>
      <w:lvlJc w:val="left"/>
      <w:pPr>
        <w:ind w:left="1287" w:hanging="1148"/>
        <w:jc w:val="left"/>
      </w:pPr>
      <w:rPr>
        <w:rFonts w:hint="default"/>
        <w:lang w:val="pt-PT" w:eastAsia="pt-PT" w:bidi="pt-PT"/>
      </w:rPr>
    </w:lvl>
    <w:lvl w:ilvl="1">
      <w:start w:val="10"/>
      <w:numFmt w:val="decimal"/>
      <w:lvlText w:val="%1.%2"/>
      <w:lvlJc w:val="left"/>
      <w:pPr>
        <w:ind w:left="1287" w:hanging="1148"/>
        <w:jc w:val="left"/>
      </w:pPr>
      <w:rPr>
        <w:rFonts w:hint="default"/>
        <w:lang w:val="pt-PT" w:eastAsia="pt-PT" w:bidi="pt-PT"/>
      </w:rPr>
    </w:lvl>
    <w:lvl w:ilvl="2">
      <w:start w:val="1"/>
      <w:numFmt w:val="decimal"/>
      <w:lvlText w:val="%1.%2.%3"/>
      <w:lvlJc w:val="left"/>
      <w:pPr>
        <w:ind w:left="1287" w:hanging="1148"/>
        <w:jc w:val="left"/>
      </w:pPr>
      <w:rPr>
        <w:rFonts w:ascii="Times New Roman" w:eastAsia="Times New Roman" w:hAnsi="Times New Roman" w:cs="Times New Roman" w:hint="default"/>
        <w:b/>
        <w:bCs/>
        <w:w w:val="117"/>
        <w:sz w:val="28"/>
        <w:szCs w:val="28"/>
        <w:lang w:val="pt-PT" w:eastAsia="pt-PT" w:bidi="pt-PT"/>
      </w:rPr>
    </w:lvl>
    <w:lvl w:ilvl="3">
      <w:numFmt w:val="bullet"/>
      <w:lvlText w:val="•"/>
      <w:lvlJc w:val="left"/>
      <w:pPr>
        <w:ind w:left="725" w:hanging="237"/>
      </w:pPr>
      <w:rPr>
        <w:rFonts w:ascii="Lucida Sans Unicode" w:eastAsia="Lucida Sans Unicode" w:hAnsi="Lucida Sans Unicode" w:cs="Lucida Sans Unicode" w:hint="default"/>
        <w:w w:val="78"/>
        <w:sz w:val="24"/>
        <w:szCs w:val="24"/>
        <w:lang w:val="pt-PT" w:eastAsia="pt-PT" w:bidi="pt-PT"/>
      </w:rPr>
    </w:lvl>
    <w:lvl w:ilvl="4">
      <w:numFmt w:val="bullet"/>
      <w:lvlText w:val="•"/>
      <w:lvlJc w:val="left"/>
      <w:pPr>
        <w:ind w:left="4388" w:hanging="237"/>
      </w:pPr>
      <w:rPr>
        <w:rFonts w:hint="default"/>
        <w:lang w:val="pt-PT" w:eastAsia="pt-PT" w:bidi="pt-PT"/>
      </w:rPr>
    </w:lvl>
    <w:lvl w:ilvl="5">
      <w:numFmt w:val="bullet"/>
      <w:lvlText w:val="•"/>
      <w:lvlJc w:val="left"/>
      <w:pPr>
        <w:ind w:left="5424" w:hanging="237"/>
      </w:pPr>
      <w:rPr>
        <w:rFonts w:hint="default"/>
        <w:lang w:val="pt-PT" w:eastAsia="pt-PT" w:bidi="pt-PT"/>
      </w:rPr>
    </w:lvl>
    <w:lvl w:ilvl="6">
      <w:numFmt w:val="bullet"/>
      <w:lvlText w:val="•"/>
      <w:lvlJc w:val="left"/>
      <w:pPr>
        <w:ind w:left="6460" w:hanging="237"/>
      </w:pPr>
      <w:rPr>
        <w:rFonts w:hint="default"/>
        <w:lang w:val="pt-PT" w:eastAsia="pt-PT" w:bidi="pt-PT"/>
      </w:rPr>
    </w:lvl>
    <w:lvl w:ilvl="7">
      <w:numFmt w:val="bullet"/>
      <w:lvlText w:val="•"/>
      <w:lvlJc w:val="left"/>
      <w:pPr>
        <w:ind w:left="7497" w:hanging="237"/>
      </w:pPr>
      <w:rPr>
        <w:rFonts w:hint="default"/>
        <w:lang w:val="pt-PT" w:eastAsia="pt-PT" w:bidi="pt-PT"/>
      </w:rPr>
    </w:lvl>
    <w:lvl w:ilvl="8">
      <w:numFmt w:val="bullet"/>
      <w:lvlText w:val="•"/>
      <w:lvlJc w:val="left"/>
      <w:pPr>
        <w:ind w:left="8533" w:hanging="237"/>
      </w:pPr>
      <w:rPr>
        <w:rFonts w:hint="default"/>
        <w:lang w:val="pt-PT" w:eastAsia="pt-PT" w:bidi="pt-PT"/>
      </w:rPr>
    </w:lvl>
  </w:abstractNum>
  <w:abstractNum w:abstractNumId="17" w15:restartNumberingAfterBreak="0">
    <w:nsid w:val="677C5668"/>
    <w:multiLevelType w:val="multilevel"/>
    <w:tmpl w:val="327C45FA"/>
    <w:lvl w:ilvl="0">
      <w:start w:val="2"/>
      <w:numFmt w:val="decimal"/>
      <w:lvlText w:val="%1"/>
      <w:lvlJc w:val="left"/>
      <w:pPr>
        <w:ind w:left="1758" w:hanging="750"/>
        <w:jc w:val="left"/>
      </w:pPr>
      <w:rPr>
        <w:rFonts w:hint="default"/>
        <w:lang w:val="pt-PT" w:eastAsia="pt-PT" w:bidi="pt-PT"/>
      </w:rPr>
    </w:lvl>
    <w:lvl w:ilvl="1">
      <w:start w:val="10"/>
      <w:numFmt w:val="decimal"/>
      <w:lvlText w:val="%1.%2"/>
      <w:lvlJc w:val="left"/>
      <w:pPr>
        <w:ind w:left="1758" w:hanging="750"/>
        <w:jc w:val="left"/>
      </w:pPr>
      <w:rPr>
        <w:rFonts w:hint="default"/>
        <w:lang w:val="pt-PT" w:eastAsia="pt-PT" w:bidi="pt-PT"/>
      </w:rPr>
    </w:lvl>
    <w:lvl w:ilvl="2">
      <w:start w:val="9"/>
      <w:numFmt w:val="decimal"/>
      <w:lvlText w:val="%1.%2.%3"/>
      <w:lvlJc w:val="left"/>
      <w:pPr>
        <w:ind w:left="1758" w:hanging="750"/>
        <w:jc w:val="left"/>
      </w:pPr>
      <w:rPr>
        <w:rFonts w:ascii="Times New Roman" w:eastAsia="Times New Roman" w:hAnsi="Times New Roman" w:cs="Times New Roman" w:hint="default"/>
        <w:w w:val="99"/>
        <w:sz w:val="24"/>
        <w:szCs w:val="24"/>
        <w:lang w:val="pt-PT" w:eastAsia="pt-PT" w:bidi="pt-PT"/>
      </w:rPr>
    </w:lvl>
    <w:lvl w:ilvl="3">
      <w:numFmt w:val="bullet"/>
      <w:lvlText w:val="•"/>
      <w:lvlJc w:val="left"/>
      <w:pPr>
        <w:ind w:left="4143" w:hanging="750"/>
      </w:pPr>
      <w:rPr>
        <w:rFonts w:hint="default"/>
        <w:lang w:val="pt-PT" w:eastAsia="pt-PT" w:bidi="pt-PT"/>
      </w:rPr>
    </w:lvl>
    <w:lvl w:ilvl="4">
      <w:numFmt w:val="bullet"/>
      <w:lvlText w:val="•"/>
      <w:lvlJc w:val="left"/>
      <w:pPr>
        <w:ind w:left="4938" w:hanging="750"/>
      </w:pPr>
      <w:rPr>
        <w:rFonts w:hint="default"/>
        <w:lang w:val="pt-PT" w:eastAsia="pt-PT" w:bidi="pt-PT"/>
      </w:rPr>
    </w:lvl>
    <w:lvl w:ilvl="5">
      <w:numFmt w:val="bullet"/>
      <w:lvlText w:val="•"/>
      <w:lvlJc w:val="left"/>
      <w:pPr>
        <w:ind w:left="5732" w:hanging="750"/>
      </w:pPr>
      <w:rPr>
        <w:rFonts w:hint="default"/>
        <w:lang w:val="pt-PT" w:eastAsia="pt-PT" w:bidi="pt-PT"/>
      </w:rPr>
    </w:lvl>
    <w:lvl w:ilvl="6">
      <w:numFmt w:val="bullet"/>
      <w:lvlText w:val="•"/>
      <w:lvlJc w:val="left"/>
      <w:pPr>
        <w:ind w:left="6527" w:hanging="750"/>
      </w:pPr>
      <w:rPr>
        <w:rFonts w:hint="default"/>
        <w:lang w:val="pt-PT" w:eastAsia="pt-PT" w:bidi="pt-PT"/>
      </w:rPr>
    </w:lvl>
    <w:lvl w:ilvl="7">
      <w:numFmt w:val="bullet"/>
      <w:lvlText w:val="•"/>
      <w:lvlJc w:val="left"/>
      <w:pPr>
        <w:ind w:left="7321" w:hanging="750"/>
      </w:pPr>
      <w:rPr>
        <w:rFonts w:hint="default"/>
        <w:lang w:val="pt-PT" w:eastAsia="pt-PT" w:bidi="pt-PT"/>
      </w:rPr>
    </w:lvl>
    <w:lvl w:ilvl="8">
      <w:numFmt w:val="bullet"/>
      <w:lvlText w:val="•"/>
      <w:lvlJc w:val="left"/>
      <w:pPr>
        <w:ind w:left="8116" w:hanging="750"/>
      </w:pPr>
      <w:rPr>
        <w:rFonts w:hint="default"/>
        <w:lang w:val="pt-PT" w:eastAsia="pt-PT" w:bidi="pt-PT"/>
      </w:rPr>
    </w:lvl>
  </w:abstractNum>
  <w:abstractNum w:abstractNumId="18" w15:restartNumberingAfterBreak="0">
    <w:nsid w:val="72060EFF"/>
    <w:multiLevelType w:val="multilevel"/>
    <w:tmpl w:val="1E4A7028"/>
    <w:lvl w:ilvl="0">
      <w:start w:val="2"/>
      <w:numFmt w:val="decimal"/>
      <w:lvlText w:val="%1"/>
      <w:lvlJc w:val="left"/>
      <w:pPr>
        <w:ind w:left="1009" w:hanging="539"/>
        <w:jc w:val="left"/>
      </w:pPr>
      <w:rPr>
        <w:rFonts w:hint="default"/>
        <w:lang w:val="pt-PT" w:eastAsia="pt-PT" w:bidi="pt-PT"/>
      </w:rPr>
    </w:lvl>
    <w:lvl w:ilvl="1">
      <w:start w:val="1"/>
      <w:numFmt w:val="decimal"/>
      <w:lvlText w:val="%1.%2"/>
      <w:lvlJc w:val="left"/>
      <w:pPr>
        <w:ind w:left="1009" w:hanging="539"/>
        <w:jc w:val="left"/>
      </w:pPr>
      <w:rPr>
        <w:rFonts w:ascii="Times New Roman" w:eastAsia="Times New Roman" w:hAnsi="Times New Roman" w:cs="Times New Roman" w:hint="default"/>
        <w:w w:val="99"/>
        <w:sz w:val="24"/>
        <w:szCs w:val="24"/>
        <w:lang w:val="pt-PT" w:eastAsia="pt-PT" w:bidi="pt-PT"/>
      </w:rPr>
    </w:lvl>
    <w:lvl w:ilvl="2">
      <w:numFmt w:val="bullet"/>
      <w:lvlText w:val="•"/>
      <w:lvlJc w:val="left"/>
      <w:pPr>
        <w:ind w:left="2741" w:hanging="539"/>
      </w:pPr>
      <w:rPr>
        <w:rFonts w:hint="default"/>
        <w:lang w:val="pt-PT" w:eastAsia="pt-PT" w:bidi="pt-PT"/>
      </w:rPr>
    </w:lvl>
    <w:lvl w:ilvl="3">
      <w:numFmt w:val="bullet"/>
      <w:lvlText w:val="•"/>
      <w:lvlJc w:val="left"/>
      <w:pPr>
        <w:ind w:left="3611" w:hanging="539"/>
      </w:pPr>
      <w:rPr>
        <w:rFonts w:hint="default"/>
        <w:lang w:val="pt-PT" w:eastAsia="pt-PT" w:bidi="pt-PT"/>
      </w:rPr>
    </w:lvl>
    <w:lvl w:ilvl="4">
      <w:numFmt w:val="bullet"/>
      <w:lvlText w:val="•"/>
      <w:lvlJc w:val="left"/>
      <w:pPr>
        <w:ind w:left="4482" w:hanging="539"/>
      </w:pPr>
      <w:rPr>
        <w:rFonts w:hint="default"/>
        <w:lang w:val="pt-PT" w:eastAsia="pt-PT" w:bidi="pt-PT"/>
      </w:rPr>
    </w:lvl>
    <w:lvl w:ilvl="5">
      <w:numFmt w:val="bullet"/>
      <w:lvlText w:val="•"/>
      <w:lvlJc w:val="left"/>
      <w:pPr>
        <w:ind w:left="5352" w:hanging="539"/>
      </w:pPr>
      <w:rPr>
        <w:rFonts w:hint="default"/>
        <w:lang w:val="pt-PT" w:eastAsia="pt-PT" w:bidi="pt-PT"/>
      </w:rPr>
    </w:lvl>
    <w:lvl w:ilvl="6">
      <w:numFmt w:val="bullet"/>
      <w:lvlText w:val="•"/>
      <w:lvlJc w:val="left"/>
      <w:pPr>
        <w:ind w:left="6223" w:hanging="539"/>
      </w:pPr>
      <w:rPr>
        <w:rFonts w:hint="default"/>
        <w:lang w:val="pt-PT" w:eastAsia="pt-PT" w:bidi="pt-PT"/>
      </w:rPr>
    </w:lvl>
    <w:lvl w:ilvl="7">
      <w:numFmt w:val="bullet"/>
      <w:lvlText w:val="•"/>
      <w:lvlJc w:val="left"/>
      <w:pPr>
        <w:ind w:left="7093" w:hanging="539"/>
      </w:pPr>
      <w:rPr>
        <w:rFonts w:hint="default"/>
        <w:lang w:val="pt-PT" w:eastAsia="pt-PT" w:bidi="pt-PT"/>
      </w:rPr>
    </w:lvl>
    <w:lvl w:ilvl="8">
      <w:numFmt w:val="bullet"/>
      <w:lvlText w:val="•"/>
      <w:lvlJc w:val="left"/>
      <w:pPr>
        <w:ind w:left="7964" w:hanging="539"/>
      </w:pPr>
      <w:rPr>
        <w:rFonts w:hint="default"/>
        <w:lang w:val="pt-PT" w:eastAsia="pt-PT" w:bidi="pt-PT"/>
      </w:rPr>
    </w:lvl>
  </w:abstractNum>
  <w:abstractNum w:abstractNumId="19" w15:restartNumberingAfterBreak="0">
    <w:nsid w:val="7255721A"/>
    <w:multiLevelType w:val="multilevel"/>
    <w:tmpl w:val="416A1426"/>
    <w:lvl w:ilvl="0">
      <w:start w:val="1"/>
      <w:numFmt w:val="decimal"/>
      <w:lvlText w:val="%1"/>
      <w:lvlJc w:val="left"/>
      <w:pPr>
        <w:ind w:left="471" w:hanging="352"/>
        <w:jc w:val="left"/>
      </w:pPr>
      <w:rPr>
        <w:rFonts w:ascii="Times New Roman" w:eastAsia="Times New Roman" w:hAnsi="Times New Roman" w:cs="Times New Roman" w:hint="default"/>
        <w:b/>
        <w:bCs/>
        <w:w w:val="111"/>
        <w:sz w:val="24"/>
        <w:szCs w:val="24"/>
        <w:lang w:val="pt-PT" w:eastAsia="pt-PT" w:bidi="pt-PT"/>
      </w:rPr>
    </w:lvl>
    <w:lvl w:ilvl="1">
      <w:start w:val="2"/>
      <w:numFmt w:val="decimal"/>
      <w:lvlText w:val="%1.%2"/>
      <w:lvlJc w:val="left"/>
      <w:pPr>
        <w:ind w:left="1009" w:hanging="539"/>
        <w:jc w:val="left"/>
      </w:pPr>
      <w:rPr>
        <w:rFonts w:ascii="Times New Roman" w:eastAsia="Times New Roman" w:hAnsi="Times New Roman" w:cs="Times New Roman" w:hint="default"/>
        <w:w w:val="99"/>
        <w:sz w:val="24"/>
        <w:szCs w:val="24"/>
        <w:lang w:val="pt-PT" w:eastAsia="pt-PT" w:bidi="pt-PT"/>
      </w:rPr>
    </w:lvl>
    <w:lvl w:ilvl="2">
      <w:numFmt w:val="bullet"/>
      <w:lvlText w:val="•"/>
      <w:lvlJc w:val="left"/>
      <w:pPr>
        <w:ind w:left="1967" w:hanging="539"/>
      </w:pPr>
      <w:rPr>
        <w:rFonts w:hint="default"/>
        <w:lang w:val="pt-PT" w:eastAsia="pt-PT" w:bidi="pt-PT"/>
      </w:rPr>
    </w:lvl>
    <w:lvl w:ilvl="3">
      <w:numFmt w:val="bullet"/>
      <w:lvlText w:val="•"/>
      <w:lvlJc w:val="left"/>
      <w:pPr>
        <w:ind w:left="2934" w:hanging="539"/>
      </w:pPr>
      <w:rPr>
        <w:rFonts w:hint="default"/>
        <w:lang w:val="pt-PT" w:eastAsia="pt-PT" w:bidi="pt-PT"/>
      </w:rPr>
    </w:lvl>
    <w:lvl w:ilvl="4">
      <w:numFmt w:val="bullet"/>
      <w:lvlText w:val="•"/>
      <w:lvlJc w:val="left"/>
      <w:pPr>
        <w:ind w:left="3901" w:hanging="539"/>
      </w:pPr>
      <w:rPr>
        <w:rFonts w:hint="default"/>
        <w:lang w:val="pt-PT" w:eastAsia="pt-PT" w:bidi="pt-PT"/>
      </w:rPr>
    </w:lvl>
    <w:lvl w:ilvl="5">
      <w:numFmt w:val="bullet"/>
      <w:lvlText w:val="•"/>
      <w:lvlJc w:val="left"/>
      <w:pPr>
        <w:ind w:left="4869" w:hanging="539"/>
      </w:pPr>
      <w:rPr>
        <w:rFonts w:hint="default"/>
        <w:lang w:val="pt-PT" w:eastAsia="pt-PT" w:bidi="pt-PT"/>
      </w:rPr>
    </w:lvl>
    <w:lvl w:ilvl="6">
      <w:numFmt w:val="bullet"/>
      <w:lvlText w:val="•"/>
      <w:lvlJc w:val="left"/>
      <w:pPr>
        <w:ind w:left="5836" w:hanging="539"/>
      </w:pPr>
      <w:rPr>
        <w:rFonts w:hint="default"/>
        <w:lang w:val="pt-PT" w:eastAsia="pt-PT" w:bidi="pt-PT"/>
      </w:rPr>
    </w:lvl>
    <w:lvl w:ilvl="7">
      <w:numFmt w:val="bullet"/>
      <w:lvlText w:val="•"/>
      <w:lvlJc w:val="left"/>
      <w:pPr>
        <w:ind w:left="6803" w:hanging="539"/>
      </w:pPr>
      <w:rPr>
        <w:rFonts w:hint="default"/>
        <w:lang w:val="pt-PT" w:eastAsia="pt-PT" w:bidi="pt-PT"/>
      </w:rPr>
    </w:lvl>
    <w:lvl w:ilvl="8">
      <w:numFmt w:val="bullet"/>
      <w:lvlText w:val="•"/>
      <w:lvlJc w:val="left"/>
      <w:pPr>
        <w:ind w:left="7770" w:hanging="539"/>
      </w:pPr>
      <w:rPr>
        <w:rFonts w:hint="default"/>
        <w:lang w:val="pt-PT" w:eastAsia="pt-PT" w:bidi="pt-PT"/>
      </w:rPr>
    </w:lvl>
  </w:abstractNum>
  <w:abstractNum w:abstractNumId="20" w15:restartNumberingAfterBreak="0">
    <w:nsid w:val="7C5C31DE"/>
    <w:multiLevelType w:val="hybridMultilevel"/>
    <w:tmpl w:val="ACF6C6BC"/>
    <w:lvl w:ilvl="0" w:tplc="A698C6AA">
      <w:numFmt w:val="bullet"/>
      <w:lvlText w:val="−"/>
      <w:lvlJc w:val="left"/>
      <w:pPr>
        <w:ind w:left="410" w:hanging="412"/>
      </w:pPr>
      <w:rPr>
        <w:rFonts w:hint="default"/>
        <w:imprint/>
        <w:w w:val="97"/>
        <w:lang w:val="pt-PT" w:eastAsia="pt-PT" w:bidi="pt-PT"/>
      </w:rPr>
    </w:lvl>
    <w:lvl w:ilvl="1" w:tplc="1EE0FFAC">
      <w:numFmt w:val="bullet"/>
      <w:lvlText w:val="−"/>
      <w:lvlJc w:val="left"/>
      <w:pPr>
        <w:ind w:left="400" w:hanging="409"/>
      </w:pPr>
      <w:rPr>
        <w:rFonts w:hint="default"/>
        <w:imprint/>
        <w:w w:val="97"/>
        <w:lang w:val="pt-PT" w:eastAsia="pt-PT" w:bidi="pt-PT"/>
      </w:rPr>
    </w:lvl>
    <w:lvl w:ilvl="2" w:tplc="F9E2FD06">
      <w:numFmt w:val="bullet"/>
      <w:lvlText w:val="−"/>
      <w:lvlJc w:val="left"/>
      <w:pPr>
        <w:ind w:left="1202" w:hanging="409"/>
      </w:pPr>
      <w:rPr>
        <w:rFonts w:hint="default"/>
        <w:imprint/>
        <w:w w:val="97"/>
        <w:lang w:val="pt-PT" w:eastAsia="pt-PT" w:bidi="pt-PT"/>
      </w:rPr>
    </w:lvl>
    <w:lvl w:ilvl="3" w:tplc="61A2D906">
      <w:numFmt w:val="bullet"/>
      <w:lvlText w:val="•"/>
      <w:lvlJc w:val="left"/>
      <w:pPr>
        <w:ind w:left="820" w:hanging="409"/>
      </w:pPr>
      <w:rPr>
        <w:rFonts w:hint="default"/>
        <w:lang w:val="pt-PT" w:eastAsia="pt-PT" w:bidi="pt-PT"/>
      </w:rPr>
    </w:lvl>
    <w:lvl w:ilvl="4" w:tplc="4B4E7652">
      <w:numFmt w:val="bullet"/>
      <w:lvlText w:val="•"/>
      <w:lvlJc w:val="left"/>
      <w:pPr>
        <w:ind w:left="960" w:hanging="409"/>
      </w:pPr>
      <w:rPr>
        <w:rFonts w:hint="default"/>
        <w:lang w:val="pt-PT" w:eastAsia="pt-PT" w:bidi="pt-PT"/>
      </w:rPr>
    </w:lvl>
    <w:lvl w:ilvl="5" w:tplc="861C6158">
      <w:numFmt w:val="bullet"/>
      <w:lvlText w:val="•"/>
      <w:lvlJc w:val="left"/>
      <w:pPr>
        <w:ind w:left="1200" w:hanging="409"/>
      </w:pPr>
      <w:rPr>
        <w:rFonts w:hint="default"/>
        <w:lang w:val="pt-PT" w:eastAsia="pt-PT" w:bidi="pt-PT"/>
      </w:rPr>
    </w:lvl>
    <w:lvl w:ilvl="6" w:tplc="D3064552">
      <w:numFmt w:val="bullet"/>
      <w:lvlText w:val="•"/>
      <w:lvlJc w:val="left"/>
      <w:pPr>
        <w:ind w:left="1220" w:hanging="409"/>
      </w:pPr>
      <w:rPr>
        <w:rFonts w:hint="default"/>
        <w:lang w:val="pt-PT" w:eastAsia="pt-PT" w:bidi="pt-PT"/>
      </w:rPr>
    </w:lvl>
    <w:lvl w:ilvl="7" w:tplc="AFD4C5B8">
      <w:numFmt w:val="bullet"/>
      <w:lvlText w:val="•"/>
      <w:lvlJc w:val="left"/>
      <w:pPr>
        <w:ind w:left="3566" w:hanging="409"/>
      </w:pPr>
      <w:rPr>
        <w:rFonts w:hint="default"/>
        <w:lang w:val="pt-PT" w:eastAsia="pt-PT" w:bidi="pt-PT"/>
      </w:rPr>
    </w:lvl>
    <w:lvl w:ilvl="8" w:tplc="AA26287A">
      <w:numFmt w:val="bullet"/>
      <w:lvlText w:val="•"/>
      <w:lvlJc w:val="left"/>
      <w:pPr>
        <w:ind w:left="5912" w:hanging="409"/>
      </w:pPr>
      <w:rPr>
        <w:rFonts w:hint="default"/>
        <w:lang w:val="pt-PT" w:eastAsia="pt-PT" w:bidi="pt-PT"/>
      </w:rPr>
    </w:lvl>
  </w:abstractNum>
  <w:num w:numId="1">
    <w:abstractNumId w:val="11"/>
  </w:num>
  <w:num w:numId="2">
    <w:abstractNumId w:val="10"/>
  </w:num>
  <w:num w:numId="3">
    <w:abstractNumId w:val="9"/>
  </w:num>
  <w:num w:numId="4">
    <w:abstractNumId w:val="14"/>
  </w:num>
  <w:num w:numId="5">
    <w:abstractNumId w:val="20"/>
  </w:num>
  <w:num w:numId="6">
    <w:abstractNumId w:val="8"/>
  </w:num>
  <w:num w:numId="7">
    <w:abstractNumId w:val="16"/>
  </w:num>
  <w:num w:numId="8">
    <w:abstractNumId w:val="2"/>
  </w:num>
  <w:num w:numId="9">
    <w:abstractNumId w:val="12"/>
  </w:num>
  <w:num w:numId="10">
    <w:abstractNumId w:val="7"/>
  </w:num>
  <w:num w:numId="11">
    <w:abstractNumId w:val="15"/>
  </w:num>
  <w:num w:numId="12">
    <w:abstractNumId w:val="6"/>
  </w:num>
  <w:num w:numId="13">
    <w:abstractNumId w:val="1"/>
  </w:num>
  <w:num w:numId="14">
    <w:abstractNumId w:val="18"/>
  </w:num>
  <w:num w:numId="15">
    <w:abstractNumId w:val="3"/>
  </w:num>
  <w:num w:numId="16">
    <w:abstractNumId w:val="4"/>
  </w:num>
  <w:num w:numId="17">
    <w:abstractNumId w:val="5"/>
  </w:num>
  <w:num w:numId="18">
    <w:abstractNumId w:val="0"/>
  </w:num>
  <w:num w:numId="19">
    <w:abstractNumId w:val="17"/>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218"/>
    <w:rsid w:val="00225402"/>
    <w:rsid w:val="00235358"/>
    <w:rsid w:val="00695218"/>
    <w:rsid w:val="007F4B66"/>
    <w:rsid w:val="00BB3C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63874"/>
  <w15:chartTrackingRefBased/>
  <w15:docId w15:val="{3C21F527-E7E0-448F-81C7-697676EE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218"/>
    <w:pPr>
      <w:widowControl w:val="0"/>
      <w:autoSpaceDE w:val="0"/>
      <w:autoSpaceDN w:val="0"/>
      <w:spacing w:after="0" w:line="240" w:lineRule="auto"/>
    </w:pPr>
    <w:rPr>
      <w:rFonts w:ascii="Times New Roman" w:eastAsia="Times New Roman" w:hAnsi="Times New Roman" w:cs="Times New Roman"/>
      <w:lang w:val="pt-PT" w:eastAsia="pt-PT" w:bidi="pt-PT"/>
    </w:rPr>
  </w:style>
  <w:style w:type="paragraph" w:styleId="Ttulo1">
    <w:name w:val="heading 1"/>
    <w:basedOn w:val="Normal"/>
    <w:link w:val="Ttulo1Char"/>
    <w:uiPriority w:val="9"/>
    <w:qFormat/>
    <w:rsid w:val="00695218"/>
    <w:pPr>
      <w:ind w:left="140"/>
      <w:outlineLvl w:val="0"/>
    </w:pPr>
    <w:rPr>
      <w:b/>
      <w:bCs/>
      <w:sz w:val="49"/>
      <w:szCs w:val="49"/>
    </w:rPr>
  </w:style>
  <w:style w:type="paragraph" w:styleId="Ttulo2">
    <w:name w:val="heading 2"/>
    <w:basedOn w:val="Normal"/>
    <w:link w:val="Ttulo2Char"/>
    <w:uiPriority w:val="9"/>
    <w:unhideWhenUsed/>
    <w:qFormat/>
    <w:rsid w:val="00695218"/>
    <w:pPr>
      <w:ind w:left="1002" w:hanging="883"/>
      <w:outlineLvl w:val="1"/>
    </w:pPr>
    <w:rPr>
      <w:b/>
      <w:bCs/>
      <w:sz w:val="34"/>
      <w:szCs w:val="34"/>
    </w:rPr>
  </w:style>
  <w:style w:type="paragraph" w:styleId="Ttulo3">
    <w:name w:val="heading 3"/>
    <w:basedOn w:val="Normal"/>
    <w:link w:val="Ttulo3Char"/>
    <w:uiPriority w:val="9"/>
    <w:unhideWhenUsed/>
    <w:qFormat/>
    <w:rsid w:val="00695218"/>
    <w:pPr>
      <w:ind w:left="1106" w:hanging="987"/>
      <w:outlineLvl w:val="2"/>
    </w:pPr>
    <w:rPr>
      <w:b/>
      <w:bCs/>
      <w:sz w:val="28"/>
      <w:szCs w:val="28"/>
    </w:rPr>
  </w:style>
  <w:style w:type="paragraph" w:styleId="Ttulo4">
    <w:name w:val="heading 4"/>
    <w:basedOn w:val="Normal"/>
    <w:link w:val="Ttulo4Char"/>
    <w:uiPriority w:val="9"/>
    <w:unhideWhenUsed/>
    <w:qFormat/>
    <w:rsid w:val="00695218"/>
    <w:pPr>
      <w:ind w:left="120"/>
      <w:jc w:val="both"/>
      <w:outlineLvl w:val="3"/>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95218"/>
    <w:rPr>
      <w:rFonts w:ascii="Times New Roman" w:eastAsia="Times New Roman" w:hAnsi="Times New Roman" w:cs="Times New Roman"/>
      <w:b/>
      <w:bCs/>
      <w:sz w:val="49"/>
      <w:szCs w:val="49"/>
      <w:lang w:val="pt-PT" w:eastAsia="pt-PT" w:bidi="pt-PT"/>
    </w:rPr>
  </w:style>
  <w:style w:type="character" w:customStyle="1" w:styleId="Ttulo2Char">
    <w:name w:val="Título 2 Char"/>
    <w:basedOn w:val="Fontepargpadro"/>
    <w:link w:val="Ttulo2"/>
    <w:uiPriority w:val="9"/>
    <w:rsid w:val="00695218"/>
    <w:rPr>
      <w:rFonts w:ascii="Times New Roman" w:eastAsia="Times New Roman" w:hAnsi="Times New Roman" w:cs="Times New Roman"/>
      <w:b/>
      <w:bCs/>
      <w:sz w:val="34"/>
      <w:szCs w:val="34"/>
      <w:lang w:val="pt-PT" w:eastAsia="pt-PT" w:bidi="pt-PT"/>
    </w:rPr>
  </w:style>
  <w:style w:type="character" w:customStyle="1" w:styleId="Ttulo3Char">
    <w:name w:val="Título 3 Char"/>
    <w:basedOn w:val="Fontepargpadro"/>
    <w:link w:val="Ttulo3"/>
    <w:uiPriority w:val="9"/>
    <w:rsid w:val="00695218"/>
    <w:rPr>
      <w:rFonts w:ascii="Times New Roman" w:eastAsia="Times New Roman" w:hAnsi="Times New Roman" w:cs="Times New Roman"/>
      <w:b/>
      <w:bCs/>
      <w:sz w:val="28"/>
      <w:szCs w:val="28"/>
      <w:lang w:val="pt-PT" w:eastAsia="pt-PT" w:bidi="pt-PT"/>
    </w:rPr>
  </w:style>
  <w:style w:type="character" w:customStyle="1" w:styleId="Ttulo4Char">
    <w:name w:val="Título 4 Char"/>
    <w:basedOn w:val="Fontepargpadro"/>
    <w:link w:val="Ttulo4"/>
    <w:uiPriority w:val="9"/>
    <w:rsid w:val="00695218"/>
    <w:rPr>
      <w:rFonts w:ascii="Times New Roman" w:eastAsia="Times New Roman" w:hAnsi="Times New Roman" w:cs="Times New Roman"/>
      <w:sz w:val="24"/>
      <w:szCs w:val="24"/>
      <w:lang w:val="pt-PT" w:eastAsia="pt-PT" w:bidi="pt-PT"/>
    </w:rPr>
  </w:style>
  <w:style w:type="table" w:customStyle="1" w:styleId="TableNormal">
    <w:name w:val="Table Normal"/>
    <w:uiPriority w:val="2"/>
    <w:semiHidden/>
    <w:unhideWhenUsed/>
    <w:qFormat/>
    <w:rsid w:val="0069521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umrio1">
    <w:name w:val="toc 1"/>
    <w:basedOn w:val="Normal"/>
    <w:uiPriority w:val="1"/>
    <w:qFormat/>
    <w:rsid w:val="00695218"/>
    <w:pPr>
      <w:spacing w:before="361"/>
      <w:ind w:left="471" w:right="403" w:hanging="472"/>
      <w:jc w:val="right"/>
    </w:pPr>
    <w:rPr>
      <w:b/>
      <w:bCs/>
      <w:sz w:val="24"/>
      <w:szCs w:val="24"/>
    </w:rPr>
  </w:style>
  <w:style w:type="paragraph" w:styleId="Sumrio2">
    <w:name w:val="toc 2"/>
    <w:basedOn w:val="Normal"/>
    <w:uiPriority w:val="39"/>
    <w:qFormat/>
    <w:rsid w:val="00695218"/>
    <w:pPr>
      <w:spacing w:before="126"/>
      <w:ind w:left="1758" w:right="403" w:hanging="1759"/>
      <w:jc w:val="right"/>
    </w:pPr>
    <w:rPr>
      <w:sz w:val="24"/>
      <w:szCs w:val="24"/>
    </w:rPr>
  </w:style>
  <w:style w:type="paragraph" w:styleId="Sumrio3">
    <w:name w:val="toc 3"/>
    <w:basedOn w:val="Normal"/>
    <w:uiPriority w:val="1"/>
    <w:qFormat/>
    <w:rsid w:val="00695218"/>
    <w:pPr>
      <w:spacing w:before="124"/>
      <w:ind w:left="1009" w:right="403" w:hanging="1010"/>
      <w:jc w:val="right"/>
    </w:pPr>
    <w:rPr>
      <w:b/>
      <w:bCs/>
      <w:i/>
    </w:rPr>
  </w:style>
  <w:style w:type="paragraph" w:styleId="Sumrio4">
    <w:name w:val="toc 4"/>
    <w:basedOn w:val="Normal"/>
    <w:uiPriority w:val="1"/>
    <w:qFormat/>
    <w:rsid w:val="00695218"/>
    <w:pPr>
      <w:spacing w:before="360"/>
      <w:ind w:left="471" w:hanging="353"/>
    </w:pPr>
    <w:rPr>
      <w:b/>
      <w:bCs/>
      <w:sz w:val="24"/>
      <w:szCs w:val="24"/>
    </w:rPr>
  </w:style>
  <w:style w:type="paragraph" w:styleId="Sumrio5">
    <w:name w:val="toc 5"/>
    <w:basedOn w:val="Normal"/>
    <w:uiPriority w:val="1"/>
    <w:qFormat/>
    <w:rsid w:val="00695218"/>
    <w:pPr>
      <w:spacing w:before="594"/>
      <w:ind w:left="471" w:hanging="352"/>
    </w:pPr>
    <w:rPr>
      <w:b/>
      <w:bCs/>
      <w:i/>
    </w:rPr>
  </w:style>
  <w:style w:type="paragraph" w:styleId="Sumrio6">
    <w:name w:val="toc 6"/>
    <w:basedOn w:val="Normal"/>
    <w:uiPriority w:val="1"/>
    <w:qFormat/>
    <w:rsid w:val="00695218"/>
    <w:pPr>
      <w:spacing w:before="126"/>
      <w:ind w:left="1009" w:hanging="539"/>
    </w:pPr>
    <w:rPr>
      <w:sz w:val="24"/>
      <w:szCs w:val="24"/>
    </w:rPr>
  </w:style>
  <w:style w:type="paragraph" w:styleId="Sumrio7">
    <w:name w:val="toc 7"/>
    <w:basedOn w:val="Normal"/>
    <w:uiPriority w:val="1"/>
    <w:qFormat/>
    <w:rsid w:val="00695218"/>
    <w:pPr>
      <w:spacing w:before="126"/>
      <w:ind w:left="1758" w:hanging="750"/>
    </w:pPr>
    <w:rPr>
      <w:sz w:val="24"/>
      <w:szCs w:val="24"/>
    </w:rPr>
  </w:style>
  <w:style w:type="paragraph" w:styleId="Sumrio8">
    <w:name w:val="toc 8"/>
    <w:basedOn w:val="Normal"/>
    <w:uiPriority w:val="1"/>
    <w:qFormat/>
    <w:rsid w:val="00695218"/>
    <w:pPr>
      <w:spacing w:before="121"/>
      <w:ind w:left="1758" w:hanging="750"/>
    </w:pPr>
    <w:rPr>
      <w:b/>
      <w:bCs/>
      <w:i/>
    </w:rPr>
  </w:style>
  <w:style w:type="paragraph" w:styleId="Corpodetexto">
    <w:name w:val="Body Text"/>
    <w:basedOn w:val="Normal"/>
    <w:link w:val="CorpodetextoChar"/>
    <w:uiPriority w:val="1"/>
    <w:qFormat/>
    <w:rsid w:val="00695218"/>
    <w:rPr>
      <w:sz w:val="20"/>
      <w:szCs w:val="20"/>
    </w:rPr>
  </w:style>
  <w:style w:type="character" w:customStyle="1" w:styleId="CorpodetextoChar">
    <w:name w:val="Corpo de texto Char"/>
    <w:basedOn w:val="Fontepargpadro"/>
    <w:link w:val="Corpodetexto"/>
    <w:uiPriority w:val="1"/>
    <w:rsid w:val="00695218"/>
    <w:rPr>
      <w:rFonts w:ascii="Times New Roman" w:eastAsia="Times New Roman" w:hAnsi="Times New Roman" w:cs="Times New Roman"/>
      <w:sz w:val="20"/>
      <w:szCs w:val="20"/>
      <w:lang w:val="pt-PT" w:eastAsia="pt-PT" w:bidi="pt-PT"/>
    </w:rPr>
  </w:style>
  <w:style w:type="paragraph" w:styleId="PargrafodaLista">
    <w:name w:val="List Paragraph"/>
    <w:basedOn w:val="Normal"/>
    <w:uiPriority w:val="1"/>
    <w:qFormat/>
    <w:rsid w:val="00695218"/>
    <w:pPr>
      <w:ind w:left="1009" w:hanging="539"/>
    </w:pPr>
  </w:style>
  <w:style w:type="paragraph" w:customStyle="1" w:styleId="TableParagraph">
    <w:name w:val="Table Paragraph"/>
    <w:basedOn w:val="Normal"/>
    <w:uiPriority w:val="1"/>
    <w:qFormat/>
    <w:rsid w:val="00695218"/>
    <w:pPr>
      <w:jc w:val="center"/>
    </w:pPr>
  </w:style>
  <w:style w:type="paragraph" w:styleId="Cabealho">
    <w:name w:val="header"/>
    <w:basedOn w:val="Normal"/>
    <w:link w:val="CabealhoChar"/>
    <w:uiPriority w:val="99"/>
    <w:unhideWhenUsed/>
    <w:rsid w:val="00695218"/>
    <w:pPr>
      <w:widowControl/>
      <w:tabs>
        <w:tab w:val="center" w:pos="4252"/>
        <w:tab w:val="right" w:pos="8504"/>
      </w:tabs>
      <w:autoSpaceDE/>
      <w:autoSpaceDN/>
    </w:pPr>
    <w:rPr>
      <w:rFonts w:asciiTheme="minorHAnsi" w:eastAsiaTheme="minorEastAsia" w:hAnsiTheme="minorHAnsi" w:cstheme="minorBidi"/>
      <w:sz w:val="24"/>
      <w:szCs w:val="24"/>
      <w:lang w:val="pt-BR" w:eastAsia="pt-BR" w:bidi="ar-SA"/>
    </w:rPr>
  </w:style>
  <w:style w:type="character" w:customStyle="1" w:styleId="CabealhoChar">
    <w:name w:val="Cabeçalho Char"/>
    <w:basedOn w:val="Fontepargpadro"/>
    <w:link w:val="Cabealho"/>
    <w:uiPriority w:val="99"/>
    <w:rsid w:val="00695218"/>
    <w:rPr>
      <w:rFonts w:eastAsiaTheme="minorEastAsia"/>
      <w:sz w:val="24"/>
      <w:szCs w:val="24"/>
      <w:lang w:eastAsia="pt-BR"/>
    </w:rPr>
  </w:style>
  <w:style w:type="paragraph" w:customStyle="1" w:styleId="CAPA-CABEALHOERODAP">
    <w:name w:val="CAPA - CABEÇALHO E RODAPÉ"/>
    <w:basedOn w:val="Normal"/>
    <w:link w:val="CAPA-CABEALHOERODAPChar"/>
    <w:qFormat/>
    <w:rsid w:val="00695218"/>
    <w:pPr>
      <w:widowControl/>
      <w:autoSpaceDE/>
      <w:autoSpaceDN/>
      <w:jc w:val="center"/>
    </w:pPr>
    <w:rPr>
      <w:rFonts w:eastAsiaTheme="minorHAnsi"/>
      <w:b/>
      <w:sz w:val="28"/>
      <w:szCs w:val="28"/>
      <w:lang w:val="pt-BR" w:eastAsia="en-US" w:bidi="ar-SA"/>
    </w:rPr>
  </w:style>
  <w:style w:type="paragraph" w:customStyle="1" w:styleId="CAPA-TITULO">
    <w:name w:val="CAPA - TITULO"/>
    <w:basedOn w:val="Normal"/>
    <w:link w:val="CAPA-TITULOChar"/>
    <w:qFormat/>
    <w:rsid w:val="00695218"/>
    <w:pPr>
      <w:widowControl/>
      <w:autoSpaceDE/>
      <w:autoSpaceDN/>
      <w:jc w:val="center"/>
    </w:pPr>
    <w:rPr>
      <w:rFonts w:eastAsiaTheme="minorHAnsi"/>
      <w:b/>
      <w:color w:val="000000"/>
      <w:sz w:val="40"/>
      <w:szCs w:val="40"/>
      <w:lang w:val="pt-BR" w:eastAsia="en-US" w:bidi="ar-SA"/>
    </w:rPr>
  </w:style>
  <w:style w:type="character" w:customStyle="1" w:styleId="CAPA-CABEALHOERODAPChar">
    <w:name w:val="CAPA - CABEÇALHO E RODAPÉ Char"/>
    <w:basedOn w:val="Fontepargpadro"/>
    <w:link w:val="CAPA-CABEALHOERODAP"/>
    <w:rsid w:val="00695218"/>
    <w:rPr>
      <w:rFonts w:ascii="Times New Roman" w:hAnsi="Times New Roman" w:cs="Times New Roman"/>
      <w:b/>
      <w:sz w:val="28"/>
      <w:szCs w:val="28"/>
    </w:rPr>
  </w:style>
  <w:style w:type="paragraph" w:customStyle="1" w:styleId="CAPA-DETALHES">
    <w:name w:val="CAPA - DETALHES"/>
    <w:basedOn w:val="Normal"/>
    <w:link w:val="CAPA-DETALHESChar"/>
    <w:qFormat/>
    <w:rsid w:val="00695218"/>
    <w:pPr>
      <w:widowControl/>
      <w:autoSpaceDE/>
      <w:autoSpaceDN/>
      <w:ind w:left="4536"/>
    </w:pPr>
    <w:rPr>
      <w:rFonts w:eastAsiaTheme="minorHAnsi"/>
      <w:sz w:val="24"/>
      <w:szCs w:val="24"/>
      <w:lang w:val="pt-BR" w:eastAsia="en-US" w:bidi="ar-SA"/>
    </w:rPr>
  </w:style>
  <w:style w:type="character" w:customStyle="1" w:styleId="CAPA-TITULOChar">
    <w:name w:val="CAPA - TITULO Char"/>
    <w:basedOn w:val="Fontepargpadro"/>
    <w:link w:val="CAPA-TITULO"/>
    <w:rsid w:val="00695218"/>
    <w:rPr>
      <w:rFonts w:ascii="Times New Roman" w:hAnsi="Times New Roman" w:cs="Times New Roman"/>
      <w:b/>
      <w:color w:val="000000"/>
      <w:sz w:val="40"/>
      <w:szCs w:val="40"/>
    </w:rPr>
  </w:style>
  <w:style w:type="paragraph" w:customStyle="1" w:styleId="TITULOSECAO-16ptNEGCENTRO-PRETEXTOS">
    <w:name w:val="TITULO SECAO - 16pt NEG CENTRO - PRETEXTOS"/>
    <w:basedOn w:val="Normal"/>
    <w:next w:val="Resumo"/>
    <w:link w:val="TITULOSECAO-16ptNEGCENTRO-PRETEXTOSChar"/>
    <w:qFormat/>
    <w:rsid w:val="00695218"/>
    <w:pPr>
      <w:widowControl/>
      <w:autoSpaceDE/>
      <w:autoSpaceDN/>
      <w:spacing w:after="720" w:line="360" w:lineRule="auto"/>
      <w:jc w:val="center"/>
    </w:pPr>
    <w:rPr>
      <w:rFonts w:eastAsiaTheme="minorHAnsi"/>
      <w:b/>
      <w:sz w:val="32"/>
      <w:szCs w:val="32"/>
      <w:lang w:val="pt-BR" w:eastAsia="en-US" w:bidi="ar-SA"/>
    </w:rPr>
  </w:style>
  <w:style w:type="character" w:customStyle="1" w:styleId="CAPA-DETALHESChar">
    <w:name w:val="CAPA - DETALHES Char"/>
    <w:basedOn w:val="Fontepargpadro"/>
    <w:link w:val="CAPA-DETALHES"/>
    <w:rsid w:val="00695218"/>
    <w:rPr>
      <w:rFonts w:ascii="Times New Roman" w:hAnsi="Times New Roman" w:cs="Times New Roman"/>
      <w:sz w:val="24"/>
      <w:szCs w:val="24"/>
    </w:rPr>
  </w:style>
  <w:style w:type="paragraph" w:customStyle="1" w:styleId="TextoemGeral-12pt1s5">
    <w:name w:val="Texto em Geral - 12pt 1s5"/>
    <w:basedOn w:val="Normal"/>
    <w:link w:val="TextoemGeral-12pt1s5Char"/>
    <w:qFormat/>
    <w:rsid w:val="00695218"/>
    <w:pPr>
      <w:widowControl/>
      <w:autoSpaceDE/>
      <w:autoSpaceDN/>
      <w:spacing w:after="160" w:line="360" w:lineRule="auto"/>
      <w:ind w:firstLine="709"/>
      <w:jc w:val="both"/>
    </w:pPr>
    <w:rPr>
      <w:rFonts w:eastAsiaTheme="minorHAnsi"/>
      <w:sz w:val="24"/>
      <w:szCs w:val="24"/>
      <w:lang w:val="pt-BR" w:eastAsia="en-US" w:bidi="ar-SA"/>
    </w:rPr>
  </w:style>
  <w:style w:type="character" w:customStyle="1" w:styleId="TITULOSECAO-16ptNEGCENTRO-PRETEXTOSChar">
    <w:name w:val="TITULO SECAO - 16pt NEG CENTRO - PRETEXTOS Char"/>
    <w:basedOn w:val="Fontepargpadro"/>
    <w:link w:val="TITULOSECAO-16ptNEGCENTRO-PRETEXTOS"/>
    <w:rsid w:val="00695218"/>
    <w:rPr>
      <w:rFonts w:ascii="Times New Roman" w:hAnsi="Times New Roman" w:cs="Times New Roman"/>
      <w:b/>
      <w:sz w:val="32"/>
      <w:szCs w:val="32"/>
    </w:rPr>
  </w:style>
  <w:style w:type="character" w:customStyle="1" w:styleId="TextoemGeral-12pt1s5Char">
    <w:name w:val="Texto em Geral - 12pt 1s5 Char"/>
    <w:basedOn w:val="TITULOSECAO-16ptNEGCENTRO-PRETEXTOSChar"/>
    <w:link w:val="TextoemGeral-12pt1s5"/>
    <w:rsid w:val="00695218"/>
    <w:rPr>
      <w:rFonts w:ascii="Times New Roman" w:hAnsi="Times New Roman" w:cs="Times New Roman"/>
      <w:b w:val="0"/>
      <w:sz w:val="24"/>
      <w:szCs w:val="24"/>
    </w:rPr>
  </w:style>
  <w:style w:type="paragraph" w:customStyle="1" w:styleId="Resumo">
    <w:name w:val="Resumo"/>
    <w:basedOn w:val="TextoemGeral-12pt1s5"/>
    <w:link w:val="ResumoChar"/>
    <w:qFormat/>
    <w:rsid w:val="00695218"/>
    <w:pPr>
      <w:ind w:firstLine="0"/>
    </w:pPr>
  </w:style>
  <w:style w:type="character" w:customStyle="1" w:styleId="ResumoChar">
    <w:name w:val="Resumo Char"/>
    <w:basedOn w:val="TextoemGeral-12pt1s5Char"/>
    <w:link w:val="Resumo"/>
    <w:rsid w:val="00695218"/>
    <w:rPr>
      <w:rFonts w:ascii="Times New Roman" w:hAnsi="Times New Roman" w:cs="Times New Roman"/>
      <w:b w:val="0"/>
      <w:sz w:val="24"/>
      <w:szCs w:val="24"/>
    </w:rPr>
  </w:style>
  <w:style w:type="character" w:customStyle="1" w:styleId="TextoIdiomaEstrangeiro">
    <w:name w:val="TextoIdiomaEstrangeiro"/>
    <w:basedOn w:val="Fontepargpadro"/>
    <w:uiPriority w:val="1"/>
    <w:qFormat/>
    <w:rsid w:val="00695218"/>
    <w:rPr>
      <w:i/>
      <w:lang w:val="en-US"/>
    </w:rPr>
  </w:style>
  <w:style w:type="character" w:styleId="Hyperlink">
    <w:name w:val="Hyperlink"/>
    <w:basedOn w:val="Fontepargpadro"/>
    <w:uiPriority w:val="99"/>
    <w:unhideWhenUsed/>
    <w:rsid w:val="00695218"/>
    <w:rPr>
      <w:b w:val="0"/>
      <w:color w:val="auto"/>
      <w:u w:val="none"/>
    </w:rPr>
  </w:style>
  <w:style w:type="paragraph" w:styleId="CabealhodoSumrio">
    <w:name w:val="TOC Heading"/>
    <w:basedOn w:val="Ttulo1"/>
    <w:next w:val="Normal"/>
    <w:uiPriority w:val="39"/>
    <w:unhideWhenUsed/>
    <w:qFormat/>
    <w:rsid w:val="007F4B6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val="pt-BR"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14</Pages>
  <Words>1799</Words>
  <Characters>10059</Characters>
  <Application>Microsoft Office Word</Application>
  <DocSecurity>0</DocSecurity>
  <Lines>271</Lines>
  <Paragraphs>82</Paragraphs>
  <ScaleCrop>false</ScaleCrop>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Jean</dc:creator>
  <cp:keywords/>
  <dc:description/>
  <cp:lastModifiedBy>Lucas Jean</cp:lastModifiedBy>
  <cp:revision>4</cp:revision>
  <dcterms:created xsi:type="dcterms:W3CDTF">2019-12-17T01:50:00Z</dcterms:created>
  <dcterms:modified xsi:type="dcterms:W3CDTF">2020-07-07T09:14:00Z</dcterms:modified>
</cp:coreProperties>
</file>