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03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  <w:gridCol w:w="140"/>
        <w:gridCol w:w="178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701EF" w:rsidRPr="000701EF" w14:paraId="61E36D30" w14:textId="77777777" w:rsidTr="000701EF">
        <w:trPr>
          <w:trHeight w:val="30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4F3A" w14:textId="0286A881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1)</w:t>
            </w: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Os dados a seguir representam o tempo (em segundos) para a carga de um aplicativo, num sistema compartilhado.</w:t>
            </w:r>
            <w:r w:rsidRPr="001B51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Os dados estão ordenados e codificados para facilitar a localização;</w:t>
            </w:r>
          </w:p>
          <w:p w14:paraId="7BC4AA7A" w14:textId="566A4067" w:rsidR="000701EF" w:rsidRPr="000701EF" w:rsidRDefault="000701EF" w:rsidP="000D4E55">
            <w:pPr>
              <w:spacing w:after="0"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535837D" wp14:editId="3102249C">
                  <wp:extent cx="5400040" cy="1065530"/>
                  <wp:effectExtent l="0" t="0" r="0" b="1270"/>
                  <wp:docPr id="1125741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7412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5CAE" w14:textId="77777777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  <w:p w14:paraId="70915160" w14:textId="77777777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  <w:p w14:paraId="1ABD8D81" w14:textId="77777777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  <w:p w14:paraId="42CD002F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DA46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890C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4E20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0761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E17D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5CA9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C119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9FBF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16AF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2F88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0701EF" w:rsidRPr="000701EF" w14:paraId="465A95D6" w14:textId="77777777" w:rsidTr="000701EF">
        <w:trPr>
          <w:trHeight w:val="30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245F" w14:textId="77777777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621911DC" w14:textId="6E244234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Pede-se:</w:t>
            </w:r>
          </w:p>
          <w:tbl>
            <w:tblPr>
              <w:tblW w:w="883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0701EF" w:rsidRPr="000701EF" w14:paraId="152B6D65" w14:textId="77777777" w:rsidTr="000701EF">
              <w:trPr>
                <w:trHeight w:val="300"/>
              </w:trPr>
              <w:tc>
                <w:tcPr>
                  <w:tcW w:w="8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5CFA2" w14:textId="77777777" w:rsidR="000701EF" w:rsidRPr="000701EF" w:rsidRDefault="000701EF" w:rsidP="001B5160">
                  <w:pPr>
                    <w:spacing w:after="0" w:line="360" w:lineRule="auto"/>
                    <w:ind w:firstLine="284"/>
                    <w:contextualSpacing/>
                    <w:mirrorIndents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701EF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>a) Determinar o tempo médio de carga desse aplicativo</w:t>
                  </w:r>
                </w:p>
              </w:tc>
            </w:tr>
            <w:tr w:rsidR="000701EF" w:rsidRPr="000701EF" w14:paraId="180F9017" w14:textId="77777777" w:rsidTr="000701EF">
              <w:trPr>
                <w:trHeight w:val="300"/>
              </w:trPr>
              <w:tc>
                <w:tcPr>
                  <w:tcW w:w="8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072C4" w14:textId="77777777" w:rsidR="000701EF" w:rsidRPr="000701EF" w:rsidRDefault="000701EF" w:rsidP="001B5160">
                  <w:pPr>
                    <w:spacing w:after="0" w:line="360" w:lineRule="auto"/>
                    <w:ind w:firstLine="284"/>
                    <w:contextualSpacing/>
                    <w:mirrorIndents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701EF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>b) Determinar o tempo mais frequente</w:t>
                  </w:r>
                </w:p>
              </w:tc>
            </w:tr>
            <w:tr w:rsidR="000701EF" w:rsidRPr="000701EF" w14:paraId="2619092D" w14:textId="77777777" w:rsidTr="000701EF">
              <w:trPr>
                <w:trHeight w:val="300"/>
              </w:trPr>
              <w:tc>
                <w:tcPr>
                  <w:tcW w:w="8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76F64" w14:textId="77777777" w:rsidR="000701EF" w:rsidRPr="000701EF" w:rsidRDefault="000701EF" w:rsidP="001B5160">
                  <w:pPr>
                    <w:spacing w:after="0" w:line="360" w:lineRule="auto"/>
                    <w:ind w:firstLine="284"/>
                    <w:contextualSpacing/>
                    <w:mirrorIndents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701EF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>c) Determinar o tempo abaixo do qual se têm 50% das observações</w:t>
                  </w:r>
                </w:p>
              </w:tc>
            </w:tr>
            <w:tr w:rsidR="000701EF" w:rsidRPr="000701EF" w14:paraId="719CFF52" w14:textId="77777777" w:rsidTr="000701EF">
              <w:trPr>
                <w:trHeight w:val="300"/>
              </w:trPr>
              <w:tc>
                <w:tcPr>
                  <w:tcW w:w="8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1BF84" w14:textId="77777777" w:rsidR="000701EF" w:rsidRPr="000701EF" w:rsidRDefault="000701EF" w:rsidP="001B5160">
                  <w:pPr>
                    <w:spacing w:after="0" w:line="360" w:lineRule="auto"/>
                    <w:ind w:firstLine="284"/>
                    <w:contextualSpacing/>
                    <w:mirrorIndents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701EF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>d)</w:t>
                  </w:r>
                  <w:proofErr w:type="gramStart"/>
                  <w:r w:rsidRPr="000701EF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>Determinar  o</w:t>
                  </w:r>
                  <w:proofErr w:type="gramEnd"/>
                  <w:r w:rsidRPr="000701EF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tempo acima do qual se têm os 18% com maior tempo de carga</w:t>
                  </w:r>
                </w:p>
              </w:tc>
            </w:tr>
            <w:tr w:rsidR="000701EF" w:rsidRPr="000701EF" w14:paraId="0F07FD52" w14:textId="77777777" w:rsidTr="000701EF">
              <w:trPr>
                <w:trHeight w:val="300"/>
              </w:trPr>
              <w:tc>
                <w:tcPr>
                  <w:tcW w:w="8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BDADC" w14:textId="77777777" w:rsidR="000701EF" w:rsidRPr="000701EF" w:rsidRDefault="000701EF" w:rsidP="001B5160">
                  <w:pPr>
                    <w:spacing w:after="0" w:line="360" w:lineRule="auto"/>
                    <w:ind w:firstLine="284"/>
                    <w:contextualSpacing/>
                    <w:mirrorIndents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701EF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>e) Verificar se o tempo médio é uma medida adequada para representar esse conjunto de observações.</w:t>
                  </w:r>
                </w:p>
              </w:tc>
            </w:tr>
            <w:tr w:rsidR="000701EF" w:rsidRPr="000701EF" w14:paraId="1FBBE562" w14:textId="77777777" w:rsidTr="000701EF">
              <w:trPr>
                <w:trHeight w:val="300"/>
              </w:trPr>
              <w:tc>
                <w:tcPr>
                  <w:tcW w:w="8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DECA2" w14:textId="77777777" w:rsidR="000701EF" w:rsidRPr="000701EF" w:rsidRDefault="000701EF" w:rsidP="001B5160">
                  <w:pPr>
                    <w:spacing w:after="0" w:line="360" w:lineRule="auto"/>
                    <w:ind w:firstLine="284"/>
                    <w:contextualSpacing/>
                    <w:mirrorIndents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701EF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>f) Calcular o desvio padrão médio relativo para esses dados.</w:t>
                  </w:r>
                </w:p>
              </w:tc>
            </w:tr>
          </w:tbl>
          <w:p w14:paraId="6CE0C325" w14:textId="74EA460E" w:rsidR="000701EF" w:rsidRPr="000701EF" w:rsidRDefault="000701EF" w:rsidP="000D4E55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5430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5EBA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BC46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6D78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7C98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BFF0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4987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BD1A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4811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81CD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7634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0701EF" w:rsidRPr="000701EF" w14:paraId="3A898F6E" w14:textId="77777777" w:rsidTr="000701EF">
        <w:trPr>
          <w:gridAfter w:val="12"/>
          <w:wAfter w:w="11520" w:type="dxa"/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8E3D" w14:textId="441D26DF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b/>
                <w:bCs/>
                <w:sz w:val="24"/>
                <w:szCs w:val="24"/>
              </w:rPr>
              <w:t>2)</w:t>
            </w:r>
            <w:r w:rsidRPr="001B51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 cadeia de restaurantes XX administra um serviço de entrega de pizzas. Os dados que se encontram na tabela,</w:t>
            </w:r>
          </w:p>
        </w:tc>
      </w:tr>
      <w:tr w:rsidR="000701EF" w:rsidRPr="000701EF" w14:paraId="0356858C" w14:textId="77777777" w:rsidTr="000701EF">
        <w:trPr>
          <w:gridAfter w:val="12"/>
          <w:wAfter w:w="11520" w:type="dxa"/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3D8F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referem-se a uma amostra de 250 distâncias de entrega. Utilize esses dados para calcular as seguintes medidas</w:t>
            </w:r>
          </w:p>
        </w:tc>
      </w:tr>
      <w:tr w:rsidR="000701EF" w:rsidRPr="000701EF" w14:paraId="30DED131" w14:textId="77777777" w:rsidTr="000701EF">
        <w:trPr>
          <w:gridAfter w:val="12"/>
          <w:wAfter w:w="11520" w:type="dxa"/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4F67" w14:textId="77777777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a) média; </w:t>
            </w:r>
          </w:p>
          <w:p w14:paraId="37F63C7A" w14:textId="77777777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b) mediana; </w:t>
            </w:r>
          </w:p>
          <w:p w14:paraId="114F00BF" w14:textId="77777777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c) moda; </w:t>
            </w:r>
          </w:p>
          <w:p w14:paraId="03F3CA84" w14:textId="77777777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d) amplitude; </w:t>
            </w:r>
          </w:p>
          <w:p w14:paraId="133667F7" w14:textId="77777777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e) intervalo interquartílico; </w:t>
            </w:r>
          </w:p>
          <w:p w14:paraId="294E033C" w14:textId="3AACD364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f) Desvio Padrão e </w:t>
            </w:r>
            <w:proofErr w:type="spellStart"/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coef</w:t>
            </w:r>
            <w:proofErr w:type="spellEnd"/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de Variação;</w:t>
            </w:r>
          </w:p>
        </w:tc>
      </w:tr>
      <w:tr w:rsidR="000701EF" w:rsidRPr="000701EF" w14:paraId="3B90B2D3" w14:textId="77777777" w:rsidTr="000701EF">
        <w:trPr>
          <w:gridAfter w:val="12"/>
          <w:wAfter w:w="11520" w:type="dxa"/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07B6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g) Construa um histograma para os dados.</w:t>
            </w:r>
          </w:p>
        </w:tc>
      </w:tr>
    </w:tbl>
    <w:p w14:paraId="422EE13C" w14:textId="77777777" w:rsidR="000D4E55" w:rsidRDefault="000701EF" w:rsidP="000D4E55">
      <w:pPr>
        <w:spacing w:line="360" w:lineRule="auto"/>
        <w:ind w:firstLine="284"/>
        <w:contextualSpacing/>
        <w:mirrorIndents/>
        <w:jc w:val="center"/>
        <w:rPr>
          <w:rFonts w:ascii="Times New Roman" w:hAnsi="Times New Roman"/>
          <w:sz w:val="24"/>
          <w:szCs w:val="24"/>
        </w:rPr>
      </w:pPr>
      <w:r w:rsidRPr="001B516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732A1AD" wp14:editId="3C71141C">
            <wp:extent cx="3353268" cy="1343212"/>
            <wp:effectExtent l="0" t="0" r="0" b="9525"/>
            <wp:docPr id="133335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51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CCFA" w14:textId="77777777" w:rsidR="000D4E55" w:rsidRDefault="000D4E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A77F005" w14:textId="77777777" w:rsidR="000D4E55" w:rsidRDefault="000D4E55" w:rsidP="000D4E55">
      <w:pPr>
        <w:spacing w:line="360" w:lineRule="auto"/>
        <w:ind w:firstLine="284"/>
        <w:contextualSpacing/>
        <w:mirrorIndents/>
        <w:jc w:val="center"/>
        <w:rPr>
          <w:rFonts w:ascii="Times New Roman" w:hAnsi="Times New Roman"/>
          <w:sz w:val="24"/>
          <w:szCs w:val="24"/>
        </w:rPr>
      </w:pPr>
      <w:r w:rsidRPr="001B5160">
        <w:rPr>
          <w:rFonts w:ascii="Times New Roman" w:hAnsi="Times New Roman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 wp14:anchorId="0410F13E" wp14:editId="19038109">
            <wp:extent cx="4753638" cy="2572109"/>
            <wp:effectExtent l="0" t="0" r="8890" b="0"/>
            <wp:docPr id="857559369" name="Picture 857559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29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2D16" w14:textId="77777777" w:rsidR="000D4E55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</w:p>
    <w:p w14:paraId="516EE24B" w14:textId="77777777" w:rsidR="000D4E55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  <w:r w:rsidRPr="000D4E55">
        <w:rPr>
          <w:rFonts w:ascii="Times New Roman" w:hAnsi="Times New Roman"/>
          <w:b/>
          <w:bCs/>
          <w:sz w:val="24"/>
          <w:szCs w:val="24"/>
        </w:rPr>
        <w:t>1.</w:t>
      </w:r>
      <w:r w:rsidRPr="000D4E55">
        <w:rPr>
          <w:rFonts w:ascii="Times New Roman" w:hAnsi="Times New Roman"/>
          <w:sz w:val="24"/>
          <w:szCs w:val="24"/>
        </w:rPr>
        <w:t xml:space="preserve"> Um estudo do valor nutritivo de certo tipo de pão mostra que, em média, uma fatia contém 0,260 mg de </w:t>
      </w:r>
      <w:proofErr w:type="gramStart"/>
      <w:r w:rsidRPr="000D4E55">
        <w:rPr>
          <w:rFonts w:ascii="Times New Roman" w:hAnsi="Times New Roman"/>
          <w:sz w:val="24"/>
          <w:szCs w:val="24"/>
        </w:rPr>
        <w:t>tiamina(</w:t>
      </w:r>
      <w:proofErr w:type="gramEnd"/>
      <w:r w:rsidRPr="000D4E55">
        <w:rPr>
          <w:rFonts w:ascii="Times New Roman" w:hAnsi="Times New Roman"/>
          <w:sz w:val="24"/>
          <w:szCs w:val="24"/>
        </w:rPr>
        <w:t xml:space="preserve">vitamina B1) com desvio padrão de 0,005 mg. Com base no teorema de </w:t>
      </w:r>
      <w:proofErr w:type="spellStart"/>
      <w:r w:rsidRPr="000D4E55">
        <w:rPr>
          <w:rFonts w:ascii="Times New Roman" w:hAnsi="Times New Roman"/>
          <w:sz w:val="24"/>
          <w:szCs w:val="24"/>
        </w:rPr>
        <w:t>Chebychev</w:t>
      </w:r>
      <w:proofErr w:type="spellEnd"/>
      <w:r w:rsidRPr="000D4E55">
        <w:rPr>
          <w:rFonts w:ascii="Times New Roman" w:hAnsi="Times New Roman"/>
          <w:sz w:val="24"/>
          <w:szCs w:val="24"/>
        </w:rPr>
        <w:t xml:space="preserve">, entre quais valores deve estar o conteúdo de tiamina de </w:t>
      </w:r>
      <w:proofErr w:type="spellStart"/>
      <w:r w:rsidRPr="000D4E55">
        <w:rPr>
          <w:rFonts w:ascii="Times New Roman" w:hAnsi="Times New Roman"/>
          <w:sz w:val="24"/>
          <w:szCs w:val="24"/>
        </w:rPr>
        <w:t>de</w:t>
      </w:r>
      <w:proofErr w:type="spellEnd"/>
      <w:r w:rsidRPr="000D4E5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D4E55">
        <w:rPr>
          <w:rFonts w:ascii="Times New Roman" w:hAnsi="Times New Roman"/>
          <w:sz w:val="24"/>
          <w:szCs w:val="24"/>
        </w:rPr>
        <w:t>tiamina(</w:t>
      </w:r>
      <w:proofErr w:type="gramEnd"/>
      <w:r w:rsidRPr="000D4E55">
        <w:rPr>
          <w:rFonts w:ascii="Times New Roman" w:hAnsi="Times New Roman"/>
          <w:sz w:val="24"/>
          <w:szCs w:val="24"/>
        </w:rPr>
        <w:t xml:space="preserve">vitamina B1) com desvio padrão de 0,005 mg. Com base no teorema de </w:t>
      </w:r>
      <w:proofErr w:type="spellStart"/>
      <w:r w:rsidRPr="000D4E55">
        <w:rPr>
          <w:rFonts w:ascii="Times New Roman" w:hAnsi="Times New Roman"/>
          <w:sz w:val="24"/>
          <w:szCs w:val="24"/>
        </w:rPr>
        <w:t>Chebychev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D4E55">
        <w:rPr>
          <w:rFonts w:ascii="Times New Roman" w:hAnsi="Times New Roman"/>
          <w:sz w:val="24"/>
          <w:szCs w:val="24"/>
        </w:rPr>
        <w:t>entre quais valores deve estar o conteúdo de tiamina de</w:t>
      </w:r>
      <w:r>
        <w:rPr>
          <w:rFonts w:ascii="Times New Roman" w:hAnsi="Times New Roman"/>
          <w:sz w:val="24"/>
          <w:szCs w:val="24"/>
        </w:rPr>
        <w:t>:</w:t>
      </w:r>
    </w:p>
    <w:p w14:paraId="42C416C5" w14:textId="77777777" w:rsidR="000D4E55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  <w:r w:rsidRPr="000D4E55">
        <w:rPr>
          <w:rFonts w:ascii="Times New Roman" w:hAnsi="Times New Roman"/>
          <w:sz w:val="24"/>
          <w:szCs w:val="24"/>
        </w:rPr>
        <w:t>a-) ao menos 35/36 de todas as fatias desse pão;</w:t>
      </w:r>
    </w:p>
    <w:p w14:paraId="697DA9E8" w14:textId="77777777" w:rsidR="000D4E55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  <w:r w:rsidRPr="000D4E55">
        <w:rPr>
          <w:rFonts w:ascii="Times New Roman" w:hAnsi="Times New Roman"/>
          <w:sz w:val="24"/>
          <w:szCs w:val="24"/>
        </w:rPr>
        <w:t>b-) ao menos 80/81 de todas as fatias desse pão?</w:t>
      </w:r>
    </w:p>
    <w:p w14:paraId="426232D5" w14:textId="77777777" w:rsidR="000D4E55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</w:p>
    <w:p w14:paraId="7678E35B" w14:textId="77777777" w:rsidR="000D4E55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  <w:r w:rsidRPr="000D4E55">
        <w:rPr>
          <w:rFonts w:ascii="Times New Roman" w:hAnsi="Times New Roman"/>
          <w:b/>
          <w:bCs/>
          <w:sz w:val="24"/>
          <w:szCs w:val="24"/>
        </w:rPr>
        <w:t>2.</w:t>
      </w:r>
      <w:r w:rsidRPr="000D4E55">
        <w:rPr>
          <w:rFonts w:ascii="Times New Roman" w:hAnsi="Times New Roman"/>
          <w:sz w:val="24"/>
          <w:szCs w:val="24"/>
        </w:rPr>
        <w:t xml:space="preserve"> Com relação ao exercício anterior, qual a percentagem mínima de fatias do pão que devem apresentar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4E55">
        <w:rPr>
          <w:rFonts w:ascii="Times New Roman" w:hAnsi="Times New Roman"/>
          <w:sz w:val="24"/>
          <w:szCs w:val="24"/>
        </w:rPr>
        <w:t>um conteúdo de tiamina entre 0,245 e 0,275 mg?</w:t>
      </w:r>
    </w:p>
    <w:p w14:paraId="079FE34D" w14:textId="77777777" w:rsidR="000D4E55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</w:p>
    <w:p w14:paraId="5574AD3F" w14:textId="77777777" w:rsidR="000D4E55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  <w:r w:rsidRPr="000D4E55">
        <w:rPr>
          <w:rFonts w:ascii="Times New Roman" w:hAnsi="Times New Roman"/>
          <w:b/>
          <w:bCs/>
          <w:sz w:val="24"/>
          <w:szCs w:val="24"/>
        </w:rPr>
        <w:t>3.</w:t>
      </w:r>
      <w:r w:rsidRPr="000D4E55">
        <w:rPr>
          <w:rFonts w:ascii="Times New Roman" w:hAnsi="Times New Roman"/>
          <w:sz w:val="24"/>
          <w:szCs w:val="24"/>
        </w:rPr>
        <w:t xml:space="preserve"> Os registros de uma companhia de aviação mostram que seus </w:t>
      </w:r>
      <w:proofErr w:type="spellStart"/>
      <w:r w:rsidRPr="000D4E55">
        <w:rPr>
          <w:rFonts w:ascii="Times New Roman" w:hAnsi="Times New Roman"/>
          <w:sz w:val="24"/>
          <w:szCs w:val="24"/>
        </w:rPr>
        <w:t>vôos</w:t>
      </w:r>
      <w:proofErr w:type="spellEnd"/>
      <w:r w:rsidRPr="000D4E55">
        <w:rPr>
          <w:rFonts w:ascii="Times New Roman" w:hAnsi="Times New Roman"/>
          <w:sz w:val="24"/>
          <w:szCs w:val="24"/>
        </w:rPr>
        <w:t xml:space="preserve"> entre duas cidades chegam,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4E55">
        <w:rPr>
          <w:rFonts w:ascii="Times New Roman" w:hAnsi="Times New Roman"/>
          <w:sz w:val="24"/>
          <w:szCs w:val="24"/>
        </w:rPr>
        <w:t xml:space="preserve">em média, com 5,4 minutos de atraso, com desvio padrão de 1,4min. </w:t>
      </w:r>
      <w:proofErr w:type="spellStart"/>
      <w:r w:rsidRPr="000D4E55">
        <w:rPr>
          <w:rFonts w:ascii="Times New Roman" w:hAnsi="Times New Roman"/>
          <w:sz w:val="24"/>
          <w:szCs w:val="24"/>
        </w:rPr>
        <w:t>Nomínimo</w:t>
      </w:r>
      <w:proofErr w:type="spellEnd"/>
      <w:r w:rsidRPr="000D4E55">
        <w:rPr>
          <w:rFonts w:ascii="Times New Roman" w:hAnsi="Times New Roman"/>
          <w:sz w:val="24"/>
          <w:szCs w:val="24"/>
        </w:rPr>
        <w:t>, qual a percentagem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4E55">
        <w:rPr>
          <w:rFonts w:ascii="Times New Roman" w:hAnsi="Times New Roman"/>
          <w:sz w:val="24"/>
          <w:szCs w:val="24"/>
        </w:rPr>
        <w:t xml:space="preserve">de </w:t>
      </w:r>
      <w:proofErr w:type="spellStart"/>
      <w:r w:rsidRPr="000D4E55">
        <w:rPr>
          <w:rFonts w:ascii="Times New Roman" w:hAnsi="Times New Roman"/>
          <w:sz w:val="24"/>
          <w:szCs w:val="24"/>
        </w:rPr>
        <w:t>vôos</w:t>
      </w:r>
      <w:proofErr w:type="spellEnd"/>
      <w:r w:rsidRPr="000D4E55">
        <w:rPr>
          <w:rFonts w:ascii="Times New Roman" w:hAnsi="Times New Roman"/>
          <w:sz w:val="24"/>
          <w:szCs w:val="24"/>
        </w:rPr>
        <w:t xml:space="preserve"> entre as duas cidades chegam entre</w:t>
      </w:r>
      <w:r>
        <w:rPr>
          <w:rFonts w:ascii="Times New Roman" w:hAnsi="Times New Roman"/>
          <w:sz w:val="24"/>
          <w:szCs w:val="24"/>
        </w:rPr>
        <w:t>:</w:t>
      </w:r>
    </w:p>
    <w:p w14:paraId="4AEBDF8F" w14:textId="55EC4ACA" w:rsidR="000D4E55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  <w:r w:rsidRPr="000D4E55">
        <w:rPr>
          <w:rFonts w:ascii="Times New Roman" w:hAnsi="Times New Roman"/>
          <w:sz w:val="24"/>
          <w:szCs w:val="24"/>
        </w:rPr>
        <w:t xml:space="preserve">a) 2,6 min atrasados e 8,2 min atrasados; </w:t>
      </w:r>
    </w:p>
    <w:p w14:paraId="27A7104E" w14:textId="64FDF90D" w:rsidR="000701EF" w:rsidRPr="001B5160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  <w:r w:rsidRPr="000D4E55">
        <w:rPr>
          <w:rFonts w:ascii="Times New Roman" w:hAnsi="Times New Roman"/>
          <w:sz w:val="24"/>
          <w:szCs w:val="24"/>
        </w:rPr>
        <w:t>b) 1,6 min mais cedo e 12,4 min atrasados?</w:t>
      </w:r>
    </w:p>
    <w:sectPr w:rsidR="000701EF" w:rsidRPr="001B5160" w:rsidSect="000D4E55">
      <w:headerReference w:type="default" r:id="rId13"/>
      <w:footerReference w:type="default" r:id="rId14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CBE2D" w14:textId="77777777" w:rsidR="00A53720" w:rsidRDefault="00A53720" w:rsidP="00EA0FD1">
      <w:pPr>
        <w:spacing w:after="0" w:line="240" w:lineRule="auto"/>
      </w:pPr>
      <w:r>
        <w:separator/>
      </w:r>
    </w:p>
  </w:endnote>
  <w:endnote w:type="continuationSeparator" w:id="0">
    <w:p w14:paraId="7D868316" w14:textId="77777777" w:rsidR="00A53720" w:rsidRDefault="00A53720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82B2" w14:textId="77777777" w:rsidR="00EA0FD1" w:rsidRPr="00A020AC" w:rsidRDefault="00EA0FD1" w:rsidP="00EA0FD1">
    <w:pPr>
      <w:pStyle w:val="Footer"/>
      <w:pBdr>
        <w:top w:val="single" w:sz="4" w:space="1" w:color="auto"/>
      </w:pBdr>
      <w:jc w:val="right"/>
      <w:rPr>
        <w:rFonts w:cs="Arial"/>
        <w:color w:val="808080"/>
        <w:sz w:val="20"/>
        <w:szCs w:val="20"/>
      </w:rPr>
    </w:pPr>
    <w:r w:rsidRPr="00A020AC">
      <w:rPr>
        <w:rFonts w:cs="Arial"/>
        <w:color w:val="808080"/>
        <w:sz w:val="20"/>
        <w:szCs w:val="20"/>
      </w:rPr>
      <w:t xml:space="preserve">Página </w:t>
    </w:r>
    <w:r w:rsidRPr="00A020AC">
      <w:rPr>
        <w:rStyle w:val="PageNumber"/>
        <w:color w:val="808080"/>
        <w:sz w:val="20"/>
        <w:szCs w:val="20"/>
      </w:rPr>
      <w:fldChar w:fldCharType="begin"/>
    </w:r>
    <w:r w:rsidRPr="00A020AC">
      <w:rPr>
        <w:rStyle w:val="PageNumber"/>
        <w:color w:val="808080"/>
        <w:sz w:val="20"/>
        <w:szCs w:val="20"/>
      </w:rPr>
      <w:instrText xml:space="preserve"> PAGE </w:instrText>
    </w:r>
    <w:r w:rsidRPr="00A020AC">
      <w:rPr>
        <w:rStyle w:val="PageNumber"/>
        <w:color w:val="808080"/>
        <w:sz w:val="20"/>
        <w:szCs w:val="20"/>
      </w:rPr>
      <w:fldChar w:fldCharType="separate"/>
    </w:r>
    <w:r w:rsidR="00D167DC">
      <w:rPr>
        <w:rStyle w:val="PageNumber"/>
        <w:noProof/>
        <w:color w:val="808080"/>
        <w:sz w:val="20"/>
        <w:szCs w:val="20"/>
      </w:rPr>
      <w:t>1</w:t>
    </w:r>
    <w:r w:rsidRPr="00A020AC">
      <w:rPr>
        <w:rStyle w:val="PageNumber"/>
        <w:color w:val="808080"/>
        <w:sz w:val="20"/>
        <w:szCs w:val="20"/>
      </w:rPr>
      <w:fldChar w:fldCharType="end"/>
    </w:r>
    <w:r w:rsidRPr="00A020AC">
      <w:rPr>
        <w:rStyle w:val="PageNumber"/>
        <w:color w:val="808080"/>
        <w:sz w:val="20"/>
        <w:szCs w:val="20"/>
      </w:rPr>
      <w:t xml:space="preserve"> de </w:t>
    </w:r>
    <w:r w:rsidRPr="00A020AC">
      <w:rPr>
        <w:rStyle w:val="PageNumber"/>
        <w:color w:val="808080"/>
        <w:sz w:val="20"/>
        <w:szCs w:val="20"/>
      </w:rPr>
      <w:fldChar w:fldCharType="begin"/>
    </w:r>
    <w:r w:rsidRPr="00A020AC">
      <w:rPr>
        <w:rStyle w:val="PageNumber"/>
        <w:color w:val="808080"/>
        <w:sz w:val="20"/>
        <w:szCs w:val="20"/>
      </w:rPr>
      <w:instrText xml:space="preserve"> NUMPAGES </w:instrText>
    </w:r>
    <w:r w:rsidRPr="00A020AC">
      <w:rPr>
        <w:rStyle w:val="PageNumber"/>
        <w:color w:val="808080"/>
        <w:sz w:val="20"/>
        <w:szCs w:val="20"/>
      </w:rPr>
      <w:fldChar w:fldCharType="separate"/>
    </w:r>
    <w:r w:rsidR="00D167DC">
      <w:rPr>
        <w:rStyle w:val="PageNumber"/>
        <w:noProof/>
        <w:color w:val="808080"/>
        <w:sz w:val="20"/>
        <w:szCs w:val="20"/>
      </w:rPr>
      <w:t>4</w:t>
    </w:r>
    <w:r w:rsidRPr="00A020AC">
      <w:rPr>
        <w:rStyle w:val="PageNumber"/>
        <w:color w:val="808080"/>
        <w:sz w:val="20"/>
        <w:szCs w:val="20"/>
      </w:rPr>
      <w:fldChar w:fldCharType="end"/>
    </w:r>
  </w:p>
  <w:p w14:paraId="333CD4BC" w14:textId="77777777" w:rsidR="00EA0FD1" w:rsidRDefault="00EA0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38AD0" w14:textId="77777777" w:rsidR="00A53720" w:rsidRDefault="00A53720" w:rsidP="00EA0FD1">
      <w:pPr>
        <w:spacing w:after="0" w:line="240" w:lineRule="auto"/>
      </w:pPr>
      <w:r>
        <w:separator/>
      </w:r>
    </w:p>
  </w:footnote>
  <w:footnote w:type="continuationSeparator" w:id="0">
    <w:p w14:paraId="4A9F65C5" w14:textId="77777777" w:rsidR="00A53720" w:rsidRDefault="00A53720" w:rsidP="00E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0260" w14:textId="77777777" w:rsidR="00EA0FD1" w:rsidRPr="00A020AC" w:rsidRDefault="00EA0FD1" w:rsidP="00EA0FD1">
    <w:pPr>
      <w:pStyle w:val="Header"/>
      <w:pBdr>
        <w:bottom w:val="single" w:sz="4" w:space="1" w:color="auto"/>
      </w:pBdr>
      <w:jc w:val="right"/>
      <w:rPr>
        <w:rFonts w:cs="Arial"/>
        <w:b/>
        <w:color w:val="808080"/>
      </w:rPr>
    </w:pPr>
    <w:r w:rsidRPr="00A020AC">
      <w:rPr>
        <w:rFonts w:cs="Arial"/>
        <w:b/>
        <w:color w:val="808080"/>
      </w:rPr>
      <w:t>Super Professor</w:t>
    </w:r>
    <w:r w:rsidRPr="00A020AC">
      <w:rPr>
        <w:color w:val="808080"/>
      </w:rPr>
      <w:t xml:space="preserve"> </w:t>
    </w:r>
  </w:p>
  <w:p w14:paraId="26ED1416" w14:textId="77777777" w:rsidR="00EA0FD1" w:rsidRDefault="00EA0F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52BB5"/>
    <w:multiLevelType w:val="hybridMultilevel"/>
    <w:tmpl w:val="25AC95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592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D1"/>
    <w:rsid w:val="00010554"/>
    <w:rsid w:val="00010D62"/>
    <w:rsid w:val="00013978"/>
    <w:rsid w:val="00014B91"/>
    <w:rsid w:val="00023C15"/>
    <w:rsid w:val="000260E5"/>
    <w:rsid w:val="0002757C"/>
    <w:rsid w:val="00044514"/>
    <w:rsid w:val="000576A9"/>
    <w:rsid w:val="0006235F"/>
    <w:rsid w:val="000701EF"/>
    <w:rsid w:val="00071D64"/>
    <w:rsid w:val="00072DD5"/>
    <w:rsid w:val="0007453E"/>
    <w:rsid w:val="00077B4D"/>
    <w:rsid w:val="000802F5"/>
    <w:rsid w:val="00082D30"/>
    <w:rsid w:val="0008350C"/>
    <w:rsid w:val="00085036"/>
    <w:rsid w:val="00086B06"/>
    <w:rsid w:val="00093CC1"/>
    <w:rsid w:val="000968AC"/>
    <w:rsid w:val="00097C0D"/>
    <w:rsid w:val="000A27E6"/>
    <w:rsid w:val="000A3AF0"/>
    <w:rsid w:val="000A56AD"/>
    <w:rsid w:val="000A6129"/>
    <w:rsid w:val="000B1821"/>
    <w:rsid w:val="000B3D25"/>
    <w:rsid w:val="000B4421"/>
    <w:rsid w:val="000D0C65"/>
    <w:rsid w:val="000D1869"/>
    <w:rsid w:val="000D4E55"/>
    <w:rsid w:val="000D7ACC"/>
    <w:rsid w:val="000D7C6B"/>
    <w:rsid w:val="000E7E93"/>
    <w:rsid w:val="000F0458"/>
    <w:rsid w:val="000F2B67"/>
    <w:rsid w:val="000F5317"/>
    <w:rsid w:val="001003D0"/>
    <w:rsid w:val="0010137B"/>
    <w:rsid w:val="0010207E"/>
    <w:rsid w:val="00103867"/>
    <w:rsid w:val="00104A9A"/>
    <w:rsid w:val="001115BB"/>
    <w:rsid w:val="00112F1F"/>
    <w:rsid w:val="00124161"/>
    <w:rsid w:val="00126437"/>
    <w:rsid w:val="00127B5F"/>
    <w:rsid w:val="00133D2F"/>
    <w:rsid w:val="001360D5"/>
    <w:rsid w:val="00142C74"/>
    <w:rsid w:val="00161C8C"/>
    <w:rsid w:val="00171E64"/>
    <w:rsid w:val="001726EC"/>
    <w:rsid w:val="001733EC"/>
    <w:rsid w:val="00180874"/>
    <w:rsid w:val="001829F3"/>
    <w:rsid w:val="001868FC"/>
    <w:rsid w:val="00187ED7"/>
    <w:rsid w:val="00193CAC"/>
    <w:rsid w:val="001A27B6"/>
    <w:rsid w:val="001A7AD1"/>
    <w:rsid w:val="001B1B7E"/>
    <w:rsid w:val="001B4626"/>
    <w:rsid w:val="001B5160"/>
    <w:rsid w:val="001C0119"/>
    <w:rsid w:val="001C27B1"/>
    <w:rsid w:val="001C3819"/>
    <w:rsid w:val="001C499D"/>
    <w:rsid w:val="001C6D9C"/>
    <w:rsid w:val="001D0DC2"/>
    <w:rsid w:val="001F23F6"/>
    <w:rsid w:val="00200389"/>
    <w:rsid w:val="00201A03"/>
    <w:rsid w:val="002030E5"/>
    <w:rsid w:val="00205A3C"/>
    <w:rsid w:val="002124D3"/>
    <w:rsid w:val="00216B0F"/>
    <w:rsid w:val="0022660B"/>
    <w:rsid w:val="002308D1"/>
    <w:rsid w:val="0023470E"/>
    <w:rsid w:val="00235FA0"/>
    <w:rsid w:val="00236784"/>
    <w:rsid w:val="00241D74"/>
    <w:rsid w:val="002476D5"/>
    <w:rsid w:val="002510F8"/>
    <w:rsid w:val="002529EA"/>
    <w:rsid w:val="00252E2F"/>
    <w:rsid w:val="002547FB"/>
    <w:rsid w:val="0025482E"/>
    <w:rsid w:val="00267877"/>
    <w:rsid w:val="002709BF"/>
    <w:rsid w:val="002737CA"/>
    <w:rsid w:val="00274972"/>
    <w:rsid w:val="002831C3"/>
    <w:rsid w:val="00284D07"/>
    <w:rsid w:val="002917C3"/>
    <w:rsid w:val="00293C22"/>
    <w:rsid w:val="0029596E"/>
    <w:rsid w:val="002973E5"/>
    <w:rsid w:val="002A1EED"/>
    <w:rsid w:val="002A2A48"/>
    <w:rsid w:val="002A76EF"/>
    <w:rsid w:val="002B0880"/>
    <w:rsid w:val="002B2FCF"/>
    <w:rsid w:val="002B5122"/>
    <w:rsid w:val="002B5CF3"/>
    <w:rsid w:val="002C2A2E"/>
    <w:rsid w:val="002C6D90"/>
    <w:rsid w:val="002D03F5"/>
    <w:rsid w:val="002D3297"/>
    <w:rsid w:val="002E336B"/>
    <w:rsid w:val="002F06B1"/>
    <w:rsid w:val="002F0AFD"/>
    <w:rsid w:val="002F15B4"/>
    <w:rsid w:val="002F71F0"/>
    <w:rsid w:val="0030236D"/>
    <w:rsid w:val="00302D0A"/>
    <w:rsid w:val="00305DCA"/>
    <w:rsid w:val="00312AB5"/>
    <w:rsid w:val="0031569E"/>
    <w:rsid w:val="00316DDF"/>
    <w:rsid w:val="0031752D"/>
    <w:rsid w:val="0032233C"/>
    <w:rsid w:val="00323EEA"/>
    <w:rsid w:val="0033074F"/>
    <w:rsid w:val="00335AEC"/>
    <w:rsid w:val="003406E3"/>
    <w:rsid w:val="00342890"/>
    <w:rsid w:val="00344575"/>
    <w:rsid w:val="00347368"/>
    <w:rsid w:val="00350C48"/>
    <w:rsid w:val="00351130"/>
    <w:rsid w:val="0035300B"/>
    <w:rsid w:val="003617B2"/>
    <w:rsid w:val="00362687"/>
    <w:rsid w:val="00363430"/>
    <w:rsid w:val="00381C74"/>
    <w:rsid w:val="003824AC"/>
    <w:rsid w:val="003845F3"/>
    <w:rsid w:val="003871BD"/>
    <w:rsid w:val="00387B80"/>
    <w:rsid w:val="0039044E"/>
    <w:rsid w:val="00390918"/>
    <w:rsid w:val="00391AB3"/>
    <w:rsid w:val="003A073B"/>
    <w:rsid w:val="003A1166"/>
    <w:rsid w:val="003A52AF"/>
    <w:rsid w:val="003A7237"/>
    <w:rsid w:val="003B340B"/>
    <w:rsid w:val="003B49A8"/>
    <w:rsid w:val="003B5035"/>
    <w:rsid w:val="003B56BA"/>
    <w:rsid w:val="003B6C6A"/>
    <w:rsid w:val="003C0634"/>
    <w:rsid w:val="003C0CD2"/>
    <w:rsid w:val="003C41F7"/>
    <w:rsid w:val="003C75E6"/>
    <w:rsid w:val="003C7811"/>
    <w:rsid w:val="003D6A6D"/>
    <w:rsid w:val="003E365C"/>
    <w:rsid w:val="003E393B"/>
    <w:rsid w:val="003E6423"/>
    <w:rsid w:val="003E79F2"/>
    <w:rsid w:val="003F089D"/>
    <w:rsid w:val="003F11FF"/>
    <w:rsid w:val="003F201E"/>
    <w:rsid w:val="003F2CB9"/>
    <w:rsid w:val="003F5C07"/>
    <w:rsid w:val="003F6CC1"/>
    <w:rsid w:val="0040084F"/>
    <w:rsid w:val="00406F0C"/>
    <w:rsid w:val="0041002B"/>
    <w:rsid w:val="004136F5"/>
    <w:rsid w:val="004222F6"/>
    <w:rsid w:val="00422512"/>
    <w:rsid w:val="00422E13"/>
    <w:rsid w:val="00427519"/>
    <w:rsid w:val="00427A6F"/>
    <w:rsid w:val="00432C0D"/>
    <w:rsid w:val="004416D6"/>
    <w:rsid w:val="00450477"/>
    <w:rsid w:val="00463C39"/>
    <w:rsid w:val="00463D3A"/>
    <w:rsid w:val="0047190C"/>
    <w:rsid w:val="004722EA"/>
    <w:rsid w:val="00474B44"/>
    <w:rsid w:val="00476B5F"/>
    <w:rsid w:val="00483B63"/>
    <w:rsid w:val="004922E0"/>
    <w:rsid w:val="00497E60"/>
    <w:rsid w:val="004A424E"/>
    <w:rsid w:val="004B22A0"/>
    <w:rsid w:val="004C6AF8"/>
    <w:rsid w:val="004D00D4"/>
    <w:rsid w:val="004D20CF"/>
    <w:rsid w:val="004D5100"/>
    <w:rsid w:val="004E4024"/>
    <w:rsid w:val="004E75C6"/>
    <w:rsid w:val="004F01D4"/>
    <w:rsid w:val="004F0D72"/>
    <w:rsid w:val="004F1A8A"/>
    <w:rsid w:val="004F2478"/>
    <w:rsid w:val="004F4A64"/>
    <w:rsid w:val="004F73F2"/>
    <w:rsid w:val="005002AD"/>
    <w:rsid w:val="00505C74"/>
    <w:rsid w:val="005076DE"/>
    <w:rsid w:val="00514DB7"/>
    <w:rsid w:val="00517ECA"/>
    <w:rsid w:val="00520A59"/>
    <w:rsid w:val="005215D4"/>
    <w:rsid w:val="005278CF"/>
    <w:rsid w:val="0053000B"/>
    <w:rsid w:val="005304C6"/>
    <w:rsid w:val="00533C8A"/>
    <w:rsid w:val="005444B5"/>
    <w:rsid w:val="0055166A"/>
    <w:rsid w:val="0056358F"/>
    <w:rsid w:val="00565757"/>
    <w:rsid w:val="005704AC"/>
    <w:rsid w:val="005722BA"/>
    <w:rsid w:val="00572EDF"/>
    <w:rsid w:val="00573B61"/>
    <w:rsid w:val="005756C0"/>
    <w:rsid w:val="005833A4"/>
    <w:rsid w:val="0058468E"/>
    <w:rsid w:val="0058645F"/>
    <w:rsid w:val="00592A75"/>
    <w:rsid w:val="005959DB"/>
    <w:rsid w:val="00596D58"/>
    <w:rsid w:val="005A613C"/>
    <w:rsid w:val="005B1988"/>
    <w:rsid w:val="005B2600"/>
    <w:rsid w:val="005C55DF"/>
    <w:rsid w:val="005D12E3"/>
    <w:rsid w:val="005E21DD"/>
    <w:rsid w:val="005F05B4"/>
    <w:rsid w:val="005F134F"/>
    <w:rsid w:val="005F4309"/>
    <w:rsid w:val="005F56B0"/>
    <w:rsid w:val="005F5DB6"/>
    <w:rsid w:val="005F6723"/>
    <w:rsid w:val="00620322"/>
    <w:rsid w:val="00620792"/>
    <w:rsid w:val="00620C08"/>
    <w:rsid w:val="006235CE"/>
    <w:rsid w:val="0062389A"/>
    <w:rsid w:val="006306BE"/>
    <w:rsid w:val="006343FA"/>
    <w:rsid w:val="006366D2"/>
    <w:rsid w:val="00646C8F"/>
    <w:rsid w:val="00647DFC"/>
    <w:rsid w:val="00651A3E"/>
    <w:rsid w:val="00654C1D"/>
    <w:rsid w:val="00660511"/>
    <w:rsid w:val="00663ABD"/>
    <w:rsid w:val="00664BA2"/>
    <w:rsid w:val="006761D5"/>
    <w:rsid w:val="00676E08"/>
    <w:rsid w:val="00680452"/>
    <w:rsid w:val="00684D30"/>
    <w:rsid w:val="00685C85"/>
    <w:rsid w:val="00693478"/>
    <w:rsid w:val="006937F2"/>
    <w:rsid w:val="00695E69"/>
    <w:rsid w:val="006960FB"/>
    <w:rsid w:val="00696A6F"/>
    <w:rsid w:val="0069745B"/>
    <w:rsid w:val="006A34A7"/>
    <w:rsid w:val="006A3F5B"/>
    <w:rsid w:val="006A54CC"/>
    <w:rsid w:val="006A615B"/>
    <w:rsid w:val="006B4776"/>
    <w:rsid w:val="006B6453"/>
    <w:rsid w:val="006C1587"/>
    <w:rsid w:val="006C1755"/>
    <w:rsid w:val="006C5B77"/>
    <w:rsid w:val="006D782C"/>
    <w:rsid w:val="006D7FA7"/>
    <w:rsid w:val="006E4AAA"/>
    <w:rsid w:val="006E577D"/>
    <w:rsid w:val="006F0A83"/>
    <w:rsid w:val="006F1737"/>
    <w:rsid w:val="006F56F8"/>
    <w:rsid w:val="0070111B"/>
    <w:rsid w:val="007023B9"/>
    <w:rsid w:val="00702A37"/>
    <w:rsid w:val="00702CCC"/>
    <w:rsid w:val="0071651D"/>
    <w:rsid w:val="00716B02"/>
    <w:rsid w:val="00720640"/>
    <w:rsid w:val="0072129D"/>
    <w:rsid w:val="007212FA"/>
    <w:rsid w:val="007219F3"/>
    <w:rsid w:val="007247E5"/>
    <w:rsid w:val="00725128"/>
    <w:rsid w:val="007351F6"/>
    <w:rsid w:val="00735DCC"/>
    <w:rsid w:val="00736A01"/>
    <w:rsid w:val="00740DB6"/>
    <w:rsid w:val="0074230E"/>
    <w:rsid w:val="00745073"/>
    <w:rsid w:val="0075078F"/>
    <w:rsid w:val="00754AFD"/>
    <w:rsid w:val="00756A48"/>
    <w:rsid w:val="007618EE"/>
    <w:rsid w:val="00763E90"/>
    <w:rsid w:val="00771CEF"/>
    <w:rsid w:val="00780253"/>
    <w:rsid w:val="007861FE"/>
    <w:rsid w:val="00787BB6"/>
    <w:rsid w:val="00787D49"/>
    <w:rsid w:val="007902F8"/>
    <w:rsid w:val="00795EB5"/>
    <w:rsid w:val="00796C84"/>
    <w:rsid w:val="007A1595"/>
    <w:rsid w:val="007A4E08"/>
    <w:rsid w:val="007B0139"/>
    <w:rsid w:val="007B1BCC"/>
    <w:rsid w:val="007B214D"/>
    <w:rsid w:val="007B4D02"/>
    <w:rsid w:val="007C145B"/>
    <w:rsid w:val="007C498F"/>
    <w:rsid w:val="007D01F8"/>
    <w:rsid w:val="007D1ACC"/>
    <w:rsid w:val="007D1FDE"/>
    <w:rsid w:val="007D2125"/>
    <w:rsid w:val="007D25D9"/>
    <w:rsid w:val="007D53D3"/>
    <w:rsid w:val="007D7013"/>
    <w:rsid w:val="007D7F52"/>
    <w:rsid w:val="007E6F4E"/>
    <w:rsid w:val="007F472C"/>
    <w:rsid w:val="007F7B2C"/>
    <w:rsid w:val="00802644"/>
    <w:rsid w:val="0080325D"/>
    <w:rsid w:val="00805AF8"/>
    <w:rsid w:val="00811F23"/>
    <w:rsid w:val="00814C6C"/>
    <w:rsid w:val="00815CB8"/>
    <w:rsid w:val="00816311"/>
    <w:rsid w:val="008168D9"/>
    <w:rsid w:val="00820106"/>
    <w:rsid w:val="00832114"/>
    <w:rsid w:val="008354EC"/>
    <w:rsid w:val="00837C66"/>
    <w:rsid w:val="008404E9"/>
    <w:rsid w:val="008471CE"/>
    <w:rsid w:val="00855CB8"/>
    <w:rsid w:val="0085656F"/>
    <w:rsid w:val="00861871"/>
    <w:rsid w:val="008707E1"/>
    <w:rsid w:val="00870D19"/>
    <w:rsid w:val="00875CAA"/>
    <w:rsid w:val="00875E0B"/>
    <w:rsid w:val="00876BB5"/>
    <w:rsid w:val="0088045F"/>
    <w:rsid w:val="0088197C"/>
    <w:rsid w:val="008828F9"/>
    <w:rsid w:val="00882BC3"/>
    <w:rsid w:val="00884460"/>
    <w:rsid w:val="00890A86"/>
    <w:rsid w:val="008922AB"/>
    <w:rsid w:val="008A5319"/>
    <w:rsid w:val="008A7409"/>
    <w:rsid w:val="008A7F0E"/>
    <w:rsid w:val="008B389D"/>
    <w:rsid w:val="008C050D"/>
    <w:rsid w:val="008C60BF"/>
    <w:rsid w:val="008D5966"/>
    <w:rsid w:val="008D722B"/>
    <w:rsid w:val="008D7399"/>
    <w:rsid w:val="008D7DC3"/>
    <w:rsid w:val="00904128"/>
    <w:rsid w:val="0091103C"/>
    <w:rsid w:val="00915667"/>
    <w:rsid w:val="00916BF4"/>
    <w:rsid w:val="00930BDF"/>
    <w:rsid w:val="0093120B"/>
    <w:rsid w:val="0094547B"/>
    <w:rsid w:val="009467C7"/>
    <w:rsid w:val="00947952"/>
    <w:rsid w:val="00951CD6"/>
    <w:rsid w:val="00964EC1"/>
    <w:rsid w:val="00965263"/>
    <w:rsid w:val="009658DE"/>
    <w:rsid w:val="009703A4"/>
    <w:rsid w:val="009756E3"/>
    <w:rsid w:val="00982026"/>
    <w:rsid w:val="00991870"/>
    <w:rsid w:val="009A79E5"/>
    <w:rsid w:val="009A7F89"/>
    <w:rsid w:val="009B26AA"/>
    <w:rsid w:val="009B73B8"/>
    <w:rsid w:val="009C0347"/>
    <w:rsid w:val="009C1A3D"/>
    <w:rsid w:val="009C48AD"/>
    <w:rsid w:val="009D0324"/>
    <w:rsid w:val="009D12BC"/>
    <w:rsid w:val="009D1D42"/>
    <w:rsid w:val="009D3567"/>
    <w:rsid w:val="009D641B"/>
    <w:rsid w:val="009E112F"/>
    <w:rsid w:val="009E3EED"/>
    <w:rsid w:val="009E4B94"/>
    <w:rsid w:val="009E785B"/>
    <w:rsid w:val="009E79E6"/>
    <w:rsid w:val="009F03A1"/>
    <w:rsid w:val="00A00912"/>
    <w:rsid w:val="00A020AC"/>
    <w:rsid w:val="00A035D4"/>
    <w:rsid w:val="00A04143"/>
    <w:rsid w:val="00A06675"/>
    <w:rsid w:val="00A12882"/>
    <w:rsid w:val="00A14CCC"/>
    <w:rsid w:val="00A2723A"/>
    <w:rsid w:val="00A3475F"/>
    <w:rsid w:val="00A36B78"/>
    <w:rsid w:val="00A4646C"/>
    <w:rsid w:val="00A50CB2"/>
    <w:rsid w:val="00A5105D"/>
    <w:rsid w:val="00A53720"/>
    <w:rsid w:val="00A545E0"/>
    <w:rsid w:val="00A67309"/>
    <w:rsid w:val="00A71313"/>
    <w:rsid w:val="00A719FE"/>
    <w:rsid w:val="00A728E1"/>
    <w:rsid w:val="00A72C5C"/>
    <w:rsid w:val="00A806DE"/>
    <w:rsid w:val="00A915EF"/>
    <w:rsid w:val="00A92CD8"/>
    <w:rsid w:val="00AB1695"/>
    <w:rsid w:val="00AB22E0"/>
    <w:rsid w:val="00AB54BC"/>
    <w:rsid w:val="00AB5A6B"/>
    <w:rsid w:val="00AD0BD1"/>
    <w:rsid w:val="00AD3B50"/>
    <w:rsid w:val="00AE6661"/>
    <w:rsid w:val="00AF14DD"/>
    <w:rsid w:val="00AF2168"/>
    <w:rsid w:val="00AF39EE"/>
    <w:rsid w:val="00AF44F7"/>
    <w:rsid w:val="00AF6E05"/>
    <w:rsid w:val="00AF71A9"/>
    <w:rsid w:val="00B0193F"/>
    <w:rsid w:val="00B020A2"/>
    <w:rsid w:val="00B05AEB"/>
    <w:rsid w:val="00B07615"/>
    <w:rsid w:val="00B33438"/>
    <w:rsid w:val="00B36681"/>
    <w:rsid w:val="00B44620"/>
    <w:rsid w:val="00B466C8"/>
    <w:rsid w:val="00B51346"/>
    <w:rsid w:val="00B56EDF"/>
    <w:rsid w:val="00B570A0"/>
    <w:rsid w:val="00B6419B"/>
    <w:rsid w:val="00B65C95"/>
    <w:rsid w:val="00B735CD"/>
    <w:rsid w:val="00B751D9"/>
    <w:rsid w:val="00B75DAB"/>
    <w:rsid w:val="00B7643F"/>
    <w:rsid w:val="00B8372A"/>
    <w:rsid w:val="00B900F8"/>
    <w:rsid w:val="00B951AC"/>
    <w:rsid w:val="00BA5E00"/>
    <w:rsid w:val="00BA777A"/>
    <w:rsid w:val="00BB0AA4"/>
    <w:rsid w:val="00BB10C9"/>
    <w:rsid w:val="00BB26A3"/>
    <w:rsid w:val="00BB421C"/>
    <w:rsid w:val="00BB455C"/>
    <w:rsid w:val="00BC0FB7"/>
    <w:rsid w:val="00BC1F64"/>
    <w:rsid w:val="00BC5830"/>
    <w:rsid w:val="00BC5CFC"/>
    <w:rsid w:val="00BC7085"/>
    <w:rsid w:val="00BD0ADD"/>
    <w:rsid w:val="00BD3E25"/>
    <w:rsid w:val="00BE0520"/>
    <w:rsid w:val="00BE245E"/>
    <w:rsid w:val="00BE352B"/>
    <w:rsid w:val="00BE36DB"/>
    <w:rsid w:val="00BE4152"/>
    <w:rsid w:val="00BE44B1"/>
    <w:rsid w:val="00BE548D"/>
    <w:rsid w:val="00BF03CB"/>
    <w:rsid w:val="00BF040B"/>
    <w:rsid w:val="00BF0B0C"/>
    <w:rsid w:val="00BF2168"/>
    <w:rsid w:val="00C0063C"/>
    <w:rsid w:val="00C05017"/>
    <w:rsid w:val="00C0571C"/>
    <w:rsid w:val="00C101C0"/>
    <w:rsid w:val="00C142AA"/>
    <w:rsid w:val="00C20A43"/>
    <w:rsid w:val="00C2270C"/>
    <w:rsid w:val="00C2332C"/>
    <w:rsid w:val="00C24B9E"/>
    <w:rsid w:val="00C312FC"/>
    <w:rsid w:val="00C348BE"/>
    <w:rsid w:val="00C525C9"/>
    <w:rsid w:val="00C5268C"/>
    <w:rsid w:val="00C53092"/>
    <w:rsid w:val="00C571AC"/>
    <w:rsid w:val="00C71540"/>
    <w:rsid w:val="00C729E8"/>
    <w:rsid w:val="00C82FF8"/>
    <w:rsid w:val="00C84060"/>
    <w:rsid w:val="00C86E38"/>
    <w:rsid w:val="00C92CD5"/>
    <w:rsid w:val="00C93D9A"/>
    <w:rsid w:val="00CA0C82"/>
    <w:rsid w:val="00CB2A2B"/>
    <w:rsid w:val="00CB3C39"/>
    <w:rsid w:val="00CC06CA"/>
    <w:rsid w:val="00CC460D"/>
    <w:rsid w:val="00CC52F6"/>
    <w:rsid w:val="00CC7542"/>
    <w:rsid w:val="00CD46BD"/>
    <w:rsid w:val="00CE121D"/>
    <w:rsid w:val="00CE2C9A"/>
    <w:rsid w:val="00CE603A"/>
    <w:rsid w:val="00CE6B4C"/>
    <w:rsid w:val="00CF1124"/>
    <w:rsid w:val="00D108E5"/>
    <w:rsid w:val="00D12688"/>
    <w:rsid w:val="00D1536E"/>
    <w:rsid w:val="00D167DC"/>
    <w:rsid w:val="00D26690"/>
    <w:rsid w:val="00D31954"/>
    <w:rsid w:val="00D32CC3"/>
    <w:rsid w:val="00D43F13"/>
    <w:rsid w:val="00D4508D"/>
    <w:rsid w:val="00D46A58"/>
    <w:rsid w:val="00D472F0"/>
    <w:rsid w:val="00D478AB"/>
    <w:rsid w:val="00D521D3"/>
    <w:rsid w:val="00D5352A"/>
    <w:rsid w:val="00D65445"/>
    <w:rsid w:val="00D656C1"/>
    <w:rsid w:val="00D71B6B"/>
    <w:rsid w:val="00D72140"/>
    <w:rsid w:val="00D7267A"/>
    <w:rsid w:val="00D754F4"/>
    <w:rsid w:val="00D86750"/>
    <w:rsid w:val="00D903C8"/>
    <w:rsid w:val="00D92385"/>
    <w:rsid w:val="00D92EF8"/>
    <w:rsid w:val="00D969BD"/>
    <w:rsid w:val="00DA3581"/>
    <w:rsid w:val="00DA58BA"/>
    <w:rsid w:val="00DA5B44"/>
    <w:rsid w:val="00DB48AF"/>
    <w:rsid w:val="00DB4A7F"/>
    <w:rsid w:val="00DB6205"/>
    <w:rsid w:val="00DB774E"/>
    <w:rsid w:val="00DC0234"/>
    <w:rsid w:val="00DC09C6"/>
    <w:rsid w:val="00DC2FB0"/>
    <w:rsid w:val="00DC4569"/>
    <w:rsid w:val="00DC4EAF"/>
    <w:rsid w:val="00DC4FB1"/>
    <w:rsid w:val="00DC67B0"/>
    <w:rsid w:val="00DC70FA"/>
    <w:rsid w:val="00DD788D"/>
    <w:rsid w:val="00DE7FC5"/>
    <w:rsid w:val="00DF07C1"/>
    <w:rsid w:val="00DF4148"/>
    <w:rsid w:val="00DF7140"/>
    <w:rsid w:val="00E016E7"/>
    <w:rsid w:val="00E0252E"/>
    <w:rsid w:val="00E145FD"/>
    <w:rsid w:val="00E2282A"/>
    <w:rsid w:val="00E31FDA"/>
    <w:rsid w:val="00E338D9"/>
    <w:rsid w:val="00E3421B"/>
    <w:rsid w:val="00E413C7"/>
    <w:rsid w:val="00E42546"/>
    <w:rsid w:val="00E43404"/>
    <w:rsid w:val="00E47682"/>
    <w:rsid w:val="00E47DE8"/>
    <w:rsid w:val="00E5611A"/>
    <w:rsid w:val="00E62908"/>
    <w:rsid w:val="00E63654"/>
    <w:rsid w:val="00E640F5"/>
    <w:rsid w:val="00E7001F"/>
    <w:rsid w:val="00E75F6D"/>
    <w:rsid w:val="00E8057C"/>
    <w:rsid w:val="00E822C2"/>
    <w:rsid w:val="00E830C9"/>
    <w:rsid w:val="00E83646"/>
    <w:rsid w:val="00E879B9"/>
    <w:rsid w:val="00E92273"/>
    <w:rsid w:val="00E95BF7"/>
    <w:rsid w:val="00E96D6E"/>
    <w:rsid w:val="00EA0FD1"/>
    <w:rsid w:val="00EB260F"/>
    <w:rsid w:val="00EB42B2"/>
    <w:rsid w:val="00EC0102"/>
    <w:rsid w:val="00EC26A0"/>
    <w:rsid w:val="00EC3A87"/>
    <w:rsid w:val="00EC6671"/>
    <w:rsid w:val="00EE21A2"/>
    <w:rsid w:val="00EE6558"/>
    <w:rsid w:val="00EF12F1"/>
    <w:rsid w:val="00EF495F"/>
    <w:rsid w:val="00F02411"/>
    <w:rsid w:val="00F031A0"/>
    <w:rsid w:val="00F05798"/>
    <w:rsid w:val="00F116BB"/>
    <w:rsid w:val="00F116E2"/>
    <w:rsid w:val="00F12A7F"/>
    <w:rsid w:val="00F135A5"/>
    <w:rsid w:val="00F155B4"/>
    <w:rsid w:val="00F21FAF"/>
    <w:rsid w:val="00F26A6F"/>
    <w:rsid w:val="00F27328"/>
    <w:rsid w:val="00F34A73"/>
    <w:rsid w:val="00F37426"/>
    <w:rsid w:val="00F37634"/>
    <w:rsid w:val="00F4503D"/>
    <w:rsid w:val="00F50300"/>
    <w:rsid w:val="00F5308D"/>
    <w:rsid w:val="00F65A77"/>
    <w:rsid w:val="00F65BEB"/>
    <w:rsid w:val="00F66EBD"/>
    <w:rsid w:val="00F66F71"/>
    <w:rsid w:val="00F805C0"/>
    <w:rsid w:val="00F86423"/>
    <w:rsid w:val="00F935C8"/>
    <w:rsid w:val="00F93F3D"/>
    <w:rsid w:val="00F97B70"/>
    <w:rsid w:val="00FA0D6A"/>
    <w:rsid w:val="00FA3790"/>
    <w:rsid w:val="00FA5C86"/>
    <w:rsid w:val="00FB6A28"/>
    <w:rsid w:val="00FB77DC"/>
    <w:rsid w:val="00FC046A"/>
    <w:rsid w:val="00FC3B47"/>
    <w:rsid w:val="00FD57A7"/>
    <w:rsid w:val="00FD67F9"/>
    <w:rsid w:val="00FD6ED9"/>
    <w:rsid w:val="00FE1D61"/>
    <w:rsid w:val="00FE1E53"/>
    <w:rsid w:val="00FE4C40"/>
    <w:rsid w:val="00FE6D07"/>
    <w:rsid w:val="00FE7E0A"/>
    <w:rsid w:val="00FF0E1B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A484A5"/>
  <w14:defaultImageDpi w14:val="0"/>
  <w15:docId w15:val="{8220670E-1900-4E6C-8962-C6E25210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61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A0FD1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A0FD1"/>
    <w:rPr>
      <w:rFonts w:cs="Arial"/>
    </w:rPr>
  </w:style>
  <w:style w:type="character" w:styleId="PageNumber">
    <w:name w:val="page number"/>
    <w:basedOn w:val="DefaultParagraphFont"/>
    <w:uiPriority w:val="99"/>
    <w:rsid w:val="00EA0FD1"/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7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CD63334E02554C8E2EA631A968C556" ma:contentTypeVersion="4" ma:contentTypeDescription="Crie um novo documento." ma:contentTypeScope="" ma:versionID="efb62d0c82f028834fb3311a4d105048">
  <xsd:schema xmlns:xsd="http://www.w3.org/2001/XMLSchema" xmlns:xs="http://www.w3.org/2001/XMLSchema" xmlns:p="http://schemas.microsoft.com/office/2006/metadata/properties" xmlns:ns2="2271491a-99e3-4499-bf59-98a8d60d8c7c" targetNamespace="http://schemas.microsoft.com/office/2006/metadata/properties" ma:root="true" ma:fieldsID="71f2ae3a10e5615c482caea9db0ac38f" ns2:_="">
    <xsd:import namespace="2271491a-99e3-4499-bf59-98a8d60d8c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1491a-99e3-4499-bf59-98a8d60d8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98301C-6525-4446-80EB-299DCD1CB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71491a-99e3-4499-bf59-98a8d60d8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2417F4-BF33-4102-86B2-13A41A470D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D2C60-C3E9-481C-B06F-970199685A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KARINA NOBREGA CURSINO</cp:lastModifiedBy>
  <cp:revision>2</cp:revision>
  <dcterms:created xsi:type="dcterms:W3CDTF">2023-10-06T14:14:00Z</dcterms:created>
  <dcterms:modified xsi:type="dcterms:W3CDTF">2023-10-06T14:14:00Z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0x0101000BCD63334E02554C8E2EA631A968C556</vt:lpwstr>
  </property>
</Properties>
</file>