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INDEXAÇÃO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6B5E6E96" w:rsidR="00D41AF6" w:rsidRPr="00B51532" w:rsidRDefault="00C4287E" w:rsidP="00C4287E">
      <w:pPr>
        <w:tabs>
          <w:tab w:val="center" w:pos="4252"/>
          <w:tab w:val="left" w:pos="8460"/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281C3C">
        <w:rPr>
          <w:rFonts w:ascii="Times New Roman" w:hAnsi="Times New Roman" w:cs="Times New Roman"/>
          <w:sz w:val="24"/>
          <w:szCs w:val="24"/>
        </w:rPr>
        <w:t>9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281C3C">
        <w:rPr>
          <w:rFonts w:ascii="Times New Roman" w:hAnsi="Times New Roman" w:cs="Times New Roman"/>
          <w:sz w:val="24"/>
          <w:szCs w:val="24"/>
        </w:rPr>
        <w:t>abril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58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71DE" w14:textId="33894184" w:rsidR="00B924B0" w:rsidRPr="00B703B0" w:rsidRDefault="00B924B0">
          <w:pPr>
            <w:pStyle w:val="CabealhodoSumrio"/>
            <w:rPr>
              <w:rFonts w:ascii="Times New Roman" w:hAnsi="Times New Roman" w:cs="Times New Roman"/>
              <w:color w:val="auto"/>
              <w:lang w:val="en-US"/>
            </w:rPr>
          </w:pPr>
          <w:proofErr w:type="spellStart"/>
          <w:r w:rsidRPr="00B703B0">
            <w:rPr>
              <w:rFonts w:ascii="Times New Roman" w:hAnsi="Times New Roman" w:cs="Times New Roman"/>
              <w:color w:val="auto"/>
              <w:lang w:val="en-US"/>
            </w:rPr>
            <w:t>Sumário</w:t>
          </w:r>
          <w:proofErr w:type="spellEnd"/>
        </w:p>
        <w:p w14:paraId="65D51E59" w14:textId="55518787" w:rsidR="00C4287E" w:rsidRDefault="00B924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044545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ESTUDAR AS ESTRUTURAS DE ÍNDICES DISPONÍVEIS NO SEU SGBD. DETALHE A SINTAXE DE CRIAÇÃO E REMOÇÃO DE ÍNDICES.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_Toc511044545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2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3BFA205D" w14:textId="36B6DF7E" w:rsidR="00C4287E" w:rsidRDefault="00CD10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46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COMO LISTAR OS ÍNDICES DE UMA TABELA DO BANCO?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_Toc511044546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6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05B85612" w14:textId="38EE340B" w:rsidR="00C4287E" w:rsidRDefault="00CD10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47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CRIAR UMA VIEW NO BANCO. É POSSÍVEL INDEXAR ESSA VIEW?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_Toc511044547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7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0BCAB28E" w14:textId="1F1B75CD" w:rsidR="00C4287E" w:rsidRDefault="00CD10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48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QUAIS FERRAMENTAS DE ANÁLISE DE CONSULTA SEU SGBD OFERECE?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_Toc511044548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8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7A30A608" w14:textId="2CB9AC78" w:rsidR="00C4287E" w:rsidRDefault="00CD10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49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IMPLEMENTE UMA CONSULTA ‘PESADA’ NO SEU BANCO.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_Toc511044549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10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375E86CE" w14:textId="735A96B9" w:rsidR="00C4287E" w:rsidRDefault="00CD10A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0" w:history="1"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C4287E">
              <w:rPr>
                <w:rFonts w:eastAsiaTheme="minorEastAsia"/>
                <w:noProof/>
                <w:lang w:eastAsia="pt-BR"/>
              </w:rPr>
              <w:tab/>
            </w:r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Verifique o tempo necessário para processar essa consulta.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_Toc511044550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10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40665717" w14:textId="4C2B2FA9" w:rsidR="00C4287E" w:rsidRDefault="00CD10A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1" w:history="1"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C4287E">
              <w:rPr>
                <w:rFonts w:eastAsiaTheme="minorEastAsia"/>
                <w:noProof/>
                <w:lang w:eastAsia="pt-BR"/>
              </w:rPr>
              <w:tab/>
            </w:r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Agora crie um índice e refaça a consulta. Diminuiu o tempo de consulta? Justifique o índice criado.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_Toc511044551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10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3127E76C" w14:textId="1B3BEB6B" w:rsidR="00C4287E" w:rsidRDefault="00CD10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2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_Toc511044552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10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62E5DA72" w14:textId="600F54B2" w:rsidR="00C4287E" w:rsidRDefault="00CD10A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3" w:history="1"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 w:rsidR="00C4287E">
              <w:rPr>
                <w:rFonts w:eastAsiaTheme="minorEastAsia"/>
                <w:noProof/>
                <w:lang w:eastAsia="pt-BR"/>
              </w:rPr>
              <w:tab/>
            </w:r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Índice de Hash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_Toc511044553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10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26FA3ACE" w14:textId="550012CA" w:rsidR="00C4287E" w:rsidRDefault="00CD10A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4" w:history="1"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 w:rsidR="00C4287E">
              <w:rPr>
                <w:rFonts w:eastAsiaTheme="minorEastAsia"/>
                <w:noProof/>
                <w:lang w:eastAsia="pt-BR"/>
              </w:rPr>
              <w:tab/>
            </w:r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Índice composto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_Toc511044554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11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68AEC02F" w14:textId="3BF5DC92" w:rsidR="00C4287E" w:rsidRDefault="00CD10AC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5" w:history="1"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 w:rsidR="00C4287E">
              <w:rPr>
                <w:rFonts w:eastAsiaTheme="minorEastAsia"/>
                <w:noProof/>
                <w:lang w:eastAsia="pt-BR"/>
              </w:rPr>
              <w:tab/>
            </w:r>
            <w:r w:rsidR="00C4287E" w:rsidRPr="007B24DE">
              <w:rPr>
                <w:rStyle w:val="Hyperlink"/>
                <w:rFonts w:ascii="Times New Roman" w:hAnsi="Times New Roman" w:cs="Times New Roman"/>
                <w:noProof/>
              </w:rPr>
              <w:t>Índice em um campo BLOB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_Toc511044555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11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130FB2A1" w14:textId="5FB1DF09" w:rsidR="00C4287E" w:rsidRDefault="00CD10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6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7: QUAIS SÃO AS FORMAS POSSÍVEIS DE INICIAR UMA TRANSAÇÃO NO SGBD?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_Toc511044556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11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5C447F03" w14:textId="599EFD16" w:rsidR="00C4287E" w:rsidRDefault="00CD10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7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QUESTÃO 8: PESQUISE SOBRE O CHAMADO SQL INJECTION (O QUE É, COMO PREVINIR).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_Toc511044557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11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4AC97C97" w14:textId="24CDE541" w:rsidR="00C4287E" w:rsidRDefault="00CD10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044558" w:history="1">
            <w:r w:rsidR="00C4287E" w:rsidRPr="007B24DE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 w:rsidR="00C4287E">
              <w:rPr>
                <w:noProof/>
                <w:webHidden/>
              </w:rPr>
              <w:tab/>
            </w:r>
            <w:r w:rsidR="00C4287E">
              <w:rPr>
                <w:noProof/>
                <w:webHidden/>
              </w:rPr>
              <w:fldChar w:fldCharType="begin"/>
            </w:r>
            <w:r w:rsidR="00C4287E">
              <w:rPr>
                <w:noProof/>
                <w:webHidden/>
              </w:rPr>
              <w:instrText xml:space="preserve"> PAGEREF _Toc511044558 \h </w:instrText>
            </w:r>
            <w:r w:rsidR="00C4287E">
              <w:rPr>
                <w:noProof/>
                <w:webHidden/>
              </w:rPr>
            </w:r>
            <w:r w:rsidR="00C4287E">
              <w:rPr>
                <w:noProof/>
                <w:webHidden/>
              </w:rPr>
              <w:fldChar w:fldCharType="separate"/>
            </w:r>
            <w:r w:rsidR="00C4287E">
              <w:rPr>
                <w:noProof/>
                <w:webHidden/>
              </w:rPr>
              <w:t>12</w:t>
            </w:r>
            <w:r w:rsidR="00C4287E">
              <w:rPr>
                <w:noProof/>
                <w:webHidden/>
              </w:rPr>
              <w:fldChar w:fldCharType="end"/>
            </w:r>
          </w:hyperlink>
        </w:p>
        <w:p w14:paraId="09280D72" w14:textId="78335F1F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4A1A215B" w14:textId="0DD6E688" w:rsidR="00C90E98" w:rsidRDefault="00C90E98">
      <w:pPr>
        <w:rPr>
          <w:lang w:val="en-US"/>
        </w:rPr>
      </w:pPr>
    </w:p>
    <w:p w14:paraId="0856AE6D" w14:textId="034D393F" w:rsidR="00C90E98" w:rsidRDefault="00C90E98">
      <w:pPr>
        <w:rPr>
          <w:lang w:val="en-US"/>
        </w:rPr>
      </w:pPr>
    </w:p>
    <w:p w14:paraId="4499D188" w14:textId="4D706D97" w:rsidR="00C90E98" w:rsidRDefault="00C90E98">
      <w:pPr>
        <w:rPr>
          <w:lang w:val="en-US"/>
        </w:rPr>
      </w:pPr>
    </w:p>
    <w:p w14:paraId="0C43A0AC" w14:textId="77777777" w:rsidR="00C4287E" w:rsidRDefault="00C4287E" w:rsidP="00403BB6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11044545"/>
      <w:bookmarkStart w:id="1" w:name="_Hlk510652205"/>
    </w:p>
    <w:p w14:paraId="70E9AC01" w14:textId="09E0B31A" w:rsidR="00D41AF6" w:rsidRDefault="00D41AF6" w:rsidP="00403BB6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E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STUDAR AS ESTRUTURAS DE ÍNDICES DISPONÍVEIS NO SEU SGBD. DETALHE A SINTAXE DE CRIAÇÃO E REMOÇÃO DE ÍNDICES.</w:t>
      </w:r>
      <w:bookmarkEnd w:id="0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58FD2AAC" w14:textId="77777777" w:rsidR="00403BB6" w:rsidRPr="00403BB6" w:rsidRDefault="00403BB6" w:rsidP="00403BB6"/>
    <w:p w14:paraId="2AB30B87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estruturas de índices disponíveis para MySQL podem ser consultadas através do comando </w:t>
      </w:r>
      <w:r>
        <w:rPr>
          <w:rFonts w:ascii="Times New Roman" w:hAnsi="Times New Roman" w:cs="Times New Roman"/>
          <w:b/>
          <w:sz w:val="24"/>
          <w:szCs w:val="24"/>
        </w:rPr>
        <w:t>SHOW ENGINES,</w:t>
      </w:r>
      <w:r>
        <w:rPr>
          <w:rFonts w:ascii="Times New Roman" w:hAnsi="Times New Roman" w:cs="Times New Roman"/>
          <w:sz w:val="24"/>
          <w:szCs w:val="24"/>
        </w:rPr>
        <w:t xml:space="preserve"> no terminal de controle após ter se conectado ao servidor MySQL, a figura abaixo mostra as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disponíveis. </w:t>
      </w:r>
    </w:p>
    <w:p w14:paraId="31CDFFF4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B0133B" wp14:editId="34DE8F0F">
            <wp:extent cx="5400040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F92D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1 – Mostrando as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engines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disponíveis</w:t>
      </w:r>
    </w:p>
    <w:p w14:paraId="3FC3FC67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padrão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armazenamento usada é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se utilizar de outra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pode-se realizar através de 3 diferentes formas:</w:t>
      </w:r>
    </w:p>
    <w:p w14:paraId="5CB6D914" w14:textId="77777777" w:rsidR="007A05BF" w:rsidRPr="002A47E1" w:rsidRDefault="007A05BF" w:rsidP="007A05BF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especificar durante a criação de uma tabela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usada para aquela tabela, isso ocorre através do comando </w:t>
      </w:r>
      <w:r>
        <w:rPr>
          <w:rFonts w:ascii="Times New Roman" w:hAnsi="Times New Roman" w:cs="Times New Roman"/>
          <w:b/>
          <w:sz w:val="24"/>
          <w:szCs w:val="24"/>
        </w:rPr>
        <w:t>CREATE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7E8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atributo tipo, ...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) ENGINE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B2B00D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2F702" wp14:editId="2D6AE949">
            <wp:extent cx="5400040" cy="341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D01D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2 – Como especificar uma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engine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através do comando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</w:p>
    <w:p w14:paraId="01F4F03C" w14:textId="77777777" w:rsidR="007A05BF" w:rsidRPr="00DD7E86" w:rsidRDefault="007A05BF" w:rsidP="007A05BF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alterar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uma tabela através do comando </w:t>
      </w:r>
      <w:r>
        <w:rPr>
          <w:rFonts w:ascii="Times New Roman" w:hAnsi="Times New Roman" w:cs="Times New Roman"/>
          <w:b/>
          <w:sz w:val="24"/>
          <w:szCs w:val="24"/>
        </w:rPr>
        <w:t>ALTER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TABLE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ENGINE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2CB0DF7A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lastRenderedPageBreak/>
        <w:drawing>
          <wp:inline distT="0" distB="0" distL="0" distR="0" wp14:anchorId="79845C06" wp14:editId="65CB4F75">
            <wp:extent cx="3091118" cy="640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iandoIndexUsandoHash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60" b="76151"/>
                    <a:stretch/>
                  </pic:blipFill>
                  <pic:spPr bwMode="auto">
                    <a:xfrm>
                      <a:off x="0" y="0"/>
                      <a:ext cx="3103801" cy="64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0F36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3 – Mostrando como trocar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engine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de uma tabela</w:t>
      </w:r>
    </w:p>
    <w:p w14:paraId="1DA64477" w14:textId="77777777" w:rsidR="007A05BF" w:rsidRPr="00DD7E86" w:rsidRDefault="007A05BF" w:rsidP="007A05BF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é possível alterar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padrão do banco, para isso é necessário executar o comando </w:t>
      </w:r>
      <w:r w:rsidRPr="00DD7E86">
        <w:rPr>
          <w:rFonts w:ascii="Times New Roman" w:hAnsi="Times New Roman" w:cs="Times New Roman"/>
          <w:b/>
          <w:sz w:val="24"/>
          <w:szCs w:val="24"/>
        </w:rPr>
        <w:t xml:space="preserve">set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default_storage_engine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DD7E86">
        <w:rPr>
          <w:rFonts w:ascii="Times New Roman" w:hAnsi="Times New Roman" w:cs="Times New Roman"/>
          <w:b/>
          <w:sz w:val="24"/>
          <w:szCs w:val="24"/>
        </w:rPr>
        <w:t>NomeDaEngine</w:t>
      </w:r>
      <w:proofErr w:type="spellEnd"/>
      <w:r w:rsidRPr="00DD7E86">
        <w:rPr>
          <w:rFonts w:ascii="Times New Roman" w:hAnsi="Times New Roman" w:cs="Times New Roman"/>
          <w:b/>
          <w:sz w:val="24"/>
          <w:szCs w:val="24"/>
        </w:rPr>
        <w:t>;</w:t>
      </w:r>
    </w:p>
    <w:p w14:paraId="0E9D4567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43051" wp14:editId="72AE7415">
            <wp:extent cx="5400040" cy="1663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t_defa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2E6D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4 –Trocando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engine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padrão do banco</w:t>
      </w:r>
    </w:p>
    <w:p w14:paraId="310DD34E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Abaixo será explicado de forma simples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702AA7" w14:textId="77777777" w:rsidR="007A05BF" w:rsidRPr="00215C0C" w:rsidRDefault="007A05BF" w:rsidP="007A05BF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permite a realização de uma transação segura, pois implementa o protocolo ACID e permite a utilização de chaves estrangeiras. </w:t>
      </w:r>
    </w:p>
    <w:p w14:paraId="3C214845" w14:textId="77777777" w:rsidR="007A05BF" w:rsidRPr="00215C0C" w:rsidRDefault="007A05BF" w:rsidP="007A05BF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MyISAM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é caracterizada por possuir um nível de </w:t>
      </w:r>
      <w:r>
        <w:rPr>
          <w:rFonts w:ascii="Times New Roman" w:hAnsi="Times New Roman" w:cs="Times New Roman"/>
          <w:sz w:val="24"/>
          <w:szCs w:val="24"/>
        </w:rPr>
        <w:t xml:space="preserve">proteção de </w:t>
      </w:r>
      <w:r w:rsidRPr="00215C0C">
        <w:rPr>
          <w:rFonts w:ascii="Times New Roman" w:hAnsi="Times New Roman" w:cs="Times New Roman"/>
          <w:sz w:val="24"/>
          <w:szCs w:val="24"/>
        </w:rPr>
        <w:t>tabela (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), que limita a performance para leitura e escrita apenas. </w:t>
      </w:r>
    </w:p>
    <w:p w14:paraId="63DE65CB" w14:textId="77777777" w:rsidR="007A05BF" w:rsidRPr="00215C0C" w:rsidRDefault="007A05BF" w:rsidP="007A05BF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>, armazena todos os dados na memória RAM, permitindo acesso rápido, melhor utilizada para tabelas temporárias;</w:t>
      </w:r>
    </w:p>
    <w:p w14:paraId="65F3F7B5" w14:textId="77777777" w:rsidR="007A05BF" w:rsidRPr="00215C0C" w:rsidRDefault="007A05BF" w:rsidP="007A05BF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CSV utiliza de tabelas que não são indexadas, então normalmente se utiliza da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para manipulação e depois caso seja necessário importar ou exportar arquivos do tipo CSV utilizará desta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>.</w:t>
      </w:r>
    </w:p>
    <w:p w14:paraId="5B72C839" w14:textId="77777777" w:rsidR="007A05BF" w:rsidRPr="00215C0C" w:rsidRDefault="007A05BF" w:rsidP="007A05BF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é caracterizada por ser compacta e intencionada para armazenar e retirar grandes quantidades de informações como as geradas por auditorias de segurança.</w:t>
      </w:r>
    </w:p>
    <w:p w14:paraId="5D781B01" w14:textId="77777777" w:rsidR="007A05BF" w:rsidRPr="00215C0C" w:rsidRDefault="007A05BF" w:rsidP="007A05BF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5C0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Blackhole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não armazena dados, então comandos como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e delete não tem efeitos. Sendo utilizada essencialmente quando </w:t>
      </w:r>
      <w:r w:rsidRPr="00215C0C">
        <w:rPr>
          <w:rFonts w:ascii="Times New Roman" w:hAnsi="Times New Roman" w:cs="Times New Roman"/>
          <w:sz w:val="24"/>
          <w:szCs w:val="24"/>
        </w:rPr>
        <w:lastRenderedPageBreak/>
        <w:t>se precisa passar comandos DML para uma base de dados escravo sem armazenar os comandos na base de dados principal;</w:t>
      </w:r>
    </w:p>
    <w:p w14:paraId="63B0EF92" w14:textId="77777777" w:rsidR="007A05BF" w:rsidRPr="00215C0C" w:rsidRDefault="007A05BF" w:rsidP="007A05BF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5C0C">
        <w:rPr>
          <w:rFonts w:ascii="Times New Roman" w:hAnsi="Times New Roman" w:cs="Times New Roman"/>
          <w:sz w:val="24"/>
          <w:szCs w:val="24"/>
        </w:rPr>
        <w:t>Federated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5C0C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215C0C">
        <w:rPr>
          <w:rFonts w:ascii="Times New Roman" w:hAnsi="Times New Roman" w:cs="Times New Roman"/>
          <w:sz w:val="24"/>
          <w:szCs w:val="24"/>
        </w:rPr>
        <w:t xml:space="preserve"> permite a possibilidade de se conectar diversas bases de dados MySQL, fazendo com que elas ajam como uma só, boa para a distribuição de dados;</w:t>
      </w:r>
    </w:p>
    <w:p w14:paraId="15E397B2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será analisada mais a fundo será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ser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padrão do MySQL. Ela utiliza de índices baseados na árvore B, e para os tipos espaciais usa arvore R que são especificas para dados multidimensionais, o padrão de tamanho de um índice é de 16KB. </w:t>
      </w:r>
    </w:p>
    <w:p w14:paraId="573F5178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tabelas utilizam do índice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usa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o índice. Caso não se tenha declarado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existir um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possua nenhum valor nulo este passará a ser o novo índice, ou, se houver uma coluna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valores nulos, será criado um índice chamado GEN_CLUST_INDEX que será o índice </w:t>
      </w:r>
      <w:proofErr w:type="spellStart"/>
      <w:r>
        <w:rPr>
          <w:rFonts w:ascii="Times New Roman" w:hAnsi="Times New Roman" w:cs="Times New Roman"/>
          <w:sz w:val="24"/>
          <w:szCs w:val="24"/>
        </w:rPr>
        <w:t>cluestering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sendo auto incrementado. </w:t>
      </w:r>
    </w:p>
    <w:p w14:paraId="33253F36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implementação do índice secundário utiliza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das colunas especificadas, para um melhor desempenho é recomendado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seja curta. O comando de criação de um índice secundário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r w:rsidRPr="006374FE">
        <w:rPr>
          <w:rFonts w:ascii="Times New Roman" w:hAnsi="Times New Roman" w:cs="Times New Roman"/>
          <w:b/>
          <w:sz w:val="24"/>
          <w:szCs w:val="24"/>
        </w:rPr>
        <w:t>CREATE Pre</w:t>
      </w:r>
      <w:r>
        <w:rPr>
          <w:rFonts w:ascii="Times New Roman" w:hAnsi="Times New Roman" w:cs="Times New Roman"/>
          <w:b/>
          <w:sz w:val="24"/>
          <w:szCs w:val="24"/>
        </w:rPr>
        <w:t>f</w:t>
      </w:r>
      <w:r w:rsidRPr="006374FE">
        <w:rPr>
          <w:rFonts w:ascii="Times New Roman" w:hAnsi="Times New Roman" w:cs="Times New Roman"/>
          <w:b/>
          <w:sz w:val="24"/>
          <w:szCs w:val="24"/>
        </w:rPr>
        <w:t xml:space="preserve">ixo INDEX </w:t>
      </w:r>
      <w:proofErr w:type="spellStart"/>
      <w:r w:rsidRPr="006374FE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ON</w:t>
      </w:r>
      <w:r w:rsidRPr="006374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374FE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374F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374FE">
        <w:rPr>
          <w:rFonts w:ascii="Times New Roman" w:hAnsi="Times New Roman" w:cs="Times New Roman"/>
          <w:b/>
          <w:sz w:val="24"/>
          <w:szCs w:val="24"/>
        </w:rPr>
        <w:t>nomeDasColunas</w:t>
      </w:r>
      <w:proofErr w:type="spellEnd"/>
      <w:r w:rsidRPr="006374FE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COMMENT; </w:t>
      </w:r>
      <w:r>
        <w:rPr>
          <w:rFonts w:ascii="Times New Roman" w:hAnsi="Times New Roman" w:cs="Times New Roman"/>
          <w:sz w:val="24"/>
          <w:szCs w:val="24"/>
        </w:rPr>
        <w:t>o prefixo pode ser utilizado para demonstrar que o índice é composto de valores únicos, textuais ou até do tipo espacial. Também é possível colocar um comentário no final do comando.</w:t>
      </w:r>
    </w:p>
    <w:p w14:paraId="36F6D38F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A82F9C" wp14:editId="34372F64">
            <wp:extent cx="4458596" cy="74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Index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92" b="75011"/>
                    <a:stretch/>
                  </pic:blipFill>
                  <pic:spPr bwMode="auto">
                    <a:xfrm>
                      <a:off x="0" y="0"/>
                      <a:ext cx="4487233" cy="751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EDFBB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>Figura 5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create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5979C70C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lastRenderedPageBreak/>
        <w:drawing>
          <wp:inline distT="0" distB="0" distL="0" distR="0" wp14:anchorId="4421E040" wp14:editId="3729DCA9">
            <wp:extent cx="5400040" cy="1173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a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0774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6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com o prefixo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unique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, e mostrando a tentativa de usa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hash</w:t>
      </w:r>
      <w:proofErr w:type="spellEnd"/>
    </w:p>
    <w:p w14:paraId="40E8BCCA" w14:textId="77777777" w:rsidR="007A05BF" w:rsidRPr="005F0FC0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imagem acima foi demonstrado a utilização do prefixo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InnoDB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permite a utilização do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sem efeito pois será utilizado a árvore B, caso se deseje utilizar a estrutura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necessário mudar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uma que aceite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>, como é demonstrado na imagem abaixo.</w:t>
      </w:r>
    </w:p>
    <w:p w14:paraId="3B9F6E72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68F325A5" wp14:editId="52F8194F">
            <wp:extent cx="5400040" cy="13100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iandoIndexUsandoHas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D5D1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7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 com a utilização de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hash</w:t>
      </w:r>
      <w:proofErr w:type="spellEnd"/>
    </w:p>
    <w:p w14:paraId="7A839AEC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inserção de um índice também pode se dar pelo comando 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ADD INDEX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NomeDaColuna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>);</w:t>
      </w:r>
    </w:p>
    <w:p w14:paraId="25DB546F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12EFDAE5" wp14:editId="16AD4BF3">
            <wp:extent cx="4076807" cy="5943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tertbmadicion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515" cy="5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F42C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8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através 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259E31A0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para se remover um índice secundário é </w:t>
      </w:r>
      <w:r w:rsidRPr="00E4549C">
        <w:rPr>
          <w:rFonts w:ascii="Times New Roman" w:hAnsi="Times New Roman" w:cs="Times New Roman"/>
          <w:b/>
          <w:sz w:val="24"/>
          <w:szCs w:val="24"/>
        </w:rPr>
        <w:t xml:space="preserve">DROP INDEX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 xml:space="preserve"> ON </w:t>
      </w:r>
      <w:proofErr w:type="spellStart"/>
      <w:r w:rsidRPr="00E4549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E4549C">
        <w:rPr>
          <w:rFonts w:ascii="Times New Roman" w:hAnsi="Times New Roman" w:cs="Times New Roman"/>
          <w:b/>
          <w:sz w:val="24"/>
          <w:szCs w:val="24"/>
        </w:rPr>
        <w:t>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E28158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76B11" wp14:editId="7BE33115">
            <wp:extent cx="3171824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opInd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695" cy="68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EBFA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9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drop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index</w:t>
      </w:r>
    </w:p>
    <w:p w14:paraId="3BD1BBF3" w14:textId="77777777" w:rsidR="007A05BF" w:rsidRDefault="007A05BF" w:rsidP="007A05BF">
      <w:pPr>
        <w:spacing w:after="120" w:line="360" w:lineRule="auto"/>
        <w:ind w:firstLine="851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Também pode-se remover pelo comando 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DROP</w:t>
      </w:r>
      <w:r w:rsidRPr="006E48E6">
        <w:rPr>
          <w:rFonts w:ascii="Times New Roman" w:hAnsi="Times New Roman" w:cs="Times New Roman"/>
          <w:b/>
          <w:sz w:val="24"/>
          <w:szCs w:val="24"/>
        </w:rPr>
        <w:t xml:space="preserve"> INDEX </w:t>
      </w:r>
      <w:proofErr w:type="spellStart"/>
      <w:r w:rsidRPr="006E48E6">
        <w:rPr>
          <w:rFonts w:ascii="Times New Roman" w:hAnsi="Times New Roman" w:cs="Times New Roman"/>
          <w:b/>
          <w:sz w:val="24"/>
          <w:szCs w:val="24"/>
        </w:rPr>
        <w:t>nomeDoIndice</w:t>
      </w:r>
      <w:proofErr w:type="spellEnd"/>
      <w:r w:rsidRPr="006E48E6">
        <w:rPr>
          <w:rFonts w:ascii="Times New Roman" w:hAnsi="Times New Roman" w:cs="Times New Roman"/>
          <w:b/>
          <w:sz w:val="24"/>
          <w:szCs w:val="24"/>
        </w:rPr>
        <w:t>;</w:t>
      </w:r>
    </w:p>
    <w:p w14:paraId="782422DB" w14:textId="77777777" w:rsidR="007A05BF" w:rsidRPr="007D41F6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</w:rPr>
        <w:drawing>
          <wp:inline distT="0" distB="0" distL="0" distR="0" wp14:anchorId="55DEDE86" wp14:editId="620BAA19">
            <wp:extent cx="3261616" cy="723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tertbmdrop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023" cy="7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13A3" w14:textId="77777777" w:rsidR="007A05BF" w:rsidRDefault="007A05BF" w:rsidP="007A05BF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>
        <w:rPr>
          <w:rFonts w:ascii="Times New Roman" w:hAnsi="Times New Roman" w:cs="Times New Roman"/>
          <w:iCs/>
          <w:sz w:val="20"/>
          <w:szCs w:val="20"/>
        </w:rPr>
        <w:t>10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Removendo um índice</w:t>
      </w:r>
      <w:r>
        <w:rPr>
          <w:rFonts w:ascii="Times New Roman" w:hAnsi="Times New Roman" w:cs="Times New Roman"/>
          <w:iCs/>
          <w:sz w:val="20"/>
          <w:szCs w:val="20"/>
        </w:rPr>
        <w:t xml:space="preserve">, pelo comando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alter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  <w:szCs w:val="20"/>
        </w:rPr>
        <w:t>table</w:t>
      </w:r>
      <w:proofErr w:type="spellEnd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09CC9E45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1044546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C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OMO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LISTAR OS ÍNDICES DE UMA TABELA DO BANCO?</w:t>
      </w:r>
      <w:bookmarkEnd w:id="2"/>
    </w:p>
    <w:p w14:paraId="09E07724" w14:textId="77777777" w:rsidR="007A05BF" w:rsidRPr="007A05BF" w:rsidRDefault="007A05BF" w:rsidP="007A05BF">
      <w:pPr>
        <w:spacing w:line="360" w:lineRule="auto"/>
      </w:pPr>
    </w:p>
    <w:p w14:paraId="5ABEFF7C" w14:textId="5140B2E5" w:rsidR="00DF603C" w:rsidRPr="00296CCB" w:rsidRDefault="00296CCB" w:rsidP="00DF603C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em </w:t>
      </w:r>
      <w:r w:rsidR="000A0DF2">
        <w:rPr>
          <w:rFonts w:ascii="Times New Roman" w:hAnsi="Times New Roman" w:cs="Times New Roman"/>
          <w:sz w:val="24"/>
          <w:szCs w:val="24"/>
        </w:rPr>
        <w:t>específico</w:t>
      </w:r>
      <w:r>
        <w:rPr>
          <w:rFonts w:ascii="Times New Roman" w:hAnsi="Times New Roman" w:cs="Times New Roman"/>
          <w:sz w:val="24"/>
          <w:szCs w:val="24"/>
        </w:rPr>
        <w:t xml:space="preserve"> usa-se os</w:t>
      </w:r>
      <w:r w:rsidR="00DF603C">
        <w:rPr>
          <w:rFonts w:ascii="Times New Roman" w:hAnsi="Times New Roman" w:cs="Times New Roman"/>
          <w:sz w:val="24"/>
          <w:szCs w:val="24"/>
        </w:rPr>
        <w:t xml:space="preserve"> comandos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  <w:r w:rsidR="00DF603C">
        <w:rPr>
          <w:rFonts w:ascii="Times New Roman" w:hAnsi="Times New Roman" w:cs="Times New Roman"/>
          <w:sz w:val="24"/>
          <w:szCs w:val="24"/>
        </w:rPr>
        <w:t xml:space="preserve"> ou através</w:t>
      </w:r>
      <w:bookmarkEnd w:id="3"/>
      <w:r w:rsidR="00DF603C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SHOW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INDEX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FROM</w:t>
      </w:r>
      <w:r w:rsidR="00DF603C" w:rsidRPr="00296CC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F603C" w:rsidRPr="00296CCB">
        <w:rPr>
          <w:rFonts w:ascii="Times New Roman" w:hAnsi="Times New Roman" w:cs="Times New Roman"/>
          <w:b/>
          <w:sz w:val="24"/>
          <w:szCs w:val="24"/>
        </w:rPr>
        <w:t>nomeDaBaseDeDados.nomeDaTabela</w:t>
      </w:r>
      <w:proofErr w:type="spellEnd"/>
      <w:r w:rsidR="00DF603C" w:rsidRPr="00296CCB">
        <w:rPr>
          <w:rFonts w:ascii="Times New Roman" w:hAnsi="Times New Roman" w:cs="Times New Roman"/>
          <w:b/>
          <w:sz w:val="24"/>
          <w:szCs w:val="24"/>
        </w:rPr>
        <w:t>;</w:t>
      </w:r>
    </w:p>
    <w:p w14:paraId="7586AD68" w14:textId="75EDDC1F" w:rsidR="005C6682" w:rsidRPr="00614764" w:rsidRDefault="005C6682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28BB2" wp14:editId="2A792169">
            <wp:extent cx="4772025" cy="114194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w index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36" cy="115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5672" w14:textId="66ABC852" w:rsidR="000A6A6A" w:rsidRPr="007D41F6" w:rsidRDefault="00AA455A" w:rsidP="007E3F7E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E1883">
        <w:rPr>
          <w:rFonts w:ascii="Times New Roman" w:hAnsi="Times New Roman" w:cs="Times New Roman"/>
          <w:iCs/>
          <w:sz w:val="20"/>
          <w:szCs w:val="20"/>
        </w:rPr>
        <w:t>11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Mostrando os índices de uma tabela em </w:t>
      </w:r>
      <w:r w:rsidR="00304038" w:rsidRPr="007D41F6">
        <w:rPr>
          <w:rFonts w:ascii="Times New Roman" w:hAnsi="Times New Roman" w:cs="Times New Roman"/>
          <w:iCs/>
          <w:sz w:val="20"/>
          <w:szCs w:val="20"/>
        </w:rPr>
        <w:t>específico</w:t>
      </w:r>
    </w:p>
    <w:p w14:paraId="199CE56D" w14:textId="6D1BADCC" w:rsidR="000A469F" w:rsidRDefault="00325010" w:rsidP="000D7337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retorno obtém-se</w:t>
      </w:r>
      <w:r w:rsidR="00061692">
        <w:rPr>
          <w:rFonts w:ascii="Times New Roman" w:hAnsi="Times New Roman" w:cs="Times New Roman"/>
          <w:sz w:val="24"/>
          <w:szCs w:val="24"/>
        </w:rPr>
        <w:t xml:space="preserve"> os seguintes itens</w:t>
      </w:r>
      <w:r w:rsidR="000A469F">
        <w:rPr>
          <w:rFonts w:ascii="Times New Roman" w:hAnsi="Times New Roman" w:cs="Times New Roman"/>
          <w:sz w:val="24"/>
          <w:szCs w:val="24"/>
        </w:rPr>
        <w:t>:</w:t>
      </w:r>
    </w:p>
    <w:p w14:paraId="3E92D45B" w14:textId="1D93F33E" w:rsidR="000A469F" w:rsidRPr="00061692" w:rsidRDefault="00061692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692">
        <w:rPr>
          <w:rFonts w:ascii="Times New Roman" w:hAnsi="Times New Roman" w:cs="Times New Roman"/>
          <w:sz w:val="24"/>
          <w:szCs w:val="24"/>
        </w:rPr>
        <w:t>O</w:t>
      </w:r>
      <w:r w:rsidR="00325010" w:rsidRPr="00061692">
        <w:rPr>
          <w:rFonts w:ascii="Times New Roman" w:hAnsi="Times New Roman" w:cs="Times New Roman"/>
          <w:sz w:val="24"/>
          <w:szCs w:val="24"/>
        </w:rPr>
        <w:t xml:space="preserve"> campo </w:t>
      </w:r>
      <w:proofErr w:type="spellStart"/>
      <w:r w:rsidR="00325010" w:rsidRPr="00061692">
        <w:rPr>
          <w:rFonts w:ascii="Times New Roman" w:hAnsi="Times New Roman" w:cs="Times New Roman"/>
          <w:sz w:val="24"/>
          <w:szCs w:val="24"/>
        </w:rPr>
        <w:t>tab</w:t>
      </w:r>
      <w:r w:rsidR="00C16BA7" w:rsidRPr="00061692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325010" w:rsidRPr="00061692">
        <w:rPr>
          <w:rFonts w:ascii="Times New Roman" w:hAnsi="Times New Roman" w:cs="Times New Roman"/>
          <w:sz w:val="24"/>
          <w:szCs w:val="24"/>
        </w:rPr>
        <w:t xml:space="preserve"> mostra a tabela que se foi consultada; </w:t>
      </w:r>
    </w:p>
    <w:p w14:paraId="147EBAB0" w14:textId="77777777" w:rsidR="000A469F" w:rsidRPr="00061692" w:rsidRDefault="00325010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Non_unique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estiver 0 significa que o índice não pode ter duplicatas, já se for preenchido como 1 pode; </w:t>
      </w:r>
    </w:p>
    <w:p w14:paraId="0D95A148" w14:textId="0D71C25F" w:rsidR="0028524D" w:rsidRDefault="00C16BA7" w:rsidP="0042108E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Key_Name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o nome que o índice assume, caso seja uma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terá como nome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>;</w:t>
      </w:r>
      <w:r w:rsidR="00AF46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FE11A" w14:textId="7BB21DF3" w:rsidR="0028524D" w:rsidRPr="00061692" w:rsidRDefault="0028524D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nome da coluna usada pelo índice</w:t>
      </w:r>
      <w:r w:rsidR="00AF4692">
        <w:rPr>
          <w:rFonts w:ascii="Times New Roman" w:hAnsi="Times New Roman" w:cs="Times New Roman"/>
          <w:sz w:val="24"/>
          <w:szCs w:val="24"/>
        </w:rPr>
        <w:t>;</w:t>
      </w:r>
    </w:p>
    <w:p w14:paraId="0BE829DC" w14:textId="2C69875C" w:rsidR="000A469F" w:rsidRPr="00061692" w:rsidRDefault="00C16BA7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Collation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é a respeito de como a coluna está ordenada</w:t>
      </w:r>
      <w:r w:rsidR="0028524D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se estiver como A significa que está ordenada</w:t>
      </w:r>
      <w:r w:rsidR="0028524D">
        <w:rPr>
          <w:rFonts w:ascii="Times New Roman" w:hAnsi="Times New Roman" w:cs="Times New Roman"/>
          <w:sz w:val="24"/>
          <w:szCs w:val="24"/>
        </w:rPr>
        <w:t xml:space="preserve"> ou se estiver com </w:t>
      </w:r>
      <w:proofErr w:type="spellStart"/>
      <w:r w:rsidR="0028524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28524D">
        <w:rPr>
          <w:rFonts w:ascii="Times New Roman" w:hAnsi="Times New Roman" w:cs="Times New Roman"/>
          <w:sz w:val="24"/>
          <w:szCs w:val="24"/>
        </w:rPr>
        <w:t xml:space="preserve"> significa que está desordenada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742070" w14:textId="192941BF" w:rsidR="0028524D" w:rsidRDefault="00C16BA7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3718CC" w:rsidRPr="00061692">
        <w:rPr>
          <w:rFonts w:ascii="Times New Roman" w:hAnsi="Times New Roman" w:cs="Times New Roman"/>
          <w:sz w:val="24"/>
          <w:szCs w:val="24"/>
        </w:rPr>
        <w:t>ardinality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é uma estimativ</w:t>
      </w:r>
      <w:r w:rsidR="000A469F" w:rsidRPr="00061692">
        <w:rPr>
          <w:rFonts w:ascii="Times New Roman" w:hAnsi="Times New Roman" w:cs="Times New Roman"/>
          <w:sz w:val="24"/>
          <w:szCs w:val="24"/>
        </w:rPr>
        <w:t>a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 de quantos índices com valores </w:t>
      </w:r>
      <w:proofErr w:type="spellStart"/>
      <w:r w:rsidR="003718CC" w:rsidRPr="00061692">
        <w:rPr>
          <w:rFonts w:ascii="Times New Roman" w:hAnsi="Times New Roman" w:cs="Times New Roman"/>
          <w:sz w:val="24"/>
          <w:szCs w:val="24"/>
        </w:rPr>
        <w:t>uniques</w:t>
      </w:r>
      <w:proofErr w:type="spellEnd"/>
      <w:r w:rsidR="003718CC" w:rsidRPr="00061692">
        <w:rPr>
          <w:rFonts w:ascii="Times New Roman" w:hAnsi="Times New Roman" w:cs="Times New Roman"/>
          <w:sz w:val="24"/>
          <w:szCs w:val="24"/>
        </w:rPr>
        <w:t xml:space="preserve"> existem</w:t>
      </w:r>
      <w:r w:rsidR="00ED39B9">
        <w:rPr>
          <w:rFonts w:ascii="Times New Roman" w:hAnsi="Times New Roman" w:cs="Times New Roman"/>
          <w:sz w:val="24"/>
          <w:szCs w:val="24"/>
        </w:rPr>
        <w:t>, é baseado nas estatísticas e quanto maior esse índice</w:t>
      </w:r>
      <w:r w:rsidR="00AF4692">
        <w:rPr>
          <w:rFonts w:ascii="Times New Roman" w:hAnsi="Times New Roman" w:cs="Times New Roman"/>
          <w:sz w:val="24"/>
          <w:szCs w:val="24"/>
        </w:rPr>
        <w:t>,</w:t>
      </w:r>
      <w:r w:rsidR="00ED39B9">
        <w:rPr>
          <w:rFonts w:ascii="Times New Roman" w:hAnsi="Times New Roman" w:cs="Times New Roman"/>
          <w:sz w:val="24"/>
          <w:szCs w:val="24"/>
        </w:rPr>
        <w:t xml:space="preserve"> melhores a chances de o MySQL utiliza-lo</w:t>
      </w:r>
      <w:r w:rsidR="003718CC"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BF0744F" w14:textId="2779D348" w:rsidR="000A469F" w:rsidRPr="00061692" w:rsidRDefault="003718CC" w:rsidP="00ED39B9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Sub_part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caso o índice possua um prefixo será mostrado, senão será preenchido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ED39B9">
        <w:rPr>
          <w:rFonts w:ascii="Times New Roman" w:hAnsi="Times New Roman" w:cs="Times New Roman"/>
          <w:sz w:val="24"/>
          <w:szCs w:val="24"/>
        </w:rPr>
        <w:t>;</w:t>
      </w:r>
    </w:p>
    <w:p w14:paraId="19E2DAC5" w14:textId="351A04AB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Packed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</w:t>
      </w:r>
      <w:r w:rsidR="00ED39B9">
        <w:rPr>
          <w:rFonts w:ascii="Times New Roman" w:hAnsi="Times New Roman" w:cs="Times New Roman"/>
          <w:sz w:val="24"/>
          <w:szCs w:val="24"/>
        </w:rPr>
        <w:t xml:space="preserve">indica como o índice está guardado, se não estiver estará preenchida como </w:t>
      </w:r>
      <w:proofErr w:type="spellStart"/>
      <w:r w:rsidR="00ED39B9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59EEBFE" w14:textId="22A8BB40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se a coluna possuir valores nulos será mostrado nessa coluna</w:t>
      </w:r>
      <w:r w:rsidR="00253944">
        <w:rPr>
          <w:rFonts w:ascii="Times New Roman" w:hAnsi="Times New Roman" w:cs="Times New Roman"/>
          <w:sz w:val="24"/>
          <w:szCs w:val="24"/>
        </w:rPr>
        <w:t>, se não continuará como vazio</w:t>
      </w:r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AEB4DBA" w14:textId="61549475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Index_type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tipo de estrutura usada no índice</w:t>
      </w:r>
      <w:r w:rsidR="00E92A11">
        <w:rPr>
          <w:rFonts w:ascii="Times New Roman" w:hAnsi="Times New Roman" w:cs="Times New Roman"/>
          <w:sz w:val="24"/>
          <w:szCs w:val="24"/>
        </w:rPr>
        <w:t xml:space="preserve">, podendo ser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Btree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Rtree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Hash</w:t>
      </w:r>
      <w:proofErr w:type="spellEnd"/>
      <w:r w:rsidR="00E92A11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E92A11">
        <w:rPr>
          <w:rFonts w:ascii="Times New Roman" w:hAnsi="Times New Roman" w:cs="Times New Roman"/>
          <w:sz w:val="24"/>
          <w:szCs w:val="24"/>
        </w:rPr>
        <w:t>Fulltext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3EA6151" w14:textId="2DBCFA62" w:rsidR="000A469F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preenchida pelo próprio banco</w:t>
      </w:r>
      <w:r w:rsidR="00A637E2">
        <w:rPr>
          <w:rFonts w:ascii="Times New Roman" w:hAnsi="Times New Roman" w:cs="Times New Roman"/>
          <w:sz w:val="24"/>
          <w:szCs w:val="24"/>
        </w:rPr>
        <w:t xml:space="preserve"> em situações especificas</w:t>
      </w:r>
      <w:r w:rsidR="000A4CEB">
        <w:rPr>
          <w:rFonts w:ascii="Times New Roman" w:hAnsi="Times New Roman" w:cs="Times New Roman"/>
          <w:sz w:val="24"/>
          <w:szCs w:val="24"/>
        </w:rPr>
        <w:t>,</w:t>
      </w:r>
      <w:r w:rsidRPr="00061692">
        <w:rPr>
          <w:rFonts w:ascii="Times New Roman" w:hAnsi="Times New Roman" w:cs="Times New Roman"/>
          <w:sz w:val="24"/>
          <w:szCs w:val="24"/>
        </w:rPr>
        <w:t xml:space="preserve"> como </w:t>
      </w:r>
      <w:r w:rsidR="000A4CEB">
        <w:rPr>
          <w:rFonts w:ascii="Times New Roman" w:hAnsi="Times New Roman" w:cs="Times New Roman"/>
          <w:sz w:val="24"/>
          <w:szCs w:val="24"/>
        </w:rPr>
        <w:t xml:space="preserve">exemplo </w:t>
      </w:r>
      <w:r w:rsidRPr="00061692">
        <w:rPr>
          <w:rFonts w:ascii="Times New Roman" w:hAnsi="Times New Roman" w:cs="Times New Roman"/>
          <w:sz w:val="24"/>
          <w:szCs w:val="24"/>
        </w:rPr>
        <w:t xml:space="preserve">se o índice for desabilitado estará nessa coluna </w:t>
      </w:r>
      <w:proofErr w:type="spellStart"/>
      <w:r w:rsidRPr="00061692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622DAA9" w14:textId="0E19DCC7" w:rsidR="000D7337" w:rsidRPr="00061692" w:rsidRDefault="003718CC" w:rsidP="00061692">
      <w:pPr>
        <w:pStyle w:val="PargrafodaLista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1692">
        <w:rPr>
          <w:rFonts w:ascii="Times New Roman" w:hAnsi="Times New Roman" w:cs="Times New Roman"/>
          <w:sz w:val="24"/>
          <w:szCs w:val="24"/>
        </w:rPr>
        <w:t>Index_comment</w:t>
      </w:r>
      <w:proofErr w:type="spellEnd"/>
      <w:r w:rsidRPr="00061692">
        <w:rPr>
          <w:rFonts w:ascii="Times New Roman" w:hAnsi="Times New Roman" w:cs="Times New Roman"/>
          <w:sz w:val="24"/>
          <w:szCs w:val="24"/>
        </w:rPr>
        <w:t xml:space="preserve"> comentário escrito n</w:t>
      </w:r>
      <w:r w:rsidR="00A637E2">
        <w:rPr>
          <w:rFonts w:ascii="Times New Roman" w:hAnsi="Times New Roman" w:cs="Times New Roman"/>
          <w:sz w:val="24"/>
          <w:szCs w:val="24"/>
        </w:rPr>
        <w:t>o momento da</w:t>
      </w:r>
      <w:r w:rsidRPr="00061692">
        <w:rPr>
          <w:rFonts w:ascii="Times New Roman" w:hAnsi="Times New Roman" w:cs="Times New Roman"/>
          <w:sz w:val="24"/>
          <w:szCs w:val="24"/>
        </w:rPr>
        <w:t xml:space="preserve"> criação do índice.</w:t>
      </w:r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11E7CA0E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11044547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C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RIAR UMA VIEW NO BANCO. É POSSÍVEL INDEXAR ESSA VIEW?</w:t>
      </w:r>
      <w:bookmarkEnd w:id="4"/>
    </w:p>
    <w:p w14:paraId="043F3F6D" w14:textId="77777777" w:rsidR="007A05BF" w:rsidRPr="007A05BF" w:rsidRDefault="007A05BF" w:rsidP="007A05BF">
      <w:pPr>
        <w:spacing w:line="360" w:lineRule="auto"/>
      </w:pPr>
    </w:p>
    <w:p w14:paraId="248D9B9D" w14:textId="38C0CF06" w:rsidR="000A6A6A" w:rsidRDefault="00D64B41" w:rsidP="000A6A6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Criação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CidadesPopulosas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base de dados world, para cidades que possuam mais de um milhão de habitantes.</w:t>
      </w:r>
      <w:r w:rsidR="000A0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3046C" w14:textId="7D50C2AA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E715ED" wp14:editId="5903703E">
            <wp:extent cx="3589331" cy="92972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reate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FF0D" w14:textId="5BCBEE6D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2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Criando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2FD61D8E" w14:textId="7385E039" w:rsidR="003E06D8" w:rsidRDefault="003E06D8" w:rsidP="009C6BC8">
      <w:pPr>
        <w:spacing w:after="120" w:line="360" w:lineRule="auto"/>
        <w:ind w:firstLine="851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lastRenderedPageBreak/>
        <w:drawing>
          <wp:inline distT="0" distB="0" distL="0" distR="0" wp14:anchorId="4FE6A4A9" wp14:editId="1E613B4D">
            <wp:extent cx="4733925" cy="11278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 na view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296" cy="11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D28E" w14:textId="00BBA660" w:rsidR="003E06D8" w:rsidRPr="007D41F6" w:rsidRDefault="003E06D8" w:rsidP="003E06D8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4B0825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3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Select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 xml:space="preserve"> na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  <w:r w:rsidRPr="007D41F6">
        <w:rPr>
          <w:rFonts w:ascii="Times New Roman" w:hAnsi="Times New Roman" w:cs="Times New Roman"/>
          <w:iCs/>
          <w:sz w:val="20"/>
          <w:szCs w:val="20"/>
        </w:rPr>
        <w:t>, most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rando que foi criada com sucesso</w:t>
      </w:r>
    </w:p>
    <w:p w14:paraId="3D15C8FC" w14:textId="0CCACB1C" w:rsidR="00D64B41" w:rsidRDefault="00D64B41" w:rsidP="00D64B4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MySQL não permite indexar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como pode ser observado na imagem abaixo, ele dará erro afirmando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uma tabela.</w:t>
      </w:r>
      <w:r w:rsidR="000D733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D7337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="000D7337">
        <w:rPr>
          <w:rFonts w:ascii="Times New Roman" w:hAnsi="Times New Roman" w:cs="Times New Roman"/>
          <w:sz w:val="24"/>
          <w:szCs w:val="24"/>
        </w:rPr>
        <w:t xml:space="preserve"> podem utilizar de índices para um melhor </w:t>
      </w:r>
      <w:r w:rsidR="00C03CB2">
        <w:rPr>
          <w:rFonts w:ascii="Times New Roman" w:hAnsi="Times New Roman" w:cs="Times New Roman"/>
          <w:sz w:val="24"/>
          <w:szCs w:val="24"/>
        </w:rPr>
        <w:t>desempenho,</w:t>
      </w:r>
      <w:r w:rsidR="000D7337">
        <w:rPr>
          <w:rFonts w:ascii="Times New Roman" w:hAnsi="Times New Roman" w:cs="Times New Roman"/>
          <w:sz w:val="24"/>
          <w:szCs w:val="24"/>
        </w:rPr>
        <w:t xml:space="preserve"> mas em si elas não podem ter nenhum índice associado.</w:t>
      </w:r>
    </w:p>
    <w:p w14:paraId="3A05F844" w14:textId="10B93BAE" w:rsidR="00D64B41" w:rsidRDefault="00D64B41" w:rsidP="009C6BC8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23231" wp14:editId="7E256DC3">
            <wp:extent cx="4335780" cy="327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oRolaIndiceNaView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61"/>
                    <a:stretch/>
                  </pic:blipFill>
                  <pic:spPr bwMode="auto">
                    <a:xfrm>
                      <a:off x="0" y="0"/>
                      <a:ext cx="4336156" cy="32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1889" w14:textId="719F90C7" w:rsidR="00AA455A" w:rsidRPr="007D41F6" w:rsidRDefault="00AA455A" w:rsidP="00AA455A">
      <w:pPr>
        <w:spacing w:after="120" w:line="360" w:lineRule="auto"/>
        <w:ind w:firstLine="851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D41F6">
        <w:rPr>
          <w:rFonts w:ascii="Times New Roman" w:hAnsi="Times New Roman" w:cs="Times New Roman"/>
          <w:iCs/>
          <w:sz w:val="20"/>
          <w:szCs w:val="20"/>
        </w:rPr>
        <w:t xml:space="preserve">Figura </w:t>
      </w:r>
      <w:r w:rsidR="006E6CB1" w:rsidRPr="007D41F6">
        <w:rPr>
          <w:rFonts w:ascii="Times New Roman" w:hAnsi="Times New Roman" w:cs="Times New Roman"/>
          <w:iCs/>
          <w:sz w:val="20"/>
          <w:szCs w:val="20"/>
        </w:rPr>
        <w:t>1</w:t>
      </w:r>
      <w:r w:rsidR="004E1883">
        <w:rPr>
          <w:rFonts w:ascii="Times New Roman" w:hAnsi="Times New Roman" w:cs="Times New Roman"/>
          <w:iCs/>
          <w:sz w:val="20"/>
          <w:szCs w:val="20"/>
        </w:rPr>
        <w:t>4</w:t>
      </w:r>
      <w:r w:rsidRPr="007D41F6">
        <w:rPr>
          <w:rFonts w:ascii="Times New Roman" w:hAnsi="Times New Roman" w:cs="Times New Roman"/>
          <w:iCs/>
          <w:sz w:val="20"/>
          <w:szCs w:val="20"/>
        </w:rPr>
        <w:t xml:space="preserve"> – Tentando adicionar um índice a </w:t>
      </w:r>
      <w:proofErr w:type="spellStart"/>
      <w:r w:rsidRPr="007D41F6">
        <w:rPr>
          <w:rFonts w:ascii="Times New Roman" w:hAnsi="Times New Roman" w:cs="Times New Roman"/>
          <w:iCs/>
          <w:sz w:val="20"/>
          <w:szCs w:val="20"/>
        </w:rPr>
        <w:t>view</w:t>
      </w:r>
      <w:proofErr w:type="spellEnd"/>
    </w:p>
    <w:p w14:paraId="67979B31" w14:textId="77777777" w:rsidR="000A6A6A" w:rsidRPr="00D41AF6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73C3E216" w:rsidR="00D41AF6" w:rsidRDefault="00D41AF6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11044548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UAIS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FERRAMENTAS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DE ANÁLISE DE CONSULTA SEU SGBD OFERECE?</w:t>
      </w:r>
      <w:bookmarkEnd w:id="5"/>
    </w:p>
    <w:p w14:paraId="3CC55377" w14:textId="77777777" w:rsidR="007A05BF" w:rsidRPr="007A05BF" w:rsidRDefault="007A05BF" w:rsidP="007A05BF">
      <w:pPr>
        <w:spacing w:line="360" w:lineRule="auto"/>
      </w:pPr>
    </w:p>
    <w:p w14:paraId="6D020DE8" w14:textId="1E2BB7F6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Uma das ferramentas disponibilizadas pelo MySQL para análise de consultas é o comando EXPLAIN, que retorna uma tabela com as seguintes colunas:</w:t>
      </w:r>
    </w:p>
    <w:p w14:paraId="02DC77CB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Select_type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Retorna operação que será executada, podendo ser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, delete,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sub-query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e etc.</w:t>
      </w:r>
    </w:p>
    <w:p w14:paraId="5EEC599F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Tabela onde está sendo executado o comando.</w:t>
      </w:r>
    </w:p>
    <w:p w14:paraId="2C370F6B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Partitions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As partições da tabela.</w:t>
      </w:r>
    </w:p>
    <w:p w14:paraId="57574081" w14:textId="791C1451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Tipo de dados que podem ser retornados.</w:t>
      </w:r>
    </w:p>
    <w:p w14:paraId="49527D63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Possible_keys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Retorna uma possível chave.</w:t>
      </w:r>
    </w:p>
    <w:p w14:paraId="7CA127B6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Key – Retorna uma chave primária caso a seleção seja por ela.</w:t>
      </w:r>
    </w:p>
    <w:p w14:paraId="4D7D6EC5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Key_len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Tamanho da chave.</w:t>
      </w:r>
    </w:p>
    <w:p w14:paraId="600F6CEE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Chave estrangeira caso ela exista.</w:t>
      </w:r>
    </w:p>
    <w:p w14:paraId="4AD2DFD8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lastRenderedPageBreak/>
        <w:t>Rows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- Numero de linha que podem ser afetadas.</w:t>
      </w:r>
    </w:p>
    <w:p w14:paraId="16E24533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6ED6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– Porcentagem de registros filtrados sob o total de registros.</w:t>
      </w:r>
    </w:p>
    <w:p w14:paraId="0185864E" w14:textId="77777777" w:rsidR="002E06D2" w:rsidRPr="00906ED6" w:rsidRDefault="002E06D2" w:rsidP="002E06D2">
      <w:pPr>
        <w:pStyle w:val="PargrafodaLista"/>
        <w:numPr>
          <w:ilvl w:val="0"/>
          <w:numId w:val="7"/>
        </w:numPr>
        <w:spacing w:afterLines="120" w:after="288" w:line="36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Extra -  Informações extra.</w:t>
      </w:r>
    </w:p>
    <w:p w14:paraId="7A7E0A77" w14:textId="77777777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68EB9" wp14:editId="778579D5">
            <wp:extent cx="4648200" cy="646069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398" cy="6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76E9" w14:textId="443E6515" w:rsidR="002E06D2" w:rsidRPr="00906ED6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 xml:space="preserve">Além do comando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o MySQL disponibiliza o </w:t>
      </w:r>
      <w:r w:rsidRPr="00906ED6">
        <w:rPr>
          <w:rFonts w:ascii="Times New Roman" w:hAnsi="Times New Roman" w:cs="Times New Roman"/>
          <w:i/>
          <w:sz w:val="24"/>
          <w:szCs w:val="24"/>
        </w:rPr>
        <w:t xml:space="preserve">MySQL </w:t>
      </w:r>
      <w:proofErr w:type="spellStart"/>
      <w:r w:rsidRPr="00906ED6">
        <w:rPr>
          <w:rFonts w:ascii="Times New Roman" w:hAnsi="Times New Roman" w:cs="Times New Roman"/>
          <w:i/>
          <w:sz w:val="24"/>
          <w:szCs w:val="24"/>
        </w:rPr>
        <w:t>Perfomance</w:t>
      </w:r>
      <w:proofErr w:type="spellEnd"/>
      <w:r w:rsidRPr="00906E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06ED6">
        <w:rPr>
          <w:rFonts w:ascii="Times New Roman" w:hAnsi="Times New Roman" w:cs="Times New Roman"/>
          <w:i/>
          <w:sz w:val="24"/>
          <w:szCs w:val="24"/>
        </w:rPr>
        <w:t>Schema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 xml:space="preserve"> que monitora os eventos do servidor em um nível baixo e armazena as informações no banco </w:t>
      </w:r>
      <w:proofErr w:type="spellStart"/>
      <w:r w:rsidRPr="00906ED6">
        <w:rPr>
          <w:rFonts w:ascii="Times New Roman" w:hAnsi="Times New Roman" w:cs="Times New Roman"/>
          <w:sz w:val="24"/>
          <w:szCs w:val="24"/>
        </w:rPr>
        <w:t>performance_schema</w:t>
      </w:r>
      <w:proofErr w:type="spellEnd"/>
      <w:r w:rsidRPr="00906ED6">
        <w:rPr>
          <w:rFonts w:ascii="Times New Roman" w:hAnsi="Times New Roman" w:cs="Times New Roman"/>
          <w:sz w:val="24"/>
          <w:szCs w:val="24"/>
        </w:rPr>
        <w:t>, esse monitoramento é continuo, discreto e garante pouca sobrecarga adicional.</w:t>
      </w:r>
    </w:p>
    <w:p w14:paraId="39329B71" w14:textId="28B8BB2F" w:rsidR="002E06D2" w:rsidRPr="00906ED6" w:rsidRDefault="002E06D2" w:rsidP="00292DF7">
      <w:pPr>
        <w:tabs>
          <w:tab w:val="left" w:pos="993"/>
        </w:tabs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As informações dessa ferramenta permanecem em tabelas armazenadas na memória e não são persistidas, dessa forma ao iniciar o banco essas tabelas são repovoadas e ao encerrar o servidor elas são descartadas.</w:t>
      </w:r>
    </w:p>
    <w:p w14:paraId="65820CE0" w14:textId="7860BE99" w:rsidR="002E06D2" w:rsidRPr="00292DF7" w:rsidRDefault="002E06D2" w:rsidP="002E06D2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06ED6">
        <w:rPr>
          <w:rFonts w:ascii="Times New Roman" w:hAnsi="Times New Roman" w:cs="Times New Roman"/>
          <w:sz w:val="24"/>
          <w:szCs w:val="24"/>
        </w:rPr>
        <w:t>Para inicializar o armazenamento das informações de performance como cronometro é necessário habilitar através do comando de ‘</w:t>
      </w:r>
      <w:r w:rsidR="00292DF7">
        <w:rPr>
          <w:rFonts w:ascii="Times New Roman" w:hAnsi="Times New Roman" w:cs="Times New Roman"/>
          <w:sz w:val="24"/>
          <w:szCs w:val="24"/>
        </w:rPr>
        <w:t>UPDATE</w:t>
      </w:r>
      <w:r w:rsidRPr="00906ED6">
        <w:rPr>
          <w:rFonts w:ascii="Times New Roman" w:hAnsi="Times New Roman" w:cs="Times New Roman"/>
          <w:sz w:val="24"/>
          <w:szCs w:val="24"/>
        </w:rPr>
        <w:t xml:space="preserve">’ alguns campos em algumas tabelas que armazenam as configurações do serviço </w:t>
      </w:r>
      <w:r w:rsidRPr="00292DF7">
        <w:rPr>
          <w:rFonts w:ascii="Times New Roman" w:hAnsi="Times New Roman" w:cs="Times New Roman"/>
          <w:sz w:val="24"/>
          <w:szCs w:val="24"/>
        </w:rPr>
        <w:t xml:space="preserve">MySQL </w:t>
      </w:r>
      <w:proofErr w:type="spellStart"/>
      <w:r w:rsidRPr="00292DF7">
        <w:rPr>
          <w:rFonts w:ascii="Times New Roman" w:hAnsi="Times New Roman" w:cs="Times New Roman"/>
          <w:sz w:val="24"/>
          <w:szCs w:val="24"/>
        </w:rPr>
        <w:t>Perfomance</w:t>
      </w:r>
      <w:proofErr w:type="spellEnd"/>
      <w:r w:rsidRPr="00292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2DF7">
        <w:rPr>
          <w:rFonts w:ascii="Times New Roman" w:hAnsi="Times New Roman" w:cs="Times New Roman"/>
          <w:sz w:val="24"/>
          <w:szCs w:val="24"/>
        </w:rPr>
        <w:t>Schema</w:t>
      </w:r>
      <w:proofErr w:type="spellEnd"/>
      <w:r w:rsidRPr="00292DF7">
        <w:rPr>
          <w:rFonts w:ascii="Times New Roman" w:hAnsi="Times New Roman" w:cs="Times New Roman"/>
          <w:sz w:val="24"/>
          <w:szCs w:val="24"/>
        </w:rPr>
        <w:t>.</w:t>
      </w:r>
    </w:p>
    <w:p w14:paraId="4934CA83" w14:textId="3B0D9CE0" w:rsidR="002E06D2" w:rsidRPr="00292DF7" w:rsidRDefault="002E06D2" w:rsidP="00292DF7">
      <w:pPr>
        <w:pStyle w:val="PargrafodaLista"/>
        <w:numPr>
          <w:ilvl w:val="0"/>
          <w:numId w:val="9"/>
        </w:numPr>
        <w:spacing w:afterLines="120" w:after="288"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292DF7">
        <w:rPr>
          <w:rFonts w:ascii="Times New Roman" w:hAnsi="Times New Roman" w:cs="Times New Roman"/>
          <w:sz w:val="24"/>
          <w:szCs w:val="24"/>
        </w:rPr>
        <w:t>Defina como ativa a instrução e a instrumentação de estágio:</w:t>
      </w:r>
    </w:p>
    <w:p w14:paraId="429406EB" w14:textId="53A78D38" w:rsidR="002E06D2" w:rsidRPr="007A05BF" w:rsidRDefault="002E06D2" w:rsidP="00292DF7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UPDATE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performance_</w:t>
      </w:r>
      <w:proofErr w:type="gram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schema.setup</w:t>
      </w:r>
      <w:proofErr w:type="gram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_instruments</w:t>
      </w:r>
      <w:proofErr w:type="spell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SET ENABLED = 'YES', TIMED = 'YES' WHERE NAME LIKE '%statement/%'; </w:t>
      </w:r>
    </w:p>
    <w:p w14:paraId="574AE098" w14:textId="43DA36E5" w:rsidR="002E06D2" w:rsidRPr="007A05BF" w:rsidRDefault="002E06D2" w:rsidP="0029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UPDATE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performance_</w:t>
      </w:r>
      <w:proofErr w:type="gram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schema.setup</w:t>
      </w:r>
      <w:proofErr w:type="gram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_instruments</w:t>
      </w:r>
      <w:proofErr w:type="spell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 SET ENABLED = 'YES', TIMED = 'YES' WHERE NAME LIKE '%stage/%';</w:t>
      </w:r>
    </w:p>
    <w:p w14:paraId="75F5F646" w14:textId="567542EE" w:rsidR="002E06D2" w:rsidRPr="007A05BF" w:rsidRDefault="002E06D2" w:rsidP="00292DF7">
      <w:pPr>
        <w:pStyle w:val="PargrafodaLista"/>
        <w:numPr>
          <w:ilvl w:val="0"/>
          <w:numId w:val="9"/>
        </w:numPr>
        <w:tabs>
          <w:tab w:val="left" w:pos="916"/>
          <w:tab w:val="left" w:pos="13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 w:hanging="425"/>
        <w:jc w:val="both"/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Em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seguida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defina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como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habilitado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os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campos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events_statements</w:t>
      </w:r>
      <w:proofErr w:type="spell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_*</w:t>
      </w:r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events_stages</w:t>
      </w:r>
      <w:proofErr w:type="spellEnd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 xml:space="preserve">_ </w:t>
      </w:r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da </w:t>
      </w:r>
      <w:proofErr w:type="spellStart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tabela</w:t>
      </w:r>
      <w:proofErr w:type="spellEnd"/>
      <w:r w:rsidRPr="007A05B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setup_consumers</w:t>
      </w:r>
      <w:proofErr w:type="spellEnd"/>
      <w:r w:rsidR="00B062A6" w:rsidRPr="007A05BF"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  <w:t>:</w:t>
      </w:r>
      <w:r w:rsidR="00292DF7" w:rsidRPr="007A05BF">
        <w:rPr>
          <w:rStyle w:val="token"/>
          <w:b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UPDATE</w:t>
      </w:r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>performance_</w:t>
      </w:r>
      <w:proofErr w:type="gramStart"/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>schema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>setup</w:t>
      </w:r>
      <w:proofErr w:type="gramEnd"/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>_consumers</w:t>
      </w:r>
      <w:proofErr w:type="spellEnd"/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ENABLED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'YES'</w:t>
      </w:r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LIKE</w:t>
      </w:r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'%</w:t>
      </w:r>
      <w:proofErr w:type="spellStart"/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events_statements</w:t>
      </w:r>
      <w:proofErr w:type="spellEnd"/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_%';</w:t>
      </w:r>
      <w:r w:rsidRPr="007A05BF">
        <w:rPr>
          <w:rStyle w:val="CdigoHTML"/>
          <w:rFonts w:ascii="Times New Roman" w:eastAsiaTheme="minorHAnsi" w:hAnsi="Times New Roman" w:cs="Times New Roman"/>
          <w:b/>
          <w:sz w:val="24"/>
          <w:szCs w:val="24"/>
          <w:lang w:val="en-US"/>
        </w:rPr>
        <w:t xml:space="preserve"> </w:t>
      </w:r>
    </w:p>
    <w:p w14:paraId="2B2907EE" w14:textId="77777777" w:rsidR="002E06D2" w:rsidRPr="007A05BF" w:rsidRDefault="002E06D2" w:rsidP="00292DF7">
      <w:pPr>
        <w:pStyle w:val="Pr-formataoHTML"/>
        <w:spacing w:afterLines="120" w:after="288" w:line="360" w:lineRule="auto"/>
        <w:ind w:left="127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lastRenderedPageBreak/>
        <w:t>UPDATE</w:t>
      </w:r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performance_</w:t>
      </w:r>
      <w:proofErr w:type="gramStart"/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schema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setup</w:t>
      </w:r>
      <w:proofErr w:type="gramEnd"/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>_consumers</w:t>
      </w:r>
      <w:proofErr w:type="spellEnd"/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SET</w:t>
      </w:r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 ENABLED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=</w:t>
      </w:r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'YES'</w:t>
      </w:r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LIKE</w:t>
      </w:r>
      <w:r w:rsidRPr="007A05BF">
        <w:rPr>
          <w:rStyle w:val="CdigoHTML"/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'%</w:t>
      </w:r>
      <w:proofErr w:type="spellStart"/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events_stages</w:t>
      </w:r>
      <w:proofErr w:type="spellEnd"/>
      <w:r w:rsidRPr="007A05BF">
        <w:rPr>
          <w:rStyle w:val="token"/>
          <w:rFonts w:ascii="Times New Roman" w:hAnsi="Times New Roman" w:cs="Times New Roman"/>
          <w:b/>
          <w:sz w:val="24"/>
          <w:szCs w:val="24"/>
          <w:lang w:val="en-US"/>
        </w:rPr>
        <w:t>_%';</w:t>
      </w:r>
    </w:p>
    <w:p w14:paraId="15DA0CD6" w14:textId="11502721" w:rsidR="002E06D2" w:rsidRDefault="002E06D2" w:rsidP="00292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120" w:after="288" w:line="36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2AFE">
        <w:rPr>
          <w:rFonts w:ascii="Times New Roman" w:eastAsia="Times New Roman" w:hAnsi="Times New Roman" w:cs="Times New Roman"/>
          <w:sz w:val="24"/>
          <w:szCs w:val="24"/>
          <w:lang w:eastAsia="pt-BR"/>
        </w:rPr>
        <w:t>Obs.: Em alguns servidores pode ter essas configurações definidas por padrão.</w:t>
      </w:r>
    </w:p>
    <w:p w14:paraId="12585061" w14:textId="2613148C" w:rsidR="002E06D2" w:rsidRDefault="002E06D2" w:rsidP="00292DF7">
      <w:pPr>
        <w:pStyle w:val="Pr-formataoHTML"/>
        <w:spacing w:afterLines="120" w:after="288" w:line="360" w:lineRule="auto"/>
        <w:ind w:left="1276"/>
        <w:jc w:val="both"/>
        <w:rPr>
          <w:rStyle w:val="token"/>
          <w:rFonts w:ascii="Times New Roman" w:hAnsi="Times New Roman" w:cs="Times New Roman"/>
          <w:sz w:val="24"/>
          <w:szCs w:val="24"/>
        </w:rPr>
      </w:pPr>
      <w:r w:rsidRPr="00682AFE">
        <w:rPr>
          <w:rFonts w:ascii="Times New Roman" w:hAnsi="Times New Roman" w:cs="Times New Roman"/>
          <w:sz w:val="24"/>
          <w:szCs w:val="24"/>
        </w:rPr>
        <w:t xml:space="preserve">Depois de habilitado o serviço de performance você pode consultar a tabela </w:t>
      </w:r>
      <w:proofErr w:type="spellStart"/>
      <w:r w:rsidRPr="00FE17DC">
        <w:rPr>
          <w:rStyle w:val="CdigoHTML"/>
          <w:rFonts w:ascii="Times New Roman" w:hAnsi="Times New Roman" w:cs="Times New Roman"/>
          <w:b/>
          <w:sz w:val="24"/>
          <w:szCs w:val="24"/>
        </w:rPr>
        <w:t>events_statements_history_long</w:t>
      </w:r>
      <w:proofErr w:type="spellEnd"/>
      <w:r w:rsidRPr="00682AFE">
        <w:rPr>
          <w:rStyle w:val="CdigoHTML"/>
          <w:rFonts w:ascii="Times New Roman" w:hAnsi="Times New Roman" w:cs="Times New Roman"/>
          <w:sz w:val="24"/>
          <w:szCs w:val="24"/>
        </w:rPr>
        <w:t xml:space="preserve"> para encontrar os dados sobre a consulta efetuada</w:t>
      </w:r>
      <w:r w:rsidR="00292DF7">
        <w:rPr>
          <w:rStyle w:val="CdigoHTML"/>
          <w:rFonts w:ascii="Times New Roman" w:hAnsi="Times New Roman" w:cs="Times New Roman"/>
          <w:sz w:val="24"/>
          <w:szCs w:val="24"/>
        </w:rPr>
        <w:t xml:space="preserve"> como a consulta: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SELECT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&lt;Campos que deseja selecionar&gt;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FROM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performance_schema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.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>events_statements_history_long</w:t>
      </w:r>
      <w:proofErr w:type="spell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SQL_TEXT 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like</w:t>
      </w:r>
      <w:proofErr w:type="spellEnd"/>
      <w:r w:rsidRPr="00292DF7">
        <w:rPr>
          <w:rStyle w:val="CdigoHTML"/>
          <w:rFonts w:ascii="Times New Roman" w:hAnsi="Times New Roman" w:cs="Times New Roman"/>
          <w:b/>
          <w:sz w:val="24"/>
          <w:szCs w:val="24"/>
        </w:rPr>
        <w:t xml:space="preserve"> </w:t>
      </w:r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'%&lt;Algum dado que identifique a consulta alvo, pode ser a sintaxe de filtro ‘</w:t>
      </w:r>
      <w:proofErr w:type="spellStart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292DF7">
        <w:rPr>
          <w:rStyle w:val="token"/>
          <w:rFonts w:ascii="Times New Roman" w:hAnsi="Times New Roman" w:cs="Times New Roman"/>
          <w:b/>
          <w:sz w:val="24"/>
          <w:szCs w:val="24"/>
        </w:rPr>
        <w:t>’ que a consulta alvo realizou e etc.%';</w:t>
      </w:r>
    </w:p>
    <w:p w14:paraId="562F3AF0" w14:textId="77777777" w:rsidR="002E06D2" w:rsidRPr="00C90E98" w:rsidRDefault="002E06D2" w:rsidP="002E06D2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11044549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I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MPLEMENTE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CONSULTA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‘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PESADA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’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NO SEU BANCO</w:t>
      </w:r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bookmarkEnd w:id="6"/>
      <w:r w:rsidRPr="00C90E9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CF4F66E" w14:textId="77777777" w:rsidR="002E06D2" w:rsidRDefault="002E06D2" w:rsidP="002E06D2">
      <w:pPr>
        <w:pStyle w:val="Ttulo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11044550"/>
      <w:r w:rsidRPr="00BB3F50">
        <w:rPr>
          <w:rFonts w:ascii="Times New Roman" w:hAnsi="Times New Roman" w:cs="Times New Roman"/>
          <w:color w:val="auto"/>
          <w:sz w:val="24"/>
          <w:szCs w:val="24"/>
        </w:rPr>
        <w:t>Verifique o tempo necessário para processar essa consulta.</w:t>
      </w:r>
      <w:bookmarkEnd w:id="7"/>
    </w:p>
    <w:p w14:paraId="601FDBEA" w14:textId="77777777" w:rsidR="00DD33E5" w:rsidRPr="00DD33E5" w:rsidRDefault="00DD33E5" w:rsidP="002E06D2">
      <w:pPr>
        <w:spacing w:afterLines="120" w:after="288" w:line="360" w:lineRule="auto"/>
        <w:ind w:firstLine="851"/>
        <w:jc w:val="both"/>
      </w:pPr>
    </w:p>
    <w:p w14:paraId="0185D2BC" w14:textId="574F905F" w:rsidR="00D41AF6" w:rsidRDefault="00D41AF6" w:rsidP="00DD33E5">
      <w:pPr>
        <w:pStyle w:val="Ttulo2"/>
        <w:numPr>
          <w:ilvl w:val="0"/>
          <w:numId w:val="4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11044551"/>
      <w:r w:rsidRPr="00BB3F50">
        <w:rPr>
          <w:rFonts w:ascii="Times New Roman" w:hAnsi="Times New Roman" w:cs="Times New Roman"/>
          <w:color w:val="auto"/>
          <w:sz w:val="24"/>
          <w:szCs w:val="24"/>
        </w:rPr>
        <w:t>Agora crie um índice e refaça a consulta. Diminuiu o tempo de consulta? Justifique o índice criado.</w:t>
      </w:r>
      <w:bookmarkEnd w:id="8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F93CA31" w14:textId="77777777" w:rsidR="00DD33E5" w:rsidRDefault="00DD33E5" w:rsidP="00DD33E5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5F22535" w14:textId="3DEB1BBC" w:rsidR="00614764" w:rsidRPr="00AC2524" w:rsidRDefault="00AC2524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1044552"/>
      <w:r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 w:rsidR="00D41AF6" w:rsidRPr="00AC2524">
        <w:rPr>
          <w:rFonts w:ascii="Times New Roman" w:hAnsi="Times New Roman" w:cs="Times New Roman"/>
          <w:b/>
          <w:color w:val="auto"/>
          <w:sz w:val="24"/>
          <w:szCs w:val="24"/>
        </w:rPr>
        <w:t>: 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VALIE POR MEIO DE CONSULTAS E DESCREVA A IMPRESSÃO DO GRUPO SOBRE:</w:t>
      </w:r>
      <w:bookmarkEnd w:id="9"/>
    </w:p>
    <w:p w14:paraId="49B706BB" w14:textId="616A5064" w:rsidR="00DD33E5" w:rsidRDefault="00D41AF6" w:rsidP="00DD33E5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11044553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Índice de </w:t>
      </w:r>
      <w:proofErr w:type="spellStart"/>
      <w:r w:rsidRPr="00BB3F50">
        <w:rPr>
          <w:rFonts w:ascii="Times New Roman" w:hAnsi="Times New Roman" w:cs="Times New Roman"/>
          <w:color w:val="auto"/>
          <w:sz w:val="24"/>
          <w:szCs w:val="24"/>
        </w:rPr>
        <w:t>Hash</w:t>
      </w:r>
      <w:bookmarkEnd w:id="10"/>
      <w:proofErr w:type="spellEnd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69AF334" w14:textId="0DDA91EA" w:rsidR="00DD33E5" w:rsidRPr="00DD33E5" w:rsidRDefault="00E03F49" w:rsidP="00FB3155">
      <w:pPr>
        <w:spacing w:line="360" w:lineRule="auto"/>
        <w:ind w:left="708"/>
      </w:pPr>
      <w:r>
        <w:t xml:space="preserve">Um índice </w:t>
      </w:r>
      <w:proofErr w:type="spellStart"/>
      <w:r>
        <w:t>hash</w:t>
      </w:r>
      <w:proofErr w:type="spellEnd"/>
      <w:r>
        <w:t xml:space="preserve"> foi criado para uma tabela com </w:t>
      </w:r>
      <w:r w:rsidR="00FC58AE">
        <w:t>4079</w:t>
      </w:r>
      <w:r>
        <w:t xml:space="preserve"> linhas com nomes e informações adicionais de </w:t>
      </w:r>
      <w:r w:rsidR="00FC58AE">
        <w:t>cidades</w:t>
      </w:r>
      <w:r>
        <w:t xml:space="preserve">. </w:t>
      </w:r>
      <w:r w:rsidR="005C12EF">
        <w:t xml:space="preserve">O índice </w:t>
      </w:r>
      <w:proofErr w:type="spellStart"/>
      <w:r w:rsidR="005C12EF">
        <w:t>hash</w:t>
      </w:r>
      <w:proofErr w:type="spellEnd"/>
      <w:r w:rsidR="005C12EF">
        <w:t xml:space="preserve"> foi gerado em cima dos nomes das cidades, a consulta foi realizada com busca pela cidade de Columbia, sem o índice </w:t>
      </w:r>
      <w:proofErr w:type="spellStart"/>
      <w:r w:rsidR="005C12EF">
        <w:t>hash</w:t>
      </w:r>
      <w:proofErr w:type="spellEnd"/>
      <w:r w:rsidR="005C12EF">
        <w:t xml:space="preserve"> o tempo gasto foi de </w:t>
      </w:r>
      <w:r w:rsidR="00FC58AE">
        <w:t>0.0</w:t>
      </w:r>
      <w:r w:rsidR="005C12EF">
        <w:t xml:space="preserve">1 segundos, já com o índice </w:t>
      </w:r>
      <w:proofErr w:type="spellStart"/>
      <w:r w:rsidR="005C12EF">
        <w:t>hash</w:t>
      </w:r>
      <w:proofErr w:type="spellEnd"/>
      <w:r w:rsidR="005C12EF">
        <w:t xml:space="preserve"> o tempo passou</w:t>
      </w:r>
      <w:r w:rsidR="00FC58AE">
        <w:t xml:space="preserve"> para 0.00</w:t>
      </w:r>
      <w:r w:rsidR="005C12EF">
        <w:t xml:space="preserve"> segundos</w:t>
      </w:r>
      <w:r w:rsidR="00FC58AE">
        <w:t xml:space="preserve">. </w:t>
      </w:r>
    </w:p>
    <w:p w14:paraId="0BC15781" w14:textId="3254D5B9" w:rsidR="00614764" w:rsidRDefault="00D41AF6" w:rsidP="00DD33E5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11044554"/>
      <w:r w:rsidRPr="00BB3F50">
        <w:rPr>
          <w:rFonts w:ascii="Times New Roman" w:hAnsi="Times New Roman" w:cs="Times New Roman"/>
          <w:color w:val="auto"/>
          <w:sz w:val="24"/>
          <w:szCs w:val="24"/>
        </w:rPr>
        <w:lastRenderedPageBreak/>
        <w:t>Índice composto</w:t>
      </w:r>
      <w:bookmarkEnd w:id="11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651FC9D" w14:textId="2AA112A7" w:rsidR="00DD33E5" w:rsidRPr="00DD33E5" w:rsidRDefault="00FC58AE" w:rsidP="00DD33E5">
      <w:pPr>
        <w:pStyle w:val="PargrafodaLista"/>
        <w:spacing w:line="360" w:lineRule="auto"/>
      </w:pPr>
      <w:r>
        <w:t>Um índice composto foi criado para uma tabela com 4079 linhas com nomes e informações adicionais de cidades</w:t>
      </w:r>
      <w:r w:rsidR="005C12EF">
        <w:t xml:space="preserve">. O índice composto referia ao nome da cidade (coluna </w:t>
      </w:r>
      <w:proofErr w:type="spellStart"/>
      <w:r w:rsidR="005C12EF">
        <w:t>Name</w:t>
      </w:r>
      <w:proofErr w:type="spellEnd"/>
      <w:r w:rsidR="005C12EF">
        <w:t xml:space="preserve">) e ao código do </w:t>
      </w:r>
      <w:proofErr w:type="gramStart"/>
      <w:r w:rsidR="005C12EF">
        <w:t>pais</w:t>
      </w:r>
      <w:proofErr w:type="gramEnd"/>
      <w:r w:rsidR="005C12EF">
        <w:t xml:space="preserve"> a qual ela pertence (coluna </w:t>
      </w:r>
      <w:proofErr w:type="spellStart"/>
      <w:r w:rsidR="005C12EF">
        <w:t>CountryCode</w:t>
      </w:r>
      <w:proofErr w:type="spellEnd"/>
      <w:r w:rsidR="005C12EF">
        <w:t>), ao realizar uma consulta buscando a cidade Columbia com o índice composto o tempo foi de 0.02 segundos, já sem o índice o tempo passou para 0.00 segundos.</w:t>
      </w:r>
    </w:p>
    <w:p w14:paraId="1346AE48" w14:textId="151C87E4" w:rsidR="00D41AF6" w:rsidRDefault="00D41AF6" w:rsidP="00DD33E5">
      <w:pPr>
        <w:pStyle w:val="Ttulo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11044555"/>
      <w:r w:rsidRPr="00BB3F50">
        <w:rPr>
          <w:rFonts w:ascii="Times New Roman" w:hAnsi="Times New Roman" w:cs="Times New Roman"/>
          <w:color w:val="auto"/>
          <w:sz w:val="24"/>
          <w:szCs w:val="24"/>
        </w:rPr>
        <w:t>Índice em um campo BLOB</w:t>
      </w:r>
      <w:bookmarkEnd w:id="12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295ED0E" w14:textId="37F45CA1" w:rsidR="005C12EF" w:rsidRPr="005C12EF" w:rsidRDefault="005C12EF" w:rsidP="005C12EF">
      <w:pPr>
        <w:ind w:left="708"/>
      </w:pPr>
      <w:r>
        <w:t xml:space="preserve">Um </w:t>
      </w:r>
      <w:r w:rsidR="000A59C6">
        <w:t xml:space="preserve">índice comum foi criado para um campo do tipo </w:t>
      </w:r>
      <w:proofErr w:type="spellStart"/>
      <w:r w:rsidR="000A59C6">
        <w:t>blob</w:t>
      </w:r>
      <w:proofErr w:type="spellEnd"/>
      <w:r w:rsidR="000A59C6">
        <w:t xml:space="preserve"> em uma tabela com 4079 linhas com nomes e informações adicionais de cidades. O índice não alterou o tempo da consulta, permaneceu 0.00 segundos.</w:t>
      </w:r>
    </w:p>
    <w:p w14:paraId="3B295355" w14:textId="77777777" w:rsidR="00DD33E5" w:rsidRPr="00DD33E5" w:rsidRDefault="00DD33E5" w:rsidP="00DD33E5">
      <w:pPr>
        <w:pStyle w:val="PargrafodaLista"/>
        <w:spacing w:line="360" w:lineRule="auto"/>
      </w:pPr>
    </w:p>
    <w:p w14:paraId="1998BF66" w14:textId="6ED3B45C" w:rsidR="00D41AF6" w:rsidRDefault="00BB3F50" w:rsidP="007E3F7E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511044556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>QUESTÃO 7: QUAIS SÃO AS FORMAS POSSÍVEIS DE INICIAR UMA TRANSAÇÃO NO SGBD</w:t>
      </w:r>
      <w:r w:rsidR="00AC2524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13"/>
    </w:p>
    <w:p w14:paraId="4ABB13EC" w14:textId="77777777" w:rsidR="00963564" w:rsidRPr="00963564" w:rsidRDefault="00963564" w:rsidP="00963564">
      <w:pPr>
        <w:spacing w:line="360" w:lineRule="auto"/>
      </w:pPr>
    </w:p>
    <w:p w14:paraId="0BBFCEB4" w14:textId="2181D71D" w:rsidR="00DD33E5" w:rsidRDefault="007F1E98" w:rsidP="00DD33E5">
      <w:pPr>
        <w:spacing w:line="360" w:lineRule="auto"/>
      </w:pPr>
      <w:r>
        <w:tab/>
        <w:t>Uma transação pode ser necessária quando um conjunto de instruções SQL devem ser considerados como uma única unidade de trabalho. Ou seja, se toda aquela transição ocorrer você pode persistir a mudança no banco, caso uma delas falhe, você deve refazer todos os passos já realizados e recomeçar o conjunto de instruções.</w:t>
      </w:r>
    </w:p>
    <w:p w14:paraId="0D2643DD" w14:textId="1BED2AD7" w:rsidR="007F1E98" w:rsidRDefault="007F1E98" w:rsidP="00DD33E5">
      <w:pPr>
        <w:spacing w:line="360" w:lineRule="auto"/>
      </w:pPr>
      <w:r>
        <w:tab/>
        <w:t xml:space="preserve">Os possíveis comando utilizados em </w:t>
      </w:r>
      <w:proofErr w:type="spellStart"/>
      <w:r>
        <w:t>mysql</w:t>
      </w:r>
      <w:proofErr w:type="spellEnd"/>
      <w:r>
        <w:t xml:space="preserve"> para iniciar uma transação são:</w:t>
      </w:r>
    </w:p>
    <w:p w14:paraId="74912C3B" w14:textId="5C820B2C" w:rsidR="007F1E98" w:rsidRDefault="007F1E98" w:rsidP="007F1E98">
      <w:pPr>
        <w:pStyle w:val="PargrafodaLista"/>
        <w:numPr>
          <w:ilvl w:val="0"/>
          <w:numId w:val="6"/>
        </w:numPr>
        <w:spacing w:line="360" w:lineRule="auto"/>
      </w:pPr>
      <w:r>
        <w:t>BEGIN (...) END</w:t>
      </w:r>
    </w:p>
    <w:p w14:paraId="03F38356" w14:textId="41267D02" w:rsidR="007F1E98" w:rsidRDefault="007F1E98" w:rsidP="007F1E98">
      <w:pPr>
        <w:pStyle w:val="PargrafodaLista"/>
        <w:numPr>
          <w:ilvl w:val="0"/>
          <w:numId w:val="6"/>
        </w:numPr>
        <w:spacing w:line="360" w:lineRule="auto"/>
      </w:pPr>
      <w:r>
        <w:t>BEGIN WORK</w:t>
      </w:r>
    </w:p>
    <w:p w14:paraId="7C969CD3" w14:textId="1C5E9AE9" w:rsidR="007F1E98" w:rsidRDefault="007F1E98" w:rsidP="007F1E98">
      <w:pPr>
        <w:pStyle w:val="PargrafodaLista"/>
        <w:numPr>
          <w:ilvl w:val="0"/>
          <w:numId w:val="6"/>
        </w:numPr>
        <w:spacing w:line="360" w:lineRule="auto"/>
      </w:pPr>
      <w:r>
        <w:t>START TRANSACTION</w:t>
      </w:r>
    </w:p>
    <w:p w14:paraId="74699164" w14:textId="77777777" w:rsidR="00963564" w:rsidRDefault="00963564" w:rsidP="00963564">
      <w:pPr>
        <w:pStyle w:val="PargrafodaLista"/>
        <w:spacing w:line="360" w:lineRule="auto"/>
        <w:ind w:left="1425"/>
      </w:pPr>
    </w:p>
    <w:p w14:paraId="13F36B39" w14:textId="1076D875" w:rsidR="00D41AF6" w:rsidRDefault="00BB3F50" w:rsidP="007F1E98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1044557"/>
      <w:r>
        <w:rPr>
          <w:rFonts w:ascii="Times New Roman" w:hAnsi="Times New Roman" w:cs="Times New Roman"/>
          <w:b/>
          <w:color w:val="auto"/>
          <w:sz w:val="24"/>
          <w:szCs w:val="24"/>
        </w:rPr>
        <w:t>QUESTÃO 8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PESQUISE SOBRE O CHAMADO SQL INJECTION (O QUE É, COMO PREVINIR)</w:t>
      </w:r>
      <w:r w:rsidR="00D41AF6" w:rsidRPr="00BB3F50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4"/>
    </w:p>
    <w:p w14:paraId="3A5AB9E6" w14:textId="77777777" w:rsidR="00DD33E5" w:rsidRPr="00DD33E5" w:rsidRDefault="00DD33E5" w:rsidP="00DD33E5">
      <w:pPr>
        <w:spacing w:line="360" w:lineRule="auto"/>
      </w:pPr>
    </w:p>
    <w:p w14:paraId="4ED27D99" w14:textId="50D6DCF5" w:rsidR="0000583D" w:rsidRDefault="00614764" w:rsidP="00C428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510873872"/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</w:t>
      </w:r>
      <w:bookmarkEnd w:id="15"/>
      <w:r w:rsidR="00C35681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</w:t>
      </w:r>
      <w:r w:rsidR="00C35681">
        <w:rPr>
          <w:rFonts w:ascii="Times New Roman" w:hAnsi="Times New Roman" w:cs="Times New Roman"/>
          <w:sz w:val="24"/>
          <w:szCs w:val="24"/>
        </w:rPr>
        <w:lastRenderedPageBreak/>
        <w:t xml:space="preserve">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1"/>
    </w:p>
    <w:p w14:paraId="5DE78DA0" w14:textId="6F4E517C" w:rsidR="00B74202" w:rsidRDefault="00B74202" w:rsidP="00C4287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evitar isso podemos realizar na aplicação uma limpeza da variável recebida, ou seja, a variável que guarda os dados inseridos pelo usuário deve apenas conter letras e números por exemplo. Para que o usuário insira um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deverá inserir no campo parte de um código SQL que necessariamente possui caracteres especiais, quando realizamos um filtro/limpeza nesta variável impossibilitamos que código SQL seja enviadas para a consulta no banco.</w:t>
      </w:r>
      <w:bookmarkStart w:id="16" w:name="_GoBack"/>
      <w:bookmarkEnd w:id="16"/>
    </w:p>
    <w:p w14:paraId="70BA9A06" w14:textId="77777777" w:rsidR="007F1E98" w:rsidRDefault="007F1E98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3586DC" w14:textId="43C22000" w:rsidR="005B409B" w:rsidRDefault="005B409B" w:rsidP="005B409B">
      <w:pPr>
        <w:pStyle w:val="Ttulo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1044558"/>
      <w:r>
        <w:rPr>
          <w:rFonts w:ascii="Times New Roman" w:hAnsi="Times New Roman" w:cs="Times New Roman"/>
          <w:b/>
          <w:color w:val="auto"/>
          <w:sz w:val="24"/>
          <w:szCs w:val="24"/>
        </w:rPr>
        <w:t>REFERÊNCIA:</w:t>
      </w:r>
      <w:bookmarkEnd w:id="1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9528502" w14:textId="77777777" w:rsidR="00DD33E5" w:rsidRPr="00DD33E5" w:rsidRDefault="00DD33E5" w:rsidP="00DD33E5">
      <w:pPr>
        <w:spacing w:line="360" w:lineRule="auto"/>
      </w:pPr>
    </w:p>
    <w:p w14:paraId="12DA7536" w14:textId="3E232666" w:rsidR="0000583D" w:rsidRPr="00614764" w:rsidRDefault="00E556A1" w:rsidP="00BB3F50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ORACLE: </w:t>
      </w:r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E556A1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1B7167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C4110E">
        <w:t xml:space="preserve"> </w:t>
      </w:r>
      <w:r w:rsidR="00C4110E" w:rsidRPr="00C4110E">
        <w:rPr>
          <w:rFonts w:ascii="Times New Roman" w:hAnsi="Times New Roman" w:cs="Times New Roman"/>
          <w:sz w:val="24"/>
          <w:szCs w:val="24"/>
        </w:rPr>
        <w:t>https://dev.mysql.com/doc/refman/5.7/en/storage-engines.html</w:t>
      </w:r>
      <w:r w:rsidR="00C4110E">
        <w:rPr>
          <w:rFonts w:ascii="Times New Roman" w:hAnsi="Times New Roman" w:cs="Times New Roman"/>
          <w:sz w:val="24"/>
          <w:szCs w:val="24"/>
        </w:rPr>
        <w:t xml:space="preserve"> </w:t>
      </w:r>
      <w:r w:rsidR="0000583D" w:rsidRPr="001B7167">
        <w:rPr>
          <w:rFonts w:ascii="Times New Roman" w:hAnsi="Times New Roman" w:cs="Times New Roman"/>
          <w:sz w:val="24"/>
          <w:szCs w:val="24"/>
        </w:rPr>
        <w:t xml:space="preserve">&gt;. Acesso em </w:t>
      </w:r>
      <w:r>
        <w:rPr>
          <w:rFonts w:ascii="Times New Roman" w:hAnsi="Times New Roman" w:cs="Times New Roman"/>
          <w:sz w:val="24"/>
          <w:szCs w:val="24"/>
        </w:rPr>
        <w:t>07</w:t>
      </w:r>
      <w:r w:rsidR="0000583D" w:rsidRPr="001B716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4</w:t>
      </w:r>
      <w:r w:rsidR="0000583D" w:rsidRPr="001B7167">
        <w:rPr>
          <w:rFonts w:ascii="Times New Roman" w:hAnsi="Times New Roman" w:cs="Times New Roman"/>
          <w:sz w:val="24"/>
          <w:szCs w:val="24"/>
        </w:rPr>
        <w:t>/2018.</w:t>
      </w:r>
    </w:p>
    <w:sectPr w:rsidR="0000583D" w:rsidRPr="00614764" w:rsidSect="00C4287E">
      <w:headerReference w:type="default" r:id="rId22"/>
      <w:footerReference w:type="default" r:id="rId23"/>
      <w:pgSz w:w="11906" w:h="16838"/>
      <w:pgMar w:top="1417" w:right="1701" w:bottom="1417" w:left="1701" w:header="1701" w:footer="1134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AD672" w14:textId="77777777" w:rsidR="00CD10AC" w:rsidRDefault="00CD10AC" w:rsidP="00D41AF6">
      <w:pPr>
        <w:spacing w:after="0" w:line="240" w:lineRule="auto"/>
      </w:pPr>
      <w:r>
        <w:separator/>
      </w:r>
    </w:p>
  </w:endnote>
  <w:endnote w:type="continuationSeparator" w:id="0">
    <w:p w14:paraId="674126E0" w14:textId="77777777" w:rsidR="00CD10AC" w:rsidRDefault="00CD10AC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28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92F65" w14:textId="48925998" w:rsidR="00C4287E" w:rsidRDefault="00C4287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74BB81" w14:textId="77777777" w:rsidR="00C4287E" w:rsidRDefault="00C428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7F754" w14:textId="77777777" w:rsidR="00CD10AC" w:rsidRDefault="00CD10AC" w:rsidP="00D41AF6">
      <w:pPr>
        <w:spacing w:after="0" w:line="240" w:lineRule="auto"/>
      </w:pPr>
      <w:r>
        <w:separator/>
      </w:r>
    </w:p>
  </w:footnote>
  <w:footnote w:type="continuationSeparator" w:id="0">
    <w:p w14:paraId="35577622" w14:textId="77777777" w:rsidR="00CD10AC" w:rsidRDefault="00CD10AC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BC3B0E" w:rsidRDefault="00BC3B0E" w:rsidP="00D41AF6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BC3B0E" w:rsidRDefault="00BC3B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034B"/>
    <w:multiLevelType w:val="hybridMultilevel"/>
    <w:tmpl w:val="9586BE24"/>
    <w:lvl w:ilvl="0" w:tplc="90E2A9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4AF5B10"/>
    <w:multiLevelType w:val="hybridMultilevel"/>
    <w:tmpl w:val="64024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E47449D"/>
    <w:multiLevelType w:val="hybridMultilevel"/>
    <w:tmpl w:val="58B0E570"/>
    <w:lvl w:ilvl="0" w:tplc="12C452B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A141701"/>
    <w:multiLevelType w:val="hybridMultilevel"/>
    <w:tmpl w:val="64BAA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06097"/>
    <w:rsid w:val="000343A7"/>
    <w:rsid w:val="00061692"/>
    <w:rsid w:val="000A0DF2"/>
    <w:rsid w:val="000A469F"/>
    <w:rsid w:val="000A4CEB"/>
    <w:rsid w:val="000A59C6"/>
    <w:rsid w:val="000A6A6A"/>
    <w:rsid w:val="000B0025"/>
    <w:rsid w:val="000B1EB8"/>
    <w:rsid w:val="000B4A43"/>
    <w:rsid w:val="000C5326"/>
    <w:rsid w:val="000D7337"/>
    <w:rsid w:val="000E4C2A"/>
    <w:rsid w:val="0015293B"/>
    <w:rsid w:val="00173D07"/>
    <w:rsid w:val="00182B2E"/>
    <w:rsid w:val="001832C8"/>
    <w:rsid w:val="001967C1"/>
    <w:rsid w:val="001D3E73"/>
    <w:rsid w:val="0020501C"/>
    <w:rsid w:val="00215C0C"/>
    <w:rsid w:val="00222313"/>
    <w:rsid w:val="00253944"/>
    <w:rsid w:val="00265F42"/>
    <w:rsid w:val="0027165A"/>
    <w:rsid w:val="00272F9D"/>
    <w:rsid w:val="00281C3C"/>
    <w:rsid w:val="00284551"/>
    <w:rsid w:val="0028524D"/>
    <w:rsid w:val="00292DF7"/>
    <w:rsid w:val="00296CCB"/>
    <w:rsid w:val="002A47E1"/>
    <w:rsid w:val="002D0B31"/>
    <w:rsid w:val="002E06D2"/>
    <w:rsid w:val="003039D6"/>
    <w:rsid w:val="00304038"/>
    <w:rsid w:val="0031770E"/>
    <w:rsid w:val="00325010"/>
    <w:rsid w:val="00327AC7"/>
    <w:rsid w:val="003718CC"/>
    <w:rsid w:val="00381EE1"/>
    <w:rsid w:val="00390E63"/>
    <w:rsid w:val="003D2A64"/>
    <w:rsid w:val="003D3197"/>
    <w:rsid w:val="003E06D8"/>
    <w:rsid w:val="00403BB6"/>
    <w:rsid w:val="00413497"/>
    <w:rsid w:val="0042108E"/>
    <w:rsid w:val="00462919"/>
    <w:rsid w:val="004837D6"/>
    <w:rsid w:val="00486E52"/>
    <w:rsid w:val="00487CDD"/>
    <w:rsid w:val="004A1BA2"/>
    <w:rsid w:val="004B0825"/>
    <w:rsid w:val="004C38F8"/>
    <w:rsid w:val="004D4270"/>
    <w:rsid w:val="004E1883"/>
    <w:rsid w:val="004F6492"/>
    <w:rsid w:val="0053541C"/>
    <w:rsid w:val="005836BA"/>
    <w:rsid w:val="005B409B"/>
    <w:rsid w:val="005C12EF"/>
    <w:rsid w:val="005C6682"/>
    <w:rsid w:val="005F0FC0"/>
    <w:rsid w:val="00614764"/>
    <w:rsid w:val="006374FE"/>
    <w:rsid w:val="00637FAB"/>
    <w:rsid w:val="00650483"/>
    <w:rsid w:val="00682569"/>
    <w:rsid w:val="006E48E6"/>
    <w:rsid w:val="006E6CB1"/>
    <w:rsid w:val="0072735F"/>
    <w:rsid w:val="00732293"/>
    <w:rsid w:val="00793DEA"/>
    <w:rsid w:val="007A05BF"/>
    <w:rsid w:val="007C10FD"/>
    <w:rsid w:val="007D41F6"/>
    <w:rsid w:val="007E3F7E"/>
    <w:rsid w:val="007F1E98"/>
    <w:rsid w:val="00826021"/>
    <w:rsid w:val="008318FF"/>
    <w:rsid w:val="008D146A"/>
    <w:rsid w:val="008D5BD6"/>
    <w:rsid w:val="00963564"/>
    <w:rsid w:val="009657A5"/>
    <w:rsid w:val="009B1A65"/>
    <w:rsid w:val="009C6BC8"/>
    <w:rsid w:val="00A637E2"/>
    <w:rsid w:val="00AA455A"/>
    <w:rsid w:val="00AC006A"/>
    <w:rsid w:val="00AC2524"/>
    <w:rsid w:val="00AF4692"/>
    <w:rsid w:val="00B062A6"/>
    <w:rsid w:val="00B12B9E"/>
    <w:rsid w:val="00B35C49"/>
    <w:rsid w:val="00B46A33"/>
    <w:rsid w:val="00B703B0"/>
    <w:rsid w:val="00B718CB"/>
    <w:rsid w:val="00B74202"/>
    <w:rsid w:val="00B924B0"/>
    <w:rsid w:val="00BA13B7"/>
    <w:rsid w:val="00BB3F50"/>
    <w:rsid w:val="00BB48E1"/>
    <w:rsid w:val="00BC3B0E"/>
    <w:rsid w:val="00BE47BB"/>
    <w:rsid w:val="00C03CB2"/>
    <w:rsid w:val="00C127A0"/>
    <w:rsid w:val="00C16BA7"/>
    <w:rsid w:val="00C35681"/>
    <w:rsid w:val="00C4110E"/>
    <w:rsid w:val="00C4287E"/>
    <w:rsid w:val="00C821CD"/>
    <w:rsid w:val="00C86A72"/>
    <w:rsid w:val="00C90E98"/>
    <w:rsid w:val="00CA377C"/>
    <w:rsid w:val="00CD0C01"/>
    <w:rsid w:val="00CD10AC"/>
    <w:rsid w:val="00CD689B"/>
    <w:rsid w:val="00D41AF6"/>
    <w:rsid w:val="00D64B41"/>
    <w:rsid w:val="00D7082F"/>
    <w:rsid w:val="00D7671E"/>
    <w:rsid w:val="00DA1F60"/>
    <w:rsid w:val="00DB0138"/>
    <w:rsid w:val="00DB39E5"/>
    <w:rsid w:val="00DD33E5"/>
    <w:rsid w:val="00DD7E86"/>
    <w:rsid w:val="00DE448F"/>
    <w:rsid w:val="00DF603C"/>
    <w:rsid w:val="00E00D63"/>
    <w:rsid w:val="00E03F49"/>
    <w:rsid w:val="00E20CD9"/>
    <w:rsid w:val="00E23514"/>
    <w:rsid w:val="00E31058"/>
    <w:rsid w:val="00E431F8"/>
    <w:rsid w:val="00E4549C"/>
    <w:rsid w:val="00E5025D"/>
    <w:rsid w:val="00E553A5"/>
    <w:rsid w:val="00E556A1"/>
    <w:rsid w:val="00E92A11"/>
    <w:rsid w:val="00EC6019"/>
    <w:rsid w:val="00ED39B9"/>
    <w:rsid w:val="00EE024B"/>
    <w:rsid w:val="00EE7FD8"/>
    <w:rsid w:val="00F24571"/>
    <w:rsid w:val="00F24B2E"/>
    <w:rsid w:val="00F25730"/>
    <w:rsid w:val="00F42363"/>
    <w:rsid w:val="00F43321"/>
    <w:rsid w:val="00F61A18"/>
    <w:rsid w:val="00F63708"/>
    <w:rsid w:val="00F718F3"/>
    <w:rsid w:val="00F877F7"/>
    <w:rsid w:val="00FB3155"/>
    <w:rsid w:val="00FB6D48"/>
    <w:rsid w:val="00FC467A"/>
    <w:rsid w:val="00FC58AE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Ttulo1">
    <w:name w:val="heading 1"/>
    <w:basedOn w:val="Normal"/>
    <w:next w:val="Normal"/>
    <w:link w:val="Ttulo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1AF6"/>
  </w:style>
  <w:style w:type="paragraph" w:styleId="Rodap">
    <w:name w:val="footer"/>
    <w:basedOn w:val="Normal"/>
    <w:link w:val="Rodap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1AF6"/>
  </w:style>
  <w:style w:type="paragraph" w:styleId="PargrafodaLista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4110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06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E06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2E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AC4EC-AF39-4DF5-A692-E4942242D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13</Pages>
  <Words>2213</Words>
  <Characters>11954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105</cp:revision>
  <dcterms:created xsi:type="dcterms:W3CDTF">2018-04-05T03:11:00Z</dcterms:created>
  <dcterms:modified xsi:type="dcterms:W3CDTF">2018-04-09T16:46:00Z</dcterms:modified>
</cp:coreProperties>
</file>