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Universidade Paranaense - Curso TADS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47626</wp:posOffset>
            </wp:positionH>
            <wp:positionV relativeFrom="paragraph">
              <wp:posOffset>114300</wp:posOffset>
            </wp:positionV>
            <wp:extent cx="1271588" cy="1271588"/>
            <wp:effectExtent b="0" l="0" r="0" t="0"/>
            <wp:wrapSquare wrapText="bothSides" distB="114300" distT="114300" distL="114300" distR="11430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1588" cy="1271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Ano: 3º Semestre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  <w:sectPr>
          <w:headerReference r:id="rId7" w:type="default"/>
          <w:footerReference r:id="rId8" w:type="default"/>
          <w:footerReference r:id="rId9" w:type="first"/>
          <w:pgSz w:h="16834" w:w="11909" w:orient="portrait"/>
          <w:pgMar w:bottom="1440" w:top="1440" w:left="1440" w:right="1440" w:header="720.0000000000001" w:footer="720.0000000000001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Profºª:  Paulo 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  <w:sectPr>
          <w:type w:val="continuous"/>
          <w:pgSz w:h="16834" w:w="11909" w:orient="portrait"/>
          <w:pgMar w:bottom="1440" w:top="1440" w:left="1440" w:right="1440" w:header="720.0000000000001" w:footer="720.0000000000001"/>
          <w:cols w:equalWidth="0" w:num="1">
            <w:col w:space="0" w:w="9025.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Matéria: Estrutura de Dados </w:t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Ordenação de Vetores</w:t>
      </w:r>
    </w:p>
    <w:p w:rsidR="00000000" w:rsidDel="00000000" w:rsidP="00000000" w:rsidRDefault="00000000" w:rsidRPr="00000000" w14:paraId="0000000F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  <w:sectPr>
          <w:type w:val="continuous"/>
          <w:pgSz w:h="16834" w:w="11909" w:orient="portrait"/>
          <w:pgMar w:bottom="1440" w:top="1440" w:left="1440" w:right="1440" w:header="720.0000000000001" w:footer="720.000000000000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Aluno: Lucas Leopolski </w:t>
        <w:tab/>
      </w:r>
    </w:p>
    <w:p w:rsidR="00000000" w:rsidDel="00000000" w:rsidP="00000000" w:rsidRDefault="00000000" w:rsidRPr="00000000" w14:paraId="0000001A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  <w:sectPr>
          <w:type w:val="continuous"/>
          <w:pgSz w:h="16834" w:w="11909" w:orient="portrait"/>
          <w:pgMar w:bottom="1440" w:top="1440" w:left="1440" w:right="1440" w:header="720.0000000000001" w:footer="720.0000000000001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RA: 00240517 </w:t>
      </w:r>
    </w:p>
    <w:p w:rsidR="00000000" w:rsidDel="00000000" w:rsidP="00000000" w:rsidRDefault="00000000" w:rsidRPr="00000000" w14:paraId="0000001B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Foi solicitado para que fosse feito um código onde seria inserido um vetor com um tamanho indefinido, ficando a critério do usuário a quantidade de elementos do vetor. </w:t>
      </w:r>
    </w:p>
    <w:p w:rsidR="00000000" w:rsidDel="00000000" w:rsidP="00000000" w:rsidRDefault="00000000" w:rsidRPr="00000000" w14:paraId="00000020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Desenvolvi um um código onde solicita ao usuário para digitar o tamanho do vetor que ele quer, o vetor é gerado através da biblioteca Random, onde traz números aleatórios entre 0 e 700.00. </w:t>
      </w:r>
    </w:p>
    <w:p w:rsidR="00000000" w:rsidDel="00000000" w:rsidP="00000000" w:rsidRDefault="00000000" w:rsidRPr="00000000" w14:paraId="0000002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Após isso abre um menu de opções, onde o usuário escolherá a forma de ordenação que deseja, sendo elas ordenação por inserção, ordenação por seleção ou ordenação por método bolha ( Bubble Sort), tendo a disponibilidade também do usuário realizar uma pesquisa, que pode ser uma pesquisa linear ou uma pesquisa binária. </w:t>
      </w:r>
    </w:p>
    <w:p w:rsidR="00000000" w:rsidDel="00000000" w:rsidP="00000000" w:rsidRDefault="00000000" w:rsidRPr="00000000" w14:paraId="0000002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No momento que o método de ordenação é escolhido, apresento na tela o vetor desordenado e também o vetor ordenado conforme o método escolhido, também é apresentado o tempo de execução do método, tanto em milissegundos quanto em segundos. </w:t>
      </w:r>
    </w:p>
    <w:p w:rsidR="00000000" w:rsidDel="00000000" w:rsidP="00000000" w:rsidRDefault="00000000" w:rsidRPr="00000000" w14:paraId="00000023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type w:val="continuous"/>
      <w:pgSz w:h="16834" w:w="11909" w:orient="portrait"/>
      <w:pgMar w:bottom="1440" w:top="1440" w:left="1440" w:right="1440" w:header="720.0000000000001" w:footer="720.000000000000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pageBreakBefore w:val="0"/>
      <w:widowControl w:val="1"/>
      <w:spacing w:line="276" w:lineRule="auto"/>
      <w:ind w:left="0" w:firstLine="0"/>
      <w:jc w:val="left"/>
      <w:rPr/>
    </w:pPr>
    <w:r w:rsidDel="00000000" w:rsidR="00000000" w:rsidRPr="00000000">
      <w:rPr>
        <w:rtl w:val="0"/>
      </w:rPr>
      <w:t xml:space="preserve">2º Série ADS - Análise e Desenvolvimento de Sistemas</w:t>
      <w:tab/>
      <w:tab/>
      <w:tab/>
      <w:tab/>
      <w:tab/>
      <w:t xml:space="preserve">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ageBreakBefore w:val="0"/>
      <w:jc w:val="center"/>
      <w:rPr>
        <w:sz w:val="28"/>
        <w:szCs w:val="28"/>
      </w:rPr>
    </w:pPr>
    <w:r w:rsidDel="00000000" w:rsidR="00000000" w:rsidRPr="00000000">
      <w:rPr>
        <w:rtl w:val="0"/>
      </w:rPr>
      <w:tab/>
    </w:r>
    <w:r w:rsidDel="00000000" w:rsidR="00000000" w:rsidRPr="00000000">
      <w:rPr>
        <w:sz w:val="28"/>
        <w:szCs w:val="28"/>
        <w:rtl w:val="0"/>
      </w:rPr>
      <w:t xml:space="preserve">cascavel</w:t>
      <w:tab/>
      <w:tab/>
      <w:tab/>
      <w:t xml:space="preserve"> 2023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-152399</wp:posOffset>
          </wp:positionH>
          <wp:positionV relativeFrom="paragraph">
            <wp:posOffset>-342899</wp:posOffset>
          </wp:positionV>
          <wp:extent cx="823913" cy="823913"/>
          <wp:effectExtent b="0" l="0" r="0" t="0"/>
          <wp:wrapSquare wrapText="bothSides" distB="114300" distT="11430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23913" cy="8239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ageBreakBefore w:val="0"/>
      <w:ind w:left="0" w:firstLine="0"/>
      <w:jc w:val="center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962025</wp:posOffset>
          </wp:positionH>
          <wp:positionV relativeFrom="page">
            <wp:posOffset>400050</wp:posOffset>
          </wp:positionV>
          <wp:extent cx="514350" cy="514350"/>
          <wp:effectExtent b="0" l="0" r="0" t="0"/>
          <wp:wrapSquare wrapText="right" distB="0" distT="0" distL="0" distR="0"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4350" cy="5143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 xml:space="preserve">Universidade Paranaense </w:t>
    </w:r>
  </w:p>
  <w:p w:rsidR="00000000" w:rsidDel="00000000" w:rsidP="00000000" w:rsidRDefault="00000000" w:rsidRPr="00000000" w14:paraId="00000053">
    <w:pPr>
      <w:pageBreakBefore w:val="0"/>
      <w:ind w:left="0" w:firstLine="0"/>
      <w:jc w:val="center"/>
      <w:rPr/>
    </w:pPr>
    <w:r w:rsidDel="00000000" w:rsidR="00000000" w:rsidRPr="00000000">
      <w:rPr>
        <w:rtl w:val="0"/>
      </w:rPr>
      <w:t xml:space="preserve">Unidade - Cascavel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2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