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A39" w:rsidRPr="00096A39" w:rsidRDefault="00096A39" w:rsidP="00096A39">
      <w:pPr>
        <w:pStyle w:val="Ttulo"/>
        <w:jc w:val="center"/>
        <w:rPr>
          <w:rFonts w:ascii="Times New Roman" w:hAnsi="Times New Roman" w:cs="Times New Roman"/>
        </w:rPr>
      </w:pPr>
      <w:r w:rsidRPr="00096A39">
        <w:rPr>
          <w:rFonts w:ascii="Times New Roman" w:hAnsi="Times New Roman" w:cs="Times New Roman"/>
        </w:rPr>
        <w:t>BANCO DE DADOS BIOLÓGICOS</w:t>
      </w:r>
    </w:p>
    <w:p w:rsidR="00096A39" w:rsidRPr="00096A39" w:rsidRDefault="00096A39" w:rsidP="00096A39">
      <w:pPr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096A39">
        <w:rPr>
          <w:rFonts w:ascii="Times New Roman" w:hAnsi="Times New Roman" w:cs="Times New Roman"/>
          <w:b/>
          <w:color w:val="FF0000"/>
          <w:sz w:val="28"/>
        </w:rPr>
        <w:t>Algumas bases de dados para trabalhar com bioinformática</w:t>
      </w:r>
    </w:p>
    <w:p w:rsidR="00096A39" w:rsidRPr="00096A39" w:rsidRDefault="00096A39" w:rsidP="00096A39">
      <w:pPr>
        <w:pStyle w:val="Ttulo1"/>
        <w:rPr>
          <w:rFonts w:ascii="Times New Roman" w:hAnsi="Times New Roman" w:cs="Times New Roman"/>
          <w:sz w:val="32"/>
        </w:rPr>
      </w:pPr>
      <w:r w:rsidRPr="00096A39">
        <w:rPr>
          <w:rFonts w:ascii="Times New Roman" w:hAnsi="Times New Roman" w:cs="Times New Roman"/>
          <w:sz w:val="32"/>
        </w:rPr>
        <w:t xml:space="preserve">PDB: </w:t>
      </w:r>
      <w:proofErr w:type="spellStart"/>
      <w:r w:rsidRPr="00096A39">
        <w:rPr>
          <w:rFonts w:ascii="Times New Roman" w:hAnsi="Times New Roman" w:cs="Times New Roman"/>
          <w:sz w:val="32"/>
        </w:rPr>
        <w:t>Protein</w:t>
      </w:r>
      <w:proofErr w:type="spellEnd"/>
      <w:r w:rsidRPr="00096A39">
        <w:rPr>
          <w:rFonts w:ascii="Times New Roman" w:hAnsi="Times New Roman" w:cs="Times New Roman"/>
          <w:sz w:val="32"/>
        </w:rPr>
        <w:t xml:space="preserve"> Data </w:t>
      </w:r>
      <w:proofErr w:type="spellStart"/>
      <w:r w:rsidRPr="00096A39">
        <w:rPr>
          <w:rFonts w:ascii="Times New Roman" w:hAnsi="Times New Roman" w:cs="Times New Roman"/>
          <w:sz w:val="32"/>
        </w:rPr>
        <w:t>Bank</w:t>
      </w:r>
      <w:proofErr w:type="spellEnd"/>
    </w:p>
    <w:p w:rsidR="00096A39" w:rsidRPr="00450828" w:rsidRDefault="00096A39" w:rsidP="00096A39">
      <w:pPr>
        <w:rPr>
          <w:rFonts w:ascii="Times New Roman" w:hAnsi="Times New Roman" w:cs="Times New Roman"/>
          <w:sz w:val="20"/>
        </w:rPr>
      </w:pPr>
      <w:r w:rsidRPr="00450828">
        <w:rPr>
          <w:rFonts w:ascii="Times New Roman" w:hAnsi="Times New Roman" w:cs="Times New Roman"/>
          <w:sz w:val="20"/>
        </w:rPr>
        <w:t>Link de Acesso: &lt;</w:t>
      </w:r>
      <w:hyperlink r:id="rId5" w:history="1">
        <w:r w:rsidRPr="00450828">
          <w:rPr>
            <w:rStyle w:val="Hyperlink"/>
            <w:rFonts w:ascii="Times New Roman" w:hAnsi="Times New Roman" w:cs="Times New Roman"/>
            <w:sz w:val="20"/>
          </w:rPr>
          <w:t>https://www.rcsb.org</w:t>
        </w:r>
      </w:hyperlink>
      <w:r w:rsidRPr="00450828">
        <w:rPr>
          <w:rFonts w:ascii="Times New Roman" w:hAnsi="Times New Roman" w:cs="Times New Roman"/>
          <w:sz w:val="20"/>
        </w:rPr>
        <w:t>&gt;. Acesso em: 24/07/2019.</w:t>
      </w:r>
    </w:p>
    <w:p w:rsidR="00096A39" w:rsidRPr="00450828" w:rsidRDefault="00096A39" w:rsidP="00C0560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 xml:space="preserve">É </w:t>
      </w:r>
      <w:proofErr w:type="gramStart"/>
      <w:r w:rsidRPr="00450828">
        <w:rPr>
          <w:rFonts w:ascii="Times New Roman" w:hAnsi="Times New Roman" w:cs="Times New Roman"/>
          <w:sz w:val="24"/>
          <w:szCs w:val="24"/>
        </w:rPr>
        <w:t>uma banco</w:t>
      </w:r>
      <w:proofErr w:type="gramEnd"/>
      <w:r w:rsidRPr="00450828">
        <w:rPr>
          <w:rFonts w:ascii="Times New Roman" w:hAnsi="Times New Roman" w:cs="Times New Roman"/>
          <w:sz w:val="24"/>
          <w:szCs w:val="24"/>
        </w:rPr>
        <w:t xml:space="preserve"> de dados de estruturas de proteínas</w:t>
      </w:r>
      <w:r w:rsidR="00C05604" w:rsidRPr="00450828">
        <w:rPr>
          <w:rFonts w:ascii="Times New Roman" w:hAnsi="Times New Roman" w:cs="Times New Roman"/>
          <w:sz w:val="24"/>
          <w:szCs w:val="24"/>
        </w:rPr>
        <w:t xml:space="preserve"> e moléculas;</w:t>
      </w:r>
    </w:p>
    <w:p w:rsidR="00C05604" w:rsidRPr="00450828" w:rsidRDefault="00C05604" w:rsidP="00C0560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 xml:space="preserve">O arquivo PDB composto por código de </w:t>
      </w:r>
      <w:proofErr w:type="gramStart"/>
      <w:r w:rsidRPr="00450828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450828">
        <w:rPr>
          <w:rFonts w:ascii="Times New Roman" w:hAnsi="Times New Roman" w:cs="Times New Roman"/>
          <w:sz w:val="24"/>
          <w:szCs w:val="24"/>
        </w:rPr>
        <w:t xml:space="preserve"> dígito;</w:t>
      </w:r>
    </w:p>
    <w:p w:rsidR="00C05604" w:rsidRPr="00450828" w:rsidRDefault="00C05604" w:rsidP="00C0560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50828">
        <w:rPr>
          <w:rFonts w:ascii="Times New Roman" w:hAnsi="Times New Roman" w:cs="Times New Roman"/>
          <w:sz w:val="24"/>
          <w:szCs w:val="24"/>
        </w:rPr>
        <w:t>Pode-se</w:t>
      </w:r>
      <w:proofErr w:type="gramEnd"/>
      <w:r w:rsidRPr="00450828">
        <w:rPr>
          <w:rFonts w:ascii="Times New Roman" w:hAnsi="Times New Roman" w:cs="Times New Roman"/>
          <w:sz w:val="24"/>
          <w:szCs w:val="24"/>
        </w:rPr>
        <w:t xml:space="preserve"> encontrar as informações mais importantes/necessárias de uma proteína;</w:t>
      </w:r>
    </w:p>
    <w:p w:rsidR="00C05604" w:rsidRPr="00450828" w:rsidRDefault="00C05604" w:rsidP="00C0560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 xml:space="preserve">Possível fazer </w:t>
      </w:r>
      <w:proofErr w:type="gramStart"/>
      <w:r w:rsidRPr="00450828">
        <w:rPr>
          <w:rFonts w:ascii="Times New Roman" w:hAnsi="Times New Roman" w:cs="Times New Roman"/>
          <w:sz w:val="24"/>
          <w:szCs w:val="24"/>
        </w:rPr>
        <w:t>o download do arquivo no formato FASTA</w:t>
      </w:r>
      <w:proofErr w:type="gramEnd"/>
      <w:r w:rsidRPr="00450828">
        <w:rPr>
          <w:rFonts w:ascii="Times New Roman" w:hAnsi="Times New Roman" w:cs="Times New Roman"/>
          <w:sz w:val="24"/>
          <w:szCs w:val="24"/>
        </w:rPr>
        <w:t xml:space="preserve"> ou PDB</w:t>
      </w:r>
      <w:r w:rsidR="0018199B" w:rsidRPr="00450828">
        <w:rPr>
          <w:rFonts w:ascii="Times New Roman" w:hAnsi="Times New Roman" w:cs="Times New Roman"/>
          <w:sz w:val="24"/>
          <w:szCs w:val="24"/>
        </w:rPr>
        <w:t>.</w:t>
      </w:r>
    </w:p>
    <w:p w:rsidR="00C05604" w:rsidRDefault="00C05604" w:rsidP="00C05604">
      <w:pPr>
        <w:pStyle w:val="Ttulo1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ZINC</w:t>
      </w:r>
    </w:p>
    <w:p w:rsidR="00C05604" w:rsidRPr="00450828" w:rsidRDefault="00C05604" w:rsidP="00C05604">
      <w:pPr>
        <w:rPr>
          <w:rFonts w:ascii="Times New Roman" w:hAnsi="Times New Roman" w:cs="Times New Roman"/>
          <w:sz w:val="20"/>
        </w:rPr>
      </w:pPr>
      <w:r w:rsidRPr="00450828">
        <w:rPr>
          <w:rFonts w:ascii="Times New Roman" w:hAnsi="Times New Roman" w:cs="Times New Roman"/>
          <w:sz w:val="20"/>
        </w:rPr>
        <w:t>Link de Acesso: &lt;</w:t>
      </w:r>
      <w:hyperlink r:id="rId6" w:history="1">
        <w:r w:rsidRPr="00450828">
          <w:rPr>
            <w:rStyle w:val="Hyperlink"/>
            <w:rFonts w:ascii="Times New Roman" w:hAnsi="Times New Roman" w:cs="Times New Roman"/>
            <w:sz w:val="20"/>
          </w:rPr>
          <w:t>http://zinc.docking.org</w:t>
        </w:r>
      </w:hyperlink>
      <w:r w:rsidRPr="00450828">
        <w:rPr>
          <w:rFonts w:ascii="Times New Roman" w:hAnsi="Times New Roman" w:cs="Times New Roman"/>
          <w:sz w:val="20"/>
        </w:rPr>
        <w:t>&gt;. Acesso em: 24/07/2019.</w:t>
      </w:r>
    </w:p>
    <w:p w:rsidR="00C05604" w:rsidRPr="00450828" w:rsidRDefault="0018199B" w:rsidP="00C0560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>Base de dados de estruturas de moléculas;</w:t>
      </w:r>
    </w:p>
    <w:p w:rsidR="0018199B" w:rsidRPr="00450828" w:rsidRDefault="0018199B" w:rsidP="0018199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>Pode pesquisar e baixar informações e arquivos de coligantes, substratos e outros.</w:t>
      </w:r>
    </w:p>
    <w:p w:rsidR="0018199B" w:rsidRDefault="0018199B" w:rsidP="0018199B">
      <w:pPr>
        <w:pStyle w:val="Ttulo1"/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UniProt</w:t>
      </w:r>
      <w:proofErr w:type="spellEnd"/>
      <w:proofErr w:type="gramEnd"/>
    </w:p>
    <w:p w:rsidR="0018199B" w:rsidRPr="00450828" w:rsidRDefault="0018199B" w:rsidP="0018199B">
      <w:pPr>
        <w:rPr>
          <w:rFonts w:ascii="Times New Roman" w:hAnsi="Times New Roman" w:cs="Times New Roman"/>
          <w:sz w:val="20"/>
        </w:rPr>
      </w:pPr>
      <w:r w:rsidRPr="00450828">
        <w:rPr>
          <w:rFonts w:ascii="Times New Roman" w:hAnsi="Times New Roman" w:cs="Times New Roman"/>
          <w:sz w:val="20"/>
        </w:rPr>
        <w:t>Link de Acesso: &lt;</w:t>
      </w:r>
      <w:hyperlink r:id="rId7" w:history="1">
        <w:r w:rsidRPr="00450828">
          <w:rPr>
            <w:rStyle w:val="Hyperlink"/>
            <w:rFonts w:ascii="Times New Roman" w:hAnsi="Times New Roman" w:cs="Times New Roman"/>
            <w:sz w:val="20"/>
          </w:rPr>
          <w:t>https://www.uniprot.org</w:t>
        </w:r>
      </w:hyperlink>
      <w:r w:rsidRPr="00450828">
        <w:rPr>
          <w:rFonts w:ascii="Times New Roman" w:hAnsi="Times New Roman" w:cs="Times New Roman"/>
          <w:sz w:val="20"/>
        </w:rPr>
        <w:t>&gt;. Acesso em: 24/07/2019.</w:t>
      </w:r>
    </w:p>
    <w:p w:rsidR="0018199B" w:rsidRPr="00450828" w:rsidRDefault="0018199B" w:rsidP="0018199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>Uma das mais utilizadas;</w:t>
      </w:r>
    </w:p>
    <w:p w:rsidR="0018199B" w:rsidRPr="00450828" w:rsidRDefault="0018199B" w:rsidP="0018199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>Base de dados de sequências;</w:t>
      </w:r>
    </w:p>
    <w:p w:rsidR="0018199B" w:rsidRPr="00450828" w:rsidRDefault="0018199B" w:rsidP="0018199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>Divido em duas Base</w:t>
      </w:r>
      <w:r w:rsidR="00450828" w:rsidRPr="00450828">
        <w:rPr>
          <w:rFonts w:ascii="Times New Roman" w:hAnsi="Times New Roman" w:cs="Times New Roman"/>
          <w:sz w:val="24"/>
          <w:szCs w:val="24"/>
        </w:rPr>
        <w:t>s</w:t>
      </w:r>
      <w:r w:rsidRPr="00450828">
        <w:rPr>
          <w:rFonts w:ascii="Times New Roman" w:hAnsi="Times New Roman" w:cs="Times New Roman"/>
          <w:sz w:val="24"/>
          <w:szCs w:val="24"/>
        </w:rPr>
        <w:t xml:space="preserve"> de Dados:</w:t>
      </w:r>
    </w:p>
    <w:p w:rsidR="0018199B" w:rsidRPr="00450828" w:rsidRDefault="0018199B" w:rsidP="0018199B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0828">
        <w:rPr>
          <w:rFonts w:ascii="Times New Roman" w:hAnsi="Times New Roman" w:cs="Times New Roman"/>
          <w:sz w:val="24"/>
          <w:szCs w:val="24"/>
        </w:rPr>
        <w:t>Swiss-Prot</w:t>
      </w:r>
      <w:proofErr w:type="spellEnd"/>
      <w:r w:rsidRPr="00450828">
        <w:rPr>
          <w:rFonts w:ascii="Times New Roman" w:hAnsi="Times New Roman" w:cs="Times New Roman"/>
          <w:sz w:val="24"/>
          <w:szCs w:val="24"/>
        </w:rPr>
        <w:t>: Proteínas que tem informações manualmente anotadas e revisadas (informações experimentais);</w:t>
      </w:r>
    </w:p>
    <w:p w:rsidR="00450828" w:rsidRPr="00450828" w:rsidRDefault="0018199B" w:rsidP="00450828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0828">
        <w:rPr>
          <w:rFonts w:ascii="Times New Roman" w:hAnsi="Times New Roman" w:cs="Times New Roman"/>
          <w:sz w:val="24"/>
          <w:szCs w:val="24"/>
        </w:rPr>
        <w:t>TrEMBL</w:t>
      </w:r>
      <w:proofErr w:type="spellEnd"/>
      <w:proofErr w:type="gramEnd"/>
      <w:r w:rsidRPr="00450828">
        <w:rPr>
          <w:rFonts w:ascii="Times New Roman" w:hAnsi="Times New Roman" w:cs="Times New Roman"/>
          <w:sz w:val="24"/>
          <w:szCs w:val="24"/>
        </w:rPr>
        <w:t xml:space="preserve">: </w:t>
      </w:r>
      <w:r w:rsidR="00450828" w:rsidRPr="00450828">
        <w:rPr>
          <w:rFonts w:ascii="Times New Roman" w:hAnsi="Times New Roman" w:cs="Times New Roman"/>
          <w:sz w:val="24"/>
          <w:szCs w:val="24"/>
        </w:rPr>
        <w:t xml:space="preserve">Sequencias de proteínas que tem anotações manuais, sem </w:t>
      </w:r>
      <w:proofErr w:type="spellStart"/>
      <w:r w:rsidR="00450828" w:rsidRPr="00450828">
        <w:rPr>
          <w:rFonts w:ascii="Times New Roman" w:hAnsi="Times New Roman" w:cs="Times New Roman"/>
          <w:sz w:val="24"/>
          <w:szCs w:val="24"/>
        </w:rPr>
        <w:t>revisamento</w:t>
      </w:r>
      <w:proofErr w:type="spellEnd"/>
    </w:p>
    <w:p w:rsidR="00450828" w:rsidRPr="00450828" w:rsidRDefault="00450828" w:rsidP="0045082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0828">
        <w:rPr>
          <w:rFonts w:ascii="Times New Roman" w:hAnsi="Times New Roman" w:cs="Times New Roman"/>
          <w:sz w:val="24"/>
          <w:szCs w:val="24"/>
        </w:rPr>
        <w:t>Pode-se fazer o download a sequência no formato FASTA</w:t>
      </w:r>
    </w:p>
    <w:p w:rsidR="00450828" w:rsidRDefault="00450828" w:rsidP="00450828">
      <w:pPr>
        <w:pStyle w:val="Ttulo1"/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GenBank</w:t>
      </w:r>
      <w:proofErr w:type="spellEnd"/>
      <w:proofErr w:type="gramEnd"/>
    </w:p>
    <w:p w:rsidR="00450828" w:rsidRDefault="00450828" w:rsidP="00450828">
      <w:pPr>
        <w:rPr>
          <w:rFonts w:ascii="Times New Roman" w:hAnsi="Times New Roman" w:cs="Times New Roman"/>
          <w:sz w:val="20"/>
        </w:rPr>
      </w:pPr>
      <w:r w:rsidRPr="00450828">
        <w:rPr>
          <w:rFonts w:ascii="Times New Roman" w:hAnsi="Times New Roman" w:cs="Times New Roman"/>
          <w:sz w:val="20"/>
        </w:rPr>
        <w:t xml:space="preserve">Link de Acesso: </w:t>
      </w:r>
      <w:r>
        <w:rPr>
          <w:rFonts w:ascii="Times New Roman" w:hAnsi="Times New Roman" w:cs="Times New Roman"/>
          <w:sz w:val="20"/>
        </w:rPr>
        <w:t>&lt;</w:t>
      </w:r>
      <w:hyperlink r:id="rId8" w:history="1">
        <w:r w:rsidRPr="00F5186B">
          <w:rPr>
            <w:rStyle w:val="Hyperlink"/>
            <w:rFonts w:ascii="Times New Roman" w:hAnsi="Times New Roman" w:cs="Times New Roman"/>
            <w:sz w:val="20"/>
          </w:rPr>
          <w:t>https://www.ncbi.nlm.nih.gov/genbank/</w:t>
        </w:r>
      </w:hyperlink>
      <w:r>
        <w:rPr>
          <w:rFonts w:ascii="Times New Roman" w:hAnsi="Times New Roman" w:cs="Times New Roman"/>
          <w:sz w:val="20"/>
        </w:rPr>
        <w:t xml:space="preserve">&gt;. </w:t>
      </w:r>
      <w:r w:rsidRPr="00450828">
        <w:rPr>
          <w:rFonts w:ascii="Times New Roman" w:hAnsi="Times New Roman" w:cs="Times New Roman"/>
          <w:sz w:val="20"/>
        </w:rPr>
        <w:t>Acesso em: 24/07/2019.</w:t>
      </w:r>
    </w:p>
    <w:p w:rsidR="00450828" w:rsidRPr="00F33151" w:rsidRDefault="00450828" w:rsidP="0045082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3151">
        <w:rPr>
          <w:rFonts w:ascii="Times New Roman" w:hAnsi="Times New Roman" w:cs="Times New Roman"/>
          <w:sz w:val="24"/>
        </w:rPr>
        <w:t>Banco de dados de sequências gené</w:t>
      </w:r>
      <w:r w:rsidR="00752D38">
        <w:rPr>
          <w:rFonts w:ascii="Times New Roman" w:hAnsi="Times New Roman" w:cs="Times New Roman"/>
          <w:sz w:val="24"/>
        </w:rPr>
        <w:t>ticas da</w:t>
      </w:r>
      <w:r w:rsidRPr="00F33151">
        <w:rPr>
          <w:rFonts w:ascii="Times New Roman" w:hAnsi="Times New Roman" w:cs="Times New Roman"/>
          <w:sz w:val="24"/>
        </w:rPr>
        <w:t xml:space="preserve"> </w:t>
      </w:r>
      <w:r w:rsidRPr="00F33151">
        <w:rPr>
          <w:rFonts w:ascii="Times New Roman" w:hAnsi="Times New Roman" w:cs="Times New Roman"/>
          <w:sz w:val="24"/>
          <w:szCs w:val="24"/>
        </w:rPr>
        <w:t>NCBI (</w:t>
      </w:r>
      <w:proofErr w:type="spellStart"/>
      <w:r w:rsidRP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National</w:t>
      </w:r>
      <w:proofErr w:type="spellEnd"/>
      <w:r w:rsidRP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Center for </w:t>
      </w:r>
      <w:proofErr w:type="spellStart"/>
      <w:r w:rsidRP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Biotechnology</w:t>
      </w:r>
      <w:proofErr w:type="spellEnd"/>
      <w:r w:rsidRP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Information</w:t>
      </w:r>
      <w:proofErr w:type="spellEnd"/>
      <w:r w:rsidR="00F33151" w:rsidRP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  <w:r w:rsidR="00F331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;</w:t>
      </w:r>
    </w:p>
    <w:p w:rsidR="00F33151" w:rsidRPr="00F33151" w:rsidRDefault="00F33151" w:rsidP="0045082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Pode-se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obter diversas informações sobre diferentes tipos sequência sobre DNA, organismos completos ou genes específicos.</w:t>
      </w:r>
    </w:p>
    <w:p w:rsidR="00F33151" w:rsidRDefault="00F33151" w:rsidP="00F33151">
      <w:pPr>
        <w:pStyle w:val="Ttulo1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SRA</w:t>
      </w:r>
    </w:p>
    <w:p w:rsidR="00F33151" w:rsidRDefault="00F33151" w:rsidP="00F33151">
      <w:pPr>
        <w:rPr>
          <w:rFonts w:ascii="Times New Roman" w:hAnsi="Times New Roman" w:cs="Times New Roman"/>
          <w:sz w:val="20"/>
        </w:rPr>
      </w:pPr>
      <w:r w:rsidRPr="00450828">
        <w:rPr>
          <w:rFonts w:ascii="Times New Roman" w:hAnsi="Times New Roman" w:cs="Times New Roman"/>
          <w:sz w:val="20"/>
        </w:rPr>
        <w:t>Link de Acesso:</w:t>
      </w:r>
      <w:r>
        <w:rPr>
          <w:rFonts w:ascii="Times New Roman" w:hAnsi="Times New Roman" w:cs="Times New Roman"/>
          <w:sz w:val="20"/>
        </w:rPr>
        <w:t xml:space="preserve"> &lt;</w:t>
      </w:r>
      <w:r w:rsidRPr="00450828">
        <w:rPr>
          <w:rFonts w:ascii="Times New Roman" w:hAnsi="Times New Roman" w:cs="Times New Roman"/>
          <w:sz w:val="20"/>
        </w:rPr>
        <w:t xml:space="preserve"> </w:t>
      </w:r>
      <w:hyperlink r:id="rId9" w:history="1">
        <w:r w:rsidRPr="00F5186B">
          <w:rPr>
            <w:rStyle w:val="Hyperlink"/>
            <w:rFonts w:ascii="Times New Roman" w:hAnsi="Times New Roman" w:cs="Times New Roman"/>
            <w:sz w:val="20"/>
          </w:rPr>
          <w:t>https://www.ncbi.nlm.nih.gov/sra</w:t>
        </w:r>
      </w:hyperlink>
      <w:r>
        <w:rPr>
          <w:rFonts w:ascii="Times New Roman" w:hAnsi="Times New Roman" w:cs="Times New Roman"/>
          <w:sz w:val="20"/>
        </w:rPr>
        <w:t xml:space="preserve">&gt;. </w:t>
      </w:r>
      <w:r w:rsidRPr="00450828">
        <w:rPr>
          <w:rFonts w:ascii="Times New Roman" w:hAnsi="Times New Roman" w:cs="Times New Roman"/>
          <w:sz w:val="20"/>
        </w:rPr>
        <w:t>Acesso em: 24/07/2019.</w:t>
      </w:r>
    </w:p>
    <w:p w:rsidR="00F33151" w:rsidRPr="00F33151" w:rsidRDefault="00752D38" w:rsidP="00F33151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Outro banco de dados da</w:t>
      </w:r>
      <w:r w:rsidR="00F33151">
        <w:rPr>
          <w:rFonts w:ascii="Times New Roman" w:hAnsi="Times New Roman" w:cs="Times New Roman"/>
          <w:sz w:val="24"/>
        </w:rPr>
        <w:t xml:space="preserve"> NCBI, porém, pouco conhecida;</w:t>
      </w:r>
    </w:p>
    <w:p w:rsidR="00F33151" w:rsidRPr="00F33151" w:rsidRDefault="00F33151" w:rsidP="00F33151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Armazena dados brutos de sequenciamento;</w:t>
      </w:r>
    </w:p>
    <w:p w:rsidR="00F33151" w:rsidRPr="00752D38" w:rsidRDefault="002D1A86" w:rsidP="00F33151">
      <w:pPr>
        <w:pStyle w:val="PargrafodaLista"/>
        <w:numPr>
          <w:ilvl w:val="0"/>
          <w:numId w:val="6"/>
        </w:numPr>
      </w:pPr>
      <w:r w:rsidRPr="002D1A86">
        <w:rPr>
          <w:rFonts w:ascii="Times New Roman" w:hAnsi="Times New Roman" w:cs="Times New Roman"/>
          <w:sz w:val="24"/>
        </w:rPr>
        <w:t xml:space="preserve">Possível fazer </w:t>
      </w:r>
      <w:proofErr w:type="gramStart"/>
      <w:r w:rsidRPr="002D1A86">
        <w:rPr>
          <w:rFonts w:ascii="Times New Roman" w:hAnsi="Times New Roman" w:cs="Times New Roman"/>
          <w:sz w:val="24"/>
        </w:rPr>
        <w:t>o downloads</w:t>
      </w:r>
      <w:proofErr w:type="gramEnd"/>
      <w:r w:rsidRPr="002D1A86">
        <w:rPr>
          <w:rFonts w:ascii="Times New Roman" w:hAnsi="Times New Roman" w:cs="Times New Roman"/>
          <w:sz w:val="24"/>
        </w:rPr>
        <w:t xml:space="preserve"> de arquivos </w:t>
      </w:r>
      <w:proofErr w:type="spellStart"/>
      <w:r w:rsidRPr="002D1A86">
        <w:rPr>
          <w:rFonts w:ascii="Times New Roman" w:hAnsi="Times New Roman" w:cs="Times New Roman"/>
          <w:sz w:val="24"/>
        </w:rPr>
        <w:t>multi</w:t>
      </w:r>
      <w:r>
        <w:rPr>
          <w:rFonts w:ascii="Times New Roman" w:hAnsi="Times New Roman" w:cs="Times New Roman"/>
          <w:sz w:val="24"/>
        </w:rPr>
        <w:t>-FASTA</w:t>
      </w:r>
      <w:proofErr w:type="spellEnd"/>
      <w:r w:rsidR="00752D38">
        <w:rPr>
          <w:rFonts w:ascii="Times New Roman" w:hAnsi="Times New Roman" w:cs="Times New Roman"/>
          <w:sz w:val="24"/>
        </w:rPr>
        <w:t>.</w:t>
      </w:r>
    </w:p>
    <w:p w:rsidR="00752D38" w:rsidRPr="00752D38" w:rsidRDefault="00752D38" w:rsidP="00752D38">
      <w:pPr>
        <w:pStyle w:val="Ttulo1"/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PubMed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e PMC</w:t>
      </w:r>
    </w:p>
    <w:p w:rsidR="00450828" w:rsidRDefault="00547A29" w:rsidP="00450828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</w:rPr>
        <w:t>PubMed</w:t>
      </w:r>
      <w:proofErr w:type="spellEnd"/>
      <w:proofErr w:type="gramEnd"/>
      <w:r>
        <w:rPr>
          <w:rFonts w:ascii="Times New Roman" w:hAnsi="Times New Roman" w:cs="Times New Roman"/>
          <w:sz w:val="20"/>
        </w:rPr>
        <w:t xml:space="preserve">. </w:t>
      </w:r>
      <w:r w:rsidR="00752D38" w:rsidRPr="00450828">
        <w:rPr>
          <w:rFonts w:ascii="Times New Roman" w:hAnsi="Times New Roman" w:cs="Times New Roman"/>
          <w:sz w:val="20"/>
        </w:rPr>
        <w:t>Link de Acesso:</w:t>
      </w:r>
      <w:r w:rsidR="00752D38">
        <w:rPr>
          <w:rFonts w:ascii="Times New Roman" w:hAnsi="Times New Roman" w:cs="Times New Roman"/>
          <w:sz w:val="20"/>
        </w:rPr>
        <w:t xml:space="preserve"> &lt;</w:t>
      </w:r>
      <w:hyperlink r:id="rId10" w:history="1">
        <w:r w:rsidR="00752D38" w:rsidRPr="00F5186B">
          <w:rPr>
            <w:rStyle w:val="Hyperlink"/>
            <w:rFonts w:ascii="Times New Roman" w:hAnsi="Times New Roman" w:cs="Times New Roman"/>
            <w:sz w:val="20"/>
          </w:rPr>
          <w:t>https://www.ncbi.nlm.nih.gov/pubmed/</w:t>
        </w:r>
      </w:hyperlink>
      <w:r w:rsidR="00752D38">
        <w:rPr>
          <w:rFonts w:ascii="Times New Roman" w:hAnsi="Times New Roman" w:cs="Times New Roman"/>
          <w:sz w:val="20"/>
        </w:rPr>
        <w:t>&gt;</w:t>
      </w:r>
      <w:r>
        <w:rPr>
          <w:rFonts w:ascii="Times New Roman" w:hAnsi="Times New Roman" w:cs="Times New Roman"/>
          <w:sz w:val="20"/>
        </w:rPr>
        <w:t xml:space="preserve">. </w:t>
      </w:r>
      <w:r w:rsidR="00752D38" w:rsidRPr="00450828">
        <w:rPr>
          <w:rFonts w:ascii="Times New Roman" w:hAnsi="Times New Roman" w:cs="Times New Roman"/>
          <w:sz w:val="20"/>
        </w:rPr>
        <w:t>Acesso em: 24/07/2019.</w:t>
      </w:r>
      <w:r>
        <w:rPr>
          <w:rFonts w:ascii="Times New Roman" w:hAnsi="Times New Roman" w:cs="Times New Roman"/>
          <w:sz w:val="20"/>
        </w:rPr>
        <w:br/>
        <w:t xml:space="preserve">PMC. </w:t>
      </w:r>
      <w:r w:rsidRPr="00450828">
        <w:rPr>
          <w:rFonts w:ascii="Times New Roman" w:hAnsi="Times New Roman" w:cs="Times New Roman"/>
          <w:sz w:val="20"/>
        </w:rPr>
        <w:t>Link de Acesso:</w:t>
      </w:r>
      <w:r>
        <w:rPr>
          <w:rFonts w:ascii="Times New Roman" w:hAnsi="Times New Roman" w:cs="Times New Roman"/>
          <w:sz w:val="20"/>
        </w:rPr>
        <w:t xml:space="preserve"> &lt;</w:t>
      </w:r>
      <w:hyperlink r:id="rId11" w:history="1">
        <w:r w:rsidRPr="00F5186B">
          <w:rPr>
            <w:rStyle w:val="Hyperlink"/>
            <w:rFonts w:ascii="Times New Roman" w:hAnsi="Times New Roman" w:cs="Times New Roman"/>
            <w:sz w:val="20"/>
          </w:rPr>
          <w:t>https://www.ncbi.nlm.nih.gov/pmc/</w:t>
        </w:r>
      </w:hyperlink>
      <w:r>
        <w:rPr>
          <w:rFonts w:ascii="Times New Roman" w:hAnsi="Times New Roman" w:cs="Times New Roman"/>
          <w:sz w:val="20"/>
        </w:rPr>
        <w:t xml:space="preserve">&gt;. </w:t>
      </w:r>
      <w:r w:rsidRPr="00450828">
        <w:rPr>
          <w:rFonts w:ascii="Times New Roman" w:hAnsi="Times New Roman" w:cs="Times New Roman"/>
          <w:sz w:val="20"/>
        </w:rPr>
        <w:t>Acesso em: 24/07/2019.</w:t>
      </w:r>
    </w:p>
    <w:p w:rsidR="00752D38" w:rsidRPr="00752D38" w:rsidRDefault="00752D38" w:rsidP="00752D38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Mais dois bancos de dados da NCBI, contudo, são usadas para referências;</w:t>
      </w:r>
    </w:p>
    <w:p w:rsidR="00752D38" w:rsidRPr="00752D38" w:rsidRDefault="00752D38" w:rsidP="00752D38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Bases de dados que contem as literaturas médicas:</w:t>
      </w:r>
    </w:p>
    <w:p w:rsidR="00752D38" w:rsidRPr="00752D38" w:rsidRDefault="00752D38" w:rsidP="00752D38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Artigos;</w:t>
      </w:r>
    </w:p>
    <w:p w:rsidR="00547A29" w:rsidRPr="00547A29" w:rsidRDefault="00752D38" w:rsidP="00547A29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Pesquisas científicas</w:t>
      </w:r>
      <w:r w:rsidR="00547A29">
        <w:rPr>
          <w:rFonts w:ascii="Times New Roman" w:hAnsi="Times New Roman" w:cs="Times New Roman"/>
          <w:sz w:val="24"/>
        </w:rPr>
        <w:t>;</w:t>
      </w:r>
    </w:p>
    <w:p w:rsidR="00547A29" w:rsidRDefault="00547A29" w:rsidP="00547A29">
      <w:pPr>
        <w:pStyle w:val="Ttulo1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Pfam</w:t>
      </w:r>
      <w:proofErr w:type="spellEnd"/>
    </w:p>
    <w:p w:rsidR="00547A29" w:rsidRDefault="00547A29" w:rsidP="00547A29">
      <w:pPr>
        <w:rPr>
          <w:rFonts w:ascii="Times New Roman" w:hAnsi="Times New Roman" w:cs="Times New Roman"/>
          <w:sz w:val="20"/>
        </w:rPr>
      </w:pPr>
      <w:r w:rsidRPr="00450828">
        <w:rPr>
          <w:rFonts w:ascii="Times New Roman" w:hAnsi="Times New Roman" w:cs="Times New Roman"/>
          <w:sz w:val="20"/>
        </w:rPr>
        <w:t>Link de Acesso:</w:t>
      </w:r>
      <w:r w:rsidR="0032227E">
        <w:rPr>
          <w:rFonts w:ascii="Times New Roman" w:hAnsi="Times New Roman" w:cs="Times New Roman"/>
          <w:sz w:val="20"/>
        </w:rPr>
        <w:t xml:space="preserve"> &lt;</w:t>
      </w:r>
      <w:hyperlink r:id="rId12" w:history="1">
        <w:r w:rsidR="0032227E" w:rsidRPr="00F5186B">
          <w:rPr>
            <w:rStyle w:val="Hyperlink"/>
            <w:rFonts w:ascii="Times New Roman" w:hAnsi="Times New Roman" w:cs="Times New Roman"/>
            <w:sz w:val="20"/>
          </w:rPr>
          <w:t>https://pfam.xfam.org</w:t>
        </w:r>
      </w:hyperlink>
      <w:r w:rsidR="0032227E">
        <w:rPr>
          <w:rFonts w:ascii="Times New Roman" w:hAnsi="Times New Roman" w:cs="Times New Roman"/>
          <w:sz w:val="20"/>
        </w:rPr>
        <w:t>&gt;.</w:t>
      </w:r>
      <w:r>
        <w:rPr>
          <w:rFonts w:ascii="Times New Roman" w:hAnsi="Times New Roman" w:cs="Times New Roman"/>
          <w:sz w:val="20"/>
        </w:rPr>
        <w:t xml:space="preserve"> </w:t>
      </w:r>
      <w:r w:rsidRPr="00450828">
        <w:rPr>
          <w:rFonts w:ascii="Times New Roman" w:hAnsi="Times New Roman" w:cs="Times New Roman"/>
          <w:sz w:val="20"/>
        </w:rPr>
        <w:t>Acesso em: 24/07/2019.</w:t>
      </w:r>
    </w:p>
    <w:p w:rsidR="0032227E" w:rsidRPr="0032227E" w:rsidRDefault="0032227E" w:rsidP="0032227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Banco de Dados que armazena ama coleção de famílias de proteínas obtidas por alinhamentos múltiplos</w:t>
      </w:r>
    </w:p>
    <w:p w:rsidR="0032227E" w:rsidRPr="0032227E" w:rsidRDefault="0032227E" w:rsidP="0032227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 xml:space="preserve">Pela base dados, é possível encontrar diversas informações sobre as famílias de </w:t>
      </w:r>
      <w:proofErr w:type="gramStart"/>
      <w:r>
        <w:rPr>
          <w:rFonts w:ascii="Times New Roman" w:hAnsi="Times New Roman" w:cs="Times New Roman"/>
          <w:sz w:val="24"/>
        </w:rPr>
        <w:t>proteínas</w:t>
      </w:r>
      <w:proofErr w:type="gramEnd"/>
    </w:p>
    <w:sectPr w:rsidR="0032227E" w:rsidRPr="0032227E" w:rsidSect="00D17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92277"/>
    <w:multiLevelType w:val="hybridMultilevel"/>
    <w:tmpl w:val="DEBED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C00092"/>
    <w:multiLevelType w:val="hybridMultilevel"/>
    <w:tmpl w:val="3F10D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F70C1C"/>
    <w:multiLevelType w:val="hybridMultilevel"/>
    <w:tmpl w:val="87483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AA3AEF"/>
    <w:multiLevelType w:val="hybridMultilevel"/>
    <w:tmpl w:val="27F430B4"/>
    <w:lvl w:ilvl="0" w:tplc="7A687D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21141C"/>
    <w:multiLevelType w:val="hybridMultilevel"/>
    <w:tmpl w:val="37A64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5E7512"/>
    <w:multiLevelType w:val="hybridMultilevel"/>
    <w:tmpl w:val="EFF66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A234A8"/>
    <w:multiLevelType w:val="hybridMultilevel"/>
    <w:tmpl w:val="B2E0E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EB7B5F"/>
    <w:multiLevelType w:val="hybridMultilevel"/>
    <w:tmpl w:val="DF6A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96A39"/>
    <w:rsid w:val="00096A39"/>
    <w:rsid w:val="0018199B"/>
    <w:rsid w:val="002D1A86"/>
    <w:rsid w:val="0032227E"/>
    <w:rsid w:val="00450828"/>
    <w:rsid w:val="00547A29"/>
    <w:rsid w:val="00752D38"/>
    <w:rsid w:val="00990B19"/>
    <w:rsid w:val="00B82926"/>
    <w:rsid w:val="00C05604"/>
    <w:rsid w:val="00D17BA8"/>
    <w:rsid w:val="00F33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BA8"/>
  </w:style>
  <w:style w:type="paragraph" w:styleId="Ttulo1">
    <w:name w:val="heading 1"/>
    <w:basedOn w:val="Normal"/>
    <w:next w:val="Normal"/>
    <w:link w:val="Ttulo1Char"/>
    <w:uiPriority w:val="9"/>
    <w:qFormat/>
    <w:rsid w:val="00096A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96A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96A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096A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96A3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6A3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genbank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iprot.org" TargetMode="External"/><Relationship Id="rId12" Type="http://schemas.openxmlformats.org/officeDocument/2006/relationships/hyperlink" Target="https://pfam.xfam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inc.docking.org" TargetMode="External"/><Relationship Id="rId11" Type="http://schemas.openxmlformats.org/officeDocument/2006/relationships/hyperlink" Target="https://www.ncbi.nlm.nih.gov/pmc/" TargetMode="External"/><Relationship Id="rId5" Type="http://schemas.openxmlformats.org/officeDocument/2006/relationships/hyperlink" Target="https://www.rcsb.org" TargetMode="External"/><Relationship Id="rId10" Type="http://schemas.openxmlformats.org/officeDocument/2006/relationships/hyperlink" Target="https://www.ncbi.nlm.nih.gov/pubm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s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389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Lima</dc:creator>
  <cp:lastModifiedBy>Lucas Lima</cp:lastModifiedBy>
  <cp:revision>1</cp:revision>
  <dcterms:created xsi:type="dcterms:W3CDTF">2019-07-24T13:49:00Z</dcterms:created>
  <dcterms:modified xsi:type="dcterms:W3CDTF">2019-07-24T15:50:00Z</dcterms:modified>
</cp:coreProperties>
</file>