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C129" w14:textId="65AE8DC3" w:rsidR="002C41E1" w:rsidRPr="00D87B72" w:rsidRDefault="00D87B72" w:rsidP="00C52A0B">
      <w:pPr>
        <w:pStyle w:val="Titre"/>
        <w:jc w:val="center"/>
        <w:rPr>
          <w:lang w:val="en-US"/>
        </w:rPr>
      </w:pPr>
      <w:proofErr w:type="spellStart"/>
      <w:r w:rsidRPr="00D87B72">
        <w:rPr>
          <w:lang w:val="en-US"/>
        </w:rPr>
        <w:t>P_Todo_App</w:t>
      </w:r>
      <w:proofErr w:type="spellEnd"/>
      <w:r w:rsidRPr="00D87B72">
        <w:rPr>
          <w:lang w:val="en-US"/>
        </w:rPr>
        <w:t xml:space="preserve"> </w:t>
      </w:r>
      <w:r w:rsidR="007F2020">
        <w:rPr>
          <w:lang w:val="en-US"/>
        </w:rPr>
        <w:t>Test</w:t>
      </w:r>
      <w:r w:rsidR="002B12A6">
        <w:rPr>
          <w:lang w:val="en-US"/>
        </w:rPr>
        <w:t>ing</w:t>
      </w:r>
    </w:p>
    <w:p w14:paraId="5EDA0C58" w14:textId="77777777" w:rsidR="00C52A0B" w:rsidRPr="00D87B72" w:rsidRDefault="00C52A0B" w:rsidP="00C52A0B">
      <w:pPr>
        <w:rPr>
          <w:lang w:val="en-US"/>
        </w:rPr>
      </w:pPr>
    </w:p>
    <w:p w14:paraId="753916CC" w14:textId="3E99B705" w:rsidR="00B55DBD" w:rsidRPr="00D87B72" w:rsidRDefault="002B12A6" w:rsidP="002B12A6">
      <w:pPr>
        <w:tabs>
          <w:tab w:val="left" w:pos="7485"/>
        </w:tabs>
        <w:rPr>
          <w:lang w:val="en-US"/>
        </w:rPr>
      </w:pPr>
      <w:r>
        <w:rPr>
          <w:lang w:val="en-US"/>
        </w:rPr>
        <w:tab/>
      </w:r>
    </w:p>
    <w:p w14:paraId="09AF09FD" w14:textId="1B1EEF34" w:rsidR="00B55DBD" w:rsidRPr="00D87B72" w:rsidRDefault="00B55DBD" w:rsidP="00B55DBD">
      <w:pPr>
        <w:rPr>
          <w:lang w:val="en-US"/>
        </w:rPr>
      </w:pPr>
    </w:p>
    <w:p w14:paraId="6E379234" w14:textId="68A65960" w:rsidR="00B55DBD" w:rsidRDefault="00775E93" w:rsidP="00775E93">
      <w:pPr>
        <w:jc w:val="center"/>
      </w:pPr>
      <w:r w:rsidRPr="00775E93">
        <w:rPr>
          <w:noProof/>
          <w:lang w:eastAsia="fr-CH"/>
        </w:rPr>
        <w:drawing>
          <wp:inline distT="0" distB="0" distL="0" distR="0" wp14:anchorId="0FA1A8B2" wp14:editId="0C773C88">
            <wp:extent cx="5534024" cy="3657600"/>
            <wp:effectExtent l="19050" t="1905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487" t="-1315" r="-8375" b="-6901"/>
                    <a:stretch/>
                  </pic:blipFill>
                  <pic:spPr bwMode="auto">
                    <a:xfrm>
                      <a:off x="0" y="0"/>
                      <a:ext cx="5534386" cy="3657839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8D78E" w14:textId="77777777" w:rsidR="00C52A0B" w:rsidRDefault="00C52A0B"/>
    <w:p w14:paraId="3657F6A4" w14:textId="77777777" w:rsidR="00D87B72" w:rsidRDefault="00D87B72" w:rsidP="00C52A0B">
      <w:pPr>
        <w:jc w:val="center"/>
      </w:pPr>
    </w:p>
    <w:p w14:paraId="0A133191" w14:textId="70F5525E" w:rsidR="00D87B72" w:rsidRDefault="00D87B72" w:rsidP="00C52A0B">
      <w:pPr>
        <w:jc w:val="center"/>
      </w:pPr>
      <w:r w:rsidRPr="00D87B72">
        <w:t>Lucas Simões Pólvora</w:t>
      </w:r>
      <w:r>
        <w:t xml:space="preserve"> &amp; </w:t>
      </w:r>
      <w:r w:rsidR="00C52A0B">
        <w:t xml:space="preserve">Lucas Lordon </w:t>
      </w:r>
    </w:p>
    <w:p w14:paraId="178B0DB2" w14:textId="1E0A3EAD" w:rsidR="00C52A0B" w:rsidRDefault="00C52A0B" w:rsidP="00C52A0B">
      <w:pPr>
        <w:jc w:val="center"/>
      </w:pPr>
      <w:r>
        <w:t>MID2/GRP2D</w:t>
      </w:r>
    </w:p>
    <w:p w14:paraId="68B97C8C" w14:textId="169BB266" w:rsidR="00C52A0B" w:rsidRDefault="00D87B72" w:rsidP="00C52A0B">
      <w:pPr>
        <w:jc w:val="center"/>
      </w:pPr>
      <w:r>
        <w:t>Venne</w:t>
      </w:r>
      <w:r w:rsidR="00B105C0" w:rsidRPr="00B105C0">
        <w:t xml:space="preserve"> </w:t>
      </w:r>
      <w:r w:rsidR="00C52A0B">
        <w:t>– ETML</w:t>
      </w:r>
    </w:p>
    <w:p w14:paraId="1A9B25B4" w14:textId="77777777" w:rsidR="007F2020" w:rsidRDefault="00B105C0" w:rsidP="007F2020">
      <w:pPr>
        <w:jc w:val="center"/>
      </w:pPr>
      <w:r>
        <w:t>0</w:t>
      </w:r>
      <w:r w:rsidR="00D87B72">
        <w:t>6</w:t>
      </w:r>
      <w:r>
        <w:t>.11</w:t>
      </w:r>
      <w:r w:rsidR="00C52A0B">
        <w:t>.2</w:t>
      </w:r>
      <w:r w:rsidR="00D87B72">
        <w:t>4</w:t>
      </w:r>
      <w:r w:rsidR="00C52A0B">
        <w:t xml:space="preserve"> </w:t>
      </w:r>
      <w:r>
        <w:t>– 0</w:t>
      </w:r>
      <w:r w:rsidR="00D87B72">
        <w:t>8</w:t>
      </w:r>
      <w:r>
        <w:t>.01.2</w:t>
      </w:r>
      <w:r w:rsidR="00D87B72">
        <w:t>5</w:t>
      </w:r>
    </w:p>
    <w:p w14:paraId="6FC1958D" w14:textId="11E5091C" w:rsidR="00B55DBD" w:rsidRDefault="007F2020" w:rsidP="007F2020">
      <w:pPr>
        <w:jc w:val="center"/>
      </w:pPr>
      <w:r>
        <w:t xml:space="preserve">Aurélie </w:t>
      </w:r>
      <w:proofErr w:type="spellStart"/>
      <w:r>
        <w:t>Curchod</w:t>
      </w:r>
      <w:proofErr w:type="spellEnd"/>
      <w:r w:rsidR="00B55DB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0835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4FE1D" w14:textId="0069B285" w:rsidR="00B55DBD" w:rsidRDefault="00B55DB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D7D9642" w14:textId="18960CBA" w:rsidR="006C12C2" w:rsidRDefault="00367B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20399" w:history="1">
            <w:r w:rsidR="006C12C2" w:rsidRPr="00257972">
              <w:rPr>
                <w:rStyle w:val="Lienhypertexte"/>
                <w:noProof/>
              </w:rPr>
              <w:t>Introduction</w:t>
            </w:r>
            <w:r w:rsidR="006C12C2">
              <w:rPr>
                <w:noProof/>
                <w:webHidden/>
              </w:rPr>
              <w:tab/>
            </w:r>
            <w:r w:rsidR="006C12C2">
              <w:rPr>
                <w:noProof/>
                <w:webHidden/>
              </w:rPr>
              <w:fldChar w:fldCharType="begin"/>
            </w:r>
            <w:r w:rsidR="006C12C2">
              <w:rPr>
                <w:noProof/>
                <w:webHidden/>
              </w:rPr>
              <w:instrText xml:space="preserve"> PAGEREF _Toc184020399 \h </w:instrText>
            </w:r>
            <w:r w:rsidR="006C12C2">
              <w:rPr>
                <w:noProof/>
                <w:webHidden/>
              </w:rPr>
            </w:r>
            <w:r w:rsidR="006C12C2">
              <w:rPr>
                <w:noProof/>
                <w:webHidden/>
              </w:rPr>
              <w:fldChar w:fldCharType="separate"/>
            </w:r>
            <w:r w:rsidR="006C12C2">
              <w:rPr>
                <w:noProof/>
                <w:webHidden/>
              </w:rPr>
              <w:t>1</w:t>
            </w:r>
            <w:r w:rsidR="006C12C2">
              <w:rPr>
                <w:noProof/>
                <w:webHidden/>
              </w:rPr>
              <w:fldChar w:fldCharType="end"/>
            </w:r>
          </w:hyperlink>
        </w:p>
        <w:p w14:paraId="15FA3526" w14:textId="44A507CA" w:rsidR="006C12C2" w:rsidRDefault="006C1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00" w:history="1">
            <w:r w:rsidRPr="00257972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BE1C" w14:textId="265A4400" w:rsidR="006C12C2" w:rsidRDefault="006C1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01" w:history="1">
            <w:r w:rsidRPr="00257972">
              <w:rPr>
                <w:rStyle w:val="Lienhypertexte"/>
                <w:noProof/>
              </w:rPr>
              <w:t>Politique, stratégie et plans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00B4" w14:textId="64363994" w:rsidR="006C12C2" w:rsidRDefault="006C12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02" w:history="1">
            <w:r w:rsidRPr="00257972">
              <w:rPr>
                <w:rStyle w:val="Lienhypertexte"/>
                <w:noProof/>
              </w:rPr>
              <w:t>Qu'est-ce qu’une politique de test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CCA3" w14:textId="539DDF80" w:rsidR="006C12C2" w:rsidRDefault="006C12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03" w:history="1">
            <w:r w:rsidRPr="00257972">
              <w:rPr>
                <w:rStyle w:val="Lienhypertexte"/>
                <w:noProof/>
              </w:rPr>
              <w:t>Qu'est-ce qu’une stratégie de test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55B7C" w14:textId="440DCFBF" w:rsidR="006C12C2" w:rsidRDefault="006C12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04" w:history="1">
            <w:r w:rsidRPr="00257972">
              <w:rPr>
                <w:rStyle w:val="Lienhypertexte"/>
                <w:noProof/>
              </w:rPr>
              <w:t>Qu'est-ce qu’un plan de test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8ED3" w14:textId="480A1E2F" w:rsidR="006C12C2" w:rsidRDefault="006C12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05" w:history="1">
            <w:r w:rsidRPr="00257972">
              <w:rPr>
                <w:rStyle w:val="Lienhypertexte"/>
                <w:noProof/>
              </w:rPr>
              <w:t>Politique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E1FB" w14:textId="51A35864" w:rsidR="006C12C2" w:rsidRDefault="006C12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06" w:history="1">
            <w:r w:rsidRPr="00257972">
              <w:rPr>
                <w:rStyle w:val="Lienhypertexte"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5644" w14:textId="5A5B1580" w:rsidR="006C12C2" w:rsidRDefault="006C12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07" w:history="1">
            <w:r w:rsidRPr="00257972">
              <w:rPr>
                <w:rStyle w:val="Lienhypertexte"/>
                <w:noProof/>
              </w:rPr>
              <w:t>Plan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40BF" w14:textId="5D24CFE7" w:rsidR="006C12C2" w:rsidRDefault="006C12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08" w:history="1">
            <w:r w:rsidRPr="00257972">
              <w:rPr>
                <w:rStyle w:val="Lienhypertexte"/>
                <w:noProof/>
              </w:rPr>
              <w:t>Création d’utilisateurs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DB9F" w14:textId="741E789D" w:rsidR="006C12C2" w:rsidRDefault="006C12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09" w:history="1">
            <w:r w:rsidRPr="00257972">
              <w:rPr>
                <w:rStyle w:val="Lienhypertexte"/>
                <w:noProof/>
              </w:rPr>
              <w:t>Login d’un utilisateur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1C88" w14:textId="6AB5FCB1" w:rsidR="006C12C2" w:rsidRDefault="006C12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10" w:history="1">
            <w:r w:rsidRPr="00257972">
              <w:rPr>
                <w:rStyle w:val="Lienhypertexte"/>
                <w:noProof/>
              </w:rPr>
              <w:t>Logout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F68F7" w14:textId="792D046D" w:rsidR="006C12C2" w:rsidRDefault="006C12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11" w:history="1">
            <w:r w:rsidRPr="00257972">
              <w:rPr>
                <w:rStyle w:val="Lienhypertexte"/>
                <w:noProof/>
              </w:rPr>
              <w:t>Gestion du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D60D" w14:textId="74F85CF2" w:rsidR="006C12C2" w:rsidRDefault="006C12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12" w:history="1">
            <w:r w:rsidRPr="00257972">
              <w:rPr>
                <w:rStyle w:val="Lienhypertexte"/>
                <w:noProof/>
              </w:rPr>
              <w:t>Ajout d’un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7030" w14:textId="50F97F98" w:rsidR="006C12C2" w:rsidRDefault="006C12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13" w:history="1">
            <w:r w:rsidRPr="00257972">
              <w:rPr>
                <w:rStyle w:val="Lienhypertexte"/>
                <w:noProof/>
              </w:rPr>
              <w:t>Gestion d’un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B582" w14:textId="3814648D" w:rsidR="006C12C2" w:rsidRDefault="006C12C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14" w:history="1">
            <w:r w:rsidRPr="00257972">
              <w:rPr>
                <w:rStyle w:val="Lienhypertexte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E256D" w14:textId="1E76EBD7" w:rsidR="006C12C2" w:rsidRDefault="006C1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15" w:history="1">
            <w:r w:rsidRPr="00257972">
              <w:rPr>
                <w:rStyle w:val="Lienhypertexte"/>
                <w:noProof/>
              </w:rPr>
              <w:t>Classification des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EA157" w14:textId="3E0B7718" w:rsidR="006C12C2" w:rsidRDefault="006C1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16" w:history="1">
            <w:r w:rsidRPr="00257972">
              <w:rPr>
                <w:rStyle w:val="Lienhypertexte"/>
                <w:noProof/>
              </w:rPr>
              <w:t>Description des tests backend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038CE" w14:textId="79732AFD" w:rsidR="006C12C2" w:rsidRDefault="006C1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17" w:history="1">
            <w:r w:rsidRPr="00257972">
              <w:rPr>
                <w:rStyle w:val="Lienhypertexte"/>
                <w:noProof/>
              </w:rPr>
              <w:t>Description des tests E2E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2B7F" w14:textId="6AC9E08D" w:rsidR="006C12C2" w:rsidRDefault="006C1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18" w:history="1">
            <w:r w:rsidRPr="00257972">
              <w:rPr>
                <w:rStyle w:val="Lienhypertexte"/>
                <w:noProof/>
              </w:rPr>
              <w:t>Résultats de la campagne de test (unitaire et E2E)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ABAF" w14:textId="6C9F5829" w:rsidR="006C12C2" w:rsidRDefault="006C1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19" w:history="1">
            <w:r w:rsidRPr="00257972">
              <w:rPr>
                <w:rStyle w:val="Lienhypertexte"/>
                <w:noProof/>
              </w:rPr>
              <w:t>Rapport de tests (statut, conclusion)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3EDB" w14:textId="24DC908D" w:rsidR="006C12C2" w:rsidRDefault="006C1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84020420" w:history="1">
            <w:r w:rsidRPr="00257972">
              <w:rPr>
                <w:rStyle w:val="Lienhypertexte"/>
                <w:noProof/>
              </w:rPr>
              <w:t>Chapitre explicatif de l’usage fait de l’IA dans ce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4771" w14:textId="370C08B6" w:rsidR="00B55DBD" w:rsidRDefault="00367B9D">
          <w:pPr>
            <w:sectPr w:rsidR="00B55DBD" w:rsidSect="00821D4E">
              <w:headerReference w:type="default" r:id="rId9"/>
              <w:pgSz w:w="11906" w:h="16838"/>
              <w:pgMar w:top="1417" w:right="1417" w:bottom="1417" w:left="1417" w:header="708" w:footer="708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08"/>
              <w:docGrid w:linePitch="360"/>
            </w:sect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54CC457" w14:textId="45005D45" w:rsidR="001B01EC" w:rsidRDefault="00B105C0" w:rsidP="00B105C0">
      <w:pPr>
        <w:pStyle w:val="Titre1"/>
      </w:pPr>
      <w:bookmarkStart w:id="0" w:name="_Toc184020399"/>
      <w:r>
        <w:lastRenderedPageBreak/>
        <w:t>Introduction</w:t>
      </w:r>
      <w:bookmarkEnd w:id="0"/>
    </w:p>
    <w:p w14:paraId="05B26717" w14:textId="2FC18600" w:rsidR="006408E6" w:rsidRDefault="006408E6" w:rsidP="006408E6"/>
    <w:p w14:paraId="4C5F5670" w14:textId="5E053C77" w:rsidR="00CB3621" w:rsidRDefault="006408E6" w:rsidP="00D87B72">
      <w:pPr>
        <w:jc w:val="both"/>
      </w:pPr>
      <w:r>
        <w:t xml:space="preserve">Le projet </w:t>
      </w:r>
      <w:proofErr w:type="spellStart"/>
      <w:r w:rsidR="00D87B72" w:rsidRPr="00D87B72">
        <w:t>P_Todo_App</w:t>
      </w:r>
      <w:proofErr w:type="spellEnd"/>
      <w:r w:rsidR="00D87B72" w:rsidRPr="00D87B72">
        <w:t xml:space="preserve"> </w:t>
      </w:r>
      <w:r>
        <w:t xml:space="preserve">a pour objectif l’apprentissage du </w:t>
      </w:r>
      <w:r w:rsidR="00DB574F">
        <w:t>CI/CD</w:t>
      </w:r>
      <w:r w:rsidR="00CB3621">
        <w:t xml:space="preserve"> et des procédures de Test, ce rapport ne traite que la partie test de ce projet. Ce projet a été réalisée par groupe de deux, Lucas Lordon et </w:t>
      </w:r>
      <w:r w:rsidR="00CB3621" w:rsidRPr="00DB574F">
        <w:t>Lucas Simões Pólvora</w:t>
      </w:r>
      <w:r w:rsidR="00CB3621">
        <w:t>.</w:t>
      </w:r>
    </w:p>
    <w:p w14:paraId="77CB6DDB" w14:textId="26A865D0" w:rsidR="00DB574F" w:rsidRDefault="00DB574F" w:rsidP="002B12A6">
      <w:pPr>
        <w:pStyle w:val="Titre1"/>
      </w:pPr>
      <w:bookmarkStart w:id="1" w:name="_Toc184020400"/>
      <w:r>
        <w:t>Planification initiale</w:t>
      </w:r>
      <w:bookmarkEnd w:id="1"/>
    </w:p>
    <w:p w14:paraId="1CCAC48D" w14:textId="77777777" w:rsidR="00CB3621" w:rsidRDefault="00CB3621" w:rsidP="00CB3621"/>
    <w:p w14:paraId="068F442B" w14:textId="087E47DA" w:rsidR="00CB3621" w:rsidRDefault="00CB3621" w:rsidP="00CB3621">
      <w:r>
        <w:t xml:space="preserve">Nous avons </w:t>
      </w:r>
      <w:r w:rsidR="00D327A7">
        <w:t>réalisé</w:t>
      </w:r>
      <w:r>
        <w:t xml:space="preserve"> toutes la planification sur GitHub Project : </w:t>
      </w:r>
      <w:hyperlink r:id="rId10" w:history="1">
        <w:r w:rsidRPr="0073332C">
          <w:rPr>
            <w:rStyle w:val="Lienhypertexte"/>
          </w:rPr>
          <w:t>https://github.com/users/LucasLordon/projects/2</w:t>
        </w:r>
      </w:hyperlink>
    </w:p>
    <w:p w14:paraId="05D6612F" w14:textId="7B8933F6" w:rsidR="00CB3621" w:rsidRDefault="00CB3621" w:rsidP="00CB3621">
      <w:r>
        <w:t xml:space="preserve">Attention car les deux parties du projets (DevOps et Test) sont mélanger dans cette planification. Pour pouvoir différentier chaque tache il faut regarder le tag Project </w:t>
      </w:r>
    </w:p>
    <w:p w14:paraId="422E9489" w14:textId="77777777" w:rsidR="00CB3621" w:rsidRDefault="00CB3621" w:rsidP="00CB3621">
      <w:pPr>
        <w:keepNext/>
      </w:pPr>
      <w:r w:rsidRPr="00CB3621">
        <w:rPr>
          <w:noProof/>
        </w:rPr>
        <w:drawing>
          <wp:inline distT="0" distB="0" distL="0" distR="0" wp14:anchorId="49E486F8" wp14:editId="2E80CB1A">
            <wp:extent cx="5760720" cy="1150620"/>
            <wp:effectExtent l="19050" t="1905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062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</pic:spPr>
                </pic:pic>
              </a:graphicData>
            </a:graphic>
          </wp:inline>
        </w:drawing>
      </w:r>
    </w:p>
    <w:p w14:paraId="10052B75" w14:textId="1A53D58D" w:rsidR="00CB3621" w:rsidRDefault="00CB3621" w:rsidP="00CB3621">
      <w:pPr>
        <w:pStyle w:val="Lgende"/>
        <w:jc w:val="center"/>
      </w:pPr>
      <w:r>
        <w:t xml:space="preserve">Figure </w:t>
      </w:r>
      <w:fldSimple w:instr=" SEQ Figure \* ARABIC ">
        <w:r w:rsidR="005B1D1E">
          <w:rPr>
            <w:noProof/>
          </w:rPr>
          <w:t>1</w:t>
        </w:r>
      </w:fldSimple>
      <w:r>
        <w:t> : Planification Kanban sur GitHub Project</w:t>
      </w:r>
    </w:p>
    <w:p w14:paraId="75FE071E" w14:textId="0D8854EC" w:rsidR="00CB3621" w:rsidRPr="00CB3621" w:rsidRDefault="00CB3621" w:rsidP="00CB3621">
      <w:r>
        <w:t xml:space="preserve"> </w:t>
      </w:r>
    </w:p>
    <w:p w14:paraId="4D0EB7CA" w14:textId="7960B03A" w:rsidR="007F2020" w:rsidRDefault="002B12A6" w:rsidP="002B12A6">
      <w:pPr>
        <w:pStyle w:val="Titre1"/>
      </w:pPr>
      <w:bookmarkStart w:id="2" w:name="_Toc184020401"/>
      <w:r w:rsidRPr="002B12A6">
        <w:t>Politique, stratégie et plans de tests</w:t>
      </w:r>
      <w:bookmarkEnd w:id="2"/>
    </w:p>
    <w:p w14:paraId="7EB9A89B" w14:textId="77777777" w:rsidR="00D327A7" w:rsidRDefault="00D327A7" w:rsidP="00D327A7"/>
    <w:p w14:paraId="4291858E" w14:textId="77777777" w:rsidR="002F68C4" w:rsidRDefault="00D327A7" w:rsidP="002F68C4">
      <w:r>
        <w:t>Dans cette Partie nous allons aborder notre Politique, Stratégie et Plan de nos tes</w:t>
      </w:r>
      <w:r w:rsidR="0099169A">
        <w:t>t</w:t>
      </w:r>
      <w:r>
        <w:t>. Mais avant tout :</w:t>
      </w:r>
    </w:p>
    <w:p w14:paraId="6EF787ED" w14:textId="20EE47CF" w:rsidR="002F68C4" w:rsidRDefault="00D327A7" w:rsidP="002F68C4">
      <w:pPr>
        <w:pStyle w:val="Titre3"/>
      </w:pPr>
      <w:r>
        <w:br/>
      </w:r>
      <w:bookmarkStart w:id="3" w:name="_Toc184020402"/>
      <w:r w:rsidR="00EA361B" w:rsidRPr="002F68C4">
        <w:t>Qu'est-ce qu’une politique de test :</w:t>
      </w:r>
      <w:bookmarkEnd w:id="3"/>
    </w:p>
    <w:p w14:paraId="37757E59" w14:textId="321F8EA3" w:rsidR="00F60C91" w:rsidRDefault="00F60C91" w:rsidP="002F68C4">
      <w:r>
        <w:t>La politique de test décrit pourquoi l’organisation fait des tests, comme respecter des normes, assurer la qualité de l’image de maque ou répondre à des besoins extérieurs et des lois.</w:t>
      </w:r>
    </w:p>
    <w:p w14:paraId="7738EFD3" w14:textId="77777777" w:rsidR="005B1D1E" w:rsidRDefault="005B1D1E" w:rsidP="002F68C4"/>
    <w:p w14:paraId="21A77DF3" w14:textId="77777777" w:rsidR="00D327A7" w:rsidRDefault="00D327A7" w:rsidP="00F60C91">
      <w:pPr>
        <w:pStyle w:val="Titre3"/>
      </w:pPr>
      <w:bookmarkStart w:id="4" w:name="_Toc184020403"/>
      <w:r>
        <w:t>Qu'est-ce qu’une stratégie de test :</w:t>
      </w:r>
      <w:bookmarkEnd w:id="4"/>
    </w:p>
    <w:p w14:paraId="4CA1F407" w14:textId="77A28D9C" w:rsidR="00F60C91" w:rsidRDefault="00F60C91" w:rsidP="00D327A7">
      <w:r>
        <w:t>La stratégie de test approfondit et contextualise la politique de test. Elle définit les différents niveaux de test, les objectif, responsabilités, tâches, pratique, critères d’entrée/sortie et risques pour chaque niveau.</w:t>
      </w:r>
    </w:p>
    <w:p w14:paraId="3BC9AAA4" w14:textId="77777777" w:rsidR="005B1D1E" w:rsidRDefault="005B1D1E" w:rsidP="00D327A7"/>
    <w:p w14:paraId="137190D1" w14:textId="0D899844" w:rsidR="00D327A7" w:rsidRDefault="00D327A7" w:rsidP="00F60C91">
      <w:pPr>
        <w:pStyle w:val="Titre3"/>
      </w:pPr>
      <w:bookmarkStart w:id="5" w:name="_Toc184020404"/>
      <w:r>
        <w:t>Qu'est-ce qu’un plan de test :</w:t>
      </w:r>
      <w:bookmarkEnd w:id="5"/>
      <w:r>
        <w:t xml:space="preserve"> </w:t>
      </w:r>
    </w:p>
    <w:p w14:paraId="1F0963A0" w14:textId="4A21E9D9" w:rsidR="00D327A7" w:rsidRDefault="00F60C91" w:rsidP="00F60C91">
      <w:r>
        <w:t>Le plan de test et écris à partir de la stratégie de test et définit ce qui va être testé, comment, et ce qui ne sera pas testé pour un projet spécifique.</w:t>
      </w:r>
    </w:p>
    <w:p w14:paraId="200163E8" w14:textId="239F9E28" w:rsidR="005B1D1E" w:rsidRDefault="00902E0F" w:rsidP="005B1D1E">
      <w:r>
        <w:lastRenderedPageBreak/>
        <w:t xml:space="preserve">Maintenant que nous connaissons </w:t>
      </w:r>
      <w:r w:rsidRPr="00902E0F">
        <w:t xml:space="preserve">chacune </w:t>
      </w:r>
      <w:r>
        <w:t xml:space="preserve">de ces trois catégories voici un schéma en faisant un bref résumer et permettant de les situer </w:t>
      </w:r>
      <w:proofErr w:type="gramStart"/>
      <w:r>
        <w:t>les une</w:t>
      </w:r>
      <w:proofErr w:type="gramEnd"/>
      <w:r>
        <w:t xml:space="preserve"> aux autres. </w:t>
      </w:r>
    </w:p>
    <w:p w14:paraId="6CE16468" w14:textId="77777777" w:rsidR="005B1D1E" w:rsidRDefault="005B1D1E" w:rsidP="005B1D1E">
      <w:pPr>
        <w:keepNext/>
      </w:pPr>
      <w:r w:rsidRPr="005B1D1E">
        <w:rPr>
          <w:noProof/>
        </w:rPr>
        <w:drawing>
          <wp:inline distT="0" distB="0" distL="0" distR="0" wp14:anchorId="5BAC56AB" wp14:editId="60C03F5B">
            <wp:extent cx="5905500" cy="3181350"/>
            <wp:effectExtent l="19050" t="1905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323" t="-619" r="-1190" b="-2679"/>
                    <a:stretch/>
                  </pic:blipFill>
                  <pic:spPr bwMode="auto">
                    <a:xfrm>
                      <a:off x="0" y="0"/>
                      <a:ext cx="5905500" cy="318135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48A68" w14:textId="6A5BCD21" w:rsidR="005B1D1E" w:rsidRDefault="005B1D1E" w:rsidP="00016AE8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 : Schéma différence entre </w:t>
      </w:r>
      <w:r w:rsidRPr="005B1D1E">
        <w:t>la politique, la stratégie et les plans de test</w:t>
      </w:r>
    </w:p>
    <w:p w14:paraId="7C3F8F19" w14:textId="77777777" w:rsidR="000B0125" w:rsidRDefault="000B0125" w:rsidP="005B1D1E"/>
    <w:p w14:paraId="79CB4AF1" w14:textId="7BBB4AF0" w:rsidR="000B0125" w:rsidRDefault="000B0125" w:rsidP="000B0125">
      <w:pPr>
        <w:pStyle w:val="Titre2"/>
      </w:pPr>
      <w:bookmarkStart w:id="6" w:name="_Toc184020405"/>
      <w:r>
        <w:t>Politique de test</w:t>
      </w:r>
      <w:bookmarkEnd w:id="6"/>
    </w:p>
    <w:p w14:paraId="6169ECA5" w14:textId="68E681DF" w:rsidR="000B0125" w:rsidRDefault="000B0125" w:rsidP="000B0125">
      <w:pPr>
        <w:pStyle w:val="Titre2"/>
      </w:pPr>
      <w:bookmarkStart w:id="7" w:name="_Toc184020406"/>
      <w:r>
        <w:t>Stratégie de test</w:t>
      </w:r>
      <w:bookmarkEnd w:id="7"/>
    </w:p>
    <w:p w14:paraId="535270C2" w14:textId="1CBCB7BF" w:rsidR="00016AE8" w:rsidRPr="00016AE8" w:rsidRDefault="000B0125" w:rsidP="00016AE8">
      <w:pPr>
        <w:pStyle w:val="Titre2"/>
      </w:pPr>
      <w:bookmarkStart w:id="8" w:name="_Toc184020407"/>
      <w:r>
        <w:t>Plan de test</w:t>
      </w:r>
      <w:bookmarkEnd w:id="8"/>
    </w:p>
    <w:p w14:paraId="664826CD" w14:textId="77777777" w:rsidR="00016AE8" w:rsidRDefault="00016AE8" w:rsidP="00016AE8">
      <w:pPr>
        <w:pStyle w:val="Titre3"/>
      </w:pPr>
      <w:bookmarkStart w:id="9" w:name="_Toc183422270"/>
      <w:bookmarkStart w:id="10" w:name="_Toc184020408"/>
      <w:r>
        <w:t>Création d’utilisateurs :</w:t>
      </w:r>
      <w:bookmarkEnd w:id="9"/>
      <w:bookmarkEnd w:id="10"/>
    </w:p>
    <w:p w14:paraId="79057B49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Introduction</w:t>
      </w:r>
      <w:r>
        <w:t> :</w:t>
      </w:r>
    </w:p>
    <w:p w14:paraId="6257972E" w14:textId="77777777" w:rsidR="00016AE8" w:rsidRDefault="00016AE8" w:rsidP="00016AE8">
      <w:pPr>
        <w:pStyle w:val="Paragraphedeliste"/>
      </w:pPr>
      <w:r>
        <w:t>Version : 1.0.0</w:t>
      </w:r>
    </w:p>
    <w:p w14:paraId="554F9CB2" w14:textId="77777777" w:rsidR="00016AE8" w:rsidRDefault="00016AE8" w:rsidP="00016AE8">
      <w:pPr>
        <w:pStyle w:val="Paragraphedeliste"/>
      </w:pPr>
      <w:r>
        <w:t>Contexte : Ce plan de test permet de savoir si les bonnes entrées ont été saisies pour la création de l’utilisateur</w:t>
      </w:r>
    </w:p>
    <w:p w14:paraId="6A3B4276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Scope</w:t>
      </w:r>
      <w:r>
        <w:t> :</w:t>
      </w:r>
      <w:r>
        <w:br/>
        <w:t xml:space="preserve">Saisies </w:t>
      </w:r>
      <w:proofErr w:type="gramStart"/>
      <w:r>
        <w:t>email</w:t>
      </w:r>
      <w:proofErr w:type="gramEnd"/>
      <w:r>
        <w:t>, mot de passe, vérification de mot de passe</w:t>
      </w:r>
    </w:p>
    <w:p w14:paraId="7E7194FC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Hors scope</w:t>
      </w:r>
      <w:r>
        <w:t> :</w:t>
      </w:r>
      <w:r>
        <w:br/>
        <w:t>Injections NoSQL</w:t>
      </w:r>
    </w:p>
    <w:p w14:paraId="666D8BDE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Environnement</w:t>
      </w:r>
      <w:r>
        <w:t> :</w:t>
      </w:r>
      <w:r>
        <w:br/>
        <w:t>Préprod</w:t>
      </w:r>
    </w:p>
    <w:p w14:paraId="139BBB76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Données de test</w:t>
      </w:r>
      <w:r>
        <w:t> :</w:t>
      </w:r>
      <w:r>
        <w:br/>
        <w:t xml:space="preserve">Jeux de données de test qui testent plusieurs possibilités </w:t>
      </w:r>
      <w:proofErr w:type="gramStart"/>
      <w:r>
        <w:t>d’email</w:t>
      </w:r>
      <w:proofErr w:type="gramEnd"/>
      <w:r>
        <w:t xml:space="preserve"> incohérent et cohérent</w:t>
      </w:r>
      <w:r>
        <w:br/>
        <w:t>Configuration standard préprod pour un client TODO exemples</w:t>
      </w:r>
    </w:p>
    <w:p w14:paraId="5873625A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Risques</w:t>
      </w:r>
      <w:r>
        <w:t> :</w:t>
      </w:r>
      <w:r>
        <w:br/>
        <w:t>Ne pas utiliser de vraies données</w:t>
      </w:r>
    </w:p>
    <w:p w14:paraId="5D90F148" w14:textId="77777777" w:rsidR="00016AE8" w:rsidRDefault="00016AE8" w:rsidP="00016AE8">
      <w:pPr>
        <w:pStyle w:val="Titre3"/>
      </w:pPr>
      <w:bookmarkStart w:id="11" w:name="_Toc183422271"/>
      <w:bookmarkStart w:id="12" w:name="_Toc184020409"/>
      <w:r>
        <w:lastRenderedPageBreak/>
        <w:t>Login d’un utilisateur :</w:t>
      </w:r>
      <w:bookmarkEnd w:id="11"/>
      <w:bookmarkEnd w:id="12"/>
    </w:p>
    <w:p w14:paraId="1C854827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Introduction</w:t>
      </w:r>
      <w:r>
        <w:t> :</w:t>
      </w:r>
      <w:r>
        <w:br/>
        <w:t>Version : 1.0.0</w:t>
      </w:r>
      <w:r>
        <w:br/>
        <w:t>Contexte : Ce plan de test permet de savoir si le login fonctionne avec un utilisateur</w:t>
      </w:r>
    </w:p>
    <w:p w14:paraId="402DB059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Scope</w:t>
      </w:r>
      <w:r>
        <w:t> :</w:t>
      </w:r>
      <w:r>
        <w:br/>
        <w:t xml:space="preserve">Saisies </w:t>
      </w:r>
      <w:proofErr w:type="gramStart"/>
      <w:r>
        <w:t>email</w:t>
      </w:r>
      <w:proofErr w:type="gramEnd"/>
      <w:r>
        <w:t xml:space="preserve"> et mot de passe</w:t>
      </w:r>
    </w:p>
    <w:p w14:paraId="33D3184E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Hors scope</w:t>
      </w:r>
      <w:r>
        <w:t> :</w:t>
      </w:r>
      <w:r>
        <w:br/>
        <w:t>Injection NoSQL</w:t>
      </w:r>
    </w:p>
    <w:p w14:paraId="4458373C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Environnement</w:t>
      </w:r>
      <w:r>
        <w:t> :</w:t>
      </w:r>
      <w:r>
        <w:br/>
        <w:t>Préprod</w:t>
      </w:r>
    </w:p>
    <w:p w14:paraId="074BDCE8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Données de test</w:t>
      </w:r>
      <w:r>
        <w:t> :</w:t>
      </w:r>
      <w:r>
        <w:br/>
        <w:t>Utilisateur créé précédemment par des tests grâce à un jeu de données anonymisé</w:t>
      </w:r>
      <w:r>
        <w:br/>
        <w:t>Configuration standard préprod pour un client</w:t>
      </w:r>
    </w:p>
    <w:p w14:paraId="0466572C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Risques</w:t>
      </w:r>
      <w:r>
        <w:t> :</w:t>
      </w:r>
      <w:r>
        <w:br/>
        <w:t>Ne pas utiliser de vraies données</w:t>
      </w:r>
    </w:p>
    <w:p w14:paraId="652AF0E0" w14:textId="77777777" w:rsidR="00016AE8" w:rsidRDefault="00016AE8" w:rsidP="00016AE8">
      <w:pPr>
        <w:pStyle w:val="Titre3"/>
      </w:pPr>
      <w:bookmarkStart w:id="13" w:name="_Toc183422272"/>
      <w:bookmarkStart w:id="14" w:name="_Toc184020410"/>
      <w:proofErr w:type="spellStart"/>
      <w:r>
        <w:t>Logout</w:t>
      </w:r>
      <w:proofErr w:type="spellEnd"/>
      <w:r>
        <w:t xml:space="preserve"> d’un utilisateur</w:t>
      </w:r>
      <w:bookmarkEnd w:id="13"/>
      <w:bookmarkEnd w:id="14"/>
    </w:p>
    <w:p w14:paraId="3B679C90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Introduction</w:t>
      </w:r>
      <w:r>
        <w:t> :</w:t>
      </w:r>
      <w:r>
        <w:br/>
        <w:t>Version : 1.0.0</w:t>
      </w:r>
      <w:r>
        <w:br/>
        <w:t xml:space="preserve">Contexte : Ce plan de test permet de savoir si le </w:t>
      </w:r>
      <w:proofErr w:type="spellStart"/>
      <w:r>
        <w:t>logout</w:t>
      </w:r>
      <w:proofErr w:type="spellEnd"/>
      <w:r>
        <w:t xml:space="preserve"> fonctionne avec un utilisateur</w:t>
      </w:r>
    </w:p>
    <w:p w14:paraId="10EE1C54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Scope</w:t>
      </w:r>
      <w:r>
        <w:t> :</w:t>
      </w:r>
      <w:r>
        <w:br/>
        <w:t xml:space="preserve">Bouton </w:t>
      </w:r>
      <w:proofErr w:type="spellStart"/>
      <w:r>
        <w:t>logout</w:t>
      </w:r>
      <w:proofErr w:type="spellEnd"/>
    </w:p>
    <w:p w14:paraId="19C17818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Hors Scope</w:t>
      </w:r>
      <w:r>
        <w:t> :</w:t>
      </w:r>
      <w:r>
        <w:br/>
        <w:t>Rien</w:t>
      </w:r>
    </w:p>
    <w:p w14:paraId="2E28DF53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Environnement</w:t>
      </w:r>
      <w:r>
        <w:t> :</w:t>
      </w:r>
      <w:r>
        <w:br/>
        <w:t>Préprod</w:t>
      </w:r>
    </w:p>
    <w:p w14:paraId="710C4C3D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Données de test</w:t>
      </w:r>
      <w:r>
        <w:t> :</w:t>
      </w:r>
      <w:r>
        <w:br/>
        <w:t>Utilisateur déjà loggé</w:t>
      </w:r>
      <w:r>
        <w:br/>
        <w:t>Configuration standard préprod pour un client</w:t>
      </w:r>
    </w:p>
    <w:p w14:paraId="7FD5BF3C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Risques</w:t>
      </w:r>
      <w:r>
        <w:t> :</w:t>
      </w:r>
      <w:r>
        <w:br/>
        <w:t>Aucun</w:t>
      </w:r>
    </w:p>
    <w:p w14:paraId="46166366" w14:textId="77777777" w:rsidR="00016AE8" w:rsidRDefault="00016AE8" w:rsidP="00016AE8">
      <w:pPr>
        <w:pStyle w:val="Titre3"/>
      </w:pPr>
      <w:bookmarkStart w:id="15" w:name="_Toc183422273"/>
      <w:bookmarkStart w:id="16" w:name="_Toc184020411"/>
      <w:r>
        <w:t>Gestion du profile</w:t>
      </w:r>
      <w:bookmarkEnd w:id="15"/>
      <w:bookmarkEnd w:id="16"/>
    </w:p>
    <w:p w14:paraId="63F00A9B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B151A7">
        <w:rPr>
          <w:b/>
          <w:bCs/>
        </w:rPr>
        <w:t>Introduction</w:t>
      </w:r>
      <w:r>
        <w:t> :</w:t>
      </w:r>
    </w:p>
    <w:p w14:paraId="0AD3D240" w14:textId="77777777" w:rsidR="00016AE8" w:rsidRDefault="00016AE8" w:rsidP="00016AE8">
      <w:pPr>
        <w:pStyle w:val="Paragraphedeliste"/>
      </w:pPr>
      <w:r>
        <w:t>Version : 1.0.0</w:t>
      </w:r>
      <w:r>
        <w:br/>
        <w:t>Contexte : Ce plan de test permet de savoir si que des entrées valables ont été rentrées dans les champs pour gérer un utilisateur</w:t>
      </w:r>
    </w:p>
    <w:p w14:paraId="7B3590FA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025219">
        <w:rPr>
          <w:b/>
          <w:bCs/>
        </w:rPr>
        <w:t>Scope</w:t>
      </w:r>
      <w:r>
        <w:t> :</w:t>
      </w:r>
    </w:p>
    <w:p w14:paraId="5107BBB5" w14:textId="77777777" w:rsidR="00016AE8" w:rsidRDefault="00016AE8" w:rsidP="00016AE8">
      <w:pPr>
        <w:pStyle w:val="Paragraphedeliste"/>
      </w:pPr>
      <w:r>
        <w:t>Saisie nom, adresse, NPA, lieu</w:t>
      </w:r>
    </w:p>
    <w:p w14:paraId="30B8F662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025219">
        <w:rPr>
          <w:b/>
          <w:bCs/>
        </w:rPr>
        <w:t>Hors scope</w:t>
      </w:r>
      <w:r>
        <w:t> :</w:t>
      </w:r>
      <w:r>
        <w:br/>
        <w:t>Injection NoSQL</w:t>
      </w:r>
    </w:p>
    <w:p w14:paraId="42D0C918" w14:textId="77777777" w:rsidR="00016AE8" w:rsidRDefault="00016AE8" w:rsidP="00016AE8">
      <w:pPr>
        <w:pStyle w:val="Paragraphedeliste"/>
        <w:numPr>
          <w:ilvl w:val="0"/>
          <w:numId w:val="13"/>
        </w:numPr>
      </w:pPr>
      <w:r>
        <w:rPr>
          <w:b/>
          <w:bCs/>
        </w:rPr>
        <w:t>Environnement </w:t>
      </w:r>
      <w:r w:rsidRPr="008754A3">
        <w:t>:</w:t>
      </w:r>
      <w:r>
        <w:br/>
        <w:t>Préprod</w:t>
      </w:r>
    </w:p>
    <w:p w14:paraId="5EBF8019" w14:textId="77777777" w:rsidR="00016AE8" w:rsidRDefault="00016AE8" w:rsidP="00016AE8">
      <w:pPr>
        <w:pStyle w:val="Paragraphedeliste"/>
        <w:numPr>
          <w:ilvl w:val="0"/>
          <w:numId w:val="13"/>
        </w:numPr>
      </w:pPr>
      <w:r>
        <w:rPr>
          <w:b/>
          <w:bCs/>
        </w:rPr>
        <w:t>Données de test </w:t>
      </w:r>
      <w:r w:rsidRPr="008754A3">
        <w:t>:</w:t>
      </w:r>
      <w:r>
        <w:br/>
        <w:t>Jeu de données de test qui testent avec différents cas, plusieurs fois les champs impactés (nom, adresse, NPA et lieu)</w:t>
      </w:r>
      <w:r>
        <w:br/>
        <w:t>Configuration standard préprod pour un client</w:t>
      </w:r>
    </w:p>
    <w:p w14:paraId="73A22BE0" w14:textId="77777777" w:rsidR="00016AE8" w:rsidRDefault="00016AE8" w:rsidP="00016AE8">
      <w:pPr>
        <w:pStyle w:val="Paragraphedeliste"/>
        <w:numPr>
          <w:ilvl w:val="0"/>
          <w:numId w:val="13"/>
        </w:numPr>
      </w:pPr>
      <w:r>
        <w:rPr>
          <w:b/>
          <w:bCs/>
        </w:rPr>
        <w:lastRenderedPageBreak/>
        <w:t>Risques </w:t>
      </w:r>
      <w:r w:rsidRPr="0059013A">
        <w:t>:</w:t>
      </w:r>
      <w:r>
        <w:br/>
        <w:t>Ne pas utiliser de vraies données</w:t>
      </w:r>
    </w:p>
    <w:p w14:paraId="2F7A26B0" w14:textId="77777777" w:rsidR="00016AE8" w:rsidRDefault="00016AE8" w:rsidP="00016AE8">
      <w:pPr>
        <w:pStyle w:val="Titre3"/>
      </w:pPr>
      <w:r>
        <w:t xml:space="preserve"> </w:t>
      </w:r>
      <w:bookmarkStart w:id="17" w:name="_Toc183422274"/>
      <w:bookmarkStart w:id="18" w:name="_Toc184020412"/>
      <w:r>
        <w:t xml:space="preserve">Ajout d’un </w:t>
      </w:r>
      <w:proofErr w:type="spellStart"/>
      <w:r>
        <w:t>todo</w:t>
      </w:r>
      <w:bookmarkEnd w:id="17"/>
      <w:bookmarkEnd w:id="18"/>
      <w:proofErr w:type="spellEnd"/>
    </w:p>
    <w:p w14:paraId="7C2B0094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Introduction</w:t>
      </w:r>
      <w:r>
        <w:t> :</w:t>
      </w:r>
      <w:r>
        <w:br/>
        <w:t>Version : 1.0.0</w:t>
      </w:r>
    </w:p>
    <w:p w14:paraId="18C23B62" w14:textId="77777777" w:rsidR="00016AE8" w:rsidRDefault="00016AE8" w:rsidP="00016AE8">
      <w:pPr>
        <w:pStyle w:val="Paragraphedeliste"/>
      </w:pPr>
      <w:r>
        <w:t xml:space="preserve">Contexte : Ce plan de test permet de savoir si on peut ajouter un </w:t>
      </w:r>
      <w:proofErr w:type="spellStart"/>
      <w:r>
        <w:t>todo</w:t>
      </w:r>
      <w:proofErr w:type="spellEnd"/>
      <w:r>
        <w:t>.</w:t>
      </w:r>
    </w:p>
    <w:p w14:paraId="6E6CDDC3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Scope</w:t>
      </w:r>
      <w:r>
        <w:t> :</w:t>
      </w:r>
      <w:r>
        <w:br/>
        <w:t xml:space="preserve">Saisie description du </w:t>
      </w:r>
      <w:proofErr w:type="spellStart"/>
      <w:r>
        <w:t>todo</w:t>
      </w:r>
      <w:proofErr w:type="spellEnd"/>
    </w:p>
    <w:p w14:paraId="618486C3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Hors Scope</w:t>
      </w:r>
      <w:r>
        <w:t> :</w:t>
      </w:r>
      <w:r>
        <w:br/>
        <w:t>Injection NoSQL</w:t>
      </w:r>
    </w:p>
    <w:p w14:paraId="3432C9AC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Environnement</w:t>
      </w:r>
      <w:r>
        <w:t> :</w:t>
      </w:r>
      <w:r>
        <w:br/>
        <w:t>Préprod</w:t>
      </w:r>
    </w:p>
    <w:p w14:paraId="1B6F955E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Données de test</w:t>
      </w:r>
      <w:r>
        <w:t> :</w:t>
      </w:r>
      <w:r>
        <w:br/>
        <w:t>Jeu de données de test avec différentes phrases</w:t>
      </w:r>
      <w:r>
        <w:br/>
        <w:t>Configuration standard préprod pour un client</w:t>
      </w:r>
    </w:p>
    <w:p w14:paraId="22C1EE5F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Risques</w:t>
      </w:r>
      <w:r>
        <w:t xml:space="preserve"> : </w:t>
      </w:r>
      <w:r>
        <w:br/>
        <w:t>Ne pas utiliser de vraies données</w:t>
      </w:r>
    </w:p>
    <w:p w14:paraId="04E28756" w14:textId="77777777" w:rsidR="00016AE8" w:rsidRDefault="00016AE8" w:rsidP="00016AE8">
      <w:pPr>
        <w:pStyle w:val="Titre3"/>
      </w:pPr>
      <w:bookmarkStart w:id="19" w:name="_Toc183422275"/>
      <w:bookmarkStart w:id="20" w:name="_Toc184020413"/>
      <w:r>
        <w:t xml:space="preserve">Gestion d’un </w:t>
      </w:r>
      <w:proofErr w:type="spellStart"/>
      <w:r>
        <w:t>todo</w:t>
      </w:r>
      <w:bookmarkEnd w:id="19"/>
      <w:bookmarkEnd w:id="20"/>
      <w:proofErr w:type="spellEnd"/>
    </w:p>
    <w:p w14:paraId="016E9309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Introduction</w:t>
      </w:r>
      <w:r>
        <w:t> :</w:t>
      </w:r>
      <w:r>
        <w:br/>
        <w:t>Version : 1.0.0</w:t>
      </w:r>
    </w:p>
    <w:p w14:paraId="0A0B7ADE" w14:textId="77777777" w:rsidR="00016AE8" w:rsidRDefault="00016AE8" w:rsidP="00016AE8">
      <w:pPr>
        <w:pStyle w:val="Paragraphedeliste"/>
      </w:pPr>
      <w:r>
        <w:t xml:space="preserve">Contexte : Ce plan de test permet de savoir si on peut gérer un </w:t>
      </w:r>
      <w:proofErr w:type="spellStart"/>
      <w:r>
        <w:t>todo</w:t>
      </w:r>
      <w:proofErr w:type="spellEnd"/>
      <w:r>
        <w:t>.</w:t>
      </w:r>
    </w:p>
    <w:p w14:paraId="75754BC5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Scope</w:t>
      </w:r>
      <w:r>
        <w:t> :</w:t>
      </w:r>
      <w:r>
        <w:br/>
        <w:t xml:space="preserve">bouton changement d’état du </w:t>
      </w:r>
      <w:proofErr w:type="spellStart"/>
      <w:r>
        <w:t>todo</w:t>
      </w:r>
      <w:proofErr w:type="spellEnd"/>
      <w:r>
        <w:t xml:space="preserve">, bouton suppression du </w:t>
      </w:r>
      <w:proofErr w:type="spellStart"/>
      <w:r>
        <w:t>todo</w:t>
      </w:r>
      <w:proofErr w:type="spellEnd"/>
    </w:p>
    <w:p w14:paraId="2FE8C7F4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Hors Scope</w:t>
      </w:r>
      <w:r>
        <w:t> :</w:t>
      </w:r>
      <w:r>
        <w:br/>
        <w:t>Rien</w:t>
      </w:r>
    </w:p>
    <w:p w14:paraId="104BB5C8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Environnement</w:t>
      </w:r>
      <w:r>
        <w:t> :</w:t>
      </w:r>
      <w:r>
        <w:br/>
        <w:t>Préprod</w:t>
      </w:r>
    </w:p>
    <w:p w14:paraId="438980D7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Données de test</w:t>
      </w:r>
      <w:r>
        <w:t> :</w:t>
      </w:r>
      <w:r>
        <w:br/>
        <w:t>Rien</w:t>
      </w:r>
      <w:r>
        <w:br/>
        <w:t>Configuration standard préprod pour un client</w:t>
      </w:r>
    </w:p>
    <w:p w14:paraId="0D208104" w14:textId="77777777" w:rsidR="00016AE8" w:rsidRPr="00561312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Risques</w:t>
      </w:r>
      <w:r>
        <w:t xml:space="preserve"> : </w:t>
      </w:r>
      <w:r>
        <w:br/>
        <w:t>Aucun</w:t>
      </w:r>
    </w:p>
    <w:p w14:paraId="33021FD1" w14:textId="77777777" w:rsidR="00016AE8" w:rsidRDefault="00016AE8" w:rsidP="00016AE8">
      <w:pPr>
        <w:pStyle w:val="Titre3"/>
      </w:pPr>
      <w:bookmarkStart w:id="21" w:name="_Toc183422276"/>
      <w:bookmarkStart w:id="22" w:name="_Toc184020414"/>
      <w:r>
        <w:t>Navigation</w:t>
      </w:r>
      <w:bookmarkEnd w:id="21"/>
      <w:bookmarkEnd w:id="22"/>
    </w:p>
    <w:p w14:paraId="738B5297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Introduction</w:t>
      </w:r>
      <w:r>
        <w:t> :</w:t>
      </w:r>
      <w:r>
        <w:br/>
        <w:t>Version : 1.0.0</w:t>
      </w:r>
    </w:p>
    <w:p w14:paraId="42EC5780" w14:textId="77777777" w:rsidR="00016AE8" w:rsidRDefault="00016AE8" w:rsidP="00016AE8">
      <w:pPr>
        <w:pStyle w:val="Paragraphedeliste"/>
      </w:pPr>
      <w:r>
        <w:t>Contexte : Ce plan de test permet de savoir sila navigation entre les pages fonctionne.</w:t>
      </w:r>
    </w:p>
    <w:p w14:paraId="7FE5B205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Scope</w:t>
      </w:r>
      <w:r>
        <w:t> :</w:t>
      </w:r>
      <w:r>
        <w:br/>
        <w:t xml:space="preserve">bouton profil, mes tâches, </w:t>
      </w:r>
      <w:proofErr w:type="gramStart"/>
      <w:r>
        <w:t>logo(</w:t>
      </w:r>
      <w:proofErr w:type="gramEnd"/>
      <w:r>
        <w:t xml:space="preserve">si non connecté </w:t>
      </w:r>
      <w:proofErr w:type="spellStart"/>
      <w:r>
        <w:t>sign</w:t>
      </w:r>
      <w:proofErr w:type="spellEnd"/>
      <w:r>
        <w:t xml:space="preserve"> in, si connecté mes tâches), A propos</w:t>
      </w:r>
    </w:p>
    <w:p w14:paraId="29EB78EE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Hors Scope</w:t>
      </w:r>
      <w:r>
        <w:t> :</w:t>
      </w:r>
      <w:r>
        <w:br/>
        <w:t>Rien</w:t>
      </w:r>
    </w:p>
    <w:p w14:paraId="498B19E7" w14:textId="77777777" w:rsidR="00016AE8" w:rsidRDefault="00016AE8" w:rsidP="00016AE8">
      <w:pPr>
        <w:pStyle w:val="Paragraphedeliste"/>
        <w:numPr>
          <w:ilvl w:val="0"/>
          <w:numId w:val="13"/>
        </w:numPr>
      </w:pPr>
      <w:r w:rsidRPr="00CD6B50">
        <w:rPr>
          <w:b/>
          <w:bCs/>
        </w:rPr>
        <w:t>Environnement</w:t>
      </w:r>
      <w:r>
        <w:t> :</w:t>
      </w:r>
      <w:r>
        <w:br/>
        <w:t>Préprod</w:t>
      </w:r>
    </w:p>
    <w:p w14:paraId="033D6B40" w14:textId="786D8BC8" w:rsidR="00016AE8" w:rsidRPr="00016AE8" w:rsidRDefault="00016AE8" w:rsidP="00016AE8">
      <w:r w:rsidRPr="00CD6B50">
        <w:rPr>
          <w:b/>
          <w:bCs/>
        </w:rPr>
        <w:t>Données de test</w:t>
      </w:r>
      <w:r>
        <w:t> :</w:t>
      </w:r>
    </w:p>
    <w:p w14:paraId="586D5EDB" w14:textId="77777777" w:rsidR="00016AE8" w:rsidRDefault="00016AE8" w:rsidP="00016AE8">
      <w:pPr>
        <w:pStyle w:val="Titre1"/>
      </w:pPr>
      <w:bookmarkStart w:id="23" w:name="_Toc184020415"/>
      <w:r>
        <w:lastRenderedPageBreak/>
        <w:t>Classification des bugs</w:t>
      </w:r>
      <w:bookmarkEnd w:id="2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16AE8" w14:paraId="53824E83" w14:textId="77777777" w:rsidTr="00D853E6">
        <w:tc>
          <w:tcPr>
            <w:tcW w:w="1842" w:type="dxa"/>
          </w:tcPr>
          <w:p w14:paraId="76DCEE04" w14:textId="77777777" w:rsidR="00016AE8" w:rsidRPr="00980C5D" w:rsidRDefault="00016AE8" w:rsidP="00D853E6">
            <w:pPr>
              <w:rPr>
                <w:b/>
                <w:bCs/>
              </w:rPr>
            </w:pPr>
            <w:r w:rsidRPr="00980C5D">
              <w:rPr>
                <w:b/>
                <w:bCs/>
              </w:rPr>
              <w:t>Bugs</w:t>
            </w:r>
          </w:p>
        </w:tc>
        <w:tc>
          <w:tcPr>
            <w:tcW w:w="1842" w:type="dxa"/>
          </w:tcPr>
          <w:p w14:paraId="14A41654" w14:textId="77777777" w:rsidR="00016AE8" w:rsidRPr="00980C5D" w:rsidRDefault="00016AE8" w:rsidP="00D853E6">
            <w:pPr>
              <w:rPr>
                <w:b/>
                <w:bCs/>
              </w:rPr>
            </w:pPr>
            <w:r w:rsidRPr="00980C5D">
              <w:rPr>
                <w:b/>
                <w:bCs/>
              </w:rPr>
              <w:t>Sévérité</w:t>
            </w:r>
          </w:p>
        </w:tc>
        <w:tc>
          <w:tcPr>
            <w:tcW w:w="1842" w:type="dxa"/>
          </w:tcPr>
          <w:p w14:paraId="75F94631" w14:textId="77777777" w:rsidR="00016AE8" w:rsidRPr="00980C5D" w:rsidRDefault="00016AE8" w:rsidP="00D853E6">
            <w:pPr>
              <w:rPr>
                <w:b/>
                <w:bCs/>
              </w:rPr>
            </w:pPr>
            <w:r w:rsidRPr="00980C5D">
              <w:rPr>
                <w:b/>
                <w:bCs/>
              </w:rPr>
              <w:t>Gravité</w:t>
            </w:r>
          </w:p>
        </w:tc>
        <w:tc>
          <w:tcPr>
            <w:tcW w:w="1843" w:type="dxa"/>
          </w:tcPr>
          <w:p w14:paraId="7706B00C" w14:textId="77777777" w:rsidR="00016AE8" w:rsidRPr="00980C5D" w:rsidRDefault="00016AE8" w:rsidP="00D853E6">
            <w:pPr>
              <w:rPr>
                <w:b/>
                <w:bCs/>
              </w:rPr>
            </w:pPr>
            <w:r w:rsidRPr="00980C5D">
              <w:rPr>
                <w:b/>
                <w:bCs/>
              </w:rPr>
              <w:t>Priorité</w:t>
            </w:r>
          </w:p>
        </w:tc>
        <w:tc>
          <w:tcPr>
            <w:tcW w:w="1843" w:type="dxa"/>
          </w:tcPr>
          <w:p w14:paraId="569CAC14" w14:textId="77777777" w:rsidR="00016AE8" w:rsidRPr="00980C5D" w:rsidRDefault="00016AE8" w:rsidP="00D853E6">
            <w:pPr>
              <w:rPr>
                <w:b/>
                <w:bCs/>
              </w:rPr>
            </w:pPr>
            <w:r w:rsidRPr="00980C5D">
              <w:rPr>
                <w:b/>
                <w:bCs/>
              </w:rPr>
              <w:t>Justification</w:t>
            </w:r>
          </w:p>
        </w:tc>
      </w:tr>
      <w:tr w:rsidR="00016AE8" w14:paraId="24983A4B" w14:textId="77777777" w:rsidTr="00D853E6">
        <w:tc>
          <w:tcPr>
            <w:tcW w:w="1842" w:type="dxa"/>
          </w:tcPr>
          <w:p w14:paraId="490AC9DC" w14:textId="77777777" w:rsidR="00016AE8" w:rsidRDefault="00016AE8" w:rsidP="00D853E6">
            <w:r>
              <w:t xml:space="preserve">Lorsqu’on met plus de 3 caractères après le point, </w:t>
            </w:r>
            <w:proofErr w:type="gramStart"/>
            <w:r>
              <w:t>l’email</w:t>
            </w:r>
            <w:proofErr w:type="gramEnd"/>
            <w:r>
              <w:t xml:space="preserve"> est quand même accepté</w:t>
            </w:r>
          </w:p>
        </w:tc>
        <w:tc>
          <w:tcPr>
            <w:tcW w:w="1842" w:type="dxa"/>
          </w:tcPr>
          <w:p w14:paraId="3DEEE7B2" w14:textId="77777777" w:rsidR="00016AE8" w:rsidRDefault="00016AE8" w:rsidP="00D853E6">
            <w:r>
              <w:t>Majeure</w:t>
            </w:r>
          </w:p>
        </w:tc>
        <w:tc>
          <w:tcPr>
            <w:tcW w:w="1842" w:type="dxa"/>
          </w:tcPr>
          <w:p w14:paraId="113B6B4A" w14:textId="77777777" w:rsidR="00016AE8" w:rsidRDefault="00016AE8" w:rsidP="00D853E6">
            <w:r>
              <w:t>Mineure</w:t>
            </w:r>
          </w:p>
        </w:tc>
        <w:tc>
          <w:tcPr>
            <w:tcW w:w="1843" w:type="dxa"/>
          </w:tcPr>
          <w:p w14:paraId="2F8F9E45" w14:textId="77777777" w:rsidR="00016AE8" w:rsidRDefault="00016AE8" w:rsidP="00D853E6">
            <w:r>
              <w:t>Haute</w:t>
            </w:r>
          </w:p>
        </w:tc>
        <w:tc>
          <w:tcPr>
            <w:tcW w:w="1843" w:type="dxa"/>
          </w:tcPr>
          <w:p w14:paraId="33B7933C" w14:textId="77777777" w:rsidR="00016AE8" w:rsidRDefault="00016AE8" w:rsidP="00D853E6">
            <w:r>
              <w:t xml:space="preserve">Le problème c’est qu’ensuite si l’utilisateur a mal mis son mail et qu’il perd son </w:t>
            </w:r>
            <w:proofErr w:type="spellStart"/>
            <w:r>
              <w:t>mdp</w:t>
            </w:r>
            <w:proofErr w:type="spellEnd"/>
            <w:r>
              <w:t xml:space="preserve"> on aura un problème pour envoyer le mail et il perdra donc son mail. En plus ce format de mail est invalide</w:t>
            </w:r>
          </w:p>
        </w:tc>
      </w:tr>
      <w:tr w:rsidR="00016AE8" w14:paraId="00DD746A" w14:textId="77777777" w:rsidTr="00D853E6">
        <w:tc>
          <w:tcPr>
            <w:tcW w:w="1842" w:type="dxa"/>
          </w:tcPr>
          <w:p w14:paraId="7F010C62" w14:textId="77777777" w:rsidR="00016AE8" w:rsidRDefault="00016AE8" w:rsidP="00D853E6">
            <w:r>
              <w:t>Le NPA peut contenir des lettres, il ne devrait que contenir des chiffres et lorsqu’on veut sauvegarder on ne peut pas et l’UI n’affiche aucune erreur, la console affiche.</w:t>
            </w:r>
          </w:p>
        </w:tc>
        <w:tc>
          <w:tcPr>
            <w:tcW w:w="1842" w:type="dxa"/>
          </w:tcPr>
          <w:p w14:paraId="66451432" w14:textId="77777777" w:rsidR="00016AE8" w:rsidRDefault="00016AE8" w:rsidP="00D853E6">
            <w:r>
              <w:t>Majeure</w:t>
            </w:r>
          </w:p>
        </w:tc>
        <w:tc>
          <w:tcPr>
            <w:tcW w:w="1842" w:type="dxa"/>
          </w:tcPr>
          <w:p w14:paraId="0324A11A" w14:textId="77777777" w:rsidR="00016AE8" w:rsidRDefault="00016AE8" w:rsidP="00D853E6">
            <w:r>
              <w:t>Sérieuse</w:t>
            </w:r>
          </w:p>
        </w:tc>
        <w:tc>
          <w:tcPr>
            <w:tcW w:w="1843" w:type="dxa"/>
          </w:tcPr>
          <w:p w14:paraId="2F451B3E" w14:textId="77777777" w:rsidR="00016AE8" w:rsidRDefault="00016AE8" w:rsidP="00D853E6">
            <w:r>
              <w:t>Haute</w:t>
            </w:r>
          </w:p>
        </w:tc>
        <w:tc>
          <w:tcPr>
            <w:tcW w:w="1843" w:type="dxa"/>
          </w:tcPr>
          <w:p w14:paraId="0932E73B" w14:textId="77777777" w:rsidR="00016AE8" w:rsidRDefault="00016AE8" w:rsidP="00D853E6">
            <w:r>
              <w:t xml:space="preserve">Lorsque l’utilisateur veut modifier son profil et que </w:t>
            </w:r>
            <w:proofErr w:type="spellStart"/>
            <w:proofErr w:type="gramStart"/>
            <w:r>
              <w:t>ca</w:t>
            </w:r>
            <w:proofErr w:type="spellEnd"/>
            <w:proofErr w:type="gramEnd"/>
            <w:r>
              <w:t xml:space="preserve"> ne sauvegarde pas et qu’aucune erreur n'est montrée peut être embêtant, et si le NPA ne peut contenir que des chiffres pourquoi laisser l’utilisateur mettre des lettres</w:t>
            </w:r>
          </w:p>
        </w:tc>
      </w:tr>
      <w:tr w:rsidR="00016AE8" w14:paraId="689131D2" w14:textId="77777777" w:rsidTr="00D853E6">
        <w:tc>
          <w:tcPr>
            <w:tcW w:w="1842" w:type="dxa"/>
          </w:tcPr>
          <w:p w14:paraId="4AC7BFE7" w14:textId="77777777" w:rsidR="00016AE8" w:rsidRDefault="00016AE8" w:rsidP="00D853E6">
            <w:r>
              <w:t>Cookie est modifiable</w:t>
            </w:r>
          </w:p>
        </w:tc>
        <w:tc>
          <w:tcPr>
            <w:tcW w:w="1842" w:type="dxa"/>
          </w:tcPr>
          <w:p w14:paraId="6C19E000" w14:textId="77777777" w:rsidR="00016AE8" w:rsidRDefault="00016AE8" w:rsidP="00D853E6">
            <w:r>
              <w:t>Mineure</w:t>
            </w:r>
          </w:p>
        </w:tc>
        <w:tc>
          <w:tcPr>
            <w:tcW w:w="1842" w:type="dxa"/>
          </w:tcPr>
          <w:p w14:paraId="37B3588F" w14:textId="77777777" w:rsidR="00016AE8" w:rsidRDefault="00016AE8" w:rsidP="00D853E6">
            <w:r>
              <w:t>Mineure</w:t>
            </w:r>
          </w:p>
        </w:tc>
        <w:tc>
          <w:tcPr>
            <w:tcW w:w="1843" w:type="dxa"/>
          </w:tcPr>
          <w:p w14:paraId="765949D3" w14:textId="77777777" w:rsidR="00016AE8" w:rsidRDefault="00016AE8" w:rsidP="00D853E6">
            <w:r>
              <w:t>Moyenne</w:t>
            </w:r>
          </w:p>
        </w:tc>
        <w:tc>
          <w:tcPr>
            <w:tcW w:w="1843" w:type="dxa"/>
          </w:tcPr>
          <w:p w14:paraId="5A7228B9" w14:textId="77777777" w:rsidR="00016AE8" w:rsidRDefault="00016AE8" w:rsidP="00D853E6">
            <w:r>
              <w:t>L’utilisateur ne devrait pas avoir accès à modifier ce genre d’informations qui pourraient ensuite casser son login.</w:t>
            </w:r>
          </w:p>
        </w:tc>
      </w:tr>
    </w:tbl>
    <w:p w14:paraId="253145B8" w14:textId="77777777" w:rsidR="00016AE8" w:rsidRPr="00E74936" w:rsidRDefault="00016AE8" w:rsidP="00016AE8"/>
    <w:p w14:paraId="786C0F1D" w14:textId="77777777" w:rsidR="00016AE8" w:rsidRDefault="00016AE8" w:rsidP="00D327A7">
      <w:pPr>
        <w:pStyle w:val="Titre1"/>
      </w:pPr>
    </w:p>
    <w:p w14:paraId="051E09B1" w14:textId="77777777" w:rsidR="00016AE8" w:rsidRDefault="00016AE8" w:rsidP="00D327A7">
      <w:pPr>
        <w:pStyle w:val="Titre1"/>
      </w:pPr>
    </w:p>
    <w:p w14:paraId="79330183" w14:textId="648CB58F" w:rsidR="001D2785" w:rsidRPr="002B12A6" w:rsidRDefault="007F2020" w:rsidP="00D327A7">
      <w:pPr>
        <w:pStyle w:val="Titre1"/>
      </w:pPr>
      <w:bookmarkStart w:id="24" w:name="_Toc184020416"/>
      <w:r w:rsidRPr="002B12A6">
        <w:t>Description des tests backend effectués</w:t>
      </w:r>
      <w:bookmarkEnd w:id="24"/>
    </w:p>
    <w:p w14:paraId="52A7B308" w14:textId="5FBF45B4" w:rsidR="001D2785" w:rsidRDefault="007F2020" w:rsidP="002B12A6">
      <w:pPr>
        <w:pStyle w:val="Titre1"/>
      </w:pPr>
      <w:bookmarkStart w:id="25" w:name="_Toc184020417"/>
      <w:r w:rsidRPr="007F2020">
        <w:t>Description des tests E2E effectués</w:t>
      </w:r>
      <w:bookmarkEnd w:id="25"/>
    </w:p>
    <w:p w14:paraId="6C055B7E" w14:textId="5784F843" w:rsidR="00DB574F" w:rsidRDefault="007F2020" w:rsidP="002B12A6">
      <w:pPr>
        <w:pStyle w:val="Titre1"/>
      </w:pPr>
      <w:bookmarkStart w:id="26" w:name="_Toc184020418"/>
      <w:r w:rsidRPr="007F2020">
        <w:t>Résultats de la campagne de test (unitaire et E2E)</w:t>
      </w:r>
      <w:bookmarkEnd w:id="26"/>
    </w:p>
    <w:p w14:paraId="425F4685" w14:textId="485F47CB" w:rsidR="007F2020" w:rsidRDefault="007F2020" w:rsidP="002B12A6">
      <w:pPr>
        <w:pStyle w:val="Titre1"/>
      </w:pPr>
      <w:bookmarkStart w:id="27" w:name="_Toc184020419"/>
      <w:r>
        <w:t>Rapport de tests (statut, conclusion)</w:t>
      </w:r>
      <w:bookmarkEnd w:id="27"/>
    </w:p>
    <w:p w14:paraId="3824D3B4" w14:textId="19FB3891" w:rsidR="007F2020" w:rsidRDefault="002B12A6" w:rsidP="002B12A6">
      <w:pPr>
        <w:pStyle w:val="Titre1"/>
      </w:pPr>
      <w:bookmarkStart w:id="28" w:name="_Toc184020420"/>
      <w:r w:rsidRPr="002B12A6">
        <w:t>Chapitre explicatif de l’usage fait de l’IA dans ce projet</w:t>
      </w:r>
      <w:bookmarkEnd w:id="28"/>
    </w:p>
    <w:p w14:paraId="1710B91F" w14:textId="77777777" w:rsidR="007E428B" w:rsidRDefault="007E428B" w:rsidP="007E428B"/>
    <w:p w14:paraId="79D2501E" w14:textId="4EE9284E" w:rsidR="007E428B" w:rsidRDefault="007E428B" w:rsidP="007E428B">
      <w:r>
        <w:t>Lucas Lordon :</w:t>
      </w:r>
    </w:p>
    <w:p w14:paraId="032A7012" w14:textId="1837AA56" w:rsidR="007E428B" w:rsidRDefault="007E428B" w:rsidP="007E428B">
      <w:r>
        <w:t xml:space="preserve">J’ai utilisé l’IA du navigateur web Arc afin </w:t>
      </w:r>
      <w:r w:rsidRPr="007E428B">
        <w:t xml:space="preserve">d'améliorer </w:t>
      </w:r>
      <w:r>
        <w:t xml:space="preserve">ma productivité en naviguant de manière plus rapide parmi mes différente page ouverte </w:t>
      </w:r>
    </w:p>
    <w:p w14:paraId="0657426E" w14:textId="77777777" w:rsidR="007E428B" w:rsidRDefault="007E428B" w:rsidP="007E428B"/>
    <w:p w14:paraId="6DC3614C" w14:textId="58AF4F1A" w:rsidR="007E428B" w:rsidRPr="007E428B" w:rsidRDefault="007E428B" w:rsidP="007E428B">
      <w:r>
        <w:t>Lucas Simões Pólvora :</w:t>
      </w:r>
    </w:p>
    <w:sectPr w:rsidR="007E428B" w:rsidRPr="007E428B" w:rsidSect="00821D4E">
      <w:footerReference w:type="default" r:id="rId13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CFB5E" w14:textId="77777777" w:rsidR="00E21F1A" w:rsidRDefault="00E21F1A" w:rsidP="00B55DBD">
      <w:pPr>
        <w:spacing w:after="0" w:line="240" w:lineRule="auto"/>
      </w:pPr>
      <w:r>
        <w:separator/>
      </w:r>
    </w:p>
  </w:endnote>
  <w:endnote w:type="continuationSeparator" w:id="0">
    <w:p w14:paraId="29018CF7" w14:textId="77777777" w:rsidR="00E21F1A" w:rsidRDefault="00E21F1A" w:rsidP="00B5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1D80" w14:textId="77777777" w:rsidR="004A4D33" w:rsidRDefault="004A4D33" w:rsidP="004A4D33">
    <w:pPr>
      <w:pStyle w:val="Pieddepage"/>
    </w:pPr>
  </w:p>
  <w:p w14:paraId="0D66950F" w14:textId="14FEE4D4" w:rsidR="004A4D33" w:rsidRDefault="004A4D33" w:rsidP="004A4D33">
    <w:pPr>
      <w:pStyle w:val="Pieddepage"/>
    </w:pPr>
    <w:r>
      <w:t>Auteur :</w:t>
    </w:r>
    <w:r w:rsidR="00DB574F">
      <w:t xml:space="preserve"> </w:t>
    </w:r>
    <w:r w:rsidR="00DB574F" w:rsidRPr="00DB574F">
      <w:t>Lucas Simões Pólvora &amp; Lucas Lordon</w:t>
    </w:r>
    <w:r w:rsidR="002154A5">
      <w:rPr>
        <w:noProof/>
      </w:rPr>
      <w:tab/>
    </w:r>
    <w:r w:rsidR="002154A5">
      <w:rPr>
        <w:noProof/>
      </w:rPr>
      <w:tab/>
      <w:t>Date de création :</w:t>
    </w:r>
    <w:r w:rsidR="00736868">
      <w:rPr>
        <w:noProof/>
      </w:rPr>
      <w:t xml:space="preserve"> </w:t>
    </w:r>
    <w:r w:rsidR="00775E93">
      <w:rPr>
        <w:noProof/>
      </w:rPr>
      <w:t>07.11.2023</w:t>
    </w:r>
  </w:p>
  <w:p w14:paraId="0B9931AB" w14:textId="168AFA53" w:rsidR="004A4D33" w:rsidRDefault="004A4D33" w:rsidP="004A4D33">
    <w:pPr>
      <w:pStyle w:val="Pieddepage"/>
    </w:pPr>
    <w:r>
      <w:t>Modifier par :</w:t>
    </w:r>
    <w:r w:rsidR="009734F3">
      <w:t xml:space="preserve"> </w:t>
    </w:r>
    <w:fldSimple w:instr=" LASTSAVEDBY ">
      <w:r w:rsidR="007704A4">
        <w:rPr>
          <w:noProof/>
        </w:rPr>
        <w:t>Lucas Lordon</w:t>
      </w:r>
    </w:fldSimple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050F70">
      <w:rPr>
        <w:noProof/>
      </w:rPr>
      <w:t>9</w:t>
    </w:r>
    <w:r>
      <w:fldChar w:fldCharType="end"/>
    </w:r>
    <w:r w:rsidR="002154A5">
      <w:tab/>
      <w:t>Imprimé le :</w:t>
    </w:r>
    <w:r w:rsidR="00736868">
      <w:t xml:space="preserve"> </w:t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</w:p>
  <w:p w14:paraId="6CEF1B30" w14:textId="7BBAEFA4" w:rsidR="00B55DBD" w:rsidRDefault="004A4D33" w:rsidP="004A4D33">
    <w:pPr>
      <w:pStyle w:val="Pieddepage"/>
    </w:pPr>
    <w:r>
      <w:t>Version :</w:t>
    </w:r>
    <w:r w:rsidR="00775E93">
      <w:t xml:space="preserve"> 1</w:t>
    </w:r>
    <w:r>
      <w:tab/>
    </w:r>
    <w:r w:rsidR="002154A5">
      <w:tab/>
      <w:t>Date de modification :</w:t>
    </w:r>
    <w:r w:rsidR="00736868">
      <w:t xml:space="preserve"> </w:t>
    </w:r>
    <w:r w:rsidR="00736868">
      <w:fldChar w:fldCharType="begin"/>
    </w:r>
    <w:r w:rsidR="00736868">
      <w:instrText xml:space="preserve"> DATE  \@ "dd.MM.yyyy"  \* MERGEFORMAT </w:instrText>
    </w:r>
    <w:r w:rsidR="00736868">
      <w:fldChar w:fldCharType="separate"/>
    </w:r>
    <w:r w:rsidR="00016AE8">
      <w:rPr>
        <w:noProof/>
      </w:rPr>
      <w:t>02.12.2024</w:t>
    </w:r>
    <w:r w:rsidR="0073686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E3F0" w14:textId="77777777" w:rsidR="00E21F1A" w:rsidRDefault="00E21F1A" w:rsidP="00B55DBD">
      <w:pPr>
        <w:spacing w:after="0" w:line="240" w:lineRule="auto"/>
      </w:pPr>
      <w:r>
        <w:separator/>
      </w:r>
    </w:p>
  </w:footnote>
  <w:footnote w:type="continuationSeparator" w:id="0">
    <w:p w14:paraId="1313720B" w14:textId="77777777" w:rsidR="00E21F1A" w:rsidRDefault="00E21F1A" w:rsidP="00B5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360E" w14:textId="4CC62A23" w:rsidR="00520DC9" w:rsidRPr="002B12A6" w:rsidRDefault="00520DC9" w:rsidP="00520DC9">
    <w:pPr>
      <w:pStyle w:val="En-tte"/>
      <w:rPr>
        <w:lang w:val="en-US"/>
      </w:rPr>
    </w:pPr>
    <w:r w:rsidRPr="002B12A6">
      <w:rPr>
        <w:lang w:val="en-US"/>
      </w:rPr>
      <w:t>ETML</w:t>
    </w:r>
    <w:r w:rsidRPr="002B12A6">
      <w:rPr>
        <w:lang w:val="en-US"/>
      </w:rPr>
      <w:tab/>
    </w:r>
    <w:r w:rsidRPr="002B12A6">
      <w:rPr>
        <w:lang w:val="en-US"/>
      </w:rPr>
      <w:tab/>
    </w:r>
    <w:proofErr w:type="spellStart"/>
    <w:r w:rsidR="003334A7" w:rsidRPr="002B12A6">
      <w:rPr>
        <w:lang w:val="en-US"/>
      </w:rPr>
      <w:t>Projet</w:t>
    </w:r>
    <w:proofErr w:type="spellEnd"/>
    <w:r w:rsidR="003334A7" w:rsidRPr="002B12A6">
      <w:rPr>
        <w:lang w:val="en-US"/>
      </w:rPr>
      <w:t xml:space="preserve"> </w:t>
    </w:r>
    <w:proofErr w:type="spellStart"/>
    <w:r w:rsidR="006408E6" w:rsidRPr="002B12A6">
      <w:rPr>
        <w:lang w:val="en-US"/>
      </w:rPr>
      <w:t>P_</w:t>
    </w:r>
    <w:r w:rsidR="00D87B72" w:rsidRPr="002B12A6">
      <w:rPr>
        <w:lang w:val="en-US"/>
      </w:rPr>
      <w:t>Todo_App</w:t>
    </w:r>
    <w:proofErr w:type="spellEnd"/>
    <w:r w:rsidR="002B12A6" w:rsidRPr="002B12A6">
      <w:rPr>
        <w:lang w:val="en-US"/>
      </w:rPr>
      <w:t xml:space="preserve"> Test</w:t>
    </w:r>
    <w:r w:rsidR="002B12A6">
      <w:rPr>
        <w:lang w:val="en-US"/>
      </w:rPr>
      <w:t>ing</w:t>
    </w:r>
  </w:p>
  <w:p w14:paraId="079D0519" w14:textId="77777777" w:rsidR="00D87B72" w:rsidRPr="002B12A6" w:rsidRDefault="00D87B72" w:rsidP="00520DC9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F5C"/>
    <w:multiLevelType w:val="hybridMultilevel"/>
    <w:tmpl w:val="8ED85A64"/>
    <w:lvl w:ilvl="0" w:tplc="6CB62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F36"/>
    <w:multiLevelType w:val="hybridMultilevel"/>
    <w:tmpl w:val="A54030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B16"/>
    <w:multiLevelType w:val="hybridMultilevel"/>
    <w:tmpl w:val="48486292"/>
    <w:lvl w:ilvl="0" w:tplc="FFEC97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BE7"/>
    <w:multiLevelType w:val="hybridMultilevel"/>
    <w:tmpl w:val="57AA9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535"/>
    <w:multiLevelType w:val="hybridMultilevel"/>
    <w:tmpl w:val="64CED3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64F6A"/>
    <w:multiLevelType w:val="hybridMultilevel"/>
    <w:tmpl w:val="4CE4606E"/>
    <w:lvl w:ilvl="0" w:tplc="793A0A0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3E742585"/>
    <w:multiLevelType w:val="hybridMultilevel"/>
    <w:tmpl w:val="C764E1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74CA5"/>
    <w:multiLevelType w:val="hybridMultilevel"/>
    <w:tmpl w:val="8F3440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17861"/>
    <w:multiLevelType w:val="hybridMultilevel"/>
    <w:tmpl w:val="AA9CB194"/>
    <w:lvl w:ilvl="0" w:tplc="20665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8101F"/>
    <w:multiLevelType w:val="hybridMultilevel"/>
    <w:tmpl w:val="F9DCF4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A3C36"/>
    <w:multiLevelType w:val="hybridMultilevel"/>
    <w:tmpl w:val="D0D2C55C"/>
    <w:lvl w:ilvl="0" w:tplc="E81E5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D6540"/>
    <w:multiLevelType w:val="hybridMultilevel"/>
    <w:tmpl w:val="7E88C33E"/>
    <w:lvl w:ilvl="0" w:tplc="9FCE34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D5840"/>
    <w:multiLevelType w:val="hybridMultilevel"/>
    <w:tmpl w:val="C5A048F8"/>
    <w:lvl w:ilvl="0" w:tplc="12E06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677061">
    <w:abstractNumId w:val="1"/>
  </w:num>
  <w:num w:numId="2" w16cid:durableId="1528828838">
    <w:abstractNumId w:val="4"/>
  </w:num>
  <w:num w:numId="3" w16cid:durableId="427386560">
    <w:abstractNumId w:val="7"/>
  </w:num>
  <w:num w:numId="4" w16cid:durableId="872111962">
    <w:abstractNumId w:val="3"/>
  </w:num>
  <w:num w:numId="5" w16cid:durableId="1223981400">
    <w:abstractNumId w:val="6"/>
  </w:num>
  <w:num w:numId="6" w16cid:durableId="510219598">
    <w:abstractNumId w:val="9"/>
  </w:num>
  <w:num w:numId="7" w16cid:durableId="1067722956">
    <w:abstractNumId w:val="5"/>
  </w:num>
  <w:num w:numId="8" w16cid:durableId="1287351725">
    <w:abstractNumId w:val="2"/>
  </w:num>
  <w:num w:numId="9" w16cid:durableId="960918994">
    <w:abstractNumId w:val="12"/>
  </w:num>
  <w:num w:numId="10" w16cid:durableId="570694070">
    <w:abstractNumId w:val="11"/>
  </w:num>
  <w:num w:numId="11" w16cid:durableId="1101805506">
    <w:abstractNumId w:val="0"/>
  </w:num>
  <w:num w:numId="12" w16cid:durableId="925113497">
    <w:abstractNumId w:val="8"/>
  </w:num>
  <w:num w:numId="13" w16cid:durableId="16223467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6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9E2"/>
    <w:rsid w:val="00000E60"/>
    <w:rsid w:val="000025F8"/>
    <w:rsid w:val="00016AE8"/>
    <w:rsid w:val="00023A35"/>
    <w:rsid w:val="00033A71"/>
    <w:rsid w:val="00050F70"/>
    <w:rsid w:val="000520FB"/>
    <w:rsid w:val="0005449D"/>
    <w:rsid w:val="0005450D"/>
    <w:rsid w:val="00054E6C"/>
    <w:rsid w:val="000623C3"/>
    <w:rsid w:val="0006343D"/>
    <w:rsid w:val="0006629E"/>
    <w:rsid w:val="00067A65"/>
    <w:rsid w:val="00075088"/>
    <w:rsid w:val="00075EF9"/>
    <w:rsid w:val="00083CCA"/>
    <w:rsid w:val="00084939"/>
    <w:rsid w:val="00090C57"/>
    <w:rsid w:val="000A66FA"/>
    <w:rsid w:val="000A6AA1"/>
    <w:rsid w:val="000B0125"/>
    <w:rsid w:val="000B0223"/>
    <w:rsid w:val="000B4BBE"/>
    <w:rsid w:val="000D1C01"/>
    <w:rsid w:val="000E2C4B"/>
    <w:rsid w:val="000F44F6"/>
    <w:rsid w:val="000F59B5"/>
    <w:rsid w:val="000F6437"/>
    <w:rsid w:val="00105C93"/>
    <w:rsid w:val="001073DB"/>
    <w:rsid w:val="00107B2F"/>
    <w:rsid w:val="001229AA"/>
    <w:rsid w:val="00141815"/>
    <w:rsid w:val="0014592B"/>
    <w:rsid w:val="001576A4"/>
    <w:rsid w:val="0016383C"/>
    <w:rsid w:val="00163AB3"/>
    <w:rsid w:val="00167F46"/>
    <w:rsid w:val="00170106"/>
    <w:rsid w:val="00171909"/>
    <w:rsid w:val="00184831"/>
    <w:rsid w:val="001921D0"/>
    <w:rsid w:val="0019234B"/>
    <w:rsid w:val="00193251"/>
    <w:rsid w:val="001A1FD1"/>
    <w:rsid w:val="001A5CC9"/>
    <w:rsid w:val="001B01EC"/>
    <w:rsid w:val="001B1970"/>
    <w:rsid w:val="001C3054"/>
    <w:rsid w:val="001C767F"/>
    <w:rsid w:val="001D2785"/>
    <w:rsid w:val="001D3940"/>
    <w:rsid w:val="001E7EF0"/>
    <w:rsid w:val="001F70C6"/>
    <w:rsid w:val="002052FF"/>
    <w:rsid w:val="00206791"/>
    <w:rsid w:val="002154A5"/>
    <w:rsid w:val="00232BA5"/>
    <w:rsid w:val="00232C59"/>
    <w:rsid w:val="00256E97"/>
    <w:rsid w:val="002818EA"/>
    <w:rsid w:val="00283D02"/>
    <w:rsid w:val="002864AE"/>
    <w:rsid w:val="002933CB"/>
    <w:rsid w:val="00294D60"/>
    <w:rsid w:val="002A24E6"/>
    <w:rsid w:val="002A51B1"/>
    <w:rsid w:val="002B0690"/>
    <w:rsid w:val="002B12A6"/>
    <w:rsid w:val="002B1C81"/>
    <w:rsid w:val="002C41E1"/>
    <w:rsid w:val="002C702C"/>
    <w:rsid w:val="002E1AA8"/>
    <w:rsid w:val="002E1C07"/>
    <w:rsid w:val="002E22A9"/>
    <w:rsid w:val="002E3F72"/>
    <w:rsid w:val="002E4E3D"/>
    <w:rsid w:val="002E5BBE"/>
    <w:rsid w:val="002E6031"/>
    <w:rsid w:val="002F4897"/>
    <w:rsid w:val="002F60D7"/>
    <w:rsid w:val="002F68C4"/>
    <w:rsid w:val="00303CB2"/>
    <w:rsid w:val="00311E77"/>
    <w:rsid w:val="00315CAB"/>
    <w:rsid w:val="00323B64"/>
    <w:rsid w:val="00330522"/>
    <w:rsid w:val="0033209C"/>
    <w:rsid w:val="003334A7"/>
    <w:rsid w:val="00335487"/>
    <w:rsid w:val="00340E20"/>
    <w:rsid w:val="0034528A"/>
    <w:rsid w:val="00346766"/>
    <w:rsid w:val="00350362"/>
    <w:rsid w:val="00352BF6"/>
    <w:rsid w:val="003552EB"/>
    <w:rsid w:val="0036231D"/>
    <w:rsid w:val="003624C5"/>
    <w:rsid w:val="003644DF"/>
    <w:rsid w:val="00367B9D"/>
    <w:rsid w:val="003732D9"/>
    <w:rsid w:val="003747D3"/>
    <w:rsid w:val="00374D7D"/>
    <w:rsid w:val="00380277"/>
    <w:rsid w:val="00386FA2"/>
    <w:rsid w:val="003915D2"/>
    <w:rsid w:val="00391931"/>
    <w:rsid w:val="00394838"/>
    <w:rsid w:val="003C55CC"/>
    <w:rsid w:val="003E244E"/>
    <w:rsid w:val="004015D7"/>
    <w:rsid w:val="004255C2"/>
    <w:rsid w:val="00437970"/>
    <w:rsid w:val="00437E81"/>
    <w:rsid w:val="00446B30"/>
    <w:rsid w:val="00461EFB"/>
    <w:rsid w:val="00467141"/>
    <w:rsid w:val="00470D5F"/>
    <w:rsid w:val="00474FCB"/>
    <w:rsid w:val="00482A00"/>
    <w:rsid w:val="00483911"/>
    <w:rsid w:val="00491693"/>
    <w:rsid w:val="0049400A"/>
    <w:rsid w:val="004A4D33"/>
    <w:rsid w:val="004B2553"/>
    <w:rsid w:val="004B4713"/>
    <w:rsid w:val="004C0CC3"/>
    <w:rsid w:val="004C1AB6"/>
    <w:rsid w:val="004C70AD"/>
    <w:rsid w:val="004D0CA8"/>
    <w:rsid w:val="004D11DE"/>
    <w:rsid w:val="004D5D9D"/>
    <w:rsid w:val="004E0D5D"/>
    <w:rsid w:val="004E1C74"/>
    <w:rsid w:val="004E5201"/>
    <w:rsid w:val="004E69EB"/>
    <w:rsid w:val="004F433D"/>
    <w:rsid w:val="005012DF"/>
    <w:rsid w:val="00502B9D"/>
    <w:rsid w:val="00511B75"/>
    <w:rsid w:val="00512BF4"/>
    <w:rsid w:val="00520DC9"/>
    <w:rsid w:val="00533BDA"/>
    <w:rsid w:val="00533F58"/>
    <w:rsid w:val="00546FA5"/>
    <w:rsid w:val="0056209C"/>
    <w:rsid w:val="005638C7"/>
    <w:rsid w:val="00564BA5"/>
    <w:rsid w:val="00582892"/>
    <w:rsid w:val="00586D00"/>
    <w:rsid w:val="0059164C"/>
    <w:rsid w:val="005B1964"/>
    <w:rsid w:val="005B1D1E"/>
    <w:rsid w:val="005B60E9"/>
    <w:rsid w:val="005B74C4"/>
    <w:rsid w:val="005C514D"/>
    <w:rsid w:val="005C66EC"/>
    <w:rsid w:val="005D7479"/>
    <w:rsid w:val="005E790F"/>
    <w:rsid w:val="005F4321"/>
    <w:rsid w:val="005F5431"/>
    <w:rsid w:val="005F7102"/>
    <w:rsid w:val="005F7837"/>
    <w:rsid w:val="005F7D2C"/>
    <w:rsid w:val="00634365"/>
    <w:rsid w:val="00637E72"/>
    <w:rsid w:val="00637F70"/>
    <w:rsid w:val="006408E6"/>
    <w:rsid w:val="00641C43"/>
    <w:rsid w:val="00644614"/>
    <w:rsid w:val="00650A81"/>
    <w:rsid w:val="00654BB8"/>
    <w:rsid w:val="006577F6"/>
    <w:rsid w:val="006664D7"/>
    <w:rsid w:val="006746C5"/>
    <w:rsid w:val="00684EB3"/>
    <w:rsid w:val="00690401"/>
    <w:rsid w:val="00690915"/>
    <w:rsid w:val="006A0449"/>
    <w:rsid w:val="006A1500"/>
    <w:rsid w:val="006A7BBE"/>
    <w:rsid w:val="006C12C2"/>
    <w:rsid w:val="006D6F2D"/>
    <w:rsid w:val="006E1DDA"/>
    <w:rsid w:val="006F0DD4"/>
    <w:rsid w:val="006F46B3"/>
    <w:rsid w:val="006F4F7E"/>
    <w:rsid w:val="007061CE"/>
    <w:rsid w:val="00711F53"/>
    <w:rsid w:val="00736868"/>
    <w:rsid w:val="007374E1"/>
    <w:rsid w:val="00746014"/>
    <w:rsid w:val="00755581"/>
    <w:rsid w:val="007704A4"/>
    <w:rsid w:val="00775E93"/>
    <w:rsid w:val="0079333D"/>
    <w:rsid w:val="007A6581"/>
    <w:rsid w:val="007A7590"/>
    <w:rsid w:val="007B6CC6"/>
    <w:rsid w:val="007C713B"/>
    <w:rsid w:val="007E0791"/>
    <w:rsid w:val="007E1E32"/>
    <w:rsid w:val="007E428B"/>
    <w:rsid w:val="007E49F6"/>
    <w:rsid w:val="007F0598"/>
    <w:rsid w:val="007F2020"/>
    <w:rsid w:val="007F4CC1"/>
    <w:rsid w:val="007F51B1"/>
    <w:rsid w:val="007F57F1"/>
    <w:rsid w:val="007F5EAB"/>
    <w:rsid w:val="0080007F"/>
    <w:rsid w:val="00805CB2"/>
    <w:rsid w:val="008107DB"/>
    <w:rsid w:val="008209E2"/>
    <w:rsid w:val="00821D4E"/>
    <w:rsid w:val="008224BA"/>
    <w:rsid w:val="00823A85"/>
    <w:rsid w:val="00824DFF"/>
    <w:rsid w:val="00830AD3"/>
    <w:rsid w:val="00833776"/>
    <w:rsid w:val="00843DAA"/>
    <w:rsid w:val="0085156F"/>
    <w:rsid w:val="00874518"/>
    <w:rsid w:val="008817F1"/>
    <w:rsid w:val="00882D81"/>
    <w:rsid w:val="00885774"/>
    <w:rsid w:val="00885BC3"/>
    <w:rsid w:val="0088636C"/>
    <w:rsid w:val="00886F8E"/>
    <w:rsid w:val="00895DF1"/>
    <w:rsid w:val="008B4D1A"/>
    <w:rsid w:val="008B53BB"/>
    <w:rsid w:val="008C2AE5"/>
    <w:rsid w:val="008D3758"/>
    <w:rsid w:val="008D489E"/>
    <w:rsid w:val="008E0522"/>
    <w:rsid w:val="008E21A9"/>
    <w:rsid w:val="008E37A7"/>
    <w:rsid w:val="008E49E7"/>
    <w:rsid w:val="008F2C39"/>
    <w:rsid w:val="00902E0F"/>
    <w:rsid w:val="00904581"/>
    <w:rsid w:val="00906443"/>
    <w:rsid w:val="009110CD"/>
    <w:rsid w:val="009223D3"/>
    <w:rsid w:val="0092403E"/>
    <w:rsid w:val="00932B08"/>
    <w:rsid w:val="00933E22"/>
    <w:rsid w:val="00937985"/>
    <w:rsid w:val="00950944"/>
    <w:rsid w:val="0095128F"/>
    <w:rsid w:val="00951571"/>
    <w:rsid w:val="00955C2D"/>
    <w:rsid w:val="00962B07"/>
    <w:rsid w:val="00966679"/>
    <w:rsid w:val="009734F3"/>
    <w:rsid w:val="009768F7"/>
    <w:rsid w:val="009807DB"/>
    <w:rsid w:val="0099169A"/>
    <w:rsid w:val="00994F9D"/>
    <w:rsid w:val="00996B71"/>
    <w:rsid w:val="009A1009"/>
    <w:rsid w:val="009A5051"/>
    <w:rsid w:val="009A685D"/>
    <w:rsid w:val="009B001A"/>
    <w:rsid w:val="009B5CED"/>
    <w:rsid w:val="009C1A9F"/>
    <w:rsid w:val="009D0997"/>
    <w:rsid w:val="009D30C0"/>
    <w:rsid w:val="009D5DA5"/>
    <w:rsid w:val="00A05D4E"/>
    <w:rsid w:val="00A14F3B"/>
    <w:rsid w:val="00A20D6E"/>
    <w:rsid w:val="00A23A7C"/>
    <w:rsid w:val="00A254BC"/>
    <w:rsid w:val="00A34E1C"/>
    <w:rsid w:val="00A3576F"/>
    <w:rsid w:val="00A4353C"/>
    <w:rsid w:val="00A44F3D"/>
    <w:rsid w:val="00A54E52"/>
    <w:rsid w:val="00A61DDE"/>
    <w:rsid w:val="00A723F5"/>
    <w:rsid w:val="00A84401"/>
    <w:rsid w:val="00A872E3"/>
    <w:rsid w:val="00A953F2"/>
    <w:rsid w:val="00A95F70"/>
    <w:rsid w:val="00AA0BB3"/>
    <w:rsid w:val="00AA5C7F"/>
    <w:rsid w:val="00AB3A19"/>
    <w:rsid w:val="00AB473C"/>
    <w:rsid w:val="00AB6DCC"/>
    <w:rsid w:val="00AC3244"/>
    <w:rsid w:val="00AD02E2"/>
    <w:rsid w:val="00B03EBB"/>
    <w:rsid w:val="00B0452E"/>
    <w:rsid w:val="00B07E9B"/>
    <w:rsid w:val="00B105C0"/>
    <w:rsid w:val="00B23D48"/>
    <w:rsid w:val="00B26414"/>
    <w:rsid w:val="00B54364"/>
    <w:rsid w:val="00B55DBD"/>
    <w:rsid w:val="00B624C9"/>
    <w:rsid w:val="00B658A5"/>
    <w:rsid w:val="00B7112E"/>
    <w:rsid w:val="00B76B3E"/>
    <w:rsid w:val="00B7716E"/>
    <w:rsid w:val="00B77DC0"/>
    <w:rsid w:val="00B81915"/>
    <w:rsid w:val="00B95DF3"/>
    <w:rsid w:val="00BA56B0"/>
    <w:rsid w:val="00BA6D6E"/>
    <w:rsid w:val="00BA78DD"/>
    <w:rsid w:val="00BB134B"/>
    <w:rsid w:val="00BB6EF3"/>
    <w:rsid w:val="00BB7089"/>
    <w:rsid w:val="00BC2C4F"/>
    <w:rsid w:val="00BC36A3"/>
    <w:rsid w:val="00BD1294"/>
    <w:rsid w:val="00BD3729"/>
    <w:rsid w:val="00BE036B"/>
    <w:rsid w:val="00BE3F51"/>
    <w:rsid w:val="00BE7FFA"/>
    <w:rsid w:val="00C06F7E"/>
    <w:rsid w:val="00C23035"/>
    <w:rsid w:val="00C41EB2"/>
    <w:rsid w:val="00C42BE0"/>
    <w:rsid w:val="00C4625C"/>
    <w:rsid w:val="00C52A0B"/>
    <w:rsid w:val="00C53E3D"/>
    <w:rsid w:val="00C56C99"/>
    <w:rsid w:val="00C67D28"/>
    <w:rsid w:val="00CA683C"/>
    <w:rsid w:val="00CB1D8D"/>
    <w:rsid w:val="00CB273A"/>
    <w:rsid w:val="00CB3621"/>
    <w:rsid w:val="00CC5156"/>
    <w:rsid w:val="00CC677E"/>
    <w:rsid w:val="00CD6B8A"/>
    <w:rsid w:val="00CE022C"/>
    <w:rsid w:val="00D00067"/>
    <w:rsid w:val="00D137DD"/>
    <w:rsid w:val="00D16971"/>
    <w:rsid w:val="00D327A7"/>
    <w:rsid w:val="00D44B0B"/>
    <w:rsid w:val="00D620DD"/>
    <w:rsid w:val="00D637E2"/>
    <w:rsid w:val="00D645F9"/>
    <w:rsid w:val="00D64737"/>
    <w:rsid w:val="00D71074"/>
    <w:rsid w:val="00D713E5"/>
    <w:rsid w:val="00D824D4"/>
    <w:rsid w:val="00D83E10"/>
    <w:rsid w:val="00D87B72"/>
    <w:rsid w:val="00D901A2"/>
    <w:rsid w:val="00D93801"/>
    <w:rsid w:val="00DA2FD6"/>
    <w:rsid w:val="00DA4EE6"/>
    <w:rsid w:val="00DB0CA6"/>
    <w:rsid w:val="00DB2FAA"/>
    <w:rsid w:val="00DB37AE"/>
    <w:rsid w:val="00DB56A7"/>
    <w:rsid w:val="00DB574F"/>
    <w:rsid w:val="00DC45EF"/>
    <w:rsid w:val="00DC719B"/>
    <w:rsid w:val="00DE1377"/>
    <w:rsid w:val="00E00561"/>
    <w:rsid w:val="00E037B3"/>
    <w:rsid w:val="00E206FB"/>
    <w:rsid w:val="00E21F1A"/>
    <w:rsid w:val="00E4022F"/>
    <w:rsid w:val="00E55DBD"/>
    <w:rsid w:val="00E92C8A"/>
    <w:rsid w:val="00EA361B"/>
    <w:rsid w:val="00EB264F"/>
    <w:rsid w:val="00EC60EF"/>
    <w:rsid w:val="00EC7B13"/>
    <w:rsid w:val="00ED1A7D"/>
    <w:rsid w:val="00EE1D62"/>
    <w:rsid w:val="00F06DD1"/>
    <w:rsid w:val="00F22685"/>
    <w:rsid w:val="00F23F9F"/>
    <w:rsid w:val="00F44B64"/>
    <w:rsid w:val="00F45453"/>
    <w:rsid w:val="00F60C91"/>
    <w:rsid w:val="00F72746"/>
    <w:rsid w:val="00F81FA2"/>
    <w:rsid w:val="00F82A60"/>
    <w:rsid w:val="00F845CC"/>
    <w:rsid w:val="00FA1C65"/>
    <w:rsid w:val="00FC47D0"/>
    <w:rsid w:val="00FC49B5"/>
    <w:rsid w:val="00FC7D15"/>
    <w:rsid w:val="00FF3753"/>
    <w:rsid w:val="00F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5F8979"/>
  <w15:docId w15:val="{7D110A3F-0E2B-4266-A223-6AFD279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5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4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4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A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A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5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5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5DBD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DBD"/>
  </w:style>
  <w:style w:type="paragraph" w:styleId="Pieddepage">
    <w:name w:val="footer"/>
    <w:basedOn w:val="Normal"/>
    <w:link w:val="Pieddepag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DBD"/>
  </w:style>
  <w:style w:type="paragraph" w:styleId="TM1">
    <w:name w:val="toc 1"/>
    <w:basedOn w:val="Normal"/>
    <w:next w:val="Normal"/>
    <w:autoRedefine/>
    <w:uiPriority w:val="39"/>
    <w:unhideWhenUsed/>
    <w:rsid w:val="00F84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45C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84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4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845C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845CC"/>
    <w:pPr>
      <w:spacing w:after="100"/>
      <w:ind w:left="440"/>
    </w:pPr>
  </w:style>
  <w:style w:type="character" w:customStyle="1" w:styleId="cm-keyword">
    <w:name w:val="cm-keyword"/>
    <w:basedOn w:val="Policepardfaut"/>
    <w:rsid w:val="004D0CA8"/>
  </w:style>
  <w:style w:type="character" w:customStyle="1" w:styleId="cm-variable-2">
    <w:name w:val="cm-variable-2"/>
    <w:basedOn w:val="Policepardfaut"/>
    <w:rsid w:val="004D0CA8"/>
  </w:style>
  <w:style w:type="character" w:customStyle="1" w:styleId="cm-punctuation">
    <w:name w:val="cm-punctuation"/>
    <w:basedOn w:val="Policepardfaut"/>
    <w:rsid w:val="004D0CA8"/>
  </w:style>
  <w:style w:type="character" w:customStyle="1" w:styleId="cm-operator">
    <w:name w:val="cm-operator"/>
    <w:basedOn w:val="Policepardfaut"/>
    <w:rsid w:val="004D0CA8"/>
  </w:style>
  <w:style w:type="character" w:customStyle="1" w:styleId="cm-bracket">
    <w:name w:val="cm-bracket"/>
    <w:basedOn w:val="Policepardfaut"/>
    <w:rsid w:val="00AA5C7F"/>
  </w:style>
  <w:style w:type="character" w:customStyle="1" w:styleId="cm-number">
    <w:name w:val="cm-number"/>
    <w:basedOn w:val="Policepardfaut"/>
    <w:rsid w:val="00AA5C7F"/>
  </w:style>
  <w:style w:type="character" w:customStyle="1" w:styleId="Mentionnonrsolue1">
    <w:name w:val="Mention non résolue1"/>
    <w:basedOn w:val="Policepardfaut"/>
    <w:uiPriority w:val="99"/>
    <w:semiHidden/>
    <w:unhideWhenUsed/>
    <w:rsid w:val="00C52A0B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82A00"/>
  </w:style>
  <w:style w:type="character" w:customStyle="1" w:styleId="cm-atom">
    <w:name w:val="cm-atom"/>
    <w:basedOn w:val="Policepardfaut"/>
    <w:rsid w:val="00482A00"/>
  </w:style>
  <w:style w:type="paragraph" w:styleId="Paragraphedeliste">
    <w:name w:val="List Paragraph"/>
    <w:basedOn w:val="Normal"/>
    <w:uiPriority w:val="34"/>
    <w:qFormat/>
    <w:rsid w:val="00EE1D62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C1A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C1A9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ansinterligne">
    <w:name w:val="No Spacing"/>
    <w:uiPriority w:val="1"/>
    <w:qFormat/>
    <w:rsid w:val="00C23035"/>
    <w:pPr>
      <w:spacing w:after="0" w:line="240" w:lineRule="auto"/>
    </w:pPr>
  </w:style>
  <w:style w:type="paragraph" w:styleId="Lgende">
    <w:name w:val="caption"/>
    <w:basedOn w:val="Normal"/>
    <w:next w:val="Normal"/>
    <w:uiPriority w:val="35"/>
    <w:unhideWhenUsed/>
    <w:qFormat/>
    <w:rsid w:val="003503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1576A4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C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D87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users/LucasLordon/projects/2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670FE-3D80-4689-8DD8-368A2591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</TotalTime>
  <Pages>8</Pages>
  <Words>1251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Lordon</dc:creator>
  <cp:keywords/>
  <dc:description/>
  <cp:lastModifiedBy>Lucas Lordon</cp:lastModifiedBy>
  <cp:revision>223</cp:revision>
  <cp:lastPrinted>2023-11-03T23:11:00Z</cp:lastPrinted>
  <dcterms:created xsi:type="dcterms:W3CDTF">2023-09-11T12:18:00Z</dcterms:created>
  <dcterms:modified xsi:type="dcterms:W3CDTF">2024-12-02T07:30:00Z</dcterms:modified>
</cp:coreProperties>
</file>