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E5B37B" wp14:paraId="1E207724" wp14:textId="1E9C1183">
      <w:pPr>
        <w:pStyle w:val="Normal"/>
      </w:pPr>
      <w:r w:rsidR="63D4A33F">
        <w:drawing>
          <wp:inline xmlns:wp14="http://schemas.microsoft.com/office/word/2010/wordprocessingDrawing" wp14:editId="5556209F" wp14:anchorId="7E40CDB7">
            <wp:extent cx="3743325" cy="5724524"/>
            <wp:effectExtent l="0" t="0" r="0" b="0"/>
            <wp:docPr id="88264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0844d7bc3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4A33F">
        <w:drawing>
          <wp:inline xmlns:wp14="http://schemas.microsoft.com/office/word/2010/wordprocessingDrawing" wp14:editId="4F3D0C1A" wp14:anchorId="767EE80A">
            <wp:extent cx="3352800" cy="5724524"/>
            <wp:effectExtent l="0" t="0" r="0" b="0"/>
            <wp:docPr id="133966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80f0b3bb4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4A33F">
        <w:drawing>
          <wp:inline xmlns:wp14="http://schemas.microsoft.com/office/word/2010/wordprocessingDrawing" wp14:editId="0E51CCB9" wp14:anchorId="34C11B53">
            <wp:extent cx="3371850" cy="5724524"/>
            <wp:effectExtent l="0" t="0" r="0" b="0"/>
            <wp:docPr id="198072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488ef7152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4A33F">
        <w:drawing>
          <wp:inline xmlns:wp14="http://schemas.microsoft.com/office/word/2010/wordprocessingDrawing" wp14:editId="65C33759" wp14:anchorId="6C57ACAD">
            <wp:extent cx="3324225" cy="5724524"/>
            <wp:effectExtent l="0" t="0" r="0" b="0"/>
            <wp:docPr id="86609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19ab706b0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4A33F">
        <w:drawing>
          <wp:inline xmlns:wp14="http://schemas.microsoft.com/office/word/2010/wordprocessingDrawing" wp14:editId="3F663998" wp14:anchorId="7AB23CC6">
            <wp:extent cx="3486150" cy="5724524"/>
            <wp:effectExtent l="0" t="0" r="0" b="0"/>
            <wp:docPr id="135566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c56f98960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9FE98"/>
    <w:rsid w:val="0EE5B37B"/>
    <w:rsid w:val="47C9FE98"/>
    <w:rsid w:val="63D4A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E98"/>
  <w15:chartTrackingRefBased/>
  <w15:docId w15:val="{6C9F2F54-86A6-4DE3-8915-126A793474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f0844d7bc346b9" /><Relationship Type="http://schemas.openxmlformats.org/officeDocument/2006/relationships/image" Target="/media/image2.png" Id="R40a80f0b3bb44072" /><Relationship Type="http://schemas.openxmlformats.org/officeDocument/2006/relationships/image" Target="/media/image3.png" Id="R457488ef71524d96" /><Relationship Type="http://schemas.openxmlformats.org/officeDocument/2006/relationships/image" Target="/media/image4.png" Id="R9c519ab706b04d6e" /><Relationship Type="http://schemas.openxmlformats.org/officeDocument/2006/relationships/image" Target="/media/image5.png" Id="R16fc56f9896045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2024-09-25T19:30:49.5767445Z</dcterms:created>
  <dcterms:modified xsi:type="dcterms:W3CDTF">2024-09-25T19:31:36.5998726Z</dcterms:modified>
  <dc:creator>SARAH CORREA PAIM</dc:creator>
  <lastModifiedBy>SARAH CORREA PAIM</lastModifiedBy>
</coreProperties>
</file>