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Style w:val="5"/>
          <w:rFonts w:hint="default" w:ascii="Times New Roman" w:hAnsi="Times New Roman" w:cs="Times New Roman"/>
          <w:u w:val="single"/>
          <w:lang w:val="en-US"/>
        </w:rPr>
      </w:pPr>
      <w:r>
        <w:rPr>
          <w:rStyle w:val="5"/>
          <w:rFonts w:hint="default" w:ascii="Times New Roman" w:hAnsi="Times New Roman" w:cs="Times New Roman"/>
          <w:u w:val="single"/>
          <w:lang w:val="en-US"/>
        </w:rPr>
        <w:t>P</w:t>
      </w:r>
      <w:r>
        <w:rPr>
          <w:rStyle w:val="5"/>
          <w:rFonts w:hint="default" w:ascii="Times New Roman" w:hAnsi="Times New Roman" w:cs="Times New Roman"/>
          <w:u w:val="single"/>
          <w:lang w:val="en-US"/>
        </w:rPr>
        <w:t>ickDown</w:t>
      </w:r>
    </w:p>
    <w:p>
      <w:pPr>
        <w:bidi w:val="0"/>
        <w:rPr>
          <w:rStyle w:val="5"/>
          <w:rFonts w:hint="default" w:ascii="Times New Roman" w:hAnsi="Times New Roman" w:cs="Times New Roman"/>
          <w:u w:val="single"/>
          <w:lang w:val="en-US"/>
        </w:rPr>
      </w:pPr>
    </w:p>
    <w:p>
      <w:pPr>
        <w:bidi w:val="0"/>
        <w:jc w:val="center"/>
        <w:rPr>
          <w:rStyle w:val="5"/>
          <w:rFonts w:hint="default" w:ascii="Times New Roman" w:hAnsi="Times New Roman" w:cs="Times New Roman"/>
          <w:u w:val="single"/>
          <w:lang w:val="en-US"/>
        </w:rPr>
      </w:pPr>
    </w:p>
    <w:p>
      <w:pPr>
        <w:bidi w:val="0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bidi w:val="0"/>
        <w:jc w:val="center"/>
        <w:rPr>
          <w:rStyle w:val="5"/>
          <w:rFonts w:hint="default" w:ascii="Times New Roman" w:hAnsi="Times New Roman" w:cs="Times New Roman"/>
          <w:u w:val="single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ès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que le jeu d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émarre, l’interface nous présente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trois boutons “Play”,”Stats”, ”Exit” et une ic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ône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param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ètre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 haut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 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droite.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 bouton “Play” afin de d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émarrer la partie,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“Stats” afin d’afficher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à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’utilisateur l’historique de ses parties, et “Exit” afin de sortir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de l’application avec une bo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îte 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dialogue confirmant la volont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é ou non de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’utilisateur de sortir du jeu.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L’ic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ône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param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ètre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abrite le choix de la langue, le volume du son du jeu.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PickDown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 est un jeu 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’aventure dans lequel est un oiseau du nom de “” sera amen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é sur une surface plane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(terrestre)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à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picorer des vers de terre, afin de se nourrir. En effet, sur cette surface plane, il y aura des orifices, trous, dans lesquels il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résidera des verres de terre. Au cours du jeu, 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’utilisateur sera confront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é 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2 niveaux: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Au 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1er niveau, il y aura 3 trous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dans lesquels il y aura un nombre al</w:t>
      </w:r>
      <w:r>
        <w:rPr>
          <w:rFonts w:hint="default" w:ascii="Times New Roman" w:hAnsi="Times New Roman" w:cs="Times New Roman"/>
          <w:sz w:val="28"/>
          <w:szCs w:val="28"/>
          <w:lang w:val="fr-FR"/>
        </w:rPr>
        <w:t>éatoire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 vers de terre.</w:t>
      </w:r>
    </w:p>
    <w:p>
      <w:pPr>
        <w:jc w:val="center"/>
        <w:rPr>
          <w:rStyle w:val="5"/>
          <w:rFonts w:hint="default" w:ascii="Times New Roman" w:hAnsi="Times New Roman" w:cs="Times New Roman"/>
          <w:sz w:val="28"/>
          <w:szCs w:val="28"/>
          <w:u w:val="single"/>
          <w:lang w:val="fr-FR"/>
        </w:rPr>
      </w:pPr>
    </w:p>
    <w:p>
      <w:pPr>
        <w:bidi w:val="0"/>
        <w:rPr>
          <w:rStyle w:val="5"/>
          <w:rFonts w:hint="default" w:ascii="Times New Roman" w:hAnsi="Times New Roman" w:cs="Times New Roman"/>
          <w:u w:val="single"/>
          <w:lang w:val="fr-FR"/>
        </w:rPr>
      </w:pPr>
    </w:p>
    <w:p>
      <w:pPr>
        <w:bidi w:val="0"/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itre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2020-03-21T21:22:01Z</dcterms:created>
  <dc:creator>lucpr</dc:creator>
  <cp:lastModifiedBy>Lucas Mbele</cp:lastModifiedBy>
  <dcterms:modified xsi:type="dcterms:W3CDTF">2020-03-21T22:00:57Z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1036-11.2.0.9232</vt:lpwstr>
  </property>
</Properties>
</file>