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1774"/>
        <w:gridCol w:w="3811"/>
      </w:tblGrid>
      <w:tr w:rsidR="00F952E3" w:rsidRPr="00F952E3" w14:paraId="7FF02CF3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B91D1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5D74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Intensidade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2B76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Justificativa (Academia e Fisioterapia)</w:t>
            </w:r>
          </w:p>
        </w:tc>
      </w:tr>
      <w:tr w:rsidR="00F952E3" w:rsidRPr="00F952E3" w14:paraId="4C79704C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5360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1. Agachamento Livre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04F5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0585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Constrói força global e hipertrofia; treina o padrão de movimento funcional de </w:t>
            </w:r>
            <w:proofErr w:type="gramStart"/>
            <w:r w:rsidRPr="00F952E3">
              <w:rPr>
                <w:b/>
                <w:bCs/>
              </w:rPr>
              <w:t>sentar/levantar</w:t>
            </w:r>
            <w:proofErr w:type="gramEnd"/>
            <w:r w:rsidRPr="00F952E3">
              <w:rPr>
                <w:b/>
                <w:bCs/>
              </w:rPr>
              <w:t>.</w:t>
            </w:r>
          </w:p>
        </w:tc>
      </w:tr>
      <w:tr w:rsidR="00F952E3" w:rsidRPr="00F952E3" w14:paraId="67E84B1A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EF0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2. Agachamento Isométrico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F83BC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Baixa/Média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D92DF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Aumenta resistência muscular; excelente para tendinopatia patelar pela analgesia e controle sem movimento articular.</w:t>
            </w:r>
          </w:p>
        </w:tc>
      </w:tr>
      <w:tr w:rsidR="00F952E3" w:rsidRPr="00F952E3" w14:paraId="598C5460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6195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3. </w:t>
            </w:r>
            <w:proofErr w:type="spellStart"/>
            <w:r w:rsidRPr="00F952E3">
              <w:rPr>
                <w:b/>
                <w:bCs/>
              </w:rPr>
              <w:t>Leg</w:t>
            </w:r>
            <w:proofErr w:type="spellEnd"/>
            <w:r w:rsidRPr="00F952E3">
              <w:rPr>
                <w:b/>
                <w:bCs/>
              </w:rPr>
              <w:t xml:space="preserve"> Press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6B980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76BB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Hipertrofia de quadríceps com segurança lombar; usado na fase avançada de reabilitação de LCA (Ligamento Cruzado Anterior).</w:t>
            </w:r>
          </w:p>
        </w:tc>
      </w:tr>
      <w:tr w:rsidR="00F952E3" w:rsidRPr="00F952E3" w14:paraId="67E52850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BB51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4. Cadeira Extensora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8077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Média/Alta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32F9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Isolamento do quadríceps; essencial para fortalecimento do vasto medial obliquo na condromalácia.</w:t>
            </w:r>
          </w:p>
        </w:tc>
      </w:tr>
      <w:tr w:rsidR="00F952E3" w:rsidRPr="00F952E3" w14:paraId="05ED58C5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88650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5. Extensão de Joelho com Elástico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59191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2DBB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Ativação muscular inicial; usado no pós-operatório imediato para recuperar controle motor.</w:t>
            </w:r>
          </w:p>
        </w:tc>
      </w:tr>
      <w:tr w:rsidR="00F952E3" w:rsidRPr="00F952E3" w14:paraId="02DE8CE9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33E60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6. Cadeira Flexora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CEDA6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CE0C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Hipertrofia de isquiotibiais; corrige desequilíbrios de força entre a parte anterior e posterior da coxa.</w:t>
            </w:r>
          </w:p>
        </w:tc>
      </w:tr>
      <w:tr w:rsidR="00F952E3" w:rsidRPr="00F952E3" w14:paraId="2D5E4CEB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0855C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lastRenderedPageBreak/>
              <w:t>7. Flexão Nórdica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F58A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Altíssima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074D1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Foco em contração excêntrica; o exercício padrão-ouro para prevenção de rupturas de isquiotibiais.</w:t>
            </w:r>
          </w:p>
        </w:tc>
      </w:tr>
      <w:tr w:rsidR="00F952E3" w:rsidRPr="00F952E3" w14:paraId="5B0B51B1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9A8CB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8. </w:t>
            </w:r>
            <w:proofErr w:type="spellStart"/>
            <w:r w:rsidRPr="00F952E3">
              <w:rPr>
                <w:b/>
                <w:bCs/>
              </w:rPr>
              <w:t>Stiff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D29EC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E02B9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Desenvolve a cadeia posterior; melhora a flexibilidade dos posteriores e a estabilidade da pelve.</w:t>
            </w:r>
          </w:p>
        </w:tc>
      </w:tr>
      <w:tr w:rsidR="00F952E3" w:rsidRPr="00F952E3" w14:paraId="6302325F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9CF03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9. Ponte Pélvica Bípede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78C8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Baixa/Média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896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Ativação base de glúteos; fundamental para reabilitação de dores lombares e disfunções </w:t>
            </w:r>
            <w:proofErr w:type="spellStart"/>
            <w:r w:rsidRPr="00F952E3">
              <w:rPr>
                <w:b/>
                <w:bCs/>
              </w:rPr>
              <w:t>sacroilíacas</w:t>
            </w:r>
            <w:proofErr w:type="spellEnd"/>
            <w:r w:rsidRPr="00F952E3">
              <w:rPr>
                <w:b/>
                <w:bCs/>
              </w:rPr>
              <w:t>.</w:t>
            </w:r>
          </w:p>
        </w:tc>
      </w:tr>
      <w:tr w:rsidR="00F952E3" w:rsidRPr="00F952E3" w14:paraId="5CD4006F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34D50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10. Elevação Pélvica com Barra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9D7FF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149F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Maior ativador de glúteo máximo para hipertrofia; estabiliza o quadril sem sobrecarregar a coluna lombar.</w:t>
            </w:r>
          </w:p>
        </w:tc>
      </w:tr>
      <w:tr w:rsidR="00F952E3" w:rsidRPr="00F952E3" w14:paraId="438466B0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19916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11. Cadeira Abdutora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AB703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BB5A6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Isolamento lateral; fortalece o glúteo médio, essencial para evitar o joelho valgo (joelho caindo para dentro).</w:t>
            </w:r>
          </w:p>
        </w:tc>
      </w:tr>
      <w:tr w:rsidR="00F952E3" w:rsidRPr="00F952E3" w14:paraId="6AA30F2B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44F6B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12. Abdução de Quadril com Elástico/Caneleira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7A1C6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603F7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Controle rotacional; muito utilizado na fisioterapia para tratar Síndrome do Trato </w:t>
            </w:r>
            <w:proofErr w:type="spellStart"/>
            <w:r w:rsidRPr="00F952E3">
              <w:rPr>
                <w:b/>
                <w:bCs/>
              </w:rPr>
              <w:t>Iliotibial</w:t>
            </w:r>
            <w:proofErr w:type="spellEnd"/>
            <w:r w:rsidRPr="00F952E3">
              <w:rPr>
                <w:b/>
                <w:bCs/>
              </w:rPr>
              <w:t>.</w:t>
            </w:r>
          </w:p>
        </w:tc>
      </w:tr>
      <w:tr w:rsidR="00F952E3" w:rsidRPr="00F952E3" w14:paraId="7C0F5FE2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9C8CE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13. Cadeira Adutora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934B2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4A6F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Fortalecimento interno da coxa; previne distensões na virilha em atletas e estabiliza a marcha.</w:t>
            </w:r>
          </w:p>
        </w:tc>
      </w:tr>
      <w:tr w:rsidR="00F952E3" w:rsidRPr="00F952E3" w14:paraId="68BFB83C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E5FF4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lastRenderedPageBreak/>
              <w:t>14. Afundo / Passada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4016A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6F70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Hipertrofia unilateral; trabalha equilíbrio, propriocepção e corrige assimetrias de força entre as pernas.</w:t>
            </w:r>
          </w:p>
        </w:tc>
      </w:tr>
      <w:tr w:rsidR="00F952E3" w:rsidRPr="00F952E3" w14:paraId="31961540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BB6D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15. Agachamento Búlgaro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1C579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805C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Exige extremo controle estabilizador do core e glúteos; excelente ponte entre reabilitação avançada e alta performance.</w:t>
            </w:r>
          </w:p>
        </w:tc>
      </w:tr>
      <w:tr w:rsidR="00F952E3" w:rsidRPr="00F952E3" w14:paraId="7E79BB64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A0B32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16. Panturrilha em Pé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59ED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ADFD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Hipertrofia dos gastrocnêmios; melhora a propulsão da marcha e o retorno venoso.</w:t>
            </w:r>
          </w:p>
        </w:tc>
      </w:tr>
      <w:tr w:rsidR="00F952E3" w:rsidRPr="00F952E3" w14:paraId="4CED0742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6EE8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17. Panturrilha Sentado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98CFB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24E27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Foco no músculo sóleo; vital para a reabilitação de tendinopatias do tendão de Aquiles.</w:t>
            </w:r>
          </w:p>
        </w:tc>
      </w:tr>
      <w:tr w:rsidR="00F952E3" w:rsidRPr="00F952E3" w14:paraId="3B083CCB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C47B1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18. Step </w:t>
            </w:r>
            <w:proofErr w:type="spellStart"/>
            <w:r w:rsidRPr="00F952E3">
              <w:rPr>
                <w:b/>
                <w:bCs/>
              </w:rPr>
              <w:t>Up</w:t>
            </w:r>
            <w:proofErr w:type="spellEnd"/>
            <w:r w:rsidRPr="00F952E3">
              <w:rPr>
                <w:b/>
                <w:bCs/>
              </w:rPr>
              <w:t xml:space="preserve"> (Subida na Caixa)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72D89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AD19D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Força funcional; treina o controle de descida (excêntrico) para evitar dores </w:t>
            </w:r>
            <w:proofErr w:type="spellStart"/>
            <w:r w:rsidRPr="00F952E3">
              <w:rPr>
                <w:b/>
                <w:bCs/>
              </w:rPr>
              <w:t>femoropatelares</w:t>
            </w:r>
            <w:proofErr w:type="spellEnd"/>
            <w:r w:rsidRPr="00F952E3">
              <w:rPr>
                <w:b/>
                <w:bCs/>
              </w:rPr>
              <w:t>.</w:t>
            </w:r>
          </w:p>
        </w:tc>
      </w:tr>
      <w:tr w:rsidR="00F952E3" w:rsidRPr="00F952E3" w14:paraId="6E313270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0F98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19. Elevação de Calcanhar Unilateral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1C2AE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652BF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Isola assimetrias da panturrilha; protocolo padrão (</w:t>
            </w:r>
            <w:proofErr w:type="spellStart"/>
            <w:r w:rsidRPr="00F952E3">
              <w:rPr>
                <w:b/>
                <w:bCs/>
              </w:rPr>
              <w:t>Alfredson</w:t>
            </w:r>
            <w:proofErr w:type="spellEnd"/>
            <w:r w:rsidRPr="00F952E3">
              <w:rPr>
                <w:b/>
                <w:bCs/>
              </w:rPr>
              <w:t>) para tratamento do tendão de Aquiles.</w:t>
            </w:r>
          </w:p>
        </w:tc>
      </w:tr>
      <w:tr w:rsidR="00F952E3" w:rsidRPr="00F952E3" w14:paraId="6CABC80B" w14:textId="77777777" w:rsidTr="00F952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8F6B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20. Deslizamento Lateral (Slide Board)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800F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Baixa/Média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1CC21" w14:textId="77777777" w:rsid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Condicionamento metabólico; treina estabilidade dinâmica do joelho e quadril em planos laterais.</w:t>
            </w:r>
          </w:p>
          <w:p w14:paraId="37B66E21" w14:textId="77777777" w:rsidR="00F952E3" w:rsidRPr="00F952E3" w:rsidRDefault="00F952E3" w:rsidP="00F952E3">
            <w:pPr>
              <w:rPr>
                <w:b/>
                <w:bCs/>
              </w:rPr>
            </w:pPr>
          </w:p>
        </w:tc>
      </w:tr>
      <w:tr w:rsidR="00F952E3" w:rsidRPr="00F952E3" w14:paraId="2A32F3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821B1" w14:textId="77777777" w:rsidR="00F952E3" w:rsidRPr="00F952E3" w:rsidRDefault="00F952E3" w:rsidP="00F952E3">
            <w:r w:rsidRPr="00F952E3">
              <w:rPr>
                <w:b/>
                <w:bCs/>
              </w:rPr>
              <w:lastRenderedPageBreak/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15C8A" w14:textId="77777777" w:rsidR="00F952E3" w:rsidRPr="00F952E3" w:rsidRDefault="00F952E3" w:rsidP="00F952E3">
            <w:r w:rsidRPr="00F952E3">
              <w:rPr>
                <w:b/>
                <w:bCs/>
              </w:rPr>
              <w:t>Intensidade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800C9" w14:textId="77777777" w:rsidR="00F952E3" w:rsidRPr="00F952E3" w:rsidRDefault="00F952E3" w:rsidP="00F952E3">
            <w:r w:rsidRPr="00F952E3">
              <w:rPr>
                <w:b/>
                <w:bCs/>
              </w:rPr>
              <w:t>Justificativa (Academia e Fisioterapia)</w:t>
            </w:r>
          </w:p>
        </w:tc>
      </w:tr>
      <w:tr w:rsidR="00F952E3" w:rsidRPr="00F952E3" w14:paraId="47D4E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76B6B" w14:textId="77777777" w:rsidR="00F952E3" w:rsidRPr="00F952E3" w:rsidRDefault="00F952E3" w:rsidP="00F952E3">
            <w:r w:rsidRPr="00F952E3">
              <w:rPr>
                <w:b/>
                <w:bCs/>
              </w:rPr>
              <w:t>1. Supino Reto (Barra)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EDEB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288F" w14:textId="77777777" w:rsidR="00F952E3" w:rsidRPr="00F952E3" w:rsidRDefault="00F952E3" w:rsidP="00F952E3">
            <w:r w:rsidRPr="00F952E3">
              <w:t>Exercício construtor de massa peitoral; exige estabilização bilateral simétrica dos ombros.</w:t>
            </w:r>
          </w:p>
        </w:tc>
      </w:tr>
      <w:tr w:rsidR="00F952E3" w:rsidRPr="00F952E3" w14:paraId="2F60F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075AD" w14:textId="77777777" w:rsidR="00F952E3" w:rsidRPr="00F952E3" w:rsidRDefault="00F952E3" w:rsidP="00F952E3">
            <w:r w:rsidRPr="00F952E3">
              <w:rPr>
                <w:b/>
                <w:bCs/>
              </w:rPr>
              <w:t>2. Supino com Halteres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F5A32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3FCAA" w14:textId="77777777" w:rsidR="00F952E3" w:rsidRPr="00F952E3" w:rsidRDefault="00F952E3" w:rsidP="00F952E3">
            <w:r w:rsidRPr="00F952E3">
              <w:t>Hipertrofia com maior amplitude; permite adaptação articular para quem sente dor com a barra fixa.</w:t>
            </w:r>
          </w:p>
        </w:tc>
      </w:tr>
      <w:tr w:rsidR="00F952E3" w:rsidRPr="00F952E3" w14:paraId="68656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C841F" w14:textId="77777777" w:rsidR="00F952E3" w:rsidRPr="00F952E3" w:rsidRDefault="00F952E3" w:rsidP="00F952E3">
            <w:r w:rsidRPr="00F952E3">
              <w:rPr>
                <w:b/>
                <w:bCs/>
              </w:rPr>
              <w:t>3. Flexão de Braços no Solo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57187" w14:textId="77777777" w:rsidR="00F952E3" w:rsidRPr="00F952E3" w:rsidRDefault="00F952E3" w:rsidP="00F952E3">
            <w:r w:rsidRPr="00F952E3">
              <w:t>Média/Alta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20D5" w14:textId="77777777" w:rsidR="00F952E3" w:rsidRPr="00F952E3" w:rsidRDefault="00F952E3" w:rsidP="00F952E3">
            <w:r w:rsidRPr="00F952E3">
              <w:t>Força de empurrar com peso corporal; integra o core e exige estabilidade das escápulas em cadeia fechada.</w:t>
            </w:r>
          </w:p>
        </w:tc>
      </w:tr>
      <w:tr w:rsidR="00F952E3" w:rsidRPr="00F952E3" w14:paraId="665EA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036DA" w14:textId="77777777" w:rsidR="00F952E3" w:rsidRPr="00F952E3" w:rsidRDefault="00F952E3" w:rsidP="00F952E3">
            <w:r w:rsidRPr="00F952E3">
              <w:rPr>
                <w:b/>
                <w:bCs/>
              </w:rPr>
              <w:t>4. Flexão na Parede / Inclinada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5122E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1F0A" w14:textId="77777777" w:rsidR="00F952E3" w:rsidRPr="00F952E3" w:rsidRDefault="00F952E3" w:rsidP="00F952E3">
            <w:r w:rsidRPr="00F952E3">
              <w:t>Regressão da flexão; introduz carga progressiva nos ombros em fases iniciais de reabilitação.</w:t>
            </w:r>
          </w:p>
        </w:tc>
      </w:tr>
      <w:tr w:rsidR="00F952E3" w:rsidRPr="00F952E3" w14:paraId="010AE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E7527" w14:textId="77777777" w:rsidR="00F952E3" w:rsidRPr="00F952E3" w:rsidRDefault="00F952E3" w:rsidP="00F952E3">
            <w:r w:rsidRPr="00F952E3">
              <w:rPr>
                <w:b/>
                <w:bCs/>
              </w:rPr>
              <w:t>5. Crucifixo com Halteres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13E06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53263" w14:textId="77777777" w:rsidR="00F952E3" w:rsidRPr="00F952E3" w:rsidRDefault="00F952E3" w:rsidP="00F952E3">
            <w:r w:rsidRPr="00F952E3">
              <w:t>Isolamento peitoral; treina a flexibilidade e a força excêntrica do tendão peitoral maior.</w:t>
            </w:r>
          </w:p>
        </w:tc>
      </w:tr>
      <w:tr w:rsidR="00F952E3" w:rsidRPr="00F952E3" w14:paraId="67C03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4D873" w14:textId="77777777" w:rsidR="00F952E3" w:rsidRPr="00F952E3" w:rsidRDefault="00F952E3" w:rsidP="00F952E3">
            <w:r w:rsidRPr="00F952E3">
              <w:rPr>
                <w:b/>
                <w:bCs/>
              </w:rPr>
              <w:t>6. Crossover (Polia Alta)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6C93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21C9B" w14:textId="77777777" w:rsidR="00F952E3" w:rsidRPr="00F952E3" w:rsidRDefault="00F952E3" w:rsidP="00F952E3">
            <w:r w:rsidRPr="00F952E3">
              <w:t>Tensão contínua no peitoral; seguro para as articulações por permitir ajuste milimétrico dos ângulos.</w:t>
            </w:r>
          </w:p>
        </w:tc>
      </w:tr>
      <w:tr w:rsidR="00F952E3" w:rsidRPr="00F952E3" w14:paraId="2C932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FC472" w14:textId="77777777" w:rsidR="00F952E3" w:rsidRPr="00F952E3" w:rsidRDefault="00F952E3" w:rsidP="00F952E3">
            <w:r w:rsidRPr="00F952E3">
              <w:rPr>
                <w:b/>
                <w:bCs/>
              </w:rPr>
              <w:t>7. Desenvolvimento com Halteres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02427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7C4BD" w14:textId="77777777" w:rsidR="00F952E3" w:rsidRPr="00F952E3" w:rsidRDefault="00F952E3" w:rsidP="00F952E3">
            <w:r w:rsidRPr="00F952E3">
              <w:t xml:space="preserve">Hipertrofia de deltoides; melhora a força acima da cabeça e o ritmo </w:t>
            </w:r>
            <w:proofErr w:type="spellStart"/>
            <w:r w:rsidRPr="00F952E3">
              <w:t>escapuloumeral</w:t>
            </w:r>
            <w:proofErr w:type="spellEnd"/>
            <w:r w:rsidRPr="00F952E3">
              <w:t>.</w:t>
            </w:r>
          </w:p>
        </w:tc>
      </w:tr>
      <w:tr w:rsidR="00F952E3" w:rsidRPr="00F952E3" w14:paraId="62094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F764E" w14:textId="77777777" w:rsidR="00F952E3" w:rsidRPr="00F952E3" w:rsidRDefault="00F952E3" w:rsidP="00F952E3">
            <w:r w:rsidRPr="00F952E3">
              <w:rPr>
                <w:b/>
                <w:bCs/>
              </w:rPr>
              <w:t>8. Desenvolvimento na Máquina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5631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770F" w14:textId="77777777" w:rsidR="00F952E3" w:rsidRPr="00F952E3" w:rsidRDefault="00F952E3" w:rsidP="00F952E3">
            <w:r w:rsidRPr="00F952E3">
              <w:t xml:space="preserve">Isolamento focado; reduz a necessidade de estabilização, </w:t>
            </w:r>
            <w:r w:rsidRPr="00F952E3">
              <w:lastRenderedPageBreak/>
              <w:t>útil quando há fadiga ou lesão leve estabilizadora.</w:t>
            </w:r>
          </w:p>
        </w:tc>
      </w:tr>
      <w:tr w:rsidR="00F952E3" w:rsidRPr="00F952E3" w14:paraId="7AF89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3BD1" w14:textId="77777777" w:rsidR="00F952E3" w:rsidRPr="00F952E3" w:rsidRDefault="00F952E3" w:rsidP="00F952E3">
            <w:r w:rsidRPr="00F952E3">
              <w:rPr>
                <w:b/>
                <w:bCs/>
              </w:rPr>
              <w:lastRenderedPageBreak/>
              <w:t>9. Elevação Frontal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38DE1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6B91E" w14:textId="77777777" w:rsidR="00F952E3" w:rsidRPr="00F952E3" w:rsidRDefault="00F952E3" w:rsidP="00F952E3">
            <w:r w:rsidRPr="00F952E3">
              <w:t>Foco no deltoide anterior; treina a flexão do ombro para ganho de amplitude de movimento.</w:t>
            </w:r>
          </w:p>
        </w:tc>
      </w:tr>
      <w:tr w:rsidR="00F952E3" w:rsidRPr="00F952E3" w14:paraId="6F820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E7EA1" w14:textId="77777777" w:rsidR="00F952E3" w:rsidRPr="00F952E3" w:rsidRDefault="00F952E3" w:rsidP="00F952E3">
            <w:r w:rsidRPr="00F952E3">
              <w:rPr>
                <w:b/>
                <w:bCs/>
              </w:rPr>
              <w:t>10. Elevação Lateral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CB131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68250" w14:textId="77777777" w:rsidR="00F952E3" w:rsidRPr="00F952E3" w:rsidRDefault="00F952E3" w:rsidP="00F952E3">
            <w:r w:rsidRPr="00F952E3">
              <w:t xml:space="preserve">Foco no deltoide médio; amplia a largura dos ombros e previne impacto </w:t>
            </w:r>
            <w:proofErr w:type="spellStart"/>
            <w:r w:rsidRPr="00F952E3">
              <w:t>subacromial</w:t>
            </w:r>
            <w:proofErr w:type="spellEnd"/>
            <w:r w:rsidRPr="00F952E3">
              <w:t xml:space="preserve"> se feito no plano escapular.</w:t>
            </w:r>
          </w:p>
        </w:tc>
      </w:tr>
      <w:tr w:rsidR="00F952E3" w:rsidRPr="00F952E3" w14:paraId="6EB74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35448" w14:textId="77777777" w:rsidR="00F952E3" w:rsidRPr="00F952E3" w:rsidRDefault="00F952E3" w:rsidP="00F952E3">
            <w:r w:rsidRPr="00F952E3">
              <w:rPr>
                <w:b/>
                <w:bCs/>
              </w:rPr>
              <w:t>11. Rotação Externa com Elástico/Polia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2EE4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4A769" w14:textId="77777777" w:rsidR="00F952E3" w:rsidRPr="00F952E3" w:rsidRDefault="00F952E3" w:rsidP="00F952E3">
            <w:r w:rsidRPr="00F952E3">
              <w:t>Foco em infraespinal e redondo menor; protocolo base e inegociável para tratar e prevenir lesões no manguito rotador.</w:t>
            </w:r>
          </w:p>
        </w:tc>
      </w:tr>
      <w:tr w:rsidR="00F952E3" w:rsidRPr="00F952E3" w14:paraId="62832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00E3D" w14:textId="77777777" w:rsidR="00F952E3" w:rsidRPr="00F952E3" w:rsidRDefault="00F952E3" w:rsidP="00F952E3">
            <w:r w:rsidRPr="00F952E3">
              <w:rPr>
                <w:b/>
                <w:bCs/>
              </w:rPr>
              <w:t>12. Rotação Interna com Elástico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EF4D4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34B79" w14:textId="77777777" w:rsidR="00F952E3" w:rsidRPr="00F952E3" w:rsidRDefault="00F952E3" w:rsidP="00F952E3">
            <w:r w:rsidRPr="00F952E3">
              <w:t>Foco no subescapular; restaura a estabilidade anterior do ombro em casos de luxação.</w:t>
            </w:r>
          </w:p>
        </w:tc>
      </w:tr>
      <w:tr w:rsidR="00F952E3" w:rsidRPr="00F952E3" w14:paraId="6D53B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64B3F" w14:textId="77777777" w:rsidR="00F952E3" w:rsidRPr="00F952E3" w:rsidRDefault="00F952E3" w:rsidP="00F952E3">
            <w:r w:rsidRPr="00F952E3">
              <w:rPr>
                <w:b/>
                <w:bCs/>
              </w:rPr>
              <w:t>13. Tríceps Testa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1A932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4BFED" w14:textId="77777777" w:rsidR="00F952E3" w:rsidRPr="00F952E3" w:rsidRDefault="00F952E3" w:rsidP="00F952E3">
            <w:r w:rsidRPr="00F952E3">
              <w:t>Hipertrofia da cabeça longa do tríceps; exige força e estabilidade dos cotovelos.</w:t>
            </w:r>
          </w:p>
        </w:tc>
      </w:tr>
      <w:tr w:rsidR="00F952E3" w:rsidRPr="00F952E3" w14:paraId="74DDDC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FD165" w14:textId="77777777" w:rsidR="00F952E3" w:rsidRPr="00F952E3" w:rsidRDefault="00F952E3" w:rsidP="00F952E3">
            <w:r w:rsidRPr="00F952E3">
              <w:rPr>
                <w:b/>
                <w:bCs/>
              </w:rPr>
              <w:t>14. Tríceps na Polia (</w:t>
            </w:r>
            <w:proofErr w:type="spellStart"/>
            <w:r w:rsidRPr="00F952E3">
              <w:rPr>
                <w:b/>
                <w:bCs/>
              </w:rPr>
              <w:t>Pulley</w:t>
            </w:r>
            <w:proofErr w:type="spellEnd"/>
            <w:r w:rsidRPr="00F952E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EC87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ED2E7" w14:textId="77777777" w:rsidR="00F952E3" w:rsidRPr="00F952E3" w:rsidRDefault="00F952E3" w:rsidP="00F952E3">
            <w:r w:rsidRPr="00F952E3">
              <w:t>Isolamento seguro; permite fluxo sanguíneo contínuo para tratar tendinopatia tricipital.</w:t>
            </w:r>
          </w:p>
        </w:tc>
      </w:tr>
      <w:tr w:rsidR="00F952E3" w:rsidRPr="00F952E3" w14:paraId="36013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935D" w14:textId="77777777" w:rsidR="00F952E3" w:rsidRPr="00F952E3" w:rsidRDefault="00F952E3" w:rsidP="00F952E3">
            <w:r w:rsidRPr="00F952E3">
              <w:rPr>
                <w:b/>
                <w:bCs/>
              </w:rPr>
              <w:t>15. Tríceps Coice (</w:t>
            </w:r>
            <w:proofErr w:type="spellStart"/>
            <w:r w:rsidRPr="00F952E3">
              <w:rPr>
                <w:b/>
                <w:bCs/>
              </w:rPr>
              <w:t>Kickback</w:t>
            </w:r>
            <w:proofErr w:type="spellEnd"/>
            <w:r w:rsidRPr="00F952E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A557E" w14:textId="77777777" w:rsidR="00F952E3" w:rsidRPr="00F952E3" w:rsidRDefault="00F952E3" w:rsidP="00F952E3">
            <w:r w:rsidRPr="00F952E3">
              <w:t>Baixa/Média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7C3F" w14:textId="77777777" w:rsidR="00F952E3" w:rsidRPr="00F952E3" w:rsidRDefault="00F952E3" w:rsidP="00F952E3">
            <w:r w:rsidRPr="00F952E3">
              <w:t>Contração de pico no tríceps; baixa sobrecarga articular no cotovelo, útil em fases iniciais de dor.</w:t>
            </w:r>
          </w:p>
        </w:tc>
      </w:tr>
      <w:tr w:rsidR="00F952E3" w:rsidRPr="00F952E3" w14:paraId="5C4B5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BC60" w14:textId="77777777" w:rsidR="00F952E3" w:rsidRPr="00F952E3" w:rsidRDefault="00F952E3" w:rsidP="00F952E3">
            <w:r w:rsidRPr="00F952E3">
              <w:rPr>
                <w:b/>
                <w:bCs/>
              </w:rPr>
              <w:t>16. Mergulho no Banco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9B12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9E678" w14:textId="77777777" w:rsidR="00F952E3" w:rsidRPr="00F952E3" w:rsidRDefault="00F952E3" w:rsidP="00F952E3">
            <w:r w:rsidRPr="00F952E3">
              <w:t xml:space="preserve">Sobrecarga corporal alta; trabalha a extensão do ombro </w:t>
            </w:r>
            <w:r w:rsidRPr="00F952E3">
              <w:lastRenderedPageBreak/>
              <w:t>sob carga, exigindo controle capsular rigoroso.</w:t>
            </w:r>
          </w:p>
        </w:tc>
      </w:tr>
      <w:tr w:rsidR="00F952E3" w:rsidRPr="00F952E3" w14:paraId="7C13F7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A0DA" w14:textId="77777777" w:rsidR="00F952E3" w:rsidRPr="00F952E3" w:rsidRDefault="00F952E3" w:rsidP="00F952E3">
            <w:r w:rsidRPr="00F952E3">
              <w:rPr>
                <w:b/>
                <w:bCs/>
              </w:rPr>
              <w:lastRenderedPageBreak/>
              <w:t>17. Supino Fechado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3AA82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0F281" w14:textId="77777777" w:rsidR="00F952E3" w:rsidRPr="00F952E3" w:rsidRDefault="00F952E3" w:rsidP="00F952E3">
            <w:r w:rsidRPr="00F952E3">
              <w:t>Foco simultâneo em peitoral miolo e tríceps pesados; protege o ombro por fechar o ângulo de abdução.</w:t>
            </w:r>
          </w:p>
        </w:tc>
      </w:tr>
      <w:tr w:rsidR="00F952E3" w:rsidRPr="00F952E3" w14:paraId="70E3A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5B94" w14:textId="77777777" w:rsidR="00F952E3" w:rsidRPr="00F952E3" w:rsidRDefault="00F952E3" w:rsidP="00F952E3">
            <w:r w:rsidRPr="00F952E3">
              <w:rPr>
                <w:b/>
                <w:bCs/>
              </w:rPr>
              <w:t>18. Extensão de Tríceps Unilateral com Elástico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2140F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84E61" w14:textId="77777777" w:rsidR="00F952E3" w:rsidRPr="00F952E3" w:rsidRDefault="00F952E3" w:rsidP="00F952E3">
            <w:r w:rsidRPr="00F952E3">
              <w:t>Controle neuromuscular; corrige assimetrias de força pós-imobilização de cotovelo.</w:t>
            </w:r>
          </w:p>
        </w:tc>
      </w:tr>
      <w:tr w:rsidR="00F952E3" w:rsidRPr="00F952E3" w14:paraId="0F277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1DBB" w14:textId="77777777" w:rsidR="00F952E3" w:rsidRPr="00F952E3" w:rsidRDefault="00F952E3" w:rsidP="00F952E3">
            <w:r w:rsidRPr="00F952E3">
              <w:rPr>
                <w:b/>
                <w:bCs/>
              </w:rPr>
              <w:t>19. Abdução Isométrica de Ombro contra Parede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485D8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F936D" w14:textId="77777777" w:rsidR="00F952E3" w:rsidRPr="00F952E3" w:rsidRDefault="00F952E3" w:rsidP="00F952E3">
            <w:r w:rsidRPr="00F952E3">
              <w:t>Analgesia; ativa os deltoides sem fricção articular em quadros de bursite aguda.</w:t>
            </w:r>
          </w:p>
        </w:tc>
      </w:tr>
      <w:tr w:rsidR="00F952E3" w:rsidRPr="00F952E3" w14:paraId="48C63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98623" w14:textId="77777777" w:rsidR="00F952E3" w:rsidRPr="00F952E3" w:rsidRDefault="00F952E3" w:rsidP="00F952E3">
            <w:r w:rsidRPr="00F952E3">
              <w:rPr>
                <w:b/>
                <w:bCs/>
              </w:rPr>
              <w:t>20. Flexão de Ombro com Bastão (Ativo-Assistido)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BED84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C415" w14:textId="77777777" w:rsidR="00F952E3" w:rsidRPr="00F952E3" w:rsidRDefault="00F952E3" w:rsidP="00F952E3">
            <w:r w:rsidRPr="00F952E3">
              <w:t>Mobilidade pura; o braço bom ajuda o lesionado a recuperar amplitude pós-cirurgia (</w:t>
            </w:r>
            <w:proofErr w:type="spellStart"/>
            <w:r w:rsidRPr="00F952E3">
              <w:t>ex</w:t>
            </w:r>
            <w:proofErr w:type="spellEnd"/>
            <w:r w:rsidRPr="00F952E3">
              <w:t xml:space="preserve">: </w:t>
            </w:r>
            <w:proofErr w:type="spellStart"/>
            <w:r w:rsidRPr="00F952E3">
              <w:t>capsulite</w:t>
            </w:r>
            <w:proofErr w:type="spellEnd"/>
            <w:r w:rsidRPr="00F952E3">
              <w:t xml:space="preserve"> adesiva).</w:t>
            </w:r>
          </w:p>
        </w:tc>
      </w:tr>
      <w:tr w:rsidR="00F952E3" w:rsidRPr="00F952E3" w14:paraId="15D2E4ED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1432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A3957" w14:textId="77777777" w:rsidR="00F952E3" w:rsidRPr="00F952E3" w:rsidRDefault="00F952E3" w:rsidP="00F952E3">
            <w:r w:rsidRPr="00F952E3">
              <w:t>Intensidade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66FFC" w14:textId="77777777" w:rsidR="00F952E3" w:rsidRPr="00F952E3" w:rsidRDefault="00F952E3" w:rsidP="00F952E3">
            <w:r w:rsidRPr="00F952E3">
              <w:t>Justificativa (Academia e Fisioterapia)</w:t>
            </w:r>
          </w:p>
        </w:tc>
      </w:tr>
      <w:tr w:rsidR="00F952E3" w:rsidRPr="00F952E3" w14:paraId="6001AD10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0B6C" w14:textId="77777777" w:rsidR="00F952E3" w:rsidRPr="00F952E3" w:rsidRDefault="00F952E3" w:rsidP="00F952E3">
            <w:pPr>
              <w:rPr>
                <w:b/>
                <w:bCs/>
                <w:lang w:val="en-US"/>
              </w:rPr>
            </w:pPr>
            <w:r w:rsidRPr="00F952E3">
              <w:rPr>
                <w:b/>
                <w:bCs/>
                <w:lang w:val="en-US"/>
              </w:rPr>
              <w:t xml:space="preserve">1. Barra </w:t>
            </w:r>
            <w:proofErr w:type="spellStart"/>
            <w:r w:rsidRPr="00F952E3">
              <w:rPr>
                <w:b/>
                <w:bCs/>
                <w:lang w:val="en-US"/>
              </w:rPr>
              <w:t>Fixa</w:t>
            </w:r>
            <w:proofErr w:type="spellEnd"/>
            <w:r w:rsidRPr="00F952E3">
              <w:rPr>
                <w:b/>
                <w:bCs/>
                <w:lang w:val="en-US"/>
              </w:rPr>
              <w:t xml:space="preserve"> (Pull-up / Chin-up)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41856" w14:textId="77777777" w:rsidR="00F952E3" w:rsidRPr="00F952E3" w:rsidRDefault="00F952E3" w:rsidP="00F952E3">
            <w:r w:rsidRPr="00F952E3">
              <w:t>Altíssima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65682" w14:textId="77777777" w:rsidR="00F952E3" w:rsidRPr="00F952E3" w:rsidRDefault="00F952E3" w:rsidP="00F952E3">
            <w:r w:rsidRPr="00F952E3">
              <w:t>Construtor supremo de dorsais; traciona a coluna, o que pode aliviar compressões discais leves.</w:t>
            </w:r>
          </w:p>
        </w:tc>
      </w:tr>
      <w:tr w:rsidR="00F952E3" w:rsidRPr="00F952E3" w14:paraId="226D239F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937F9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2. Puxada Frontal (</w:t>
            </w:r>
            <w:proofErr w:type="spellStart"/>
            <w:r w:rsidRPr="00F952E3">
              <w:rPr>
                <w:b/>
                <w:bCs/>
              </w:rPr>
              <w:t>Pulldown</w:t>
            </w:r>
            <w:proofErr w:type="spellEnd"/>
            <w:r w:rsidRPr="00F952E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51A48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E194A" w14:textId="77777777" w:rsidR="00F952E3" w:rsidRPr="00F952E3" w:rsidRDefault="00F952E3" w:rsidP="00F952E3">
            <w:r w:rsidRPr="00F952E3">
              <w:t>Substituto controlável da barra; foca no grande dorsal e na depressão escapular (abaixar os ombros).</w:t>
            </w:r>
          </w:p>
        </w:tc>
      </w:tr>
      <w:tr w:rsidR="00F952E3" w:rsidRPr="00F952E3" w14:paraId="5F8BB65E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486D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3. Remada Curvada com Barra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36A3F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B4E7" w14:textId="77777777" w:rsidR="00F952E3" w:rsidRPr="00F952E3" w:rsidRDefault="00F952E3" w:rsidP="00F952E3">
            <w:r w:rsidRPr="00F952E3">
              <w:t>Espessura de costas; exige sustentação isométrica extrema da lombar e ativação do core.</w:t>
            </w:r>
          </w:p>
        </w:tc>
      </w:tr>
      <w:tr w:rsidR="00F952E3" w:rsidRPr="00F952E3" w14:paraId="04A9F8F5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13AF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lastRenderedPageBreak/>
              <w:t>4. Remada Baixa na Polia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EAC0" w14:textId="77777777" w:rsidR="00F952E3" w:rsidRPr="00F952E3" w:rsidRDefault="00F952E3" w:rsidP="00F952E3">
            <w:r w:rsidRPr="00F952E3">
              <w:t>Média/Alta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C135" w14:textId="77777777" w:rsidR="00F952E3" w:rsidRPr="00F952E3" w:rsidRDefault="00F952E3" w:rsidP="00F952E3">
            <w:r w:rsidRPr="00F952E3">
              <w:t>Hipertrofia de romboides e trapézio; corrige a postura de "ombros caídos para frente" (hipercifose).</w:t>
            </w:r>
          </w:p>
        </w:tc>
      </w:tr>
      <w:tr w:rsidR="00F952E3" w:rsidRPr="00F952E3" w14:paraId="6DC9BC63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0754C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5. Remada Unilateral (Serrote)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0911D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C01B0" w14:textId="77777777" w:rsidR="00F952E3" w:rsidRPr="00F952E3" w:rsidRDefault="00F952E3" w:rsidP="00F952E3">
            <w:r w:rsidRPr="00F952E3">
              <w:t>Força assimétrica e correção de desequilíbrios; permite trabalhar costas preservando a lombar com apoio no banco.</w:t>
            </w:r>
          </w:p>
        </w:tc>
      </w:tr>
      <w:tr w:rsidR="00F952E3" w:rsidRPr="00F952E3" w14:paraId="32EE6570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D211E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6. </w:t>
            </w:r>
            <w:proofErr w:type="spellStart"/>
            <w:r w:rsidRPr="00F952E3">
              <w:rPr>
                <w:b/>
                <w:bCs/>
              </w:rPr>
              <w:t>Pulldown</w:t>
            </w:r>
            <w:proofErr w:type="spellEnd"/>
            <w:r w:rsidRPr="00F952E3">
              <w:rPr>
                <w:b/>
                <w:bCs/>
              </w:rPr>
              <w:t xml:space="preserve"> com Corda (Braços Estendidos)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C5F2D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C351C" w14:textId="77777777" w:rsidR="00F952E3" w:rsidRPr="00F952E3" w:rsidRDefault="00F952E3" w:rsidP="00F952E3">
            <w:r w:rsidRPr="00F952E3">
              <w:t>Isolamento do grande dorsal; ensina o padrão de extensão do ombro sem envolver o bíceps.</w:t>
            </w:r>
          </w:p>
        </w:tc>
      </w:tr>
      <w:tr w:rsidR="00F952E3" w:rsidRPr="00F952E3" w14:paraId="73DBF5A4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53AC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7. Crucifixo Invertido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4F375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CA0A7" w14:textId="77777777" w:rsidR="00F952E3" w:rsidRPr="00F952E3" w:rsidRDefault="00F952E3" w:rsidP="00F952E3">
            <w:r w:rsidRPr="00F952E3">
              <w:t>Foco em deltoide posterior; combate a postura enrolada e equilibra a articulação glenoumeral.</w:t>
            </w:r>
          </w:p>
        </w:tc>
      </w:tr>
      <w:tr w:rsidR="00F952E3" w:rsidRPr="00F952E3" w14:paraId="69917437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B7FA6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8. Face </w:t>
            </w:r>
            <w:proofErr w:type="spellStart"/>
            <w:r w:rsidRPr="00F952E3">
              <w:rPr>
                <w:b/>
                <w:bCs/>
              </w:rPr>
              <w:t>Pull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F2E0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E409C" w14:textId="77777777" w:rsidR="00F952E3" w:rsidRPr="00F952E3" w:rsidRDefault="00F952E3" w:rsidP="00F952E3">
            <w:r w:rsidRPr="00F952E3">
              <w:t>Exercício híbrido corretivo/hipertrofia; ativa trapézio inferior e rotadores externos, vital para saúde do ombro.</w:t>
            </w:r>
          </w:p>
        </w:tc>
      </w:tr>
      <w:tr w:rsidR="00F952E3" w:rsidRPr="00F952E3" w14:paraId="057D5DA8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45021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9. Remada com Elástico (Sentado ou em Pé)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2B5E9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9A721" w14:textId="77777777" w:rsidR="00F952E3" w:rsidRPr="00F952E3" w:rsidRDefault="00F952E3" w:rsidP="00F952E3">
            <w:r w:rsidRPr="00F952E3">
              <w:t>Ativação escapular primária; usado em reabilitação para ensinar o paciente a usar as costas antes dos braços.</w:t>
            </w:r>
          </w:p>
        </w:tc>
      </w:tr>
      <w:tr w:rsidR="00F952E3" w:rsidRPr="00F952E3" w14:paraId="07F6F1CC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EA024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10. Depressão Escapular na Polia 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6210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8E99E" w14:textId="77777777" w:rsidR="00F952E3" w:rsidRPr="00F952E3" w:rsidRDefault="00F952E3" w:rsidP="00F952E3">
            <w:r w:rsidRPr="00F952E3">
              <w:t>Controle motor; foca em inibir o trapézio superior (tenso) e ativar o inferior (geralmente fraco).</w:t>
            </w:r>
          </w:p>
        </w:tc>
      </w:tr>
      <w:tr w:rsidR="00F952E3" w:rsidRPr="00F952E3" w14:paraId="70A44ED3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6D6B6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11. Rosca Direta com Barra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7C60B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57EF4" w14:textId="77777777" w:rsidR="00F952E3" w:rsidRPr="00F952E3" w:rsidRDefault="00F952E3" w:rsidP="00F952E3">
            <w:r w:rsidRPr="00F952E3">
              <w:t>Volume e força de bíceps braquial; trabalha a estabilidade dos punhos em supinação.</w:t>
            </w:r>
          </w:p>
        </w:tc>
      </w:tr>
      <w:tr w:rsidR="00F952E3" w:rsidRPr="00F952E3" w14:paraId="657C8273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0DBFA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lastRenderedPageBreak/>
              <w:t>12. Rosca Alternada com Halteres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3F23F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107FE" w14:textId="77777777" w:rsidR="00F952E3" w:rsidRPr="00F952E3" w:rsidRDefault="00F952E3" w:rsidP="00F952E3">
            <w:r w:rsidRPr="00F952E3">
              <w:t>Trabalho isolado; previne dominância de um braço sobre o outro.</w:t>
            </w:r>
          </w:p>
        </w:tc>
      </w:tr>
      <w:tr w:rsidR="00F952E3" w:rsidRPr="00F952E3" w14:paraId="140735EE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5542F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13. Rosca Martelo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B8A2F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0F156" w14:textId="77777777" w:rsidR="00F952E3" w:rsidRPr="00F952E3" w:rsidRDefault="00F952E3" w:rsidP="00F952E3">
            <w:r w:rsidRPr="00F952E3">
              <w:t xml:space="preserve">Foco no </w:t>
            </w:r>
            <w:proofErr w:type="spellStart"/>
            <w:r w:rsidRPr="00F952E3">
              <w:t>braquiorradial</w:t>
            </w:r>
            <w:proofErr w:type="spellEnd"/>
            <w:r w:rsidRPr="00F952E3">
              <w:t>; protege o cotovelo e fortalece a pegada neutra, fundamental para epicondilites.</w:t>
            </w:r>
          </w:p>
        </w:tc>
      </w:tr>
      <w:tr w:rsidR="00F952E3" w:rsidRPr="00F952E3" w14:paraId="3733EE95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9C16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14. Rosca Scott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CF3C6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0CF78" w14:textId="77777777" w:rsidR="00F952E3" w:rsidRPr="00F952E3" w:rsidRDefault="00F952E3" w:rsidP="00F952E3">
            <w:r w:rsidRPr="00F952E3">
              <w:t>Isolamento extremo; impede o uso de inércia, fortalecendo as fibras do bíceps sob estiramento total.</w:t>
            </w:r>
          </w:p>
        </w:tc>
      </w:tr>
      <w:tr w:rsidR="00F952E3" w:rsidRPr="00F952E3" w14:paraId="14A1071A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4A89D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15. Rosca Concentrada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57922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EEFC" w14:textId="77777777" w:rsidR="00F952E3" w:rsidRPr="00F952E3" w:rsidRDefault="00F952E3" w:rsidP="00F952E3">
            <w:r w:rsidRPr="00F952E3">
              <w:t>Pico de contração; estabiliza o ombro, exigindo trabalho exclusivo da articulação do cotovelo.</w:t>
            </w:r>
          </w:p>
        </w:tc>
      </w:tr>
      <w:tr w:rsidR="00F952E3" w:rsidRPr="00F952E3" w14:paraId="6D780A81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A23DA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16. Flexão de Cotovelo Isométrica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0689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D9349" w14:textId="77777777" w:rsidR="00F952E3" w:rsidRPr="00F952E3" w:rsidRDefault="00F952E3" w:rsidP="00F952E3">
            <w:r w:rsidRPr="00F952E3">
              <w:t>Analgesia tendínea; usado em tendinopatias do bíceps onde o movimento completo gera dor.</w:t>
            </w:r>
          </w:p>
        </w:tc>
      </w:tr>
      <w:tr w:rsidR="00F952E3" w:rsidRPr="00F952E3" w14:paraId="1F2F9EEE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7FB27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17. Retração Escapular Isométrica (Aperto de Escápulas)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AC1D6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1132" w14:textId="77777777" w:rsidR="00F952E3" w:rsidRPr="00F952E3" w:rsidRDefault="00F952E3" w:rsidP="00F952E3">
            <w:r w:rsidRPr="00F952E3">
              <w:t>Consciência corporal; primeiro passo na reabilitação postural para quem não sabe ativar as costas.</w:t>
            </w:r>
          </w:p>
        </w:tc>
      </w:tr>
      <w:tr w:rsidR="00F952E3" w:rsidRPr="00F952E3" w14:paraId="65F2BCE4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0DC5E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18. Exercício YTWL no Banco Inclinado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2B5B3" w14:textId="77777777" w:rsidR="00F952E3" w:rsidRPr="00F952E3" w:rsidRDefault="00F952E3" w:rsidP="00F952E3">
            <w:r w:rsidRPr="00F952E3">
              <w:t>Baixa/Média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16CAC" w14:textId="77777777" w:rsidR="00F952E3" w:rsidRPr="00F952E3" w:rsidRDefault="00F952E3" w:rsidP="00F952E3">
            <w:r w:rsidRPr="00F952E3">
              <w:t xml:space="preserve">Ativação completa de todos os </w:t>
            </w:r>
            <w:proofErr w:type="spellStart"/>
            <w:r w:rsidRPr="00F952E3">
              <w:t>micro-músculos</w:t>
            </w:r>
            <w:proofErr w:type="spellEnd"/>
            <w:r w:rsidRPr="00F952E3">
              <w:t xml:space="preserve"> estabilizadores da escápula; essencial para saúde articular.</w:t>
            </w:r>
          </w:p>
        </w:tc>
      </w:tr>
      <w:tr w:rsidR="00F952E3" w:rsidRPr="00F952E3" w14:paraId="68B1DD2F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55414" w14:textId="77777777" w:rsidR="00F952E3" w:rsidRPr="00F952E3" w:rsidRDefault="00F952E3" w:rsidP="00F952E3">
            <w:pPr>
              <w:rPr>
                <w:b/>
                <w:bCs/>
                <w:lang w:val="en-US"/>
              </w:rPr>
            </w:pPr>
            <w:r w:rsidRPr="00F952E3">
              <w:rPr>
                <w:b/>
                <w:bCs/>
                <w:lang w:val="en-US"/>
              </w:rPr>
              <w:t xml:space="preserve">19. </w:t>
            </w:r>
            <w:proofErr w:type="gramStart"/>
            <w:r w:rsidRPr="00F952E3">
              <w:rPr>
                <w:b/>
                <w:bCs/>
                <w:lang w:val="en-US"/>
              </w:rPr>
              <w:t>Pull-over</w:t>
            </w:r>
            <w:proofErr w:type="gramEnd"/>
            <w:r w:rsidRPr="00F952E3">
              <w:rPr>
                <w:b/>
                <w:bCs/>
                <w:lang w:val="en-US"/>
              </w:rPr>
              <w:t xml:space="preserve"> (Halter </w:t>
            </w:r>
            <w:proofErr w:type="spellStart"/>
            <w:r w:rsidRPr="00F952E3">
              <w:rPr>
                <w:b/>
                <w:bCs/>
                <w:lang w:val="en-US"/>
              </w:rPr>
              <w:t>ou</w:t>
            </w:r>
            <w:proofErr w:type="spellEnd"/>
            <w:r w:rsidRPr="00F952E3">
              <w:rPr>
                <w:b/>
                <w:bCs/>
                <w:lang w:val="en-US"/>
              </w:rPr>
              <w:t xml:space="preserve"> Polia)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74BF1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96418" w14:textId="77777777" w:rsidR="00F952E3" w:rsidRPr="00F952E3" w:rsidRDefault="00F952E3" w:rsidP="00F952E3">
            <w:r w:rsidRPr="00F952E3">
              <w:t>Expansão torácica e dorsal; trabalha a flexibilidade dos ombros junto com a força excêntrica do grande dorsal.</w:t>
            </w:r>
          </w:p>
        </w:tc>
      </w:tr>
      <w:tr w:rsidR="00F952E3" w:rsidRPr="00F952E3" w14:paraId="737903E1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F4691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lastRenderedPageBreak/>
              <w:t>20. Prancha com Remada (Renegade Row)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F121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71A2" w14:textId="77777777" w:rsidR="00F952E3" w:rsidRPr="00F952E3" w:rsidRDefault="00F952E3" w:rsidP="00F952E3">
            <w:r w:rsidRPr="00F952E3">
              <w:t xml:space="preserve">Exercício avançado </w:t>
            </w:r>
            <w:proofErr w:type="spellStart"/>
            <w:r w:rsidRPr="00F952E3">
              <w:t>anti-rotacional</w:t>
            </w:r>
            <w:proofErr w:type="spellEnd"/>
            <w:r w:rsidRPr="00F952E3">
              <w:t>; exige que as costas puxem carga enquanto o core impede o tronco de girar.</w:t>
            </w:r>
          </w:p>
        </w:tc>
      </w:tr>
      <w:tr w:rsidR="00F952E3" w:rsidRPr="00F952E3" w14:paraId="23024040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5B4A1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Exercício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F5D5A" w14:textId="77777777" w:rsidR="00F952E3" w:rsidRPr="00F952E3" w:rsidRDefault="00F952E3" w:rsidP="00F952E3">
            <w:r w:rsidRPr="00F952E3">
              <w:t>Intensidade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2FDE" w14:textId="77777777" w:rsidR="00F952E3" w:rsidRPr="00F952E3" w:rsidRDefault="00F952E3" w:rsidP="00F952E3">
            <w:r w:rsidRPr="00F952E3">
              <w:t>Justificativa (Academia e Fisioterapia)</w:t>
            </w:r>
          </w:p>
        </w:tc>
      </w:tr>
      <w:tr w:rsidR="00F952E3" w:rsidRPr="00F952E3" w14:paraId="56EDBC71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7A09B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1. Prancha Frontal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2D7B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292FC" w14:textId="77777777" w:rsidR="00F952E3" w:rsidRPr="00F952E3" w:rsidRDefault="00F952E3" w:rsidP="00F952E3">
            <w:r w:rsidRPr="00F952E3">
              <w:t xml:space="preserve">Resistência isométrica </w:t>
            </w:r>
            <w:proofErr w:type="spellStart"/>
            <w:r w:rsidRPr="00F952E3">
              <w:t>anti-extensão</w:t>
            </w:r>
            <w:proofErr w:type="spellEnd"/>
            <w:r w:rsidRPr="00F952E3">
              <w:t>; protege a lombar de sobrecargas e constrói estabilidade abdominal.</w:t>
            </w:r>
          </w:p>
        </w:tc>
      </w:tr>
      <w:tr w:rsidR="00F952E3" w:rsidRPr="00F952E3" w14:paraId="6324F1F3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30E4B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2. Prancha Lateral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84BE1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3E1A9" w14:textId="77777777" w:rsidR="00F952E3" w:rsidRPr="00F952E3" w:rsidRDefault="00F952E3" w:rsidP="00F952E3">
            <w:r w:rsidRPr="00F952E3">
              <w:t xml:space="preserve">Resistência </w:t>
            </w:r>
            <w:proofErr w:type="spellStart"/>
            <w:r w:rsidRPr="00F952E3">
              <w:t>anti-flexão</w:t>
            </w:r>
            <w:proofErr w:type="spellEnd"/>
            <w:r w:rsidRPr="00F952E3">
              <w:t xml:space="preserve"> lateral; foca nos oblíquos e no quadrado lombar, essencial para tratar hérnias.</w:t>
            </w:r>
          </w:p>
        </w:tc>
      </w:tr>
      <w:tr w:rsidR="00F952E3" w:rsidRPr="00F952E3" w14:paraId="2284F519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2E44D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3. Abdominal Supra Clássico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D1C77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9C771" w14:textId="77777777" w:rsidR="00F952E3" w:rsidRPr="00F952E3" w:rsidRDefault="00F952E3" w:rsidP="00F952E3">
            <w:r w:rsidRPr="00F952E3">
              <w:t>Hipertrofia do reto abdominal; treina a flexão ativa do tronco superior (usar amplitude curta para poupar discos).</w:t>
            </w:r>
          </w:p>
        </w:tc>
      </w:tr>
      <w:tr w:rsidR="00F952E3" w:rsidRPr="00F952E3" w14:paraId="04408343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B78A7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4. Abdominal Infra (Elevação de Pernas)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07DD3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7FBB7" w14:textId="77777777" w:rsidR="00F952E3" w:rsidRPr="00F952E3" w:rsidRDefault="00F952E3" w:rsidP="00F952E3">
            <w:r w:rsidRPr="00F952E3">
              <w:t>Foco na porção inferior e flexores do quadril; desenvolve controle pélvico quando feito sem arquear a lombar.</w:t>
            </w:r>
          </w:p>
        </w:tc>
      </w:tr>
      <w:tr w:rsidR="00F952E3" w:rsidRPr="00F952E3" w14:paraId="5C448F46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8446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5. Bird-Dog (Perdigueiro)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23ED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FDBEB" w14:textId="77777777" w:rsidR="00F952E3" w:rsidRPr="00F952E3" w:rsidRDefault="00F952E3" w:rsidP="00F952E3">
            <w:r w:rsidRPr="00F952E3">
              <w:t xml:space="preserve">Estabilidade cruzada (braço e perna opostos); pilar da reabilitação lombar de Stuart </w:t>
            </w:r>
            <w:proofErr w:type="spellStart"/>
            <w:r w:rsidRPr="00F952E3">
              <w:t>McGill</w:t>
            </w:r>
            <w:proofErr w:type="spellEnd"/>
            <w:r w:rsidRPr="00F952E3">
              <w:t>.</w:t>
            </w:r>
          </w:p>
        </w:tc>
      </w:tr>
      <w:tr w:rsidR="00F952E3" w:rsidRPr="00F952E3" w14:paraId="6892B363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6684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6. </w:t>
            </w:r>
            <w:proofErr w:type="spellStart"/>
            <w:r w:rsidRPr="00F952E3">
              <w:rPr>
                <w:b/>
                <w:bCs/>
              </w:rPr>
              <w:t>Dead</w:t>
            </w:r>
            <w:proofErr w:type="spellEnd"/>
            <w:r w:rsidRPr="00F952E3">
              <w:rPr>
                <w:b/>
                <w:bCs/>
              </w:rPr>
              <w:t xml:space="preserve"> Bug (Inseto Morto)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EB9FC" w14:textId="77777777" w:rsidR="00F952E3" w:rsidRPr="00F952E3" w:rsidRDefault="00F952E3" w:rsidP="00F952E3">
            <w:r w:rsidRPr="00F952E3">
              <w:t>Baixa/Média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1BED4" w14:textId="77777777" w:rsidR="00F952E3" w:rsidRPr="00F952E3" w:rsidRDefault="00F952E3" w:rsidP="00F952E3">
            <w:r w:rsidRPr="00F952E3">
              <w:t xml:space="preserve">Ensina a dissociar o movimento dos membros da coluna; impede que a pélvis entre em </w:t>
            </w:r>
            <w:proofErr w:type="spellStart"/>
            <w:r w:rsidRPr="00F952E3">
              <w:t>anteversão</w:t>
            </w:r>
            <w:proofErr w:type="spellEnd"/>
            <w:r w:rsidRPr="00F952E3">
              <w:t xml:space="preserve"> sob carga.</w:t>
            </w:r>
          </w:p>
        </w:tc>
      </w:tr>
      <w:tr w:rsidR="00F952E3" w:rsidRPr="00F952E3" w14:paraId="1A708848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DE37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lastRenderedPageBreak/>
              <w:t>7. Extensão Lombar no Solo (Superman)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1CA7C" w14:textId="77777777" w:rsidR="00F952E3" w:rsidRPr="00F952E3" w:rsidRDefault="00F952E3" w:rsidP="00F952E3">
            <w:r w:rsidRPr="00F952E3">
              <w:t>Baixa/Média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BD1C" w14:textId="77777777" w:rsidR="00F952E3" w:rsidRPr="00F952E3" w:rsidRDefault="00F952E3" w:rsidP="00F952E3">
            <w:r w:rsidRPr="00F952E3">
              <w:t>Ativa os eretores da espinha e paravertebrais em um ambiente seguro de solo, sem carga externa.</w:t>
            </w:r>
          </w:p>
        </w:tc>
      </w:tr>
      <w:tr w:rsidR="00F952E3" w:rsidRPr="00F952E3" w14:paraId="03F60BDC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F2F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8. Banco de Extensão Lombar (Hiperextensão)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F281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D139C" w14:textId="77777777" w:rsidR="00F952E3" w:rsidRPr="00F952E3" w:rsidRDefault="00F952E3" w:rsidP="00F952E3">
            <w:r w:rsidRPr="00F952E3">
              <w:t>Constrói força massiva na região lombar baixa; previne lesões em levantamentos pesados como Terra e Agachamento.</w:t>
            </w:r>
          </w:p>
        </w:tc>
      </w:tr>
      <w:tr w:rsidR="00F952E3" w:rsidRPr="00F952E3" w14:paraId="220E3E02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1B5A4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9. Rotação de Tronco na Polia (</w:t>
            </w:r>
            <w:proofErr w:type="spellStart"/>
            <w:r w:rsidRPr="00F952E3">
              <w:rPr>
                <w:b/>
                <w:bCs/>
              </w:rPr>
              <w:t>Pallof</w:t>
            </w:r>
            <w:proofErr w:type="spellEnd"/>
            <w:r w:rsidRPr="00F952E3">
              <w:rPr>
                <w:b/>
                <w:bCs/>
              </w:rPr>
              <w:t xml:space="preserve"> Press)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20954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B08F" w14:textId="77777777" w:rsidR="00F952E3" w:rsidRPr="00F952E3" w:rsidRDefault="00F952E3" w:rsidP="00F952E3">
            <w:r w:rsidRPr="00F952E3">
              <w:t xml:space="preserve">Treinamento </w:t>
            </w:r>
            <w:proofErr w:type="spellStart"/>
            <w:r w:rsidRPr="00F952E3">
              <w:t>anti-rotacional</w:t>
            </w:r>
            <w:proofErr w:type="spellEnd"/>
            <w:r w:rsidRPr="00F952E3">
              <w:t xml:space="preserve"> supremo; treina o core para estabilizar a coluna contra torções bruscas.</w:t>
            </w:r>
          </w:p>
        </w:tc>
      </w:tr>
      <w:tr w:rsidR="00F952E3" w:rsidRPr="00F952E3" w14:paraId="1AC7F43E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A753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10. Abdominal Remador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8D166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62361" w14:textId="77777777" w:rsidR="00F952E3" w:rsidRPr="00F952E3" w:rsidRDefault="00F952E3" w:rsidP="00F952E3">
            <w:r w:rsidRPr="00F952E3">
              <w:t>Condicionamento e potência; integra o movimento de braços e pernas com a contração explosiva do abdômen.</w:t>
            </w:r>
          </w:p>
        </w:tc>
      </w:tr>
      <w:tr w:rsidR="00F952E3" w:rsidRPr="00F952E3" w14:paraId="1966CBB0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1A440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11. Abdominal Canivete (V-</w:t>
            </w:r>
            <w:proofErr w:type="spellStart"/>
            <w:r w:rsidRPr="00F952E3">
              <w:rPr>
                <w:b/>
                <w:bCs/>
              </w:rPr>
              <w:t>Up</w:t>
            </w:r>
            <w:proofErr w:type="spellEnd"/>
            <w:r w:rsidRPr="00F952E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6E7CA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72799" w14:textId="77777777" w:rsidR="00F952E3" w:rsidRPr="00F952E3" w:rsidRDefault="00F952E3" w:rsidP="00F952E3">
            <w:r w:rsidRPr="00F952E3">
              <w:t>Sobrecarga elevada; exige coordenação e força simultânea das cadeias superior e inferior.</w:t>
            </w:r>
          </w:p>
        </w:tc>
      </w:tr>
      <w:tr w:rsidR="00F952E3" w:rsidRPr="00F952E3" w14:paraId="0996BB1A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CDC5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12. Roda Abdominal (</w:t>
            </w:r>
            <w:proofErr w:type="spellStart"/>
            <w:r w:rsidRPr="00F952E3">
              <w:rPr>
                <w:b/>
                <w:bCs/>
              </w:rPr>
              <w:t>Ab</w:t>
            </w:r>
            <w:proofErr w:type="spellEnd"/>
            <w:r w:rsidRPr="00F952E3">
              <w:rPr>
                <w:b/>
                <w:bCs/>
              </w:rPr>
              <w:t xml:space="preserve"> Wheel)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C633" w14:textId="77777777" w:rsidR="00F952E3" w:rsidRPr="00F952E3" w:rsidRDefault="00F952E3" w:rsidP="00F952E3">
            <w:r w:rsidRPr="00F952E3">
              <w:t>Altíssima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A5EE0" w14:textId="77777777" w:rsidR="00F952E3" w:rsidRPr="00F952E3" w:rsidRDefault="00F952E3" w:rsidP="00F952E3">
            <w:r w:rsidRPr="00F952E3">
              <w:t xml:space="preserve">O ápice do treino </w:t>
            </w:r>
            <w:proofErr w:type="spellStart"/>
            <w:r w:rsidRPr="00F952E3">
              <w:t>anti-extensão</w:t>
            </w:r>
            <w:proofErr w:type="spellEnd"/>
            <w:r w:rsidRPr="00F952E3">
              <w:t>; recruta toda a fáscia abdominal frontal com alta demanda de controle escapular.</w:t>
            </w:r>
          </w:p>
        </w:tc>
      </w:tr>
      <w:tr w:rsidR="00F952E3" w:rsidRPr="00F952E3" w14:paraId="72E2A503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49482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13. Inclinação Lateral com Halter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224AE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5FEF3" w14:textId="77777777" w:rsidR="00F952E3" w:rsidRPr="00F952E3" w:rsidRDefault="00F952E3" w:rsidP="00F952E3">
            <w:r w:rsidRPr="00F952E3">
              <w:t>Hipertrofia de oblíquos sob carga excêntrica; reforça as paredes laterais do tronco.</w:t>
            </w:r>
          </w:p>
        </w:tc>
      </w:tr>
      <w:tr w:rsidR="00F952E3" w:rsidRPr="00F952E3" w14:paraId="740912D3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644A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14. Ponte Pélvica Unilateral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162FF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F8AB5" w14:textId="77777777" w:rsidR="00F952E3" w:rsidRPr="00F952E3" w:rsidRDefault="00F952E3" w:rsidP="00F952E3">
            <w:r w:rsidRPr="00F952E3">
              <w:t>Identifica e corrige fraqueza isolada nos glúteos e eretores lombares de um lado do corpo.</w:t>
            </w:r>
          </w:p>
        </w:tc>
      </w:tr>
      <w:tr w:rsidR="00F952E3" w:rsidRPr="00F952E3" w14:paraId="6BA1F982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41706" w14:textId="77777777" w:rsidR="00F952E3" w:rsidRPr="00F952E3" w:rsidRDefault="00F952E3" w:rsidP="00F952E3">
            <w:pPr>
              <w:rPr>
                <w:b/>
                <w:bCs/>
                <w:lang w:val="en-US"/>
              </w:rPr>
            </w:pPr>
            <w:r w:rsidRPr="00F952E3">
              <w:rPr>
                <w:b/>
                <w:bCs/>
                <w:lang w:val="en-US"/>
              </w:rPr>
              <w:lastRenderedPageBreak/>
              <w:t>15. Hollow Body Hold (Canoa Isométrica)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40A16" w14:textId="77777777" w:rsidR="00F952E3" w:rsidRPr="00F952E3" w:rsidRDefault="00F952E3" w:rsidP="00F952E3">
            <w:r w:rsidRPr="00F952E3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BDB8" w14:textId="77777777" w:rsidR="00F952E3" w:rsidRPr="00F952E3" w:rsidRDefault="00F952E3" w:rsidP="00F952E3">
            <w:r w:rsidRPr="00F952E3">
              <w:t>Tensão estrutural herdada da ginástica olímpica; sela a lombar no chão e ativa o core em capacidade máxima.</w:t>
            </w:r>
          </w:p>
        </w:tc>
      </w:tr>
      <w:tr w:rsidR="00F952E3" w:rsidRPr="00F952E3" w14:paraId="4C11EC9C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DDCDF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 xml:space="preserve">16. </w:t>
            </w:r>
            <w:proofErr w:type="spellStart"/>
            <w:r w:rsidRPr="00F952E3">
              <w:rPr>
                <w:b/>
                <w:bCs/>
              </w:rPr>
              <w:t>Russian</w:t>
            </w:r>
            <w:proofErr w:type="spellEnd"/>
            <w:r w:rsidRPr="00F952E3">
              <w:rPr>
                <w:b/>
                <w:bCs/>
              </w:rPr>
              <w:t xml:space="preserve"> Twist (Giro Russo)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F3F8A" w14:textId="77777777" w:rsidR="00F952E3" w:rsidRPr="00F952E3" w:rsidRDefault="00F952E3" w:rsidP="00F952E3">
            <w:r w:rsidRPr="00F952E3">
              <w:t>Média/Alta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55385" w14:textId="77777777" w:rsidR="00F952E3" w:rsidRPr="00F952E3" w:rsidRDefault="00F952E3" w:rsidP="00F952E3">
            <w:r w:rsidRPr="00F952E3">
              <w:t>Trabalho rotacional dinâmico; hipertrofia de oblíquos (evitar em pacientes com hérnia de disco ativa).</w:t>
            </w:r>
          </w:p>
        </w:tc>
      </w:tr>
      <w:tr w:rsidR="00F952E3" w:rsidRPr="00F952E3" w14:paraId="49D50BCF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EE799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17. Prancha com Toque no Ombro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7CAFF" w14:textId="77777777" w:rsidR="00F952E3" w:rsidRPr="00F952E3" w:rsidRDefault="00F952E3" w:rsidP="00F952E3">
            <w:r w:rsidRPr="00F952E3">
              <w:t>Média/Alta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807C" w14:textId="77777777" w:rsidR="00F952E3" w:rsidRPr="00F952E3" w:rsidRDefault="00F952E3" w:rsidP="00F952E3">
            <w:r w:rsidRPr="00F952E3">
              <w:t>Instabilidade induzida; força o abdômen a travar o quadril contra o giro quando se tira um ponto de apoio.</w:t>
            </w:r>
          </w:p>
        </w:tc>
      </w:tr>
      <w:tr w:rsidR="00F952E3" w:rsidRPr="00F952E3" w14:paraId="27AD679B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2DA38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18. Mobilidade Gato-Vaca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A5DE6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12C4E" w14:textId="77777777" w:rsidR="00F952E3" w:rsidRPr="00F952E3" w:rsidRDefault="00F952E3" w:rsidP="00F952E3">
            <w:r w:rsidRPr="00F952E3">
              <w:t>Lubrificação discal e mobilidade vertebral segmentada; alívio imediato para rigidez e dores matinais nas costas.</w:t>
            </w:r>
          </w:p>
        </w:tc>
      </w:tr>
      <w:tr w:rsidR="00F952E3" w:rsidRPr="00F952E3" w14:paraId="59C3B5E2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C72C9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19. Manobra de Desenho (Ativação do Transverso)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5BD0" w14:textId="77777777" w:rsidR="00F952E3" w:rsidRPr="00F952E3" w:rsidRDefault="00F952E3" w:rsidP="00F952E3">
            <w:r w:rsidRPr="00F952E3">
              <w:t>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2FC1" w14:textId="77777777" w:rsidR="00F952E3" w:rsidRPr="00F952E3" w:rsidRDefault="00F952E3" w:rsidP="00F952E3">
            <w:r w:rsidRPr="00F952E3">
              <w:t>Encolhimento do umbigo em direção à coluna; a base absoluta para ensinar o cérebro a usar o "cinturão natural" do corpo.</w:t>
            </w:r>
          </w:p>
        </w:tc>
      </w:tr>
      <w:tr w:rsidR="00F952E3" w:rsidRPr="00F952E3" w14:paraId="0FF8E137" w14:textId="77777777" w:rsidTr="00F952E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596D6" w14:textId="77777777" w:rsidR="00F952E3" w:rsidRPr="00F952E3" w:rsidRDefault="00F952E3" w:rsidP="00F952E3">
            <w:pPr>
              <w:rPr>
                <w:b/>
                <w:bCs/>
              </w:rPr>
            </w:pPr>
            <w:r w:rsidRPr="00F952E3">
              <w:rPr>
                <w:b/>
                <w:bCs/>
              </w:rPr>
              <w:t>20. Abdominal Isométrico na Bola Suíça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8739E" w14:textId="77777777" w:rsidR="00F952E3" w:rsidRPr="00F952E3" w:rsidRDefault="00F952E3" w:rsidP="00F952E3">
            <w:r w:rsidRPr="00F952E3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7978" w14:textId="77777777" w:rsidR="00F952E3" w:rsidRPr="00F952E3" w:rsidRDefault="00F952E3" w:rsidP="00F952E3">
            <w:r w:rsidRPr="00F952E3">
              <w:t>Propriocepção elevada; a instabilidade da bola ativa unidades motoras profundas do abdômen mais rapidamente.</w:t>
            </w:r>
          </w:p>
        </w:tc>
      </w:tr>
    </w:tbl>
    <w:p w14:paraId="2704157C" w14:textId="77777777" w:rsidR="00F952E3" w:rsidRDefault="00F952E3" w:rsidP="00F952E3"/>
    <w:sectPr w:rsidR="00F95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69"/>
    <w:rsid w:val="003005B4"/>
    <w:rsid w:val="00F952E3"/>
    <w:rsid w:val="00FF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5DBFF"/>
  <w15:chartTrackingRefBased/>
  <w15:docId w15:val="{9BA3877C-6AC6-4D08-B886-6D03E0FA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65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6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65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6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6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5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65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65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65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6569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F952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1755</Words>
  <Characters>9483</Characters>
  <Application>Microsoft Office Word</Application>
  <DocSecurity>0</DocSecurity>
  <Lines>79</Lines>
  <Paragraphs>22</Paragraphs>
  <ScaleCrop>false</ScaleCrop>
  <Company/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OLIVEIRA MICHAELSEN</dc:creator>
  <cp:keywords/>
  <dc:description/>
  <cp:lastModifiedBy>LUCAS DE OLIVEIRA MICHAELSEN</cp:lastModifiedBy>
  <cp:revision>2</cp:revision>
  <dcterms:created xsi:type="dcterms:W3CDTF">2026-09-09T23:23:00Z</dcterms:created>
  <dcterms:modified xsi:type="dcterms:W3CDTF">2026-09-09T23:25:00Z</dcterms:modified>
</cp:coreProperties>
</file>