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D01" w:rsidRPr="00317EF5" w:rsidRDefault="00D04BD6" w:rsidP="00D04BD6">
      <w:pPr>
        <w:pStyle w:val="SemEspaamento"/>
        <w:jc w:val="center"/>
        <w:rPr>
          <w:rFonts w:ascii="Times New Roman" w:hAnsi="Times New Roman" w:cs="Times New Roman"/>
          <w:b/>
          <w:sz w:val="24"/>
          <w:szCs w:val="24"/>
        </w:rPr>
      </w:pPr>
      <w:r w:rsidRPr="00317EF5">
        <w:rPr>
          <w:rFonts w:ascii="Times New Roman" w:hAnsi="Times New Roman" w:cs="Times New Roman"/>
          <w:b/>
          <w:sz w:val="24"/>
          <w:szCs w:val="24"/>
        </w:rPr>
        <w:t>PONTIFÍCIA UNIVERSIDADE CATÓLICA DE MINAS GERAIS</w:t>
      </w:r>
    </w:p>
    <w:p w:rsidR="00D04BD6" w:rsidRPr="00317EF5" w:rsidRDefault="00D04BD6" w:rsidP="00D04BD6">
      <w:pPr>
        <w:pStyle w:val="SemEspaamento"/>
        <w:jc w:val="center"/>
        <w:rPr>
          <w:rFonts w:ascii="Times New Roman" w:hAnsi="Times New Roman" w:cs="Times New Roman"/>
          <w:b/>
          <w:sz w:val="24"/>
          <w:szCs w:val="24"/>
        </w:rPr>
      </w:pPr>
      <w:r w:rsidRPr="00317EF5">
        <w:rPr>
          <w:rFonts w:ascii="Times New Roman" w:hAnsi="Times New Roman" w:cs="Times New Roman"/>
          <w:b/>
          <w:sz w:val="24"/>
          <w:szCs w:val="24"/>
        </w:rPr>
        <w:t>Pós-Graduação em Inteligência Artificial e Aprendizado de Máquina</w:t>
      </w:r>
    </w:p>
    <w:p w:rsidR="001A5850" w:rsidRPr="00317EF5" w:rsidRDefault="001A5850" w:rsidP="00D04BD6">
      <w:pPr>
        <w:pStyle w:val="SemEspaamento"/>
        <w:jc w:val="center"/>
        <w:rPr>
          <w:rFonts w:ascii="Times New Roman" w:hAnsi="Times New Roman" w:cs="Times New Roman"/>
          <w:b/>
          <w:sz w:val="24"/>
          <w:szCs w:val="24"/>
        </w:rPr>
      </w:pPr>
    </w:p>
    <w:p w:rsidR="001A5850" w:rsidRPr="00317EF5" w:rsidRDefault="001A5850" w:rsidP="00D04BD6">
      <w:pPr>
        <w:pStyle w:val="SemEspaamento"/>
        <w:jc w:val="center"/>
        <w:rPr>
          <w:rFonts w:ascii="Times New Roman" w:hAnsi="Times New Roman" w:cs="Times New Roman"/>
          <w:b/>
          <w:sz w:val="24"/>
          <w:szCs w:val="24"/>
        </w:rPr>
      </w:pPr>
      <w:r w:rsidRPr="00317EF5">
        <w:rPr>
          <w:rFonts w:ascii="Times New Roman" w:hAnsi="Times New Roman" w:cs="Times New Roman"/>
          <w:b/>
          <w:sz w:val="24"/>
          <w:szCs w:val="24"/>
        </w:rPr>
        <w:t>ESTATÍSTCA GERAL – TEORIA E APLICAÇÕES</w:t>
      </w:r>
    </w:p>
    <w:p w:rsidR="00D04BD6" w:rsidRPr="00317EF5" w:rsidRDefault="00D04BD6" w:rsidP="00D04BD6">
      <w:pPr>
        <w:pStyle w:val="SemEspaamento"/>
        <w:jc w:val="both"/>
        <w:rPr>
          <w:rFonts w:ascii="Times New Roman" w:hAnsi="Times New Roman" w:cs="Times New Roman"/>
          <w:sz w:val="24"/>
          <w:szCs w:val="24"/>
        </w:rPr>
      </w:pPr>
    </w:p>
    <w:p w:rsidR="00D04BD6" w:rsidRPr="00317EF5" w:rsidRDefault="00D04BD6" w:rsidP="00D04BD6">
      <w:pPr>
        <w:pStyle w:val="SemEspaamento"/>
        <w:jc w:val="both"/>
        <w:rPr>
          <w:rFonts w:ascii="Times New Roman" w:hAnsi="Times New Roman" w:cs="Times New Roman"/>
          <w:i/>
          <w:sz w:val="24"/>
          <w:szCs w:val="24"/>
        </w:rPr>
      </w:pPr>
      <w:r w:rsidRPr="00317EF5">
        <w:rPr>
          <w:rFonts w:ascii="Times New Roman" w:hAnsi="Times New Roman" w:cs="Times New Roman"/>
          <w:i/>
          <w:sz w:val="24"/>
          <w:szCs w:val="24"/>
        </w:rPr>
        <w:t>André</w:t>
      </w:r>
      <w:r w:rsidR="001A5850" w:rsidRPr="00317EF5">
        <w:rPr>
          <w:rFonts w:ascii="Times New Roman" w:hAnsi="Times New Roman" w:cs="Times New Roman"/>
          <w:i/>
          <w:sz w:val="24"/>
          <w:szCs w:val="24"/>
        </w:rPr>
        <w:t xml:space="preserve"> Augusto Laudares Ansani</w:t>
      </w:r>
    </w:p>
    <w:p w:rsidR="00D04BD6" w:rsidRPr="00317EF5" w:rsidRDefault="00D04BD6" w:rsidP="00D04BD6">
      <w:pPr>
        <w:pStyle w:val="SemEspaamento"/>
        <w:jc w:val="both"/>
        <w:rPr>
          <w:rFonts w:ascii="Times New Roman" w:hAnsi="Times New Roman" w:cs="Times New Roman"/>
          <w:i/>
          <w:sz w:val="24"/>
          <w:szCs w:val="24"/>
        </w:rPr>
      </w:pPr>
      <w:r w:rsidRPr="00317EF5">
        <w:rPr>
          <w:rFonts w:ascii="Times New Roman" w:hAnsi="Times New Roman" w:cs="Times New Roman"/>
          <w:i/>
          <w:sz w:val="24"/>
          <w:szCs w:val="24"/>
        </w:rPr>
        <w:t>Lucas de Miranda Rodrigues</w:t>
      </w:r>
    </w:p>
    <w:p w:rsidR="001A5850" w:rsidRPr="00317EF5" w:rsidRDefault="001A5850" w:rsidP="00D04BD6">
      <w:pPr>
        <w:pStyle w:val="SemEspaamento"/>
        <w:jc w:val="both"/>
        <w:rPr>
          <w:rFonts w:ascii="Times New Roman" w:hAnsi="Times New Roman" w:cs="Times New Roman"/>
          <w:i/>
          <w:sz w:val="24"/>
          <w:szCs w:val="24"/>
        </w:rPr>
      </w:pPr>
      <w:r w:rsidRPr="00317EF5">
        <w:rPr>
          <w:rFonts w:ascii="Times New Roman" w:hAnsi="Times New Roman" w:cs="Times New Roman"/>
          <w:i/>
          <w:sz w:val="24"/>
          <w:szCs w:val="24"/>
        </w:rPr>
        <w:t>Luiz Fernando Moreira Rodrigues</w:t>
      </w:r>
    </w:p>
    <w:p w:rsidR="00D04BD6" w:rsidRPr="00317EF5" w:rsidRDefault="00D04BD6" w:rsidP="00D04BD6">
      <w:pPr>
        <w:pStyle w:val="SemEspaamento"/>
        <w:jc w:val="both"/>
        <w:rPr>
          <w:rFonts w:ascii="Times New Roman" w:hAnsi="Times New Roman" w:cs="Times New Roman"/>
          <w:sz w:val="24"/>
          <w:szCs w:val="24"/>
        </w:rPr>
      </w:pPr>
    </w:p>
    <w:p w:rsidR="001A5850" w:rsidRPr="00317EF5" w:rsidRDefault="001A5850" w:rsidP="00D04BD6">
      <w:pPr>
        <w:pStyle w:val="SemEspaamento"/>
        <w:jc w:val="center"/>
        <w:rPr>
          <w:rFonts w:ascii="Times New Roman" w:hAnsi="Times New Roman" w:cs="Times New Roman"/>
          <w:b/>
          <w:sz w:val="24"/>
          <w:szCs w:val="24"/>
        </w:rPr>
      </w:pPr>
      <w:r w:rsidRPr="00317EF5">
        <w:rPr>
          <w:rFonts w:ascii="Times New Roman" w:hAnsi="Times New Roman" w:cs="Times New Roman"/>
          <w:b/>
          <w:sz w:val="24"/>
          <w:szCs w:val="24"/>
        </w:rPr>
        <w:t>ESTUDO DA BASE DE DADOS: FLOTATION PLANT</w:t>
      </w:r>
    </w:p>
    <w:p w:rsidR="00D04BD6" w:rsidRDefault="00D04BD6" w:rsidP="00D04BD6">
      <w:pPr>
        <w:pStyle w:val="SemEspaamento"/>
        <w:jc w:val="center"/>
        <w:rPr>
          <w:rFonts w:ascii="Times New Roman" w:hAnsi="Times New Roman" w:cs="Times New Roman"/>
          <w:b/>
        </w:rPr>
      </w:pPr>
    </w:p>
    <w:p w:rsidR="00D01BFD" w:rsidRDefault="00D01BFD" w:rsidP="00D04BD6">
      <w:pPr>
        <w:pStyle w:val="SemEspaamento"/>
        <w:rPr>
          <w:rFonts w:ascii="Times New Roman" w:hAnsi="Times New Roman" w:cs="Times New Roman"/>
          <w:b/>
        </w:rPr>
        <w:sectPr w:rsidR="00D01BFD" w:rsidSect="00D04BD6">
          <w:headerReference w:type="default" r:id="rId7"/>
          <w:pgSz w:w="11906" w:h="16838"/>
          <w:pgMar w:top="680" w:right="680" w:bottom="680" w:left="680" w:header="709" w:footer="709" w:gutter="0"/>
          <w:cols w:space="708"/>
          <w:docGrid w:linePitch="360"/>
        </w:sectPr>
      </w:pPr>
    </w:p>
    <w:p w:rsidR="00D04BD6" w:rsidRPr="009A5341" w:rsidRDefault="00D04BD6" w:rsidP="00D04BD6">
      <w:pPr>
        <w:pStyle w:val="SemEspaamento"/>
        <w:rPr>
          <w:rFonts w:ascii="Times New Roman" w:hAnsi="Times New Roman" w:cs="Times New Roman"/>
          <w:b/>
          <w:sz w:val="24"/>
          <w:szCs w:val="24"/>
        </w:rPr>
      </w:pPr>
      <w:r w:rsidRPr="009A5341">
        <w:rPr>
          <w:rFonts w:ascii="Times New Roman" w:hAnsi="Times New Roman" w:cs="Times New Roman"/>
          <w:b/>
          <w:sz w:val="24"/>
          <w:szCs w:val="24"/>
        </w:rPr>
        <w:lastRenderedPageBreak/>
        <w:t>1. INTRODUÇÃO</w:t>
      </w:r>
    </w:p>
    <w:p w:rsidR="00D04BD6" w:rsidRPr="009A5341" w:rsidRDefault="00D04BD6" w:rsidP="00D04BD6">
      <w:pPr>
        <w:pStyle w:val="SemEspaamento"/>
        <w:rPr>
          <w:rFonts w:ascii="Times New Roman" w:hAnsi="Times New Roman" w:cs="Times New Roman"/>
          <w:sz w:val="24"/>
          <w:szCs w:val="24"/>
        </w:rPr>
      </w:pPr>
    </w:p>
    <w:p w:rsidR="00F85D2F" w:rsidRPr="009A5341" w:rsidRDefault="001A5850" w:rsidP="001A5850">
      <w:pPr>
        <w:pStyle w:val="SemEspaamento"/>
        <w:ind w:firstLine="708"/>
        <w:jc w:val="both"/>
        <w:rPr>
          <w:rFonts w:ascii="Times New Roman" w:hAnsi="Times New Roman" w:cs="Times New Roman"/>
        </w:rPr>
      </w:pPr>
      <w:r w:rsidRPr="009A5341">
        <w:rPr>
          <w:rFonts w:ascii="Times New Roman" w:hAnsi="Times New Roman" w:cs="Times New Roman"/>
        </w:rPr>
        <w:t xml:space="preserve">O Dataset contém variáveis de uma planta de flotação, que é um processo de separação de impurezas do minério. </w:t>
      </w:r>
    </w:p>
    <w:p w:rsidR="001A5850" w:rsidRPr="009A5341" w:rsidRDefault="001A5850" w:rsidP="001A5850">
      <w:pPr>
        <w:pStyle w:val="SemEspaamento"/>
        <w:ind w:firstLine="708"/>
        <w:jc w:val="both"/>
        <w:rPr>
          <w:rFonts w:ascii="Times New Roman" w:hAnsi="Times New Roman" w:cs="Times New Roman"/>
          <w:sz w:val="24"/>
          <w:szCs w:val="24"/>
        </w:rPr>
      </w:pPr>
      <w:r w:rsidRPr="009A5341">
        <w:rPr>
          <w:rFonts w:ascii="Times New Roman" w:hAnsi="Times New Roman" w:cs="Times New Roman"/>
        </w:rPr>
        <w:t>Com essas informações pretende-se prever a quantidade de sílica no minério produzido para que se possa tomar ações antecipadas para melhorar a qualidade do produto</w:t>
      </w:r>
      <w:r w:rsidRPr="009A5341">
        <w:rPr>
          <w:rFonts w:ascii="Times New Roman" w:hAnsi="Times New Roman" w:cs="Times New Roman"/>
          <w:sz w:val="24"/>
          <w:szCs w:val="24"/>
        </w:rPr>
        <w:t>.</w:t>
      </w:r>
    </w:p>
    <w:p w:rsidR="00D04BD6" w:rsidRPr="009A5341" w:rsidRDefault="00D04BD6" w:rsidP="00D04BD6">
      <w:pPr>
        <w:pStyle w:val="SemEspaamento"/>
        <w:rPr>
          <w:rFonts w:ascii="Times New Roman" w:hAnsi="Times New Roman" w:cs="Times New Roman"/>
          <w:b/>
          <w:sz w:val="24"/>
          <w:szCs w:val="24"/>
        </w:rPr>
      </w:pPr>
    </w:p>
    <w:p w:rsidR="00D04BD6" w:rsidRPr="009A5341" w:rsidRDefault="001A5850" w:rsidP="001A5850">
      <w:pPr>
        <w:pStyle w:val="SemEspaamento"/>
        <w:numPr>
          <w:ilvl w:val="1"/>
          <w:numId w:val="7"/>
        </w:numPr>
        <w:rPr>
          <w:rFonts w:ascii="Times New Roman" w:hAnsi="Times New Roman" w:cs="Times New Roman"/>
          <w:b/>
          <w:sz w:val="24"/>
          <w:szCs w:val="24"/>
        </w:rPr>
      </w:pPr>
      <w:r w:rsidRPr="009A5341">
        <w:rPr>
          <w:rFonts w:ascii="Times New Roman" w:hAnsi="Times New Roman" w:cs="Times New Roman"/>
          <w:b/>
          <w:sz w:val="24"/>
          <w:szCs w:val="24"/>
        </w:rPr>
        <w:t>Objetivos</w:t>
      </w:r>
    </w:p>
    <w:p w:rsidR="001A5850" w:rsidRPr="009A5341" w:rsidRDefault="001A5850" w:rsidP="001A5850">
      <w:pPr>
        <w:pStyle w:val="SemEspaamento"/>
        <w:rPr>
          <w:rFonts w:ascii="Times New Roman" w:hAnsi="Times New Roman" w:cs="Times New Roman"/>
          <w:b/>
          <w:sz w:val="24"/>
          <w:szCs w:val="24"/>
        </w:rPr>
      </w:pPr>
      <w:r w:rsidRPr="009A5341">
        <w:rPr>
          <w:rFonts w:ascii="Times New Roman" w:hAnsi="Times New Roman" w:cs="Times New Roman"/>
          <w:b/>
          <w:sz w:val="24"/>
          <w:szCs w:val="24"/>
        </w:rPr>
        <w:t xml:space="preserve"> </w:t>
      </w:r>
    </w:p>
    <w:p w:rsidR="001A5850" w:rsidRPr="009A5341" w:rsidRDefault="001A5850" w:rsidP="001A5850">
      <w:pPr>
        <w:pStyle w:val="SemEspaamento"/>
        <w:numPr>
          <w:ilvl w:val="0"/>
          <w:numId w:val="8"/>
        </w:numPr>
        <w:jc w:val="both"/>
        <w:rPr>
          <w:rFonts w:ascii="Times New Roman" w:hAnsi="Times New Roman" w:cs="Times New Roman"/>
          <w:b/>
        </w:rPr>
      </w:pPr>
      <w:r w:rsidRPr="009A5341">
        <w:rPr>
          <w:rFonts w:ascii="Times New Roman" w:hAnsi="Times New Roman" w:cs="Times New Roman"/>
        </w:rPr>
        <w:t>Prever a concentração de sílica (% Silica Concentrate) do minério na saída do processo de flotação;</w:t>
      </w:r>
    </w:p>
    <w:p w:rsidR="001A5850" w:rsidRPr="009A5341" w:rsidRDefault="001A5850" w:rsidP="001A5850">
      <w:pPr>
        <w:pStyle w:val="SemEspaamento"/>
        <w:numPr>
          <w:ilvl w:val="0"/>
          <w:numId w:val="8"/>
        </w:numPr>
        <w:rPr>
          <w:rFonts w:ascii="Times New Roman" w:hAnsi="Times New Roman" w:cs="Times New Roman"/>
        </w:rPr>
      </w:pPr>
      <w:r w:rsidRPr="009A5341">
        <w:rPr>
          <w:rFonts w:ascii="Times New Roman" w:hAnsi="Times New Roman" w:cs="Times New Roman"/>
        </w:rPr>
        <w:t>Prever a concentração de sílica sem usar a concentração de ferro (% Iron Concentrate).</w:t>
      </w:r>
    </w:p>
    <w:p w:rsidR="001A5850" w:rsidRPr="009A5341" w:rsidRDefault="001A5850" w:rsidP="001A5850">
      <w:pPr>
        <w:pStyle w:val="SemEspaamento"/>
        <w:rPr>
          <w:rFonts w:ascii="Times New Roman" w:hAnsi="Times New Roman" w:cs="Times New Roman"/>
          <w:sz w:val="24"/>
          <w:szCs w:val="24"/>
        </w:rPr>
      </w:pPr>
    </w:p>
    <w:p w:rsidR="00D04BD6" w:rsidRPr="009A5341" w:rsidRDefault="001A5850" w:rsidP="00D04BD6">
      <w:pPr>
        <w:pStyle w:val="SemEspaamento"/>
        <w:rPr>
          <w:rFonts w:ascii="Times New Roman" w:hAnsi="Times New Roman" w:cs="Times New Roman"/>
          <w:b/>
          <w:sz w:val="24"/>
          <w:szCs w:val="24"/>
        </w:rPr>
      </w:pPr>
      <w:r w:rsidRPr="009A5341">
        <w:rPr>
          <w:rFonts w:ascii="Times New Roman" w:hAnsi="Times New Roman" w:cs="Times New Roman"/>
          <w:b/>
          <w:sz w:val="24"/>
          <w:szCs w:val="24"/>
        </w:rPr>
        <w:t>2. DESCRIÇÃO DA BASE</w:t>
      </w:r>
    </w:p>
    <w:p w:rsidR="001A5850" w:rsidRPr="009A5341" w:rsidRDefault="001A5850" w:rsidP="00D04BD6">
      <w:pPr>
        <w:pStyle w:val="SemEspaamento"/>
        <w:rPr>
          <w:rFonts w:ascii="Times New Roman" w:hAnsi="Times New Roman" w:cs="Times New Roman"/>
          <w:b/>
          <w:sz w:val="24"/>
          <w:szCs w:val="24"/>
        </w:rPr>
      </w:pPr>
    </w:p>
    <w:p w:rsidR="001A5850" w:rsidRPr="009A5341" w:rsidRDefault="001A5850" w:rsidP="001A5850">
      <w:pPr>
        <w:pStyle w:val="SemEspaamento"/>
        <w:numPr>
          <w:ilvl w:val="0"/>
          <w:numId w:val="11"/>
        </w:numPr>
        <w:jc w:val="both"/>
        <w:rPr>
          <w:rFonts w:ascii="Times New Roman" w:hAnsi="Times New Roman" w:cs="Times New Roman"/>
        </w:rPr>
      </w:pPr>
      <w:r w:rsidRPr="009A5341">
        <w:rPr>
          <w:rFonts w:ascii="Times New Roman" w:hAnsi="Times New Roman" w:cs="Times New Roman"/>
        </w:rPr>
        <w:t>Não há valores nulos em nenhuma das colunas do Dataset.</w:t>
      </w:r>
    </w:p>
    <w:p w:rsidR="001A5850" w:rsidRPr="009A5341" w:rsidRDefault="001A5850" w:rsidP="001A5850">
      <w:pPr>
        <w:pStyle w:val="SemEspaamento"/>
        <w:numPr>
          <w:ilvl w:val="0"/>
          <w:numId w:val="11"/>
        </w:numPr>
        <w:jc w:val="both"/>
        <w:rPr>
          <w:rFonts w:ascii="Times New Roman" w:hAnsi="Times New Roman" w:cs="Times New Roman"/>
        </w:rPr>
      </w:pPr>
      <w:r w:rsidRPr="009A5341">
        <w:rPr>
          <w:rFonts w:ascii="Times New Roman" w:hAnsi="Times New Roman" w:cs="Times New Roman"/>
        </w:rPr>
        <w:t>Tamanho da população: 737453 registros.</w:t>
      </w:r>
    </w:p>
    <w:p w:rsidR="001A5850" w:rsidRPr="009A5341" w:rsidRDefault="001A5850" w:rsidP="001A5850">
      <w:pPr>
        <w:pStyle w:val="SemEspaamento"/>
        <w:numPr>
          <w:ilvl w:val="0"/>
          <w:numId w:val="11"/>
        </w:numPr>
        <w:jc w:val="both"/>
        <w:rPr>
          <w:rFonts w:ascii="Times New Roman" w:hAnsi="Times New Roman" w:cs="Times New Roman"/>
          <w:lang w:val="en-US"/>
        </w:rPr>
      </w:pPr>
      <w:r w:rsidRPr="009A5341">
        <w:rPr>
          <w:rFonts w:ascii="Times New Roman" w:hAnsi="Times New Roman" w:cs="Times New Roman"/>
          <w:lang w:val="en-US"/>
        </w:rPr>
        <w:t>Colunas: Date, Iron Feed, Silica Feed, Starch Flow, Amina Flow, Ore Pulp Flow, Ore Pulp pH, Ore Pulp Density, Flotation Column 01 Air Flow, Flotation Column 02 Air Flow, Flotation Column 03 Air Flow, Flotation Column 04 Air Flow, Flotation Column 05 Air Flow, Flotation Column 06 Air Flow, Flotation Column 07 Air Flow, Flotation 01 Column Level, Flotation 02 Column Level, Flotation 03 Column Level, Flotation 04 Column Level, Flotation 05 Column Level, Flotation 06 Column Level, Flotation 07 Column Level, Iron Concentrate, Silica Concentrate.</w:t>
      </w:r>
    </w:p>
    <w:p w:rsidR="001A5850" w:rsidRPr="009A5341" w:rsidRDefault="001A5850" w:rsidP="001A5850">
      <w:pPr>
        <w:pStyle w:val="SemEspaamento"/>
        <w:jc w:val="both"/>
        <w:rPr>
          <w:rFonts w:ascii="Times New Roman" w:hAnsi="Times New Roman" w:cs="Times New Roman"/>
          <w:sz w:val="24"/>
          <w:szCs w:val="24"/>
          <w:lang w:val="en-US"/>
        </w:rPr>
      </w:pPr>
    </w:p>
    <w:p w:rsidR="001A5850" w:rsidRPr="009A5341" w:rsidRDefault="001A5850" w:rsidP="001A5850">
      <w:pPr>
        <w:pStyle w:val="SemEspaamento"/>
        <w:rPr>
          <w:rFonts w:ascii="Times New Roman" w:hAnsi="Times New Roman" w:cs="Times New Roman"/>
          <w:b/>
          <w:sz w:val="24"/>
          <w:szCs w:val="24"/>
        </w:rPr>
      </w:pPr>
      <w:r w:rsidRPr="009A5341">
        <w:rPr>
          <w:rFonts w:ascii="Times New Roman" w:hAnsi="Times New Roman" w:cs="Times New Roman"/>
          <w:b/>
          <w:sz w:val="24"/>
          <w:szCs w:val="24"/>
        </w:rPr>
        <w:t xml:space="preserve">2.2. Análise Descritiva </w:t>
      </w:r>
    </w:p>
    <w:p w:rsidR="00F85D2F" w:rsidRPr="009A5341" w:rsidRDefault="00F85D2F" w:rsidP="001A5850">
      <w:pPr>
        <w:pStyle w:val="SemEspaamento"/>
        <w:rPr>
          <w:rFonts w:ascii="Times New Roman" w:hAnsi="Times New Roman" w:cs="Times New Roman"/>
          <w:b/>
          <w:sz w:val="24"/>
          <w:szCs w:val="24"/>
        </w:rPr>
      </w:pPr>
    </w:p>
    <w:p w:rsidR="00F85D2F" w:rsidRPr="009A5341" w:rsidRDefault="00F85D2F" w:rsidP="00257976">
      <w:pPr>
        <w:pStyle w:val="SemEspaamento"/>
        <w:jc w:val="both"/>
        <w:rPr>
          <w:rFonts w:ascii="Times New Roman" w:hAnsi="Times New Roman" w:cs="Times New Roman"/>
        </w:rPr>
      </w:pPr>
      <w:r w:rsidRPr="009A5341">
        <w:rPr>
          <w:rFonts w:ascii="Times New Roman" w:hAnsi="Times New Roman" w:cs="Times New Roman"/>
          <w:b/>
          <w:sz w:val="24"/>
          <w:szCs w:val="24"/>
        </w:rPr>
        <w:tab/>
      </w:r>
      <w:r w:rsidR="009A5341" w:rsidRPr="009A5341">
        <w:rPr>
          <w:rFonts w:ascii="Times New Roman" w:hAnsi="Times New Roman" w:cs="Times New Roman"/>
        </w:rPr>
        <w:t>Na Tabela 1 encontram-se</w:t>
      </w:r>
      <w:r w:rsidRPr="009A5341">
        <w:rPr>
          <w:rFonts w:ascii="Times New Roman" w:hAnsi="Times New Roman" w:cs="Times New Roman"/>
        </w:rPr>
        <w:t xml:space="preserve"> as principais medidas descritivas sobre as saídas</w:t>
      </w:r>
      <w:r w:rsidR="009A5341" w:rsidRPr="009A5341">
        <w:rPr>
          <w:rFonts w:ascii="Times New Roman" w:hAnsi="Times New Roman" w:cs="Times New Roman"/>
        </w:rPr>
        <w:t>, que é a concentração de ferro e de sílica,</w:t>
      </w:r>
      <w:r w:rsidRPr="009A5341">
        <w:rPr>
          <w:rFonts w:ascii="Times New Roman" w:hAnsi="Times New Roman" w:cs="Times New Roman"/>
        </w:rPr>
        <w:t xml:space="preserve"> do processo de flotação em uma mineradora.</w:t>
      </w:r>
    </w:p>
    <w:p w:rsidR="001A5850" w:rsidRPr="009A5341" w:rsidRDefault="001A5850" w:rsidP="001A5850">
      <w:pPr>
        <w:pStyle w:val="SemEspaamento"/>
        <w:jc w:val="both"/>
        <w:rPr>
          <w:rFonts w:ascii="Times New Roman" w:hAnsi="Times New Roman" w:cs="Times New Roman"/>
          <w:sz w:val="24"/>
          <w:szCs w:val="24"/>
        </w:rPr>
      </w:pPr>
    </w:p>
    <w:p w:rsidR="001A5850" w:rsidRPr="009A5341" w:rsidRDefault="001A5850" w:rsidP="001A5850">
      <w:pPr>
        <w:pStyle w:val="Legenda"/>
        <w:keepNext/>
        <w:jc w:val="center"/>
        <w:rPr>
          <w:rFonts w:ascii="Times New Roman" w:hAnsi="Times New Roman" w:cs="Times New Roman"/>
          <w:color w:val="auto"/>
          <w:sz w:val="22"/>
          <w:szCs w:val="22"/>
        </w:rPr>
      </w:pPr>
      <w:r w:rsidRPr="009A5341">
        <w:rPr>
          <w:rFonts w:ascii="Times New Roman" w:hAnsi="Times New Roman" w:cs="Times New Roman"/>
          <w:color w:val="auto"/>
          <w:sz w:val="22"/>
          <w:szCs w:val="22"/>
        </w:rPr>
        <w:t xml:space="preserve">Tabela </w:t>
      </w:r>
      <w:r w:rsidR="00A01F4A" w:rsidRPr="009A5341">
        <w:rPr>
          <w:rFonts w:ascii="Times New Roman" w:hAnsi="Times New Roman" w:cs="Times New Roman"/>
          <w:color w:val="auto"/>
          <w:sz w:val="22"/>
          <w:szCs w:val="22"/>
        </w:rPr>
        <w:fldChar w:fldCharType="begin"/>
      </w:r>
      <w:r w:rsidRPr="009A5341">
        <w:rPr>
          <w:rFonts w:ascii="Times New Roman" w:hAnsi="Times New Roman" w:cs="Times New Roman"/>
          <w:color w:val="auto"/>
          <w:sz w:val="22"/>
          <w:szCs w:val="22"/>
        </w:rPr>
        <w:instrText xml:space="preserve"> SEQ Tabela \* ARABIC </w:instrText>
      </w:r>
      <w:r w:rsidR="00A01F4A" w:rsidRPr="009A5341">
        <w:rPr>
          <w:rFonts w:ascii="Times New Roman" w:hAnsi="Times New Roman" w:cs="Times New Roman"/>
          <w:color w:val="auto"/>
          <w:sz w:val="22"/>
          <w:szCs w:val="22"/>
        </w:rPr>
        <w:fldChar w:fldCharType="separate"/>
      </w:r>
      <w:r w:rsidR="00202AC0">
        <w:rPr>
          <w:rFonts w:ascii="Times New Roman" w:hAnsi="Times New Roman" w:cs="Times New Roman"/>
          <w:noProof/>
          <w:color w:val="auto"/>
          <w:sz w:val="22"/>
          <w:szCs w:val="22"/>
        </w:rPr>
        <w:t>1</w:t>
      </w:r>
      <w:r w:rsidR="00A01F4A" w:rsidRPr="009A5341">
        <w:rPr>
          <w:rFonts w:ascii="Times New Roman" w:hAnsi="Times New Roman" w:cs="Times New Roman"/>
          <w:color w:val="auto"/>
          <w:sz w:val="22"/>
          <w:szCs w:val="22"/>
        </w:rPr>
        <w:fldChar w:fldCharType="end"/>
      </w:r>
      <w:r w:rsidRPr="009A5341">
        <w:rPr>
          <w:rFonts w:ascii="Times New Roman" w:hAnsi="Times New Roman" w:cs="Times New Roman"/>
          <w:color w:val="auto"/>
          <w:sz w:val="22"/>
          <w:szCs w:val="22"/>
        </w:rPr>
        <w:t xml:space="preserve"> - </w:t>
      </w:r>
      <w:r w:rsidRPr="009A5341">
        <w:rPr>
          <w:rFonts w:ascii="Times New Roman" w:hAnsi="Times New Roman" w:cs="Times New Roman"/>
          <w:noProof/>
          <w:color w:val="auto"/>
          <w:sz w:val="22"/>
          <w:szCs w:val="22"/>
        </w:rPr>
        <w:t>Medidas Descritivas</w:t>
      </w:r>
    </w:p>
    <w:p w:rsidR="001A5850" w:rsidRPr="009A5341" w:rsidRDefault="001A5850" w:rsidP="001A5850">
      <w:pPr>
        <w:pStyle w:val="SemEspaamento"/>
        <w:jc w:val="center"/>
        <w:rPr>
          <w:rFonts w:ascii="Times New Roman" w:hAnsi="Times New Roman" w:cs="Times New Roman"/>
          <w:b/>
          <w:sz w:val="24"/>
          <w:szCs w:val="24"/>
          <w:lang w:val="en-US"/>
        </w:rPr>
      </w:pPr>
      <w:r w:rsidRPr="009A5341">
        <w:rPr>
          <w:rFonts w:ascii="Times New Roman" w:hAnsi="Times New Roman" w:cs="Times New Roman"/>
          <w:b/>
          <w:noProof/>
          <w:sz w:val="24"/>
          <w:szCs w:val="24"/>
          <w:lang w:eastAsia="pt-BR"/>
        </w:rPr>
        <w:drawing>
          <wp:inline distT="0" distB="0" distL="0" distR="0">
            <wp:extent cx="2200275" cy="2223658"/>
            <wp:effectExtent l="1905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0275" cy="2223658"/>
                    </a:xfrm>
                    <a:prstGeom prst="rect">
                      <a:avLst/>
                    </a:prstGeom>
                    <a:noFill/>
                    <a:ln w="9525">
                      <a:noFill/>
                      <a:miter lim="800000"/>
                      <a:headEnd/>
                      <a:tailEnd/>
                    </a:ln>
                  </pic:spPr>
                </pic:pic>
              </a:graphicData>
            </a:graphic>
          </wp:inline>
        </w:drawing>
      </w:r>
    </w:p>
    <w:p w:rsidR="001A5850" w:rsidRPr="009A5341" w:rsidRDefault="001A5850" w:rsidP="001A5850">
      <w:pPr>
        <w:pStyle w:val="SemEspaamento"/>
        <w:jc w:val="both"/>
        <w:rPr>
          <w:rFonts w:ascii="Times New Roman" w:hAnsi="Times New Roman" w:cs="Times New Roman"/>
          <w:b/>
          <w:sz w:val="24"/>
          <w:szCs w:val="24"/>
          <w:lang w:val="en-US"/>
        </w:rPr>
      </w:pPr>
    </w:p>
    <w:p w:rsidR="001A5850" w:rsidRPr="009A5341" w:rsidRDefault="001A5850" w:rsidP="001A5850">
      <w:pPr>
        <w:pStyle w:val="SemEspaamento"/>
        <w:jc w:val="both"/>
        <w:rPr>
          <w:rFonts w:ascii="Times New Roman" w:hAnsi="Times New Roman" w:cs="Times New Roman"/>
          <w:b/>
          <w:sz w:val="24"/>
          <w:szCs w:val="24"/>
        </w:rPr>
      </w:pPr>
      <w:r w:rsidRPr="009A5341">
        <w:rPr>
          <w:rFonts w:ascii="Times New Roman" w:hAnsi="Times New Roman" w:cs="Times New Roman"/>
          <w:b/>
          <w:sz w:val="24"/>
          <w:szCs w:val="24"/>
        </w:rPr>
        <w:lastRenderedPageBreak/>
        <w:t>2.3. Análise de Dados Discrepantes</w:t>
      </w:r>
      <w:r w:rsidR="00F85D2F" w:rsidRPr="009A5341">
        <w:rPr>
          <w:rFonts w:ascii="Times New Roman" w:hAnsi="Times New Roman" w:cs="Times New Roman"/>
          <w:b/>
          <w:sz w:val="24"/>
          <w:szCs w:val="24"/>
        </w:rPr>
        <w:t xml:space="preserve"> e Dispersão dos Dados</w:t>
      </w:r>
    </w:p>
    <w:p w:rsidR="00F85D2F" w:rsidRPr="009A5341" w:rsidRDefault="00F85D2F" w:rsidP="001A5850">
      <w:pPr>
        <w:pStyle w:val="SemEspaamento"/>
        <w:jc w:val="both"/>
        <w:rPr>
          <w:rFonts w:ascii="Times New Roman" w:hAnsi="Times New Roman" w:cs="Times New Roman"/>
          <w:b/>
          <w:sz w:val="24"/>
          <w:szCs w:val="24"/>
        </w:rPr>
      </w:pPr>
    </w:p>
    <w:p w:rsidR="00F85D2F" w:rsidRPr="009A5341" w:rsidRDefault="00F85D2F" w:rsidP="001A5850">
      <w:pPr>
        <w:pStyle w:val="SemEspaamento"/>
        <w:jc w:val="both"/>
        <w:rPr>
          <w:rFonts w:ascii="Times New Roman" w:hAnsi="Times New Roman" w:cs="Times New Roman"/>
          <w:color w:val="666666"/>
        </w:rPr>
      </w:pPr>
      <w:r w:rsidRPr="009A5341">
        <w:rPr>
          <w:rFonts w:ascii="Times New Roman" w:hAnsi="Times New Roman" w:cs="Times New Roman"/>
          <w:b/>
          <w:sz w:val="24"/>
          <w:szCs w:val="24"/>
        </w:rPr>
        <w:tab/>
      </w:r>
      <w:r w:rsidRPr="009A5341">
        <w:rPr>
          <w:rFonts w:ascii="Times New Roman" w:hAnsi="Times New Roman" w:cs="Times New Roman"/>
          <w:color w:val="000000"/>
        </w:rPr>
        <w:t xml:space="preserve">Como objeto para esta análise, é utilizado o gráfico Boxplot, no qual, permite analisar a dispersão dos dados, como valores máximos, mínimos, 1º, 2º e 3º quartil, bem como analisar </w:t>
      </w:r>
      <w:r w:rsidRPr="009A5341">
        <w:rPr>
          <w:rFonts w:ascii="Times New Roman" w:hAnsi="Times New Roman" w:cs="Times New Roman"/>
          <w:i/>
          <w:iCs/>
          <w:color w:val="000000"/>
        </w:rPr>
        <w:t>Outliers</w:t>
      </w:r>
      <w:r w:rsidRPr="009A5341">
        <w:rPr>
          <w:rFonts w:ascii="Times New Roman" w:hAnsi="Times New Roman" w:cs="Times New Roman"/>
          <w:color w:val="000000"/>
        </w:rPr>
        <w:t>.</w:t>
      </w:r>
      <w:r w:rsidRPr="009A5341">
        <w:rPr>
          <w:rFonts w:ascii="Times New Roman" w:hAnsi="Times New Roman" w:cs="Times New Roman"/>
          <w:color w:val="666666"/>
        </w:rPr>
        <w:t xml:space="preserve"> </w:t>
      </w:r>
    </w:p>
    <w:p w:rsidR="00F85D2F" w:rsidRPr="009A5341" w:rsidRDefault="00F85D2F" w:rsidP="00F85D2F">
      <w:pPr>
        <w:pStyle w:val="SemEspaamento"/>
        <w:ind w:firstLine="708"/>
        <w:jc w:val="both"/>
        <w:rPr>
          <w:rFonts w:ascii="Times New Roman" w:hAnsi="Times New Roman" w:cs="Times New Roman"/>
          <w:color w:val="000000"/>
        </w:rPr>
      </w:pPr>
      <w:r w:rsidRPr="009A5341">
        <w:rPr>
          <w:rFonts w:ascii="Times New Roman" w:hAnsi="Times New Roman" w:cs="Times New Roman"/>
          <w:color w:val="000000"/>
        </w:rPr>
        <w:t>Assim, é possível entender como os dados estão distribuídos e realizar conclusões mais assertivas para diagnóstico de problemas.</w:t>
      </w:r>
    </w:p>
    <w:p w:rsidR="00257976" w:rsidRPr="00317EF5" w:rsidRDefault="00257976" w:rsidP="00F85D2F">
      <w:pPr>
        <w:pStyle w:val="SemEspaamento"/>
        <w:ind w:firstLine="708"/>
        <w:jc w:val="both"/>
        <w:rPr>
          <w:rFonts w:ascii="Times New Roman" w:hAnsi="Times New Roman" w:cs="Times New Roman"/>
          <w:color w:val="000000"/>
        </w:rPr>
      </w:pPr>
    </w:p>
    <w:p w:rsidR="001A5850" w:rsidRPr="00317EF5" w:rsidRDefault="00CB279C" w:rsidP="001A5850">
      <w:pPr>
        <w:pStyle w:val="Legenda"/>
        <w:keepNext/>
        <w:jc w:val="center"/>
        <w:rPr>
          <w:rFonts w:ascii="Times New Roman" w:hAnsi="Times New Roman" w:cs="Times New Roman"/>
          <w:color w:val="auto"/>
          <w:sz w:val="20"/>
          <w:szCs w:val="20"/>
        </w:rPr>
      </w:pPr>
      <w:r w:rsidRPr="00317EF5">
        <w:rPr>
          <w:rFonts w:ascii="Times New Roman" w:hAnsi="Times New Roman" w:cs="Times New Roman"/>
          <w:color w:val="auto"/>
          <w:sz w:val="20"/>
          <w:szCs w:val="20"/>
        </w:rPr>
        <w:t>F</w:t>
      </w:r>
      <w:r w:rsidR="001A5850" w:rsidRPr="00317EF5">
        <w:rPr>
          <w:rFonts w:ascii="Times New Roman" w:hAnsi="Times New Roman" w:cs="Times New Roman"/>
          <w:color w:val="auto"/>
          <w:sz w:val="20"/>
          <w:szCs w:val="20"/>
        </w:rPr>
        <w:t xml:space="preserve">igura </w:t>
      </w:r>
      <w:r w:rsidR="00A01F4A">
        <w:rPr>
          <w:rFonts w:ascii="Times New Roman" w:hAnsi="Times New Roman" w:cs="Times New Roman"/>
          <w:color w:val="auto"/>
          <w:sz w:val="20"/>
          <w:szCs w:val="20"/>
        </w:rPr>
        <w:fldChar w:fldCharType="begin"/>
      </w:r>
      <w:r w:rsidR="00314489">
        <w:rPr>
          <w:rFonts w:ascii="Times New Roman" w:hAnsi="Times New Roman" w:cs="Times New Roman"/>
          <w:color w:val="auto"/>
          <w:sz w:val="20"/>
          <w:szCs w:val="20"/>
        </w:rPr>
        <w:instrText xml:space="preserve"> SEQ Figura \* ARABIC </w:instrText>
      </w:r>
      <w:r w:rsidR="00A01F4A">
        <w:rPr>
          <w:rFonts w:ascii="Times New Roman" w:hAnsi="Times New Roman" w:cs="Times New Roman"/>
          <w:color w:val="auto"/>
          <w:sz w:val="20"/>
          <w:szCs w:val="20"/>
        </w:rPr>
        <w:fldChar w:fldCharType="separate"/>
      </w:r>
      <w:r w:rsidR="00202AC0">
        <w:rPr>
          <w:rFonts w:ascii="Times New Roman" w:hAnsi="Times New Roman" w:cs="Times New Roman"/>
          <w:noProof/>
          <w:color w:val="auto"/>
          <w:sz w:val="20"/>
          <w:szCs w:val="20"/>
        </w:rPr>
        <w:t>1</w:t>
      </w:r>
      <w:r w:rsidR="00A01F4A">
        <w:rPr>
          <w:rFonts w:ascii="Times New Roman" w:hAnsi="Times New Roman" w:cs="Times New Roman"/>
          <w:color w:val="auto"/>
          <w:sz w:val="20"/>
          <w:szCs w:val="20"/>
        </w:rPr>
        <w:fldChar w:fldCharType="end"/>
      </w:r>
      <w:r w:rsidR="001A5850" w:rsidRPr="00317EF5">
        <w:rPr>
          <w:rFonts w:ascii="Times New Roman" w:hAnsi="Times New Roman" w:cs="Times New Roman"/>
          <w:color w:val="auto"/>
          <w:sz w:val="20"/>
          <w:szCs w:val="20"/>
        </w:rPr>
        <w:t xml:space="preserve"> - Gráfico Boxplot da Concentração de Sílica em %</w:t>
      </w:r>
    </w:p>
    <w:p w:rsidR="001A5850" w:rsidRPr="00317EF5" w:rsidRDefault="001A5850" w:rsidP="001A5850">
      <w:pPr>
        <w:pStyle w:val="SemEspaamento"/>
        <w:jc w:val="center"/>
        <w:rPr>
          <w:rFonts w:ascii="Times New Roman" w:hAnsi="Times New Roman" w:cs="Times New Roman"/>
          <w:b/>
          <w:lang w:val="en-US"/>
        </w:rPr>
      </w:pPr>
      <w:r w:rsidRPr="00317EF5">
        <w:rPr>
          <w:rFonts w:ascii="Times New Roman" w:hAnsi="Times New Roman" w:cs="Times New Roman"/>
          <w:noProof/>
          <w:color w:val="666666"/>
          <w:lang w:eastAsia="pt-BR"/>
        </w:rPr>
        <w:drawing>
          <wp:inline distT="0" distB="0" distL="0" distR="0">
            <wp:extent cx="3016554" cy="1793174"/>
            <wp:effectExtent l="19050" t="0" r="0" b="0"/>
            <wp:docPr id="2" name="Imagem 2" descr="https://lh5.googleusercontent.com/Ht888r6Z3ESKP_hvSoO9apfnHFggbMXJPtm4-E5c8xuri7Y0ieVsZMnF1E4E_z56POlqjeguaDLBhLm2RcWGv5aF4cFeRnPwCs_L2krxR-bKeWf9MLTgkhxeBDfD4w_lf9xpxr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t888r6Z3ESKP_hvSoO9apfnHFggbMXJPtm4-E5c8xuri7Y0ieVsZMnF1E4E_z56POlqjeguaDLBhLm2RcWGv5aF4cFeRnPwCs_L2krxR-bKeWf9MLTgkhxeBDfD4w_lf9xpxrbH"/>
                    <pic:cNvPicPr>
                      <a:picLocks noChangeAspect="1" noChangeArrowheads="1"/>
                    </pic:cNvPicPr>
                  </pic:nvPicPr>
                  <pic:blipFill>
                    <a:blip r:embed="rId9" cstate="print"/>
                    <a:srcRect/>
                    <a:stretch>
                      <a:fillRect/>
                    </a:stretch>
                  </pic:blipFill>
                  <pic:spPr bwMode="auto">
                    <a:xfrm>
                      <a:off x="0" y="0"/>
                      <a:ext cx="3017700" cy="1793855"/>
                    </a:xfrm>
                    <a:prstGeom prst="rect">
                      <a:avLst/>
                    </a:prstGeom>
                    <a:noFill/>
                    <a:ln w="9525">
                      <a:noFill/>
                      <a:miter lim="800000"/>
                      <a:headEnd/>
                      <a:tailEnd/>
                    </a:ln>
                  </pic:spPr>
                </pic:pic>
              </a:graphicData>
            </a:graphic>
          </wp:inline>
        </w:drawing>
      </w:r>
    </w:p>
    <w:p w:rsidR="00257976" w:rsidRDefault="00F85D2F" w:rsidP="00F85D2F">
      <w:pPr>
        <w:pStyle w:val="SemEspaamento"/>
        <w:jc w:val="both"/>
        <w:rPr>
          <w:rFonts w:ascii="Times New Roman" w:hAnsi="Times New Roman" w:cs="Times New Roman"/>
          <w:b/>
          <w:lang w:val="en-US"/>
        </w:rPr>
      </w:pPr>
      <w:r w:rsidRPr="00317EF5">
        <w:rPr>
          <w:rFonts w:ascii="Times New Roman" w:hAnsi="Times New Roman" w:cs="Times New Roman"/>
          <w:b/>
          <w:lang w:val="en-US"/>
        </w:rPr>
        <w:tab/>
      </w:r>
    </w:p>
    <w:p w:rsidR="00F85D2F" w:rsidRPr="00317EF5" w:rsidRDefault="00F85D2F" w:rsidP="00257976">
      <w:pPr>
        <w:pStyle w:val="SemEspaamento"/>
        <w:ind w:firstLine="708"/>
        <w:jc w:val="both"/>
        <w:rPr>
          <w:rFonts w:ascii="Times New Roman" w:hAnsi="Times New Roman" w:cs="Times New Roman"/>
        </w:rPr>
      </w:pPr>
      <w:r w:rsidRPr="00317EF5">
        <w:rPr>
          <w:rFonts w:ascii="Times New Roman" w:hAnsi="Times New Roman" w:cs="Times New Roman"/>
        </w:rPr>
        <w:t xml:space="preserve">Observa-se a presença de Outliers </w:t>
      </w:r>
      <w:r w:rsidR="00016E34" w:rsidRPr="00317EF5">
        <w:rPr>
          <w:rFonts w:ascii="Times New Roman" w:hAnsi="Times New Roman" w:cs="Times New Roman"/>
        </w:rPr>
        <w:t>superiores e o conjunto de dados assimétricos para a esquerda.</w:t>
      </w:r>
    </w:p>
    <w:p w:rsidR="00F85D2F" w:rsidRPr="00317EF5" w:rsidRDefault="00F85D2F" w:rsidP="00F85D2F">
      <w:pPr>
        <w:pStyle w:val="SemEspaamento"/>
        <w:rPr>
          <w:rFonts w:ascii="Times New Roman" w:hAnsi="Times New Roman" w:cs="Times New Roman"/>
          <w:b/>
        </w:rPr>
      </w:pPr>
    </w:p>
    <w:p w:rsidR="009A5341" w:rsidRDefault="009A5341" w:rsidP="001A5850">
      <w:pPr>
        <w:pStyle w:val="Legenda"/>
        <w:keepNext/>
        <w:jc w:val="center"/>
        <w:rPr>
          <w:rFonts w:ascii="Times New Roman" w:hAnsi="Times New Roman" w:cs="Times New Roman"/>
          <w:color w:val="auto"/>
          <w:sz w:val="20"/>
          <w:szCs w:val="20"/>
        </w:rPr>
        <w:sectPr w:rsidR="009A5341" w:rsidSect="009A5341">
          <w:type w:val="continuous"/>
          <w:pgSz w:w="11906" w:h="16838"/>
          <w:pgMar w:top="680" w:right="680" w:bottom="680" w:left="680" w:header="709" w:footer="709" w:gutter="0"/>
          <w:cols w:space="708"/>
          <w:docGrid w:linePitch="360"/>
        </w:sectPr>
      </w:pPr>
    </w:p>
    <w:p w:rsidR="001A5850" w:rsidRPr="00317EF5" w:rsidRDefault="001A5850" w:rsidP="001A5850">
      <w:pPr>
        <w:pStyle w:val="Legenda"/>
        <w:keepNext/>
        <w:jc w:val="center"/>
        <w:rPr>
          <w:rFonts w:ascii="Times New Roman" w:hAnsi="Times New Roman" w:cs="Times New Roman"/>
          <w:color w:val="auto"/>
          <w:sz w:val="20"/>
          <w:szCs w:val="20"/>
        </w:rPr>
      </w:pPr>
      <w:r w:rsidRPr="00317EF5">
        <w:rPr>
          <w:rFonts w:ascii="Times New Roman" w:hAnsi="Times New Roman" w:cs="Times New Roman"/>
          <w:color w:val="auto"/>
          <w:sz w:val="20"/>
          <w:szCs w:val="20"/>
        </w:rPr>
        <w:lastRenderedPageBreak/>
        <w:t xml:space="preserve">Figura </w:t>
      </w:r>
      <w:r w:rsidR="00A01F4A">
        <w:rPr>
          <w:rFonts w:ascii="Times New Roman" w:hAnsi="Times New Roman" w:cs="Times New Roman"/>
          <w:color w:val="auto"/>
          <w:sz w:val="20"/>
          <w:szCs w:val="20"/>
        </w:rPr>
        <w:fldChar w:fldCharType="begin"/>
      </w:r>
      <w:r w:rsidR="00314489">
        <w:rPr>
          <w:rFonts w:ascii="Times New Roman" w:hAnsi="Times New Roman" w:cs="Times New Roman"/>
          <w:color w:val="auto"/>
          <w:sz w:val="20"/>
          <w:szCs w:val="20"/>
        </w:rPr>
        <w:instrText xml:space="preserve"> SEQ Figura \* ARABIC </w:instrText>
      </w:r>
      <w:r w:rsidR="00A01F4A">
        <w:rPr>
          <w:rFonts w:ascii="Times New Roman" w:hAnsi="Times New Roman" w:cs="Times New Roman"/>
          <w:color w:val="auto"/>
          <w:sz w:val="20"/>
          <w:szCs w:val="20"/>
        </w:rPr>
        <w:fldChar w:fldCharType="separate"/>
      </w:r>
      <w:r w:rsidR="00202AC0">
        <w:rPr>
          <w:rFonts w:ascii="Times New Roman" w:hAnsi="Times New Roman" w:cs="Times New Roman"/>
          <w:noProof/>
          <w:color w:val="auto"/>
          <w:sz w:val="20"/>
          <w:szCs w:val="20"/>
        </w:rPr>
        <w:t>2</w:t>
      </w:r>
      <w:r w:rsidR="00A01F4A">
        <w:rPr>
          <w:rFonts w:ascii="Times New Roman" w:hAnsi="Times New Roman" w:cs="Times New Roman"/>
          <w:color w:val="auto"/>
          <w:sz w:val="20"/>
          <w:szCs w:val="20"/>
        </w:rPr>
        <w:fldChar w:fldCharType="end"/>
      </w:r>
      <w:r w:rsidRPr="00317EF5">
        <w:rPr>
          <w:rFonts w:ascii="Times New Roman" w:hAnsi="Times New Roman" w:cs="Times New Roman"/>
          <w:color w:val="auto"/>
          <w:sz w:val="20"/>
          <w:szCs w:val="20"/>
        </w:rPr>
        <w:t xml:space="preserve"> - Gráfico Boxplot da Concentração de Ferro em %</w:t>
      </w:r>
    </w:p>
    <w:p w:rsidR="001A5850" w:rsidRPr="00317EF5" w:rsidRDefault="001A5850" w:rsidP="001A5850">
      <w:pPr>
        <w:pStyle w:val="SemEspaamento"/>
        <w:jc w:val="center"/>
        <w:rPr>
          <w:rFonts w:ascii="Times New Roman" w:hAnsi="Times New Roman" w:cs="Times New Roman"/>
          <w:b/>
          <w:lang w:val="en-US"/>
        </w:rPr>
      </w:pPr>
      <w:r w:rsidRPr="00317EF5">
        <w:rPr>
          <w:rFonts w:ascii="Times New Roman" w:hAnsi="Times New Roman" w:cs="Times New Roman"/>
          <w:noProof/>
          <w:color w:val="666666"/>
          <w:lang w:eastAsia="pt-BR"/>
        </w:rPr>
        <w:drawing>
          <wp:inline distT="0" distB="0" distL="0" distR="0">
            <wp:extent cx="3163537" cy="1880546"/>
            <wp:effectExtent l="19050" t="0" r="0" b="0"/>
            <wp:docPr id="8" name="Imagem 8" descr="https://lh6.googleusercontent.com/oGfB6egZ2moPWYaZhpfxXcTAg9B-hBs2Wvi1cVVglNkldest8rtEYlXX_eb4ukuGPCfdvgQ0uS2rZxon9w5F2-IUKh-ujewPHTsRdXs1aHlUaQGCFyyFzTskrKbYvA9RJqC8yZ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oGfB6egZ2moPWYaZhpfxXcTAg9B-hBs2Wvi1cVVglNkldest8rtEYlXX_eb4ukuGPCfdvgQ0uS2rZxon9w5F2-IUKh-ujewPHTsRdXs1aHlUaQGCFyyFzTskrKbYvA9RJqC8yZyM"/>
                    <pic:cNvPicPr>
                      <a:picLocks noChangeAspect="1" noChangeArrowheads="1"/>
                    </pic:cNvPicPr>
                  </pic:nvPicPr>
                  <pic:blipFill>
                    <a:blip r:embed="rId10" cstate="print"/>
                    <a:srcRect/>
                    <a:stretch>
                      <a:fillRect/>
                    </a:stretch>
                  </pic:blipFill>
                  <pic:spPr bwMode="auto">
                    <a:xfrm>
                      <a:off x="0" y="0"/>
                      <a:ext cx="3175557" cy="1887691"/>
                    </a:xfrm>
                    <a:prstGeom prst="rect">
                      <a:avLst/>
                    </a:prstGeom>
                    <a:noFill/>
                    <a:ln w="9525">
                      <a:noFill/>
                      <a:miter lim="800000"/>
                      <a:headEnd/>
                      <a:tailEnd/>
                    </a:ln>
                  </pic:spPr>
                </pic:pic>
              </a:graphicData>
            </a:graphic>
          </wp:inline>
        </w:drawing>
      </w:r>
    </w:p>
    <w:p w:rsidR="00F85D2F" w:rsidRDefault="00F85D2F" w:rsidP="00F85D2F">
      <w:pPr>
        <w:pStyle w:val="SemEspaamento"/>
        <w:jc w:val="both"/>
        <w:rPr>
          <w:rFonts w:ascii="Times New Roman" w:hAnsi="Times New Roman" w:cs="Times New Roman"/>
        </w:rPr>
      </w:pPr>
      <w:r w:rsidRPr="00317EF5">
        <w:rPr>
          <w:rFonts w:ascii="Times New Roman" w:hAnsi="Times New Roman" w:cs="Times New Roman"/>
          <w:b/>
        </w:rPr>
        <w:tab/>
      </w:r>
      <w:r w:rsidRPr="00317EF5">
        <w:rPr>
          <w:rFonts w:ascii="Times New Roman" w:hAnsi="Times New Roman" w:cs="Times New Roman"/>
        </w:rPr>
        <w:t xml:space="preserve">Percebe-se a presença de Outliers inferiores e o conjunto são </w:t>
      </w:r>
      <w:r w:rsidR="00016E34" w:rsidRPr="00317EF5">
        <w:rPr>
          <w:rFonts w:ascii="Times New Roman" w:hAnsi="Times New Roman" w:cs="Times New Roman"/>
        </w:rPr>
        <w:t>levemente as</w:t>
      </w:r>
      <w:r w:rsidRPr="00317EF5">
        <w:rPr>
          <w:rFonts w:ascii="Times New Roman" w:hAnsi="Times New Roman" w:cs="Times New Roman"/>
        </w:rPr>
        <w:t>simétricos</w:t>
      </w:r>
      <w:r w:rsidR="00016E34" w:rsidRPr="00317EF5">
        <w:rPr>
          <w:rFonts w:ascii="Times New Roman" w:hAnsi="Times New Roman" w:cs="Times New Roman"/>
        </w:rPr>
        <w:t xml:space="preserve"> para a direita</w:t>
      </w:r>
      <w:r w:rsidR="009A5341">
        <w:rPr>
          <w:rFonts w:ascii="Times New Roman" w:hAnsi="Times New Roman" w:cs="Times New Roman"/>
        </w:rPr>
        <w:t>.</w:t>
      </w:r>
    </w:p>
    <w:p w:rsidR="009A5341" w:rsidRDefault="009A5341" w:rsidP="00F85D2F">
      <w:pPr>
        <w:pStyle w:val="SemEspaamento"/>
        <w:jc w:val="both"/>
        <w:rPr>
          <w:rFonts w:ascii="Times New Roman" w:hAnsi="Times New Roman" w:cs="Times New Roman"/>
        </w:rPr>
      </w:pPr>
      <w:r>
        <w:rPr>
          <w:rFonts w:ascii="Times New Roman" w:hAnsi="Times New Roman" w:cs="Times New Roman"/>
        </w:rPr>
        <w:tab/>
        <w:t>No Apêndice I encontra-se o Gráfico A1 que mostra o gráfico boxplot para todas as 23 variáveis envolvidas no processo de flotação.</w:t>
      </w:r>
    </w:p>
    <w:p w:rsidR="009A5341" w:rsidRDefault="009A5341" w:rsidP="00F85D2F">
      <w:pPr>
        <w:pStyle w:val="SemEspaamento"/>
        <w:jc w:val="both"/>
        <w:rPr>
          <w:rFonts w:ascii="Times New Roman" w:hAnsi="Times New Roman" w:cs="Times New Roman"/>
        </w:rPr>
      </w:pPr>
    </w:p>
    <w:p w:rsidR="00016E34" w:rsidRDefault="00016E34" w:rsidP="00F85D2F">
      <w:pPr>
        <w:pStyle w:val="SemEspaamento"/>
        <w:jc w:val="both"/>
        <w:rPr>
          <w:rFonts w:ascii="Times New Roman" w:hAnsi="Times New Roman" w:cs="Times New Roman"/>
        </w:rPr>
      </w:pPr>
    </w:p>
    <w:p w:rsidR="001A5850" w:rsidRPr="00740978" w:rsidRDefault="001A5850" w:rsidP="001A5850">
      <w:pPr>
        <w:pStyle w:val="SemEspaamento"/>
        <w:jc w:val="both"/>
        <w:rPr>
          <w:rFonts w:ascii="Times New Roman" w:hAnsi="Times New Roman" w:cs="Times New Roman"/>
          <w:b/>
          <w:sz w:val="24"/>
          <w:szCs w:val="24"/>
        </w:rPr>
      </w:pPr>
      <w:r w:rsidRPr="00740978">
        <w:rPr>
          <w:rFonts w:ascii="Times New Roman" w:hAnsi="Times New Roman" w:cs="Times New Roman"/>
          <w:b/>
          <w:sz w:val="24"/>
          <w:szCs w:val="24"/>
        </w:rPr>
        <w:t>2.4. Análise de Frequência</w:t>
      </w:r>
    </w:p>
    <w:p w:rsidR="001A5850" w:rsidRPr="00317EF5" w:rsidRDefault="001A5850" w:rsidP="001A5850">
      <w:pPr>
        <w:pStyle w:val="SemEspaamento"/>
        <w:jc w:val="both"/>
        <w:rPr>
          <w:rFonts w:ascii="Times New Roman" w:hAnsi="Times New Roman" w:cs="Times New Roman"/>
          <w:b/>
        </w:rPr>
      </w:pPr>
    </w:p>
    <w:p w:rsidR="00016E34" w:rsidRDefault="00016E34" w:rsidP="001A5850">
      <w:pPr>
        <w:pStyle w:val="SemEspaamento"/>
        <w:jc w:val="both"/>
        <w:rPr>
          <w:rFonts w:ascii="Times New Roman" w:hAnsi="Times New Roman" w:cs="Times New Roman"/>
        </w:rPr>
      </w:pPr>
      <w:r w:rsidRPr="00317EF5">
        <w:rPr>
          <w:rFonts w:ascii="Times New Roman" w:hAnsi="Times New Roman" w:cs="Times New Roman"/>
          <w:b/>
        </w:rPr>
        <w:tab/>
      </w:r>
      <w:r w:rsidRPr="00317EF5">
        <w:rPr>
          <w:rFonts w:ascii="Times New Roman" w:hAnsi="Times New Roman" w:cs="Times New Roman"/>
        </w:rPr>
        <w:t>A análise de frequência permite conhecer quais classes ocorrem com maior frequências em um conjunto de dados.  E o diagrama de Pareto informa quais classes que se reptem mais e as suas respectivas frequências acumulativas.</w:t>
      </w:r>
    </w:p>
    <w:p w:rsidR="00D01BFD" w:rsidRDefault="00D01BFD" w:rsidP="00D01BFD">
      <w:pPr>
        <w:pStyle w:val="SemEspaamento"/>
        <w:jc w:val="both"/>
        <w:rPr>
          <w:rFonts w:ascii="Times New Roman" w:hAnsi="Times New Roman" w:cs="Times New Roman"/>
          <w:sz w:val="24"/>
          <w:szCs w:val="24"/>
        </w:rPr>
      </w:pPr>
      <w:r>
        <w:rPr>
          <w:rFonts w:ascii="Times New Roman" w:hAnsi="Times New Roman" w:cs="Times New Roman"/>
        </w:rPr>
        <w:tab/>
      </w:r>
      <w:r w:rsidRPr="00D01BFD">
        <w:rPr>
          <w:rFonts w:ascii="Times New Roman" w:hAnsi="Times New Roman" w:cs="Times New Roman"/>
          <w:sz w:val="24"/>
          <w:szCs w:val="24"/>
        </w:rPr>
        <w:t>Com o Gráfico 3, nota-se que os intervalos de maiores ocorrência são de [65.03 , 65.328[ e de [65.328 , 65.626[. E é no primeiro intervalo mencionado se encontra o valor da média.</w:t>
      </w:r>
    </w:p>
    <w:p w:rsidR="00D01BFD" w:rsidRPr="00D01BFD" w:rsidRDefault="00D01BFD" w:rsidP="00D01BFD">
      <w:pPr>
        <w:pStyle w:val="SemEspaamento"/>
        <w:jc w:val="both"/>
        <w:rPr>
          <w:rFonts w:ascii="Times New Roman" w:hAnsi="Times New Roman" w:cs="Times New Roman"/>
          <w:sz w:val="24"/>
          <w:szCs w:val="24"/>
        </w:rPr>
      </w:pPr>
      <w:r>
        <w:rPr>
          <w:rFonts w:ascii="Times New Roman" w:hAnsi="Times New Roman" w:cs="Times New Roman"/>
          <w:sz w:val="24"/>
          <w:szCs w:val="24"/>
        </w:rPr>
        <w:tab/>
        <w:t>Com o Gráfico 4, percebe-se o intervalo que mais ocorre é [1.0930, 1.3395[.  E o fenômeno que aconteceu no Gráfico 3 sobre a média, não acontece aqui. Pois o Gráfico 4 está mais deslocado,</w:t>
      </w:r>
      <w:r w:rsidR="00000748">
        <w:rPr>
          <w:rFonts w:ascii="Times New Roman" w:hAnsi="Times New Roman" w:cs="Times New Roman"/>
          <w:sz w:val="24"/>
          <w:szCs w:val="24"/>
        </w:rPr>
        <w:t xml:space="preserve"> ou mais assimétrico que outro g</w:t>
      </w:r>
      <w:r>
        <w:rPr>
          <w:rFonts w:ascii="Times New Roman" w:hAnsi="Times New Roman" w:cs="Times New Roman"/>
          <w:sz w:val="24"/>
          <w:szCs w:val="24"/>
        </w:rPr>
        <w:t>ráfico.</w:t>
      </w:r>
    </w:p>
    <w:p w:rsidR="00D01BFD" w:rsidRDefault="00D01BFD" w:rsidP="001A5850">
      <w:pPr>
        <w:pStyle w:val="SemEspaamento"/>
        <w:jc w:val="both"/>
        <w:rPr>
          <w:rFonts w:ascii="Times New Roman" w:hAnsi="Times New Roman" w:cs="Times New Roman"/>
        </w:rPr>
        <w:sectPr w:rsidR="00D01BFD" w:rsidSect="009A5341">
          <w:type w:val="continuous"/>
          <w:pgSz w:w="11906" w:h="16838"/>
          <w:pgMar w:top="680" w:right="680" w:bottom="680" w:left="680" w:header="709" w:footer="709" w:gutter="0"/>
          <w:cols w:space="708"/>
          <w:docGrid w:linePitch="360"/>
        </w:sectPr>
      </w:pPr>
    </w:p>
    <w:p w:rsidR="009A5341" w:rsidRDefault="009A5341" w:rsidP="001A5850">
      <w:pPr>
        <w:pStyle w:val="SemEspaamento"/>
        <w:jc w:val="both"/>
        <w:rPr>
          <w:rFonts w:ascii="Times New Roman" w:hAnsi="Times New Roman" w:cs="Times New Roman"/>
        </w:rPr>
        <w:sectPr w:rsidR="009A5341" w:rsidSect="00D01BFD">
          <w:type w:val="continuous"/>
          <w:pgSz w:w="11906" w:h="16838"/>
          <w:pgMar w:top="680" w:right="680" w:bottom="680" w:left="680" w:header="709" w:footer="709" w:gutter="0"/>
          <w:cols w:space="708"/>
          <w:docGrid w:linePitch="360"/>
        </w:sectPr>
      </w:pPr>
    </w:p>
    <w:p w:rsidR="00016E34" w:rsidRPr="00317EF5" w:rsidRDefault="00D01BFD" w:rsidP="001A5850">
      <w:pPr>
        <w:pStyle w:val="SemEspaamento"/>
        <w:jc w:val="both"/>
        <w:rPr>
          <w:rFonts w:ascii="Times New Roman" w:hAnsi="Times New Roman" w:cs="Times New Roman"/>
        </w:rPr>
      </w:pPr>
      <w:r>
        <w:rPr>
          <w:rFonts w:ascii="Times New Roman" w:hAnsi="Times New Roman" w:cs="Times New Roman"/>
        </w:rPr>
        <w:lastRenderedPageBreak/>
        <w:tab/>
      </w:r>
    </w:p>
    <w:p w:rsidR="00D01BFD" w:rsidRPr="00D01BFD" w:rsidRDefault="00D01BFD" w:rsidP="00D01BFD">
      <w:pPr>
        <w:pStyle w:val="Legenda"/>
        <w:keepNext/>
        <w:jc w:val="center"/>
        <w:rPr>
          <w:rFonts w:ascii="Times New Roman" w:hAnsi="Times New Roman" w:cs="Times New Roman"/>
          <w:color w:val="auto"/>
          <w:sz w:val="20"/>
          <w:szCs w:val="20"/>
        </w:rPr>
      </w:pPr>
      <w:r w:rsidRPr="00D01BFD">
        <w:rPr>
          <w:rFonts w:ascii="Times New Roman" w:hAnsi="Times New Roman" w:cs="Times New Roman"/>
          <w:color w:val="auto"/>
          <w:sz w:val="20"/>
          <w:szCs w:val="20"/>
        </w:rPr>
        <w:lastRenderedPageBreak/>
        <w:t xml:space="preserve">Figura </w:t>
      </w:r>
      <w:r w:rsidR="00A01F4A">
        <w:rPr>
          <w:rFonts w:ascii="Times New Roman" w:hAnsi="Times New Roman" w:cs="Times New Roman"/>
          <w:color w:val="auto"/>
          <w:sz w:val="20"/>
          <w:szCs w:val="20"/>
        </w:rPr>
        <w:fldChar w:fldCharType="begin"/>
      </w:r>
      <w:r w:rsidR="00314489">
        <w:rPr>
          <w:rFonts w:ascii="Times New Roman" w:hAnsi="Times New Roman" w:cs="Times New Roman"/>
          <w:color w:val="auto"/>
          <w:sz w:val="20"/>
          <w:szCs w:val="20"/>
        </w:rPr>
        <w:instrText xml:space="preserve"> SEQ Figura \* ARABIC </w:instrText>
      </w:r>
      <w:r w:rsidR="00A01F4A">
        <w:rPr>
          <w:rFonts w:ascii="Times New Roman" w:hAnsi="Times New Roman" w:cs="Times New Roman"/>
          <w:color w:val="auto"/>
          <w:sz w:val="20"/>
          <w:szCs w:val="20"/>
        </w:rPr>
        <w:fldChar w:fldCharType="separate"/>
      </w:r>
      <w:r w:rsidR="00202AC0">
        <w:rPr>
          <w:rFonts w:ascii="Times New Roman" w:hAnsi="Times New Roman" w:cs="Times New Roman"/>
          <w:noProof/>
          <w:color w:val="auto"/>
          <w:sz w:val="20"/>
          <w:szCs w:val="20"/>
        </w:rPr>
        <w:t>3</w:t>
      </w:r>
      <w:r w:rsidR="00A01F4A">
        <w:rPr>
          <w:rFonts w:ascii="Times New Roman" w:hAnsi="Times New Roman" w:cs="Times New Roman"/>
          <w:color w:val="auto"/>
          <w:sz w:val="20"/>
          <w:szCs w:val="20"/>
        </w:rPr>
        <w:fldChar w:fldCharType="end"/>
      </w:r>
      <w:r w:rsidRPr="00D01BFD">
        <w:rPr>
          <w:rFonts w:ascii="Times New Roman" w:hAnsi="Times New Roman" w:cs="Times New Roman"/>
          <w:color w:val="auto"/>
          <w:sz w:val="20"/>
          <w:szCs w:val="20"/>
        </w:rPr>
        <w:t xml:space="preserve"> - Gráfico de Pareto para a Concentração de Ferro</w:t>
      </w:r>
    </w:p>
    <w:p w:rsidR="00016E34" w:rsidRDefault="00016E34" w:rsidP="00016E34">
      <w:pPr>
        <w:pStyle w:val="SemEspaamento"/>
        <w:jc w:val="center"/>
        <w:rPr>
          <w:rFonts w:ascii="Times New Roman" w:hAnsi="Times New Roman" w:cs="Times New Roman"/>
        </w:rPr>
      </w:pPr>
      <w:r>
        <w:rPr>
          <w:rFonts w:ascii="Times New Roman" w:hAnsi="Times New Roman" w:cs="Times New Roman"/>
          <w:noProof/>
          <w:lang w:eastAsia="pt-BR"/>
        </w:rPr>
        <w:drawing>
          <wp:inline distT="0" distB="0" distL="0" distR="0">
            <wp:extent cx="4143375" cy="3496908"/>
            <wp:effectExtent l="19050" t="0" r="952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146585" cy="3499617"/>
                    </a:xfrm>
                    <a:prstGeom prst="rect">
                      <a:avLst/>
                    </a:prstGeom>
                    <a:noFill/>
                    <a:ln w="9525">
                      <a:noFill/>
                      <a:miter lim="800000"/>
                      <a:headEnd/>
                      <a:tailEnd/>
                    </a:ln>
                  </pic:spPr>
                </pic:pic>
              </a:graphicData>
            </a:graphic>
          </wp:inline>
        </w:drawing>
      </w:r>
    </w:p>
    <w:p w:rsidR="009A5341" w:rsidRDefault="009A5341" w:rsidP="00016E34">
      <w:pPr>
        <w:pStyle w:val="SemEspaamento"/>
        <w:jc w:val="center"/>
        <w:rPr>
          <w:rFonts w:ascii="Times New Roman" w:hAnsi="Times New Roman" w:cs="Times New Roman"/>
        </w:rPr>
      </w:pPr>
    </w:p>
    <w:p w:rsidR="009A5341" w:rsidRPr="00D01BFD" w:rsidRDefault="009A5341" w:rsidP="009A5341">
      <w:pPr>
        <w:pStyle w:val="Legenda"/>
        <w:keepNext/>
        <w:jc w:val="center"/>
        <w:rPr>
          <w:rFonts w:ascii="Times New Roman" w:hAnsi="Times New Roman" w:cs="Times New Roman"/>
          <w:color w:val="auto"/>
          <w:sz w:val="20"/>
          <w:szCs w:val="20"/>
        </w:rPr>
      </w:pPr>
      <w:r w:rsidRPr="00D01BFD">
        <w:rPr>
          <w:rFonts w:ascii="Times New Roman" w:hAnsi="Times New Roman" w:cs="Times New Roman"/>
          <w:color w:val="auto"/>
          <w:sz w:val="20"/>
          <w:szCs w:val="20"/>
        </w:rPr>
        <w:t xml:space="preserve">Figura </w:t>
      </w:r>
      <w:r w:rsidR="00A01F4A">
        <w:rPr>
          <w:rFonts w:ascii="Times New Roman" w:hAnsi="Times New Roman" w:cs="Times New Roman"/>
          <w:color w:val="auto"/>
          <w:sz w:val="20"/>
          <w:szCs w:val="20"/>
        </w:rPr>
        <w:fldChar w:fldCharType="begin"/>
      </w:r>
      <w:r w:rsidR="00314489">
        <w:rPr>
          <w:rFonts w:ascii="Times New Roman" w:hAnsi="Times New Roman" w:cs="Times New Roman"/>
          <w:color w:val="auto"/>
          <w:sz w:val="20"/>
          <w:szCs w:val="20"/>
        </w:rPr>
        <w:instrText xml:space="preserve"> SEQ Figura \* ARABIC </w:instrText>
      </w:r>
      <w:r w:rsidR="00A01F4A">
        <w:rPr>
          <w:rFonts w:ascii="Times New Roman" w:hAnsi="Times New Roman" w:cs="Times New Roman"/>
          <w:color w:val="auto"/>
          <w:sz w:val="20"/>
          <w:szCs w:val="20"/>
        </w:rPr>
        <w:fldChar w:fldCharType="separate"/>
      </w:r>
      <w:r w:rsidR="00202AC0">
        <w:rPr>
          <w:rFonts w:ascii="Times New Roman" w:hAnsi="Times New Roman" w:cs="Times New Roman"/>
          <w:noProof/>
          <w:color w:val="auto"/>
          <w:sz w:val="20"/>
          <w:szCs w:val="20"/>
        </w:rPr>
        <w:t>4</w:t>
      </w:r>
      <w:r w:rsidR="00A01F4A">
        <w:rPr>
          <w:rFonts w:ascii="Times New Roman" w:hAnsi="Times New Roman" w:cs="Times New Roman"/>
          <w:color w:val="auto"/>
          <w:sz w:val="20"/>
          <w:szCs w:val="20"/>
        </w:rPr>
        <w:fldChar w:fldCharType="end"/>
      </w:r>
      <w:r w:rsidRPr="00D01BFD">
        <w:rPr>
          <w:rFonts w:ascii="Times New Roman" w:hAnsi="Times New Roman" w:cs="Times New Roman"/>
          <w:color w:val="auto"/>
          <w:sz w:val="20"/>
          <w:szCs w:val="20"/>
        </w:rPr>
        <w:t xml:space="preserve"> - Gráfico de Pareto sobre a Concentração de Sílica</w:t>
      </w:r>
    </w:p>
    <w:p w:rsidR="009A5341" w:rsidRDefault="009A5341" w:rsidP="00000748">
      <w:pPr>
        <w:pStyle w:val="SemEspaamento"/>
        <w:jc w:val="both"/>
        <w:rPr>
          <w:rFonts w:ascii="Times New Roman" w:hAnsi="Times New Roman" w:cs="Times New Roman"/>
          <w:b/>
        </w:rPr>
      </w:pPr>
    </w:p>
    <w:p w:rsidR="009A5341" w:rsidRDefault="009A5341" w:rsidP="009A5341">
      <w:pPr>
        <w:pStyle w:val="SemEspaamento"/>
        <w:jc w:val="center"/>
        <w:rPr>
          <w:rFonts w:ascii="Times New Roman" w:hAnsi="Times New Roman" w:cs="Times New Roman"/>
          <w:b/>
        </w:rPr>
      </w:pPr>
      <w:r w:rsidRPr="009A5341">
        <w:rPr>
          <w:rFonts w:ascii="Times New Roman" w:hAnsi="Times New Roman" w:cs="Times New Roman"/>
          <w:b/>
          <w:noProof/>
          <w:lang w:eastAsia="pt-BR"/>
        </w:rPr>
        <w:drawing>
          <wp:inline distT="0" distB="0" distL="0" distR="0">
            <wp:extent cx="4019550" cy="3292396"/>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019550" cy="3292396"/>
                    </a:xfrm>
                    <a:prstGeom prst="rect">
                      <a:avLst/>
                    </a:prstGeom>
                    <a:noFill/>
                    <a:ln w="9525">
                      <a:noFill/>
                      <a:miter lim="800000"/>
                      <a:headEnd/>
                      <a:tailEnd/>
                    </a:ln>
                  </pic:spPr>
                </pic:pic>
              </a:graphicData>
            </a:graphic>
          </wp:inline>
        </w:drawing>
      </w:r>
    </w:p>
    <w:p w:rsidR="009A5341" w:rsidRPr="00740978" w:rsidRDefault="00740978" w:rsidP="00000748">
      <w:pPr>
        <w:pStyle w:val="SemEspaamen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No Apêndice I tem o Gráfico A2 mostrando os histogramas das 23 variáveis.</w:t>
      </w:r>
    </w:p>
    <w:p w:rsidR="009A5341" w:rsidRDefault="009A5341" w:rsidP="00000748">
      <w:pPr>
        <w:pStyle w:val="SemEspaamento"/>
        <w:jc w:val="both"/>
        <w:rPr>
          <w:rFonts w:ascii="Times New Roman" w:hAnsi="Times New Roman" w:cs="Times New Roman"/>
          <w:b/>
        </w:rPr>
      </w:pPr>
    </w:p>
    <w:p w:rsidR="009A5341" w:rsidRDefault="009A5341" w:rsidP="00000748">
      <w:pPr>
        <w:pStyle w:val="SemEspaamento"/>
        <w:jc w:val="both"/>
        <w:rPr>
          <w:rFonts w:ascii="Times New Roman" w:hAnsi="Times New Roman" w:cs="Times New Roman"/>
          <w:b/>
        </w:rPr>
        <w:sectPr w:rsidR="009A5341" w:rsidSect="00D01BFD">
          <w:type w:val="continuous"/>
          <w:pgSz w:w="11906" w:h="16838"/>
          <w:pgMar w:top="680" w:right="680" w:bottom="680" w:left="680" w:header="709" w:footer="709" w:gutter="0"/>
          <w:cols w:space="708"/>
          <w:docGrid w:linePitch="360"/>
        </w:sectPr>
      </w:pPr>
    </w:p>
    <w:p w:rsidR="00000748" w:rsidRPr="00740978" w:rsidRDefault="00000748" w:rsidP="00000748">
      <w:pPr>
        <w:pStyle w:val="SemEspaamento"/>
        <w:jc w:val="both"/>
        <w:rPr>
          <w:rFonts w:ascii="Times New Roman" w:hAnsi="Times New Roman" w:cs="Times New Roman"/>
          <w:b/>
          <w:sz w:val="24"/>
          <w:szCs w:val="24"/>
        </w:rPr>
      </w:pPr>
      <w:r w:rsidRPr="00740978">
        <w:rPr>
          <w:rFonts w:ascii="Times New Roman" w:hAnsi="Times New Roman" w:cs="Times New Roman"/>
          <w:b/>
          <w:sz w:val="24"/>
          <w:szCs w:val="24"/>
        </w:rPr>
        <w:lastRenderedPageBreak/>
        <w:t>2.5. Análise de Correlações</w:t>
      </w:r>
    </w:p>
    <w:p w:rsidR="00257976" w:rsidRDefault="00257976" w:rsidP="00257976">
      <w:pPr>
        <w:pStyle w:val="SemEspaamento"/>
        <w:rPr>
          <w:rFonts w:ascii="Times New Roman" w:hAnsi="Times New Roman" w:cs="Times New Roman"/>
        </w:rPr>
      </w:pPr>
    </w:p>
    <w:p w:rsidR="004D741D" w:rsidRDefault="004D741D" w:rsidP="00000748">
      <w:pPr>
        <w:pStyle w:val="SemEspaamento"/>
        <w:ind w:firstLine="708"/>
        <w:sectPr w:rsidR="004D741D" w:rsidSect="009A5341">
          <w:type w:val="continuous"/>
          <w:pgSz w:w="11906" w:h="16838"/>
          <w:pgMar w:top="680" w:right="680" w:bottom="680" w:left="680" w:header="709" w:footer="709" w:gutter="0"/>
          <w:cols w:space="708"/>
          <w:docGrid w:linePitch="360"/>
        </w:sectPr>
      </w:pPr>
    </w:p>
    <w:p w:rsidR="00000748" w:rsidRPr="004D741D" w:rsidRDefault="00000748" w:rsidP="00000748">
      <w:pPr>
        <w:pStyle w:val="SemEspaamento"/>
        <w:ind w:firstLine="708"/>
        <w:rPr>
          <w:rFonts w:ascii="Times New Roman" w:hAnsi="Times New Roman" w:cs="Times New Roman"/>
        </w:rPr>
      </w:pPr>
      <w:r w:rsidRPr="004D741D">
        <w:rPr>
          <w:rFonts w:ascii="Times New Roman" w:hAnsi="Times New Roman" w:cs="Times New Roman"/>
        </w:rPr>
        <w:lastRenderedPageBreak/>
        <w:t xml:space="preserve">A Figura 5 mostra uma matriz </w:t>
      </w:r>
      <w:r w:rsidR="00314489">
        <w:rPr>
          <w:rFonts w:ascii="Times New Roman" w:hAnsi="Times New Roman" w:cs="Times New Roman"/>
        </w:rPr>
        <w:t xml:space="preserve">de correlação. E ela evidencia </w:t>
      </w:r>
      <w:r w:rsidRPr="004D741D">
        <w:rPr>
          <w:rFonts w:ascii="Times New Roman" w:hAnsi="Times New Roman" w:cs="Times New Roman"/>
        </w:rPr>
        <w:t>as correlações entre cada uma das variáveis do dataset.</w:t>
      </w:r>
    </w:p>
    <w:p w:rsidR="009A5341" w:rsidRDefault="00000748" w:rsidP="00314489">
      <w:pPr>
        <w:pStyle w:val="SemEspaamento"/>
        <w:rPr>
          <w:rFonts w:ascii="Times New Roman" w:hAnsi="Times New Roman" w:cs="Times New Roman"/>
        </w:rPr>
      </w:pPr>
      <w:r>
        <w:rPr>
          <w:rFonts w:ascii="Times New Roman" w:hAnsi="Times New Roman" w:cs="Times New Roman"/>
        </w:rPr>
        <w:tab/>
      </w:r>
    </w:p>
    <w:p w:rsidR="009A5341" w:rsidRDefault="009A5341" w:rsidP="004D741D">
      <w:pPr>
        <w:pStyle w:val="SemEspaamento"/>
        <w:ind w:firstLine="708"/>
        <w:jc w:val="both"/>
        <w:rPr>
          <w:rFonts w:ascii="Times New Roman" w:hAnsi="Times New Roman" w:cs="Times New Roman"/>
        </w:rPr>
        <w:sectPr w:rsidR="009A5341" w:rsidSect="009A5341">
          <w:type w:val="continuous"/>
          <w:pgSz w:w="11906" w:h="16838"/>
          <w:pgMar w:top="680" w:right="680" w:bottom="680" w:left="680" w:header="709" w:footer="709" w:gutter="0"/>
          <w:cols w:space="708"/>
          <w:docGrid w:linePitch="360"/>
        </w:sectPr>
      </w:pPr>
    </w:p>
    <w:p w:rsidR="00000748" w:rsidRPr="004D741D" w:rsidRDefault="00000748" w:rsidP="004D741D">
      <w:pPr>
        <w:pStyle w:val="SemEspaamento"/>
        <w:ind w:firstLine="708"/>
        <w:jc w:val="both"/>
        <w:rPr>
          <w:rFonts w:ascii="Times New Roman" w:hAnsi="Times New Roman" w:cs="Times New Roman"/>
        </w:rPr>
      </w:pPr>
      <w:r w:rsidRPr="004D741D">
        <w:rPr>
          <w:rFonts w:ascii="Times New Roman" w:hAnsi="Times New Roman" w:cs="Times New Roman"/>
        </w:rPr>
        <w:lastRenderedPageBreak/>
        <w:t>.</w:t>
      </w:r>
    </w:p>
    <w:p w:rsidR="004D741D" w:rsidRDefault="004D741D" w:rsidP="00000748">
      <w:pPr>
        <w:pStyle w:val="SemEspaamento"/>
        <w:jc w:val="center"/>
        <w:rPr>
          <w:rFonts w:ascii="Times New Roman" w:hAnsi="Times New Roman" w:cs="Times New Roman"/>
        </w:rPr>
        <w:sectPr w:rsidR="004D741D" w:rsidSect="004D741D">
          <w:type w:val="continuous"/>
          <w:pgSz w:w="11906" w:h="16838"/>
          <w:pgMar w:top="680" w:right="680" w:bottom="680" w:left="680" w:header="709" w:footer="709" w:gutter="0"/>
          <w:cols w:num="2" w:space="708"/>
          <w:docGrid w:linePitch="360"/>
        </w:sectPr>
      </w:pPr>
    </w:p>
    <w:p w:rsidR="00000748" w:rsidRPr="00BD2F2D" w:rsidRDefault="00000748" w:rsidP="00000748">
      <w:pPr>
        <w:pStyle w:val="Legenda"/>
        <w:keepNext/>
        <w:jc w:val="center"/>
        <w:rPr>
          <w:rFonts w:ascii="Times New Roman" w:hAnsi="Times New Roman" w:cs="Times New Roman"/>
          <w:color w:val="auto"/>
          <w:sz w:val="20"/>
          <w:szCs w:val="20"/>
        </w:rPr>
      </w:pPr>
      <w:r w:rsidRPr="00BD2F2D">
        <w:rPr>
          <w:rFonts w:ascii="Times New Roman" w:hAnsi="Times New Roman" w:cs="Times New Roman"/>
          <w:color w:val="auto"/>
          <w:sz w:val="20"/>
          <w:szCs w:val="20"/>
        </w:rPr>
        <w:lastRenderedPageBreak/>
        <w:t xml:space="preserve">Figura </w:t>
      </w:r>
      <w:r w:rsidR="00A01F4A">
        <w:rPr>
          <w:rFonts w:ascii="Times New Roman" w:hAnsi="Times New Roman" w:cs="Times New Roman"/>
          <w:color w:val="auto"/>
          <w:sz w:val="20"/>
          <w:szCs w:val="20"/>
        </w:rPr>
        <w:fldChar w:fldCharType="begin"/>
      </w:r>
      <w:r w:rsidR="00314489">
        <w:rPr>
          <w:rFonts w:ascii="Times New Roman" w:hAnsi="Times New Roman" w:cs="Times New Roman"/>
          <w:color w:val="auto"/>
          <w:sz w:val="20"/>
          <w:szCs w:val="20"/>
        </w:rPr>
        <w:instrText xml:space="preserve"> SEQ Figura \* ARABIC </w:instrText>
      </w:r>
      <w:r w:rsidR="00A01F4A">
        <w:rPr>
          <w:rFonts w:ascii="Times New Roman" w:hAnsi="Times New Roman" w:cs="Times New Roman"/>
          <w:color w:val="auto"/>
          <w:sz w:val="20"/>
          <w:szCs w:val="20"/>
        </w:rPr>
        <w:fldChar w:fldCharType="separate"/>
      </w:r>
      <w:r w:rsidR="00202AC0">
        <w:rPr>
          <w:rFonts w:ascii="Times New Roman" w:hAnsi="Times New Roman" w:cs="Times New Roman"/>
          <w:noProof/>
          <w:color w:val="auto"/>
          <w:sz w:val="20"/>
          <w:szCs w:val="20"/>
        </w:rPr>
        <w:t>5</w:t>
      </w:r>
      <w:r w:rsidR="00A01F4A">
        <w:rPr>
          <w:rFonts w:ascii="Times New Roman" w:hAnsi="Times New Roman" w:cs="Times New Roman"/>
          <w:color w:val="auto"/>
          <w:sz w:val="20"/>
          <w:szCs w:val="20"/>
        </w:rPr>
        <w:fldChar w:fldCharType="end"/>
      </w:r>
      <w:r w:rsidRPr="00BD2F2D">
        <w:rPr>
          <w:rFonts w:ascii="Times New Roman" w:hAnsi="Times New Roman" w:cs="Times New Roman"/>
          <w:color w:val="auto"/>
          <w:sz w:val="20"/>
          <w:szCs w:val="20"/>
        </w:rPr>
        <w:t xml:space="preserve"> - Matriz de Correlação</w:t>
      </w:r>
    </w:p>
    <w:p w:rsidR="00D01BFD" w:rsidRDefault="00740978" w:rsidP="00000748">
      <w:pPr>
        <w:pStyle w:val="SemEspaamento"/>
        <w:jc w:val="center"/>
        <w:rPr>
          <w:rFonts w:ascii="Times New Roman" w:hAnsi="Times New Roman" w:cs="Times New Roman"/>
          <w:sz w:val="20"/>
          <w:szCs w:val="20"/>
        </w:rPr>
      </w:pPr>
      <w:r>
        <w:rPr>
          <w:rFonts w:ascii="Roboto" w:hAnsi="Roboto"/>
          <w:noProof/>
          <w:color w:val="000000"/>
          <w:lang w:eastAsia="pt-BR"/>
        </w:rPr>
        <w:drawing>
          <wp:inline distT="0" distB="0" distL="0" distR="0">
            <wp:extent cx="5753100" cy="3693120"/>
            <wp:effectExtent l="19050" t="0" r="0" b="0"/>
            <wp:docPr id="6" name="Imagem 1" descr="https://lh3.googleusercontent.com/3brHzYZWFjx-8V2gZ60Lj0WggwTRf2Iokylm2NYT_K4SrC1NfGU5IYzEh_4NZO2Dm2IKyk3mZ_-R4ZyTZpki8SL4qFRZnQGHLZfTHEOm-7eDubPdRIbq9DFoFye6TPL_t82nCZo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brHzYZWFjx-8V2gZ60Lj0WggwTRf2Iokylm2NYT_K4SrC1NfGU5IYzEh_4NZO2Dm2IKyk3mZ_-R4ZyTZpki8SL4qFRZnQGHLZfTHEOm-7eDubPdRIbq9DFoFye6TPL_t82nCZoh"/>
                    <pic:cNvPicPr>
                      <a:picLocks noChangeAspect="1" noChangeArrowheads="1"/>
                    </pic:cNvPicPr>
                  </pic:nvPicPr>
                  <pic:blipFill>
                    <a:blip r:embed="rId13" cstate="print"/>
                    <a:srcRect/>
                    <a:stretch>
                      <a:fillRect/>
                    </a:stretch>
                  </pic:blipFill>
                  <pic:spPr bwMode="auto">
                    <a:xfrm>
                      <a:off x="0" y="0"/>
                      <a:ext cx="5760792" cy="3698058"/>
                    </a:xfrm>
                    <a:prstGeom prst="rect">
                      <a:avLst/>
                    </a:prstGeom>
                    <a:noFill/>
                    <a:ln w="9525">
                      <a:noFill/>
                      <a:miter lim="800000"/>
                      <a:headEnd/>
                      <a:tailEnd/>
                    </a:ln>
                  </pic:spPr>
                </pic:pic>
              </a:graphicData>
            </a:graphic>
          </wp:inline>
        </w:drawing>
      </w:r>
    </w:p>
    <w:p w:rsidR="00314489" w:rsidRDefault="00314489" w:rsidP="00314489">
      <w:pPr>
        <w:pStyle w:val="SemEspaamento"/>
        <w:jc w:val="both"/>
        <w:rPr>
          <w:rFonts w:ascii="Times New Roman" w:hAnsi="Times New Roman" w:cs="Times New Roman"/>
          <w:sz w:val="20"/>
          <w:szCs w:val="20"/>
        </w:rPr>
      </w:pPr>
    </w:p>
    <w:p w:rsidR="00314489" w:rsidRDefault="00314489" w:rsidP="00314489">
      <w:pPr>
        <w:pStyle w:val="SemEspaamento"/>
        <w:ind w:firstLine="708"/>
        <w:jc w:val="both"/>
        <w:rPr>
          <w:rFonts w:ascii="Times New Roman" w:hAnsi="Times New Roman" w:cs="Times New Roman"/>
          <w:color w:val="000000"/>
        </w:rPr>
      </w:pPr>
      <w:r w:rsidRPr="00000748">
        <w:rPr>
          <w:rFonts w:ascii="Times New Roman" w:hAnsi="Times New Roman" w:cs="Times New Roman"/>
          <w:color w:val="000000"/>
        </w:rPr>
        <w:t>Observando a matriz de correlação, percebe-se que a porcentagem de Sílica e a porcentagem de Ferro na saída do processo são muito correlacionadas, o que pode influenciar no modelo gerado. Abaixo é mostrado um gráfico de dispersão que mostra essa correlação.</w:t>
      </w:r>
    </w:p>
    <w:p w:rsidR="00314489" w:rsidRDefault="00314489" w:rsidP="00314489">
      <w:pPr>
        <w:pStyle w:val="SemEspaamento"/>
        <w:ind w:firstLine="708"/>
        <w:jc w:val="both"/>
        <w:rPr>
          <w:rFonts w:ascii="Times New Roman" w:hAnsi="Times New Roman" w:cs="Times New Roman"/>
          <w:color w:val="000000"/>
        </w:rPr>
      </w:pPr>
    </w:p>
    <w:p w:rsidR="00314489" w:rsidRPr="00314489" w:rsidRDefault="00314489" w:rsidP="00314489">
      <w:pPr>
        <w:pStyle w:val="Legenda"/>
        <w:keepNext/>
        <w:jc w:val="center"/>
        <w:rPr>
          <w:rFonts w:ascii="Times New Roman" w:hAnsi="Times New Roman" w:cs="Times New Roman"/>
          <w:color w:val="auto"/>
          <w:sz w:val="20"/>
          <w:szCs w:val="20"/>
        </w:rPr>
      </w:pPr>
      <w:r w:rsidRPr="00314489">
        <w:rPr>
          <w:rFonts w:ascii="Times New Roman" w:hAnsi="Times New Roman" w:cs="Times New Roman"/>
          <w:color w:val="auto"/>
          <w:sz w:val="20"/>
          <w:szCs w:val="20"/>
        </w:rPr>
        <w:t xml:space="preserve">Figura </w:t>
      </w:r>
      <w:r w:rsidR="00A01F4A" w:rsidRPr="00314489">
        <w:rPr>
          <w:rFonts w:ascii="Times New Roman" w:hAnsi="Times New Roman" w:cs="Times New Roman"/>
          <w:color w:val="auto"/>
          <w:sz w:val="20"/>
          <w:szCs w:val="20"/>
        </w:rPr>
        <w:fldChar w:fldCharType="begin"/>
      </w:r>
      <w:r w:rsidRPr="00314489">
        <w:rPr>
          <w:rFonts w:ascii="Times New Roman" w:hAnsi="Times New Roman" w:cs="Times New Roman"/>
          <w:color w:val="auto"/>
          <w:sz w:val="20"/>
          <w:szCs w:val="20"/>
        </w:rPr>
        <w:instrText xml:space="preserve"> SEQ Figura \* ARABIC </w:instrText>
      </w:r>
      <w:r w:rsidR="00A01F4A" w:rsidRPr="00314489">
        <w:rPr>
          <w:rFonts w:ascii="Times New Roman" w:hAnsi="Times New Roman" w:cs="Times New Roman"/>
          <w:color w:val="auto"/>
          <w:sz w:val="20"/>
          <w:szCs w:val="20"/>
        </w:rPr>
        <w:fldChar w:fldCharType="separate"/>
      </w:r>
      <w:r w:rsidR="00202AC0">
        <w:rPr>
          <w:rFonts w:ascii="Times New Roman" w:hAnsi="Times New Roman" w:cs="Times New Roman"/>
          <w:noProof/>
          <w:color w:val="auto"/>
          <w:sz w:val="20"/>
          <w:szCs w:val="20"/>
        </w:rPr>
        <w:t>6</w:t>
      </w:r>
      <w:r w:rsidR="00A01F4A" w:rsidRPr="00314489">
        <w:rPr>
          <w:rFonts w:ascii="Times New Roman" w:hAnsi="Times New Roman" w:cs="Times New Roman"/>
          <w:color w:val="auto"/>
          <w:sz w:val="20"/>
          <w:szCs w:val="20"/>
        </w:rPr>
        <w:fldChar w:fldCharType="end"/>
      </w:r>
      <w:r w:rsidRPr="00314489">
        <w:rPr>
          <w:rFonts w:ascii="Times New Roman" w:hAnsi="Times New Roman" w:cs="Times New Roman"/>
          <w:color w:val="auto"/>
          <w:sz w:val="20"/>
          <w:szCs w:val="20"/>
        </w:rPr>
        <w:t>- Gráfico de Dispersão</w:t>
      </w:r>
    </w:p>
    <w:p w:rsidR="00314489" w:rsidRDefault="00314489" w:rsidP="00314489">
      <w:pPr>
        <w:pStyle w:val="SemEspaamento"/>
        <w:ind w:firstLine="708"/>
        <w:jc w:val="center"/>
        <w:rPr>
          <w:rFonts w:ascii="Times New Roman" w:hAnsi="Times New Roman" w:cs="Times New Roman"/>
          <w:sz w:val="20"/>
          <w:szCs w:val="20"/>
        </w:rPr>
      </w:pPr>
      <w:r>
        <w:rPr>
          <w:rFonts w:ascii="Roboto" w:hAnsi="Roboto"/>
          <w:noProof/>
          <w:color w:val="666666"/>
          <w:lang w:eastAsia="pt-BR"/>
        </w:rPr>
        <w:drawing>
          <wp:inline distT="0" distB="0" distL="0" distR="0">
            <wp:extent cx="4886325" cy="3138572"/>
            <wp:effectExtent l="19050" t="0" r="9525" b="0"/>
            <wp:docPr id="9" name="Imagem 4" descr="https://lh4.googleusercontent.com/Vy9KpRN-17oEyCbOPTLvRxJ17qvn3isaR7RHwrZ6nZQ65YM_8N3jjtBbVvqyFj0l3W3m3XdOJWokbiP4BlF88DGaHeU-JdW73XogQgxVsuSr3aSetpF4Ryn5K8Z7cHIk--vWc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y9KpRN-17oEyCbOPTLvRxJ17qvn3isaR7RHwrZ6nZQ65YM_8N3jjtBbVvqyFj0l3W3m3XdOJWokbiP4BlF88DGaHeU-JdW73XogQgxVsuSr3aSetpF4Ryn5K8Z7cHIk--vWctEr"/>
                    <pic:cNvPicPr>
                      <a:picLocks noChangeAspect="1" noChangeArrowheads="1"/>
                    </pic:cNvPicPr>
                  </pic:nvPicPr>
                  <pic:blipFill>
                    <a:blip r:embed="rId14" cstate="print"/>
                    <a:srcRect/>
                    <a:stretch>
                      <a:fillRect/>
                    </a:stretch>
                  </pic:blipFill>
                  <pic:spPr bwMode="auto">
                    <a:xfrm>
                      <a:off x="0" y="0"/>
                      <a:ext cx="4895908" cy="3144727"/>
                    </a:xfrm>
                    <a:prstGeom prst="rect">
                      <a:avLst/>
                    </a:prstGeom>
                    <a:noFill/>
                    <a:ln w="9525">
                      <a:noFill/>
                      <a:miter lim="800000"/>
                      <a:headEnd/>
                      <a:tailEnd/>
                    </a:ln>
                  </pic:spPr>
                </pic:pic>
              </a:graphicData>
            </a:graphic>
          </wp:inline>
        </w:drawing>
      </w:r>
    </w:p>
    <w:p w:rsidR="006B67EF" w:rsidRDefault="006B67EF" w:rsidP="005B105A">
      <w:pPr>
        <w:pStyle w:val="SemEspaamento"/>
        <w:ind w:firstLine="708"/>
        <w:rPr>
          <w:rFonts w:ascii="Times New Roman" w:hAnsi="Times New Roman" w:cs="Times New Roman"/>
        </w:rPr>
      </w:pPr>
    </w:p>
    <w:p w:rsidR="005B105A" w:rsidRDefault="005B105A" w:rsidP="005B105A">
      <w:pPr>
        <w:pStyle w:val="SemEspaamento"/>
        <w:ind w:firstLine="708"/>
        <w:rPr>
          <w:rFonts w:ascii="Times New Roman" w:hAnsi="Times New Roman" w:cs="Times New Roman"/>
        </w:rPr>
      </w:pPr>
      <w:r w:rsidRPr="005B105A">
        <w:rPr>
          <w:rFonts w:ascii="Times New Roman" w:hAnsi="Times New Roman" w:cs="Times New Roman"/>
        </w:rPr>
        <w:t>Executando a função cor.test() com as variáveis de ferro e sílica no R, obtemos:</w:t>
      </w:r>
    </w:p>
    <w:p w:rsidR="005B105A" w:rsidRPr="005B105A" w:rsidRDefault="005B105A" w:rsidP="005B105A">
      <w:pPr>
        <w:pStyle w:val="SemEspaamento"/>
        <w:ind w:firstLine="708"/>
        <w:rPr>
          <w:rFonts w:ascii="Times New Roman" w:hAnsi="Times New Roman" w:cs="Times New Roman"/>
        </w:rPr>
      </w:pPr>
    </w:p>
    <w:p w:rsidR="005B105A" w:rsidRDefault="005B105A" w:rsidP="005B105A">
      <w:pPr>
        <w:pStyle w:val="NormalWeb"/>
        <w:spacing w:before="0" w:beforeAutospacing="0" w:after="0" w:afterAutospacing="0"/>
        <w:ind w:left="-15"/>
        <w:rPr>
          <w:rFonts w:ascii="Courier New" w:hAnsi="Courier New" w:cs="Courier New"/>
          <w:color w:val="666666"/>
          <w:sz w:val="20"/>
          <w:szCs w:val="20"/>
          <w:lang w:val="en-US"/>
        </w:rPr>
      </w:pPr>
      <w:r w:rsidRPr="005B105A">
        <w:rPr>
          <w:rFonts w:ascii="Courier New" w:hAnsi="Courier New" w:cs="Courier New"/>
          <w:color w:val="666666"/>
          <w:sz w:val="20"/>
          <w:szCs w:val="20"/>
          <w:lang w:val="en-US"/>
        </w:rPr>
        <w:t>t = -1147.2, df = 737450, p-value &lt; 2.2e-16</w:t>
      </w:r>
      <w:r w:rsidRPr="005B105A">
        <w:rPr>
          <w:rFonts w:ascii="Courier New" w:hAnsi="Courier New" w:cs="Courier New"/>
          <w:color w:val="666666"/>
          <w:sz w:val="20"/>
          <w:szCs w:val="20"/>
          <w:lang w:val="en-US"/>
        </w:rPr>
        <w:br/>
        <w:t>alternative hypothesis: true correlation is not equal to 0</w:t>
      </w:r>
      <w:r w:rsidRPr="005B105A">
        <w:rPr>
          <w:rFonts w:ascii="Courier New" w:hAnsi="Courier New" w:cs="Courier New"/>
          <w:color w:val="666666"/>
          <w:sz w:val="20"/>
          <w:szCs w:val="20"/>
          <w:lang w:val="en-US"/>
        </w:rPr>
        <w:br/>
        <w:t>95 percent confidence interval:</w:t>
      </w:r>
      <w:r w:rsidRPr="005B105A">
        <w:rPr>
          <w:rFonts w:ascii="Courier New" w:hAnsi="Courier New" w:cs="Courier New"/>
          <w:color w:val="666666"/>
          <w:sz w:val="20"/>
          <w:szCs w:val="20"/>
          <w:lang w:val="en-US"/>
        </w:rPr>
        <w:br/>
        <w:t xml:space="preserve"> -0.8013781 -0.7997389</w:t>
      </w:r>
      <w:r w:rsidRPr="005B105A">
        <w:rPr>
          <w:rFonts w:ascii="Courier New" w:hAnsi="Courier New" w:cs="Courier New"/>
          <w:color w:val="666666"/>
          <w:sz w:val="20"/>
          <w:szCs w:val="20"/>
          <w:lang w:val="en-US"/>
        </w:rPr>
        <w:br/>
        <w:t>sample estimates:</w:t>
      </w:r>
      <w:r w:rsidRPr="005B105A">
        <w:rPr>
          <w:rFonts w:ascii="Courier New" w:hAnsi="Courier New" w:cs="Courier New"/>
          <w:color w:val="666666"/>
          <w:sz w:val="20"/>
          <w:szCs w:val="20"/>
          <w:lang w:val="en-US"/>
        </w:rPr>
        <w:br/>
      </w:r>
      <w:r w:rsidRPr="005B105A">
        <w:rPr>
          <w:rFonts w:ascii="Courier New" w:hAnsi="Courier New" w:cs="Courier New"/>
          <w:color w:val="666666"/>
          <w:sz w:val="20"/>
          <w:szCs w:val="20"/>
          <w:lang w:val="en-US"/>
        </w:rPr>
        <w:lastRenderedPageBreak/>
        <w:t xml:space="preserve">     cor </w:t>
      </w:r>
      <w:r w:rsidRPr="005B105A">
        <w:rPr>
          <w:rFonts w:ascii="Courier New" w:hAnsi="Courier New" w:cs="Courier New"/>
          <w:color w:val="666666"/>
          <w:sz w:val="20"/>
          <w:szCs w:val="20"/>
          <w:lang w:val="en-US"/>
        </w:rPr>
        <w:br/>
        <w:t>-0.80056</w:t>
      </w:r>
    </w:p>
    <w:p w:rsidR="006B67EF" w:rsidRPr="005B105A" w:rsidRDefault="006B67EF" w:rsidP="005B105A">
      <w:pPr>
        <w:pStyle w:val="NormalWeb"/>
        <w:spacing w:before="0" w:beforeAutospacing="0" w:after="0" w:afterAutospacing="0"/>
        <w:ind w:left="-15"/>
        <w:rPr>
          <w:lang w:val="en-US"/>
        </w:rPr>
      </w:pPr>
    </w:p>
    <w:p w:rsidR="005B105A" w:rsidRPr="005B105A" w:rsidRDefault="005B105A" w:rsidP="005B105A">
      <w:pPr>
        <w:pStyle w:val="SemEspaamento"/>
        <w:ind w:firstLine="708"/>
        <w:rPr>
          <w:rFonts w:ascii="Times New Roman" w:hAnsi="Times New Roman" w:cs="Times New Roman"/>
        </w:rPr>
      </w:pPr>
      <w:r w:rsidRPr="005B105A">
        <w:rPr>
          <w:rFonts w:ascii="Times New Roman" w:hAnsi="Times New Roman" w:cs="Times New Roman"/>
        </w:rPr>
        <w:t>Esse resultado mostra que a correlação está entre -0.801 e -0.799 com 95% de confiança, indicando que as variáveis realmente são muito correlacionadas.</w:t>
      </w:r>
    </w:p>
    <w:p w:rsidR="005B105A" w:rsidRDefault="005B105A" w:rsidP="005B105A">
      <w:pPr>
        <w:pStyle w:val="SemEspaamento"/>
        <w:ind w:firstLine="708"/>
        <w:rPr>
          <w:rFonts w:ascii="Times New Roman" w:hAnsi="Times New Roman" w:cs="Times New Roman"/>
          <w:sz w:val="20"/>
          <w:szCs w:val="20"/>
        </w:rPr>
      </w:pPr>
    </w:p>
    <w:p w:rsidR="00740978" w:rsidRPr="00317EF5" w:rsidRDefault="00740978" w:rsidP="00000748">
      <w:pPr>
        <w:pStyle w:val="SemEspaamento"/>
        <w:jc w:val="center"/>
        <w:rPr>
          <w:rFonts w:ascii="Times New Roman" w:hAnsi="Times New Roman" w:cs="Times New Roman"/>
          <w:sz w:val="20"/>
          <w:szCs w:val="20"/>
        </w:rPr>
      </w:pPr>
    </w:p>
    <w:p w:rsidR="001A5850" w:rsidRDefault="00740978" w:rsidP="001A5850">
      <w:pPr>
        <w:pStyle w:val="SemEspaamento"/>
        <w:rPr>
          <w:rFonts w:ascii="Times New Roman" w:hAnsi="Times New Roman" w:cs="Times New Roman"/>
          <w:b/>
          <w:sz w:val="24"/>
          <w:szCs w:val="24"/>
        </w:rPr>
      </w:pPr>
      <w:r w:rsidRPr="00740978">
        <w:rPr>
          <w:rFonts w:ascii="Times New Roman" w:hAnsi="Times New Roman" w:cs="Times New Roman"/>
          <w:b/>
          <w:sz w:val="24"/>
          <w:szCs w:val="24"/>
        </w:rPr>
        <w:t>3. PROBABILIDADES</w:t>
      </w:r>
    </w:p>
    <w:p w:rsidR="00C75EE4" w:rsidRDefault="00C75EE4" w:rsidP="001A5850">
      <w:pPr>
        <w:pStyle w:val="SemEspaamento"/>
        <w:rPr>
          <w:rFonts w:ascii="Times New Roman" w:hAnsi="Times New Roman" w:cs="Times New Roman"/>
          <w:b/>
          <w:sz w:val="24"/>
          <w:szCs w:val="24"/>
        </w:rPr>
      </w:pPr>
    </w:p>
    <w:p w:rsidR="00C75EE4" w:rsidRPr="00C75EE4" w:rsidRDefault="00C75EE4" w:rsidP="00C75EE4">
      <w:pPr>
        <w:pStyle w:val="SemEspaamento"/>
        <w:ind w:firstLine="708"/>
        <w:jc w:val="both"/>
        <w:rPr>
          <w:rFonts w:ascii="Times New Roman" w:hAnsi="Times New Roman" w:cs="Times New Roman"/>
          <w:sz w:val="24"/>
          <w:szCs w:val="24"/>
          <w:lang w:eastAsia="pt-BR"/>
        </w:rPr>
      </w:pPr>
      <w:r w:rsidRPr="00C75EE4">
        <w:rPr>
          <w:rFonts w:ascii="Times New Roman" w:hAnsi="Times New Roman" w:cs="Times New Roman"/>
          <w:lang w:eastAsia="pt-BR"/>
        </w:rPr>
        <w:t>As probabilidades permitem uma análise das chances de obtenção de cada resultado de um experimento. Partindo desse conceito, fez-se uma análise para a concentração de ferro e para a concentração de sílica.</w:t>
      </w:r>
    </w:p>
    <w:p w:rsidR="00C75EE4" w:rsidRPr="00C75EE4" w:rsidRDefault="00C75EE4" w:rsidP="00C75EE4">
      <w:pPr>
        <w:pStyle w:val="SemEspaamento"/>
        <w:ind w:firstLine="708"/>
        <w:jc w:val="both"/>
        <w:rPr>
          <w:rFonts w:ascii="Times New Roman" w:hAnsi="Times New Roman" w:cs="Times New Roman"/>
          <w:lang w:eastAsia="pt-BR"/>
        </w:rPr>
      </w:pPr>
      <w:r w:rsidRPr="00C75EE4">
        <w:rPr>
          <w:rFonts w:ascii="Times New Roman" w:hAnsi="Times New Roman" w:cs="Times New Roman"/>
          <w:lang w:eastAsia="pt-BR"/>
        </w:rPr>
        <w:t>Porém para realizar as probabilidades, separou os valores encontrados, que são do tipo quantitativo contínuo, em 3 (três) níveis iguais denominados em: ALTO, MÉDIO e BAIXO.</w:t>
      </w:r>
    </w:p>
    <w:p w:rsidR="00C75EE4" w:rsidRPr="00C75EE4" w:rsidRDefault="00C75EE4" w:rsidP="00C75EE4">
      <w:pPr>
        <w:pStyle w:val="SemEspaamento"/>
        <w:rPr>
          <w:rFonts w:ascii="Times New Roman" w:hAnsi="Times New Roman"/>
          <w:sz w:val="24"/>
          <w:szCs w:val="24"/>
          <w:lang w:eastAsia="pt-BR"/>
        </w:rPr>
      </w:pPr>
    </w:p>
    <w:p w:rsidR="00C75EE4" w:rsidRDefault="00C75EE4" w:rsidP="00C75EE4">
      <w:pPr>
        <w:pStyle w:val="SemEspaamento"/>
        <w:rPr>
          <w:rFonts w:ascii="Times New Roman" w:hAnsi="Times New Roman" w:cs="Times New Roman"/>
          <w:b/>
          <w:sz w:val="24"/>
          <w:szCs w:val="24"/>
          <w:lang w:eastAsia="pt-BR"/>
        </w:rPr>
      </w:pPr>
      <w:r>
        <w:rPr>
          <w:rFonts w:ascii="Times New Roman" w:hAnsi="Times New Roman" w:cs="Times New Roman"/>
          <w:b/>
          <w:sz w:val="24"/>
          <w:szCs w:val="24"/>
          <w:lang w:eastAsia="pt-BR"/>
        </w:rPr>
        <w:t>3</w:t>
      </w:r>
      <w:r w:rsidRPr="00C75EE4">
        <w:rPr>
          <w:rFonts w:ascii="Times New Roman" w:hAnsi="Times New Roman" w:cs="Times New Roman"/>
          <w:b/>
          <w:sz w:val="24"/>
          <w:szCs w:val="24"/>
          <w:lang w:eastAsia="pt-BR"/>
        </w:rPr>
        <w:t>.1</w:t>
      </w:r>
      <w:r>
        <w:rPr>
          <w:rFonts w:ascii="Times New Roman" w:hAnsi="Times New Roman" w:cs="Times New Roman"/>
          <w:b/>
          <w:sz w:val="24"/>
          <w:szCs w:val="24"/>
          <w:lang w:eastAsia="pt-BR"/>
        </w:rPr>
        <w:t>.</w:t>
      </w:r>
      <w:r w:rsidRPr="00C75EE4">
        <w:rPr>
          <w:rFonts w:ascii="Times New Roman" w:hAnsi="Times New Roman" w:cs="Times New Roman"/>
          <w:b/>
          <w:sz w:val="24"/>
          <w:szCs w:val="24"/>
          <w:lang w:eastAsia="pt-BR"/>
        </w:rPr>
        <w:t xml:space="preserve"> Probabilidade para a concentração de ferro</w:t>
      </w:r>
    </w:p>
    <w:p w:rsidR="00C75EE4" w:rsidRPr="00C75EE4" w:rsidRDefault="00C75EE4" w:rsidP="00C75EE4">
      <w:pPr>
        <w:pStyle w:val="SemEspaamento"/>
        <w:rPr>
          <w:rFonts w:ascii="Times New Roman" w:hAnsi="Times New Roman" w:cs="Times New Roman"/>
          <w:b/>
          <w:sz w:val="24"/>
          <w:szCs w:val="24"/>
          <w:lang w:eastAsia="pt-BR"/>
        </w:rPr>
      </w:pPr>
    </w:p>
    <w:p w:rsidR="00C75EE4" w:rsidRPr="00C75EE4" w:rsidRDefault="00C75EE4" w:rsidP="00C75EE4">
      <w:pPr>
        <w:pStyle w:val="SemEspaamento"/>
        <w:ind w:firstLine="708"/>
        <w:rPr>
          <w:rFonts w:ascii="Times New Roman" w:hAnsi="Times New Roman" w:cs="Times New Roman"/>
          <w:sz w:val="24"/>
          <w:szCs w:val="24"/>
          <w:lang w:eastAsia="pt-BR"/>
        </w:rPr>
      </w:pPr>
      <w:r w:rsidRPr="00C75EE4">
        <w:rPr>
          <w:rFonts w:ascii="Times New Roman" w:hAnsi="Times New Roman" w:cs="Times New Roman"/>
          <w:sz w:val="24"/>
          <w:szCs w:val="24"/>
          <w:lang w:eastAsia="pt-BR"/>
        </w:rPr>
        <w:t>Os níveis encontrados para a concentração de ferro em porcentagem foram:</w:t>
      </w:r>
    </w:p>
    <w:p w:rsidR="00C75EE4" w:rsidRPr="00C75EE4" w:rsidRDefault="00C75EE4" w:rsidP="00C75EE4">
      <w:pPr>
        <w:spacing w:before="200" w:after="0" w:line="240" w:lineRule="auto"/>
        <w:ind w:left="-15"/>
        <w:jc w:val="center"/>
        <w:rPr>
          <w:rFonts w:ascii="Times New Roman" w:eastAsia="Times New Roman" w:hAnsi="Times New Roman" w:cs="Times New Roman"/>
          <w:sz w:val="24"/>
          <w:szCs w:val="24"/>
          <w:lang w:eastAsia="pt-BR"/>
        </w:rPr>
      </w:pPr>
      <w:r>
        <w:rPr>
          <w:rFonts w:ascii="Roboto" w:eastAsia="Times New Roman" w:hAnsi="Roboto" w:cs="Times New Roman"/>
          <w:noProof/>
          <w:color w:val="000000"/>
          <w:lang w:eastAsia="pt-BR"/>
        </w:rPr>
        <w:drawing>
          <wp:inline distT="0" distB="0" distL="0" distR="0">
            <wp:extent cx="3648075" cy="742950"/>
            <wp:effectExtent l="19050" t="0" r="9525" b="0"/>
            <wp:docPr id="13" name="Imagem 7" descr="https://lh3.googleusercontent.com/fuJWPZZs3sMmIKyk5AdBR5DNkXkccXEn67DE4M52ydmWarkyTkW9tGxcL3SKX7urMUZJ5QUppaMalGsd8rVBGpg9ArkPWfPM7c9Qis1IYITtb9MVxkM4WLmFdKmloZjwJJqI_Q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fuJWPZZs3sMmIKyk5AdBR5DNkXkccXEn67DE4M52ydmWarkyTkW9tGxcL3SKX7urMUZJ5QUppaMalGsd8rVBGpg9ArkPWfPM7c9Qis1IYITtb9MVxkM4WLmFdKmloZjwJJqI_QHZ"/>
                    <pic:cNvPicPr>
                      <a:picLocks noChangeAspect="1" noChangeArrowheads="1"/>
                    </pic:cNvPicPr>
                  </pic:nvPicPr>
                  <pic:blipFill>
                    <a:blip r:embed="rId15" cstate="print"/>
                    <a:srcRect/>
                    <a:stretch>
                      <a:fillRect/>
                    </a:stretch>
                  </pic:blipFill>
                  <pic:spPr bwMode="auto">
                    <a:xfrm>
                      <a:off x="0" y="0"/>
                      <a:ext cx="3648075" cy="742950"/>
                    </a:xfrm>
                    <a:prstGeom prst="rect">
                      <a:avLst/>
                    </a:prstGeom>
                    <a:noFill/>
                    <a:ln w="9525">
                      <a:noFill/>
                      <a:miter lim="800000"/>
                      <a:headEnd/>
                      <a:tailEnd/>
                    </a:ln>
                  </pic:spPr>
                </pic:pic>
              </a:graphicData>
            </a:graphic>
          </wp:inline>
        </w:drawing>
      </w:r>
    </w:p>
    <w:p w:rsidR="00C75EE4" w:rsidRPr="00C75EE4" w:rsidRDefault="00C75EE4" w:rsidP="00C75EE4">
      <w:pPr>
        <w:pStyle w:val="SemEspaamento"/>
        <w:ind w:firstLine="708"/>
        <w:rPr>
          <w:rFonts w:ascii="Times New Roman" w:hAnsi="Times New Roman" w:cs="Times New Roman"/>
          <w:sz w:val="24"/>
          <w:szCs w:val="24"/>
          <w:lang w:eastAsia="pt-BR"/>
        </w:rPr>
      </w:pPr>
      <w:r w:rsidRPr="00C75EE4">
        <w:rPr>
          <w:rFonts w:ascii="Times New Roman" w:hAnsi="Times New Roman" w:cs="Times New Roman"/>
          <w:sz w:val="24"/>
          <w:szCs w:val="24"/>
          <w:lang w:eastAsia="pt-BR"/>
        </w:rPr>
        <w:t>E a ocorrência desse</w:t>
      </w:r>
      <w:r w:rsidR="00740ECB">
        <w:rPr>
          <w:rFonts w:ascii="Times New Roman" w:hAnsi="Times New Roman" w:cs="Times New Roman"/>
          <w:sz w:val="24"/>
          <w:szCs w:val="24"/>
          <w:lang w:eastAsia="pt-BR"/>
        </w:rPr>
        <w:t>s</w:t>
      </w:r>
      <w:r w:rsidRPr="00C75EE4">
        <w:rPr>
          <w:rFonts w:ascii="Times New Roman" w:hAnsi="Times New Roman" w:cs="Times New Roman"/>
          <w:sz w:val="24"/>
          <w:szCs w:val="24"/>
          <w:lang w:eastAsia="pt-BR"/>
        </w:rPr>
        <w:t xml:space="preserve"> níveis ou eventos que aconteceram no dataset </w:t>
      </w:r>
      <w:r w:rsidR="00740ECB" w:rsidRPr="00C75EE4">
        <w:rPr>
          <w:rFonts w:ascii="Times New Roman" w:hAnsi="Times New Roman" w:cs="Times New Roman"/>
          <w:sz w:val="24"/>
          <w:szCs w:val="24"/>
          <w:lang w:eastAsia="pt-BR"/>
        </w:rPr>
        <w:t>foi</w:t>
      </w:r>
      <w:r w:rsidRPr="00C75EE4">
        <w:rPr>
          <w:rFonts w:ascii="Times New Roman" w:hAnsi="Times New Roman" w:cs="Times New Roman"/>
          <w:sz w:val="24"/>
          <w:szCs w:val="24"/>
          <w:lang w:eastAsia="pt-BR"/>
        </w:rPr>
        <w:t>:</w:t>
      </w:r>
    </w:p>
    <w:p w:rsidR="00C75EE4" w:rsidRPr="00C75EE4" w:rsidRDefault="00C75EE4" w:rsidP="00C75EE4">
      <w:pPr>
        <w:spacing w:before="200" w:after="0" w:line="240" w:lineRule="auto"/>
        <w:ind w:left="-15"/>
        <w:jc w:val="center"/>
        <w:rPr>
          <w:rFonts w:ascii="Times New Roman" w:eastAsia="Times New Roman" w:hAnsi="Times New Roman" w:cs="Times New Roman"/>
          <w:sz w:val="24"/>
          <w:szCs w:val="24"/>
          <w:lang w:eastAsia="pt-BR"/>
        </w:rPr>
      </w:pPr>
      <w:r>
        <w:rPr>
          <w:rFonts w:ascii="Roboto" w:eastAsia="Times New Roman" w:hAnsi="Roboto" w:cs="Times New Roman"/>
          <w:noProof/>
          <w:color w:val="000000"/>
          <w:lang w:eastAsia="pt-BR"/>
        </w:rPr>
        <w:drawing>
          <wp:inline distT="0" distB="0" distL="0" distR="0">
            <wp:extent cx="4314825" cy="619125"/>
            <wp:effectExtent l="19050" t="0" r="9525" b="0"/>
            <wp:docPr id="12" name="Imagem 8" descr="https://lh5.googleusercontent.com/cZZigvkl_eVkpnCjR0tOP2_u7WTPgxTFR0Mm03U9TlA8fGNLAUDYkNfkPk5u5L_lz9jXz2R8K9PbH_LyPStMfLEGTeIfZNYZ9JOB4VS7Mxgdn4ZgkCtA5zB67_EW5m4eOiVhWWG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cZZigvkl_eVkpnCjR0tOP2_u7WTPgxTFR0Mm03U9TlA8fGNLAUDYkNfkPk5u5L_lz9jXz2R8K9PbH_LyPStMfLEGTeIfZNYZ9JOB4VS7Mxgdn4ZgkCtA5zB67_EW5m4eOiVhWWGJ"/>
                    <pic:cNvPicPr>
                      <a:picLocks noChangeAspect="1" noChangeArrowheads="1"/>
                    </pic:cNvPicPr>
                  </pic:nvPicPr>
                  <pic:blipFill>
                    <a:blip r:embed="rId16" cstate="print"/>
                    <a:srcRect/>
                    <a:stretch>
                      <a:fillRect/>
                    </a:stretch>
                  </pic:blipFill>
                  <pic:spPr bwMode="auto">
                    <a:xfrm>
                      <a:off x="0" y="0"/>
                      <a:ext cx="4314825" cy="619125"/>
                    </a:xfrm>
                    <a:prstGeom prst="rect">
                      <a:avLst/>
                    </a:prstGeom>
                    <a:noFill/>
                    <a:ln w="9525">
                      <a:noFill/>
                      <a:miter lim="800000"/>
                      <a:headEnd/>
                      <a:tailEnd/>
                    </a:ln>
                  </pic:spPr>
                </pic:pic>
              </a:graphicData>
            </a:graphic>
          </wp:inline>
        </w:drawing>
      </w:r>
    </w:p>
    <w:p w:rsidR="00C75EE4" w:rsidRPr="00C75EE4" w:rsidRDefault="00C75EE4" w:rsidP="00C75EE4">
      <w:pPr>
        <w:pStyle w:val="SemEspaamento"/>
        <w:ind w:firstLine="708"/>
        <w:jc w:val="both"/>
        <w:rPr>
          <w:rFonts w:ascii="Times New Roman" w:hAnsi="Times New Roman" w:cs="Times New Roman"/>
          <w:sz w:val="24"/>
          <w:szCs w:val="24"/>
          <w:lang w:eastAsia="pt-BR"/>
        </w:rPr>
      </w:pPr>
      <w:r w:rsidRPr="00C75EE4">
        <w:rPr>
          <w:rFonts w:ascii="Times New Roman" w:hAnsi="Times New Roman" w:cs="Times New Roman"/>
          <w:lang w:eastAsia="pt-BR"/>
        </w:rPr>
        <w:t>Observa-se que o nível que mais ocorreu durante o experimento foi o MÉDIO com uma probabilidade de 61,42%, aproximadamente. Essa alta ocorrência pode ter influenciado no valor da média encontrada para a concentração de ferro que foi de 65,05. Pois esse valor encontra-se de dentro do intervalo desse nível e muito próximo da média do intervalo MÉDIO que é, aproximadamente, 65,03.</w:t>
      </w:r>
    </w:p>
    <w:p w:rsidR="00C75EE4" w:rsidRDefault="00C75EE4" w:rsidP="00C75EE4">
      <w:pPr>
        <w:pStyle w:val="SemEspaamento"/>
        <w:ind w:firstLine="708"/>
        <w:jc w:val="both"/>
        <w:rPr>
          <w:rFonts w:ascii="Times New Roman" w:hAnsi="Times New Roman" w:cs="Times New Roman"/>
          <w:lang w:eastAsia="pt-BR"/>
        </w:rPr>
      </w:pPr>
      <w:r w:rsidRPr="00C75EE4">
        <w:rPr>
          <w:rFonts w:ascii="Times New Roman" w:hAnsi="Times New Roman" w:cs="Times New Roman"/>
          <w:lang w:eastAsia="pt-BR"/>
        </w:rPr>
        <w:t xml:space="preserve">Nota-se também que o nível BAIXO teve pouca ocorrência. </w:t>
      </w:r>
    </w:p>
    <w:p w:rsidR="00C75EE4" w:rsidRPr="00C75EE4" w:rsidRDefault="00C75EE4" w:rsidP="00C75EE4">
      <w:pPr>
        <w:pStyle w:val="SemEspaamento"/>
        <w:ind w:firstLine="708"/>
        <w:jc w:val="both"/>
        <w:rPr>
          <w:rFonts w:ascii="Times New Roman" w:hAnsi="Times New Roman" w:cs="Times New Roman"/>
          <w:sz w:val="24"/>
          <w:szCs w:val="24"/>
          <w:lang w:eastAsia="pt-BR"/>
        </w:rPr>
      </w:pPr>
    </w:p>
    <w:p w:rsidR="00C75EE4" w:rsidRDefault="00C75EE4" w:rsidP="00C75EE4">
      <w:pPr>
        <w:pStyle w:val="SemEspaamento"/>
        <w:rPr>
          <w:rFonts w:ascii="Times New Roman" w:hAnsi="Times New Roman" w:cs="Times New Roman"/>
          <w:b/>
          <w:sz w:val="24"/>
          <w:szCs w:val="24"/>
          <w:lang w:eastAsia="pt-BR"/>
        </w:rPr>
      </w:pPr>
      <w:r w:rsidRPr="00C75EE4">
        <w:rPr>
          <w:rFonts w:ascii="Times New Roman" w:hAnsi="Times New Roman" w:cs="Times New Roman"/>
          <w:b/>
          <w:sz w:val="24"/>
          <w:szCs w:val="24"/>
          <w:lang w:eastAsia="pt-BR"/>
        </w:rPr>
        <w:t>3.2</w:t>
      </w:r>
      <w:r w:rsidR="00740ECB">
        <w:rPr>
          <w:rFonts w:ascii="Times New Roman" w:hAnsi="Times New Roman" w:cs="Times New Roman"/>
          <w:b/>
          <w:sz w:val="24"/>
          <w:szCs w:val="24"/>
          <w:lang w:eastAsia="pt-BR"/>
        </w:rPr>
        <w:t>.</w:t>
      </w:r>
      <w:r w:rsidRPr="00C75EE4">
        <w:rPr>
          <w:rFonts w:ascii="Times New Roman" w:hAnsi="Times New Roman" w:cs="Times New Roman"/>
          <w:b/>
          <w:sz w:val="24"/>
          <w:szCs w:val="24"/>
          <w:lang w:eastAsia="pt-BR"/>
        </w:rPr>
        <w:t xml:space="preserve"> Probabilidade para a concentração de sílica</w:t>
      </w:r>
    </w:p>
    <w:p w:rsidR="00C75EE4" w:rsidRPr="00C75EE4" w:rsidRDefault="00C75EE4" w:rsidP="00C75EE4">
      <w:pPr>
        <w:pStyle w:val="SemEspaamento"/>
        <w:rPr>
          <w:rFonts w:ascii="Times New Roman" w:hAnsi="Times New Roman" w:cs="Times New Roman"/>
          <w:b/>
          <w:sz w:val="24"/>
          <w:szCs w:val="24"/>
          <w:lang w:eastAsia="pt-BR"/>
        </w:rPr>
      </w:pPr>
    </w:p>
    <w:p w:rsidR="00C75EE4" w:rsidRPr="00C75EE4" w:rsidRDefault="00C75EE4" w:rsidP="00C75EE4">
      <w:pPr>
        <w:pStyle w:val="SemEspaamento"/>
        <w:ind w:firstLine="708"/>
        <w:rPr>
          <w:rFonts w:ascii="Times New Roman" w:hAnsi="Times New Roman" w:cs="Times New Roman"/>
          <w:sz w:val="24"/>
          <w:szCs w:val="24"/>
          <w:lang w:eastAsia="pt-BR"/>
        </w:rPr>
      </w:pPr>
      <w:r w:rsidRPr="00C75EE4">
        <w:rPr>
          <w:rFonts w:ascii="Times New Roman" w:hAnsi="Times New Roman" w:cs="Times New Roman"/>
          <w:lang w:eastAsia="pt-BR"/>
        </w:rPr>
        <w:t>Os intervalos para a concentração de sílica foram:</w:t>
      </w:r>
    </w:p>
    <w:p w:rsidR="00C75EE4" w:rsidRPr="00C75EE4" w:rsidRDefault="00C75EE4" w:rsidP="00C75EE4">
      <w:pPr>
        <w:spacing w:before="200" w:after="0" w:line="240" w:lineRule="auto"/>
        <w:ind w:left="-15"/>
        <w:jc w:val="center"/>
        <w:rPr>
          <w:rFonts w:ascii="Times New Roman" w:eastAsia="Times New Roman" w:hAnsi="Times New Roman" w:cs="Times New Roman"/>
          <w:sz w:val="24"/>
          <w:szCs w:val="24"/>
          <w:lang w:eastAsia="pt-BR"/>
        </w:rPr>
      </w:pPr>
      <w:r>
        <w:rPr>
          <w:rFonts w:ascii="Roboto" w:eastAsia="Times New Roman" w:hAnsi="Roboto" w:cs="Times New Roman"/>
          <w:noProof/>
          <w:color w:val="000000"/>
          <w:lang w:eastAsia="pt-BR"/>
        </w:rPr>
        <w:drawing>
          <wp:inline distT="0" distB="0" distL="0" distR="0">
            <wp:extent cx="3876675" cy="752475"/>
            <wp:effectExtent l="19050" t="0" r="9525" b="0"/>
            <wp:docPr id="11" name="Imagem 9" descr="https://lh6.googleusercontent.com/kTr40pBSpAZakc7a8S2W6mU3LMlN_pFso5BW1qlhWxrHEYGznoDDqSwnvlnQDsy6kKne06usdiQZhjLL-NZJvHqla4KY4KzJM31YobvHny3ElZf1xymnYuURGdYb7Kbkikk_V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kTr40pBSpAZakc7a8S2W6mU3LMlN_pFso5BW1qlhWxrHEYGznoDDqSwnvlnQDsy6kKne06usdiQZhjLL-NZJvHqla4KY4KzJM31YobvHny3ElZf1xymnYuURGdYb7Kbkikk_VIr-"/>
                    <pic:cNvPicPr>
                      <a:picLocks noChangeAspect="1" noChangeArrowheads="1"/>
                    </pic:cNvPicPr>
                  </pic:nvPicPr>
                  <pic:blipFill>
                    <a:blip r:embed="rId17" cstate="print"/>
                    <a:srcRect/>
                    <a:stretch>
                      <a:fillRect/>
                    </a:stretch>
                  </pic:blipFill>
                  <pic:spPr bwMode="auto">
                    <a:xfrm>
                      <a:off x="0" y="0"/>
                      <a:ext cx="3876675" cy="752475"/>
                    </a:xfrm>
                    <a:prstGeom prst="rect">
                      <a:avLst/>
                    </a:prstGeom>
                    <a:noFill/>
                    <a:ln w="9525">
                      <a:noFill/>
                      <a:miter lim="800000"/>
                      <a:headEnd/>
                      <a:tailEnd/>
                    </a:ln>
                  </pic:spPr>
                </pic:pic>
              </a:graphicData>
            </a:graphic>
          </wp:inline>
        </w:drawing>
      </w:r>
    </w:p>
    <w:p w:rsidR="00C75EE4" w:rsidRPr="00C75EE4" w:rsidRDefault="00C75EE4" w:rsidP="00C75EE4">
      <w:pPr>
        <w:pStyle w:val="SemEspaamento"/>
        <w:ind w:firstLine="708"/>
        <w:rPr>
          <w:rFonts w:ascii="Times New Roman" w:hAnsi="Times New Roman" w:cs="Times New Roman"/>
          <w:sz w:val="24"/>
          <w:szCs w:val="24"/>
          <w:lang w:eastAsia="pt-BR"/>
        </w:rPr>
      </w:pPr>
      <w:r w:rsidRPr="00C75EE4">
        <w:rPr>
          <w:rFonts w:ascii="Times New Roman" w:hAnsi="Times New Roman" w:cs="Times New Roman"/>
          <w:lang w:eastAsia="pt-BR"/>
        </w:rPr>
        <w:t>E a probabilidade encontrada para esses níveis foram:</w:t>
      </w:r>
    </w:p>
    <w:p w:rsidR="00C75EE4" w:rsidRPr="00C75EE4" w:rsidRDefault="00C75EE4" w:rsidP="00C75EE4">
      <w:pPr>
        <w:spacing w:before="200" w:after="0" w:line="240" w:lineRule="auto"/>
        <w:ind w:left="-15"/>
        <w:jc w:val="center"/>
        <w:rPr>
          <w:rFonts w:ascii="Times New Roman" w:eastAsia="Times New Roman" w:hAnsi="Times New Roman" w:cs="Times New Roman"/>
          <w:sz w:val="24"/>
          <w:szCs w:val="24"/>
          <w:lang w:eastAsia="pt-BR"/>
        </w:rPr>
      </w:pPr>
      <w:r>
        <w:rPr>
          <w:rFonts w:ascii="Roboto" w:eastAsia="Times New Roman" w:hAnsi="Roboto" w:cs="Times New Roman"/>
          <w:noProof/>
          <w:color w:val="000000"/>
          <w:lang w:eastAsia="pt-BR"/>
        </w:rPr>
        <w:drawing>
          <wp:inline distT="0" distB="0" distL="0" distR="0">
            <wp:extent cx="4191000" cy="600075"/>
            <wp:effectExtent l="19050" t="0" r="0" b="0"/>
            <wp:docPr id="10" name="Imagem 10" descr="https://lh5.googleusercontent.com/1lmUc0L3R-acAyVLLvMONV8edmpcWEjWx1P7b5cjjZ9v0i7pejc_RPQZWvsDyodAobweHuxqBE316le5S6Zj-KGO_mfECXSPP5vM6X6Ofp9kFOV_MCRu2zJ6eVxzSHM305tGjv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1lmUc0L3R-acAyVLLvMONV8edmpcWEjWx1P7b5cjjZ9v0i7pejc_RPQZWvsDyodAobweHuxqBE316le5S6Zj-KGO_mfECXSPP5vM6X6Ofp9kFOV_MCRu2zJ6eVxzSHM305tGjveB"/>
                    <pic:cNvPicPr>
                      <a:picLocks noChangeAspect="1" noChangeArrowheads="1"/>
                    </pic:cNvPicPr>
                  </pic:nvPicPr>
                  <pic:blipFill>
                    <a:blip r:embed="rId18" cstate="print"/>
                    <a:srcRect/>
                    <a:stretch>
                      <a:fillRect/>
                    </a:stretch>
                  </pic:blipFill>
                  <pic:spPr bwMode="auto">
                    <a:xfrm>
                      <a:off x="0" y="0"/>
                      <a:ext cx="4191000" cy="600075"/>
                    </a:xfrm>
                    <a:prstGeom prst="rect">
                      <a:avLst/>
                    </a:prstGeom>
                    <a:noFill/>
                    <a:ln w="9525">
                      <a:noFill/>
                      <a:miter lim="800000"/>
                      <a:headEnd/>
                      <a:tailEnd/>
                    </a:ln>
                  </pic:spPr>
                </pic:pic>
              </a:graphicData>
            </a:graphic>
          </wp:inline>
        </w:drawing>
      </w:r>
    </w:p>
    <w:p w:rsidR="00C75EE4" w:rsidRPr="00C75EE4" w:rsidRDefault="00C75EE4" w:rsidP="00C75EE4">
      <w:pPr>
        <w:pStyle w:val="SemEspaamento"/>
        <w:ind w:firstLine="708"/>
        <w:jc w:val="both"/>
        <w:rPr>
          <w:rFonts w:ascii="Times New Roman" w:hAnsi="Times New Roman" w:cs="Times New Roman"/>
          <w:sz w:val="24"/>
          <w:szCs w:val="24"/>
          <w:lang w:eastAsia="pt-BR"/>
        </w:rPr>
      </w:pPr>
      <w:r w:rsidRPr="00C75EE4">
        <w:rPr>
          <w:rFonts w:ascii="Times New Roman" w:hAnsi="Times New Roman" w:cs="Times New Roman"/>
          <w:lang w:eastAsia="pt-BR"/>
        </w:rPr>
        <w:t>O nível BAIXO foi o que mais ocorreu durante o experimento.   E isso pode ter influenciado no valor da média encontrada, já que ela encontra-se nesse mesmo intervalo. O nível MÉDIO teve uma ocorrência de, aproximadamente, 27,15% que também pode ter influenciado na média fazendo com que ela seja um pouco maior do que a média encontrada no intervalo BAIXO.</w:t>
      </w:r>
    </w:p>
    <w:p w:rsidR="00C75EE4" w:rsidRDefault="00C75EE4" w:rsidP="00C75EE4">
      <w:pPr>
        <w:pStyle w:val="SemEspaamento"/>
        <w:ind w:firstLine="708"/>
        <w:jc w:val="both"/>
        <w:rPr>
          <w:rFonts w:ascii="Times New Roman" w:hAnsi="Times New Roman" w:cs="Times New Roman"/>
          <w:lang w:eastAsia="pt-BR"/>
        </w:rPr>
      </w:pPr>
      <w:r w:rsidRPr="00C75EE4">
        <w:rPr>
          <w:rFonts w:ascii="Times New Roman" w:hAnsi="Times New Roman" w:cs="Times New Roman"/>
          <w:lang w:eastAsia="pt-BR"/>
        </w:rPr>
        <w:t>O nível que menos ocorreu foi o ALTO.</w:t>
      </w:r>
    </w:p>
    <w:p w:rsidR="00C75EE4" w:rsidRPr="00C75EE4" w:rsidRDefault="00C75EE4" w:rsidP="00C75EE4">
      <w:pPr>
        <w:pStyle w:val="SemEspaamento"/>
        <w:ind w:firstLine="708"/>
        <w:jc w:val="both"/>
        <w:rPr>
          <w:rFonts w:ascii="Times New Roman" w:hAnsi="Times New Roman" w:cs="Times New Roman"/>
          <w:sz w:val="24"/>
          <w:szCs w:val="24"/>
          <w:lang w:eastAsia="pt-BR"/>
        </w:rPr>
      </w:pPr>
    </w:p>
    <w:p w:rsidR="00C75EE4" w:rsidRPr="00C75EE4" w:rsidRDefault="00C75EE4" w:rsidP="00C75EE4">
      <w:pPr>
        <w:pStyle w:val="SemEspaamento"/>
        <w:rPr>
          <w:rFonts w:ascii="Times New Roman" w:hAnsi="Times New Roman" w:cs="Times New Roman"/>
          <w:b/>
          <w:sz w:val="24"/>
          <w:szCs w:val="24"/>
          <w:lang w:eastAsia="pt-BR"/>
        </w:rPr>
      </w:pPr>
      <w:r>
        <w:rPr>
          <w:rFonts w:ascii="Times New Roman" w:hAnsi="Times New Roman" w:cs="Times New Roman"/>
          <w:b/>
          <w:sz w:val="24"/>
          <w:szCs w:val="24"/>
          <w:lang w:eastAsia="pt-BR"/>
        </w:rPr>
        <w:t>3</w:t>
      </w:r>
      <w:r w:rsidRPr="00C75EE4">
        <w:rPr>
          <w:rFonts w:ascii="Times New Roman" w:hAnsi="Times New Roman" w:cs="Times New Roman"/>
          <w:b/>
          <w:sz w:val="24"/>
          <w:szCs w:val="24"/>
          <w:lang w:eastAsia="pt-BR"/>
        </w:rPr>
        <w:t>.3</w:t>
      </w:r>
      <w:r w:rsidR="00740ECB">
        <w:rPr>
          <w:rFonts w:ascii="Times New Roman" w:hAnsi="Times New Roman" w:cs="Times New Roman"/>
          <w:b/>
          <w:sz w:val="24"/>
          <w:szCs w:val="24"/>
          <w:lang w:eastAsia="pt-BR"/>
        </w:rPr>
        <w:t>.</w:t>
      </w:r>
      <w:r w:rsidRPr="00C75EE4">
        <w:rPr>
          <w:rFonts w:ascii="Times New Roman" w:hAnsi="Times New Roman" w:cs="Times New Roman"/>
          <w:b/>
          <w:sz w:val="24"/>
          <w:szCs w:val="24"/>
          <w:lang w:eastAsia="pt-BR"/>
        </w:rPr>
        <w:t xml:space="preserve"> Teorema de Bayes</w:t>
      </w:r>
    </w:p>
    <w:p w:rsidR="00C75EE4" w:rsidRPr="00C75EE4" w:rsidRDefault="00C75EE4" w:rsidP="00C75EE4">
      <w:pPr>
        <w:pStyle w:val="SemEspaamento"/>
      </w:pPr>
    </w:p>
    <w:p w:rsidR="00C75EE4" w:rsidRPr="00C75EE4" w:rsidRDefault="00C75EE4" w:rsidP="00C75EE4">
      <w:pPr>
        <w:pStyle w:val="SemEspaamento"/>
        <w:ind w:firstLine="708"/>
        <w:rPr>
          <w:rFonts w:ascii="Times New Roman" w:hAnsi="Times New Roman" w:cs="Times New Roman"/>
          <w:lang w:eastAsia="pt-BR"/>
        </w:rPr>
      </w:pPr>
      <w:r w:rsidRPr="00C75EE4">
        <w:rPr>
          <w:rFonts w:ascii="Times New Roman" w:hAnsi="Times New Roman" w:cs="Times New Roman"/>
          <w:lang w:eastAsia="pt-BR"/>
        </w:rPr>
        <w:t>Com esses valores de probabilidades pode-se calcular:</w:t>
      </w:r>
    </w:p>
    <w:p w:rsidR="00C75EE4" w:rsidRPr="00C75EE4" w:rsidRDefault="00C75EE4" w:rsidP="00C75EE4">
      <w:pPr>
        <w:pStyle w:val="SemEspaamento"/>
        <w:numPr>
          <w:ilvl w:val="0"/>
          <w:numId w:val="13"/>
        </w:numPr>
        <w:rPr>
          <w:rFonts w:ascii="Times New Roman" w:hAnsi="Times New Roman" w:cs="Times New Roman"/>
          <w:lang w:eastAsia="pt-BR"/>
        </w:rPr>
      </w:pPr>
      <w:r w:rsidRPr="00C75EE4">
        <w:rPr>
          <w:rFonts w:ascii="Times New Roman" w:hAnsi="Times New Roman" w:cs="Times New Roman"/>
          <w:lang w:eastAsia="pt-BR"/>
        </w:rPr>
        <w:lastRenderedPageBreak/>
        <w:t xml:space="preserve">P(Concentração de Sílica BAIXO | Concentração de Ferro ALTO) = </w:t>
      </w:r>
      <w:r w:rsidRPr="00C75EE4">
        <w:rPr>
          <w:rFonts w:ascii="Times New Roman" w:hAnsi="Times New Roman" w:cs="Times New Roman"/>
          <w:shd w:val="clear" w:color="auto" w:fill="FFFFFF"/>
          <w:lang w:eastAsia="pt-BR"/>
        </w:rPr>
        <w:t>97.80%</w:t>
      </w:r>
    </w:p>
    <w:p w:rsidR="00C75EE4" w:rsidRPr="00C75EE4" w:rsidRDefault="00C75EE4" w:rsidP="00C75EE4">
      <w:pPr>
        <w:pStyle w:val="SemEspaamento"/>
        <w:numPr>
          <w:ilvl w:val="0"/>
          <w:numId w:val="13"/>
        </w:numPr>
        <w:rPr>
          <w:rFonts w:ascii="Times New Roman" w:hAnsi="Times New Roman" w:cs="Times New Roman"/>
          <w:lang w:eastAsia="pt-BR"/>
        </w:rPr>
      </w:pPr>
      <w:r w:rsidRPr="00C75EE4">
        <w:rPr>
          <w:rFonts w:ascii="Times New Roman" w:hAnsi="Times New Roman" w:cs="Times New Roman"/>
          <w:lang w:eastAsia="pt-BR"/>
        </w:rPr>
        <w:t xml:space="preserve">P(Concentração de Sílica BAIXO | Concentração de Ferro MÉDIO) = </w:t>
      </w:r>
      <w:r w:rsidRPr="00C75EE4">
        <w:rPr>
          <w:rFonts w:ascii="Times New Roman" w:hAnsi="Times New Roman" w:cs="Times New Roman"/>
          <w:shd w:val="clear" w:color="auto" w:fill="FFFFFF"/>
          <w:lang w:eastAsia="pt-BR"/>
        </w:rPr>
        <w:t>64,91%</w:t>
      </w:r>
    </w:p>
    <w:p w:rsidR="00C75EE4" w:rsidRPr="00C75EE4" w:rsidRDefault="00C75EE4" w:rsidP="00C75EE4">
      <w:pPr>
        <w:pStyle w:val="SemEspaamento"/>
        <w:numPr>
          <w:ilvl w:val="0"/>
          <w:numId w:val="13"/>
        </w:numPr>
        <w:rPr>
          <w:rFonts w:ascii="Times New Roman" w:hAnsi="Times New Roman" w:cs="Times New Roman"/>
          <w:lang w:eastAsia="pt-BR"/>
        </w:rPr>
      </w:pPr>
      <w:r w:rsidRPr="00C75EE4">
        <w:rPr>
          <w:rFonts w:ascii="Times New Roman" w:hAnsi="Times New Roman" w:cs="Times New Roman"/>
          <w:lang w:eastAsia="pt-BR"/>
        </w:rPr>
        <w:t xml:space="preserve">P(Concentração de Ferro ALTO | Concentração de Sílica BAIXO) = </w:t>
      </w:r>
      <w:r w:rsidRPr="00C75EE4">
        <w:rPr>
          <w:rFonts w:ascii="Times New Roman" w:hAnsi="Times New Roman" w:cs="Times New Roman"/>
          <w:shd w:val="clear" w:color="auto" w:fill="FFFFFF"/>
          <w:lang w:eastAsia="pt-BR"/>
        </w:rPr>
        <w:t>32,44%</w:t>
      </w:r>
    </w:p>
    <w:p w:rsidR="00C75EE4" w:rsidRPr="00C75EE4" w:rsidRDefault="00C75EE4" w:rsidP="00C75EE4">
      <w:pPr>
        <w:pStyle w:val="SemEspaamento"/>
        <w:numPr>
          <w:ilvl w:val="0"/>
          <w:numId w:val="13"/>
        </w:numPr>
        <w:rPr>
          <w:rFonts w:ascii="Times New Roman" w:hAnsi="Times New Roman" w:cs="Times New Roman"/>
          <w:lang w:eastAsia="pt-BR"/>
        </w:rPr>
      </w:pPr>
      <w:r w:rsidRPr="00C75EE4">
        <w:rPr>
          <w:rFonts w:ascii="Times New Roman" w:hAnsi="Times New Roman" w:cs="Times New Roman"/>
          <w:lang w:eastAsia="pt-BR"/>
        </w:rPr>
        <w:t xml:space="preserve">P(Concentração de Ferro MÉDIO | Concentração de Sílica BAIXO) = </w:t>
      </w:r>
      <w:r w:rsidRPr="00C75EE4">
        <w:rPr>
          <w:rFonts w:ascii="Times New Roman" w:hAnsi="Times New Roman" w:cs="Times New Roman"/>
          <w:shd w:val="clear" w:color="auto" w:fill="FFFFFF"/>
          <w:lang w:eastAsia="pt-BR"/>
        </w:rPr>
        <w:t>66,23%</w:t>
      </w:r>
    </w:p>
    <w:p w:rsidR="00C75EE4" w:rsidRPr="00C75EE4" w:rsidRDefault="00C75EE4" w:rsidP="00C75EE4">
      <w:pPr>
        <w:pStyle w:val="SemEspaamento"/>
        <w:ind w:left="1428"/>
        <w:rPr>
          <w:rFonts w:ascii="Times New Roman" w:hAnsi="Times New Roman" w:cs="Times New Roman"/>
          <w:lang w:eastAsia="pt-BR"/>
        </w:rPr>
      </w:pPr>
    </w:p>
    <w:p w:rsidR="00C75EE4" w:rsidRDefault="00C75EE4" w:rsidP="00C75EE4">
      <w:pPr>
        <w:pStyle w:val="SemEspaamento"/>
        <w:ind w:firstLine="708"/>
        <w:rPr>
          <w:rFonts w:ascii="Times New Roman" w:hAnsi="Times New Roman" w:cs="Times New Roman"/>
          <w:lang w:eastAsia="pt-BR"/>
        </w:rPr>
      </w:pPr>
      <w:r>
        <w:rPr>
          <w:rFonts w:ascii="Times New Roman" w:hAnsi="Times New Roman" w:cs="Times New Roman"/>
          <w:lang w:eastAsia="pt-BR"/>
        </w:rPr>
        <w:t xml:space="preserve">E </w:t>
      </w:r>
      <w:r w:rsidRPr="00C75EE4">
        <w:rPr>
          <w:rFonts w:ascii="Times New Roman" w:hAnsi="Times New Roman" w:cs="Times New Roman"/>
          <w:lang w:eastAsia="pt-BR"/>
        </w:rPr>
        <w:t xml:space="preserve">a P(Concentração de Sílica BAIXO | Xnm), sendo Xn as demais variáveis e m o nível </w:t>
      </w:r>
      <w:r>
        <w:rPr>
          <w:rFonts w:ascii="Times New Roman" w:hAnsi="Times New Roman" w:cs="Times New Roman"/>
          <w:lang w:eastAsia="pt-BR"/>
        </w:rPr>
        <w:t>de intervalos das X variáveis que é</w:t>
      </w:r>
      <w:r w:rsidRPr="00C75EE4">
        <w:rPr>
          <w:rFonts w:ascii="Times New Roman" w:hAnsi="Times New Roman" w:cs="Times New Roman"/>
          <w:lang w:eastAsia="pt-BR"/>
        </w:rPr>
        <w:t xml:space="preserve"> ALTO </w:t>
      </w:r>
      <w:r>
        <w:rPr>
          <w:rFonts w:ascii="Times New Roman" w:hAnsi="Times New Roman" w:cs="Times New Roman"/>
          <w:lang w:eastAsia="pt-BR"/>
        </w:rPr>
        <w:t>e BAIXO (metade para cada nível) é</w:t>
      </w:r>
      <w:r w:rsidRPr="00C75EE4">
        <w:rPr>
          <w:rFonts w:ascii="Times New Roman" w:hAnsi="Times New Roman" w:cs="Times New Roman"/>
          <w:lang w:eastAsia="pt-BR"/>
        </w:rPr>
        <w:t xml:space="preserve"> dado pela </w:t>
      </w:r>
      <w:r>
        <w:rPr>
          <w:rFonts w:ascii="Times New Roman" w:hAnsi="Times New Roman" w:cs="Times New Roman"/>
          <w:lang w:eastAsia="pt-BR"/>
        </w:rPr>
        <w:t xml:space="preserve">gráfico </w:t>
      </w:r>
      <w:r w:rsidRPr="00C75EE4">
        <w:rPr>
          <w:rFonts w:ascii="Times New Roman" w:hAnsi="Times New Roman" w:cs="Times New Roman"/>
          <w:lang w:eastAsia="pt-BR"/>
        </w:rPr>
        <w:t>a seguir.</w:t>
      </w:r>
    </w:p>
    <w:p w:rsidR="00C75EE4" w:rsidRDefault="00C75EE4" w:rsidP="00C75EE4">
      <w:pPr>
        <w:pStyle w:val="SemEspaamento"/>
        <w:ind w:firstLine="708"/>
        <w:rPr>
          <w:rFonts w:ascii="Times New Roman" w:hAnsi="Times New Roman" w:cs="Times New Roman"/>
          <w:lang w:eastAsia="pt-BR"/>
        </w:rPr>
      </w:pPr>
    </w:p>
    <w:p w:rsidR="00C75EE4" w:rsidRPr="00075565" w:rsidRDefault="00C75EE4" w:rsidP="00C75EE4">
      <w:pPr>
        <w:pStyle w:val="Legenda"/>
        <w:keepNext/>
        <w:jc w:val="center"/>
        <w:rPr>
          <w:rFonts w:ascii="Times New Roman" w:hAnsi="Times New Roman" w:cs="Times New Roman"/>
          <w:color w:val="auto"/>
          <w:sz w:val="20"/>
          <w:szCs w:val="20"/>
        </w:rPr>
      </w:pPr>
      <w:r w:rsidRPr="00075565">
        <w:rPr>
          <w:rFonts w:ascii="Times New Roman" w:hAnsi="Times New Roman" w:cs="Times New Roman"/>
          <w:color w:val="auto"/>
          <w:sz w:val="20"/>
          <w:szCs w:val="20"/>
        </w:rPr>
        <w:t xml:space="preserve">Figura </w:t>
      </w:r>
      <w:r w:rsidR="00A01F4A" w:rsidRPr="00075565">
        <w:rPr>
          <w:rFonts w:ascii="Times New Roman" w:hAnsi="Times New Roman" w:cs="Times New Roman"/>
          <w:color w:val="auto"/>
          <w:sz w:val="20"/>
          <w:szCs w:val="20"/>
        </w:rPr>
        <w:fldChar w:fldCharType="begin"/>
      </w:r>
      <w:r w:rsidRPr="00075565">
        <w:rPr>
          <w:rFonts w:ascii="Times New Roman" w:hAnsi="Times New Roman" w:cs="Times New Roman"/>
          <w:color w:val="auto"/>
          <w:sz w:val="20"/>
          <w:szCs w:val="20"/>
        </w:rPr>
        <w:instrText xml:space="preserve"> SEQ Figura \* ARABIC </w:instrText>
      </w:r>
      <w:r w:rsidR="00A01F4A" w:rsidRPr="00075565">
        <w:rPr>
          <w:rFonts w:ascii="Times New Roman" w:hAnsi="Times New Roman" w:cs="Times New Roman"/>
          <w:color w:val="auto"/>
          <w:sz w:val="20"/>
          <w:szCs w:val="20"/>
        </w:rPr>
        <w:fldChar w:fldCharType="separate"/>
      </w:r>
      <w:r w:rsidR="00202AC0">
        <w:rPr>
          <w:rFonts w:ascii="Times New Roman" w:hAnsi="Times New Roman" w:cs="Times New Roman"/>
          <w:noProof/>
          <w:color w:val="auto"/>
          <w:sz w:val="20"/>
          <w:szCs w:val="20"/>
        </w:rPr>
        <w:t>7</w:t>
      </w:r>
      <w:r w:rsidR="00A01F4A" w:rsidRPr="00075565">
        <w:rPr>
          <w:rFonts w:ascii="Times New Roman" w:hAnsi="Times New Roman" w:cs="Times New Roman"/>
          <w:color w:val="auto"/>
          <w:sz w:val="20"/>
          <w:szCs w:val="20"/>
        </w:rPr>
        <w:fldChar w:fldCharType="end"/>
      </w:r>
      <w:r w:rsidRPr="00075565">
        <w:rPr>
          <w:rFonts w:ascii="Times New Roman" w:hAnsi="Times New Roman" w:cs="Times New Roman"/>
          <w:color w:val="auto"/>
          <w:sz w:val="20"/>
          <w:szCs w:val="20"/>
        </w:rPr>
        <w:t xml:space="preserve"> - Gráfico de barras para o Teorema de Bayes para </w:t>
      </w:r>
      <w:r w:rsidR="00075565" w:rsidRPr="00075565">
        <w:rPr>
          <w:rFonts w:ascii="Times New Roman" w:hAnsi="Times New Roman" w:cs="Times New Roman"/>
          <w:color w:val="auto"/>
          <w:sz w:val="20"/>
          <w:szCs w:val="20"/>
        </w:rPr>
        <w:t>Sílica</w:t>
      </w:r>
      <w:r w:rsidRPr="00075565">
        <w:rPr>
          <w:rFonts w:ascii="Times New Roman" w:hAnsi="Times New Roman" w:cs="Times New Roman"/>
          <w:color w:val="auto"/>
          <w:sz w:val="20"/>
          <w:szCs w:val="20"/>
        </w:rPr>
        <w:t xml:space="preserve"> BAIXO dado a ocorrência de Xnm</w:t>
      </w:r>
    </w:p>
    <w:p w:rsidR="00C75EE4" w:rsidRPr="00C75EE4" w:rsidRDefault="00C75EE4" w:rsidP="00C75EE4">
      <w:pPr>
        <w:pStyle w:val="SemEspaamento"/>
        <w:ind w:firstLine="708"/>
        <w:jc w:val="center"/>
        <w:rPr>
          <w:rFonts w:ascii="Times New Roman" w:hAnsi="Times New Roman" w:cs="Times New Roman"/>
          <w:lang w:eastAsia="pt-BR"/>
        </w:rPr>
      </w:pPr>
      <w:r>
        <w:rPr>
          <w:rFonts w:ascii="Roboto" w:hAnsi="Roboto"/>
          <w:noProof/>
          <w:color w:val="000000"/>
          <w:lang w:eastAsia="pt-BR"/>
        </w:rPr>
        <w:drawing>
          <wp:inline distT="0" distB="0" distL="0" distR="0">
            <wp:extent cx="5276850" cy="3898442"/>
            <wp:effectExtent l="19050" t="0" r="0" b="0"/>
            <wp:docPr id="15" name="Imagem 15" descr="https://lh4.googleusercontent.com/TyxwreXv4nlvTR7Am7oqBIzwfqRf2nITGZf5tRfD0MrgAbABM-K3FDDFfcAkdhD2ZXXKA28ar5QJsD2ya7yOP8K-U3jtCYlNLK6LPBlumlpVpRaAaG4QUSbSTrr-TRSfPXnhld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TyxwreXv4nlvTR7Am7oqBIzwfqRf2nITGZf5tRfD0MrgAbABM-K3FDDFfcAkdhD2ZXXKA28ar5QJsD2ya7yOP8K-U3jtCYlNLK6LPBlumlpVpRaAaG4QUSbSTrr-TRSfPXnhldbI"/>
                    <pic:cNvPicPr>
                      <a:picLocks noChangeAspect="1" noChangeArrowheads="1"/>
                    </pic:cNvPicPr>
                  </pic:nvPicPr>
                  <pic:blipFill>
                    <a:blip r:embed="rId19" cstate="print"/>
                    <a:srcRect/>
                    <a:stretch>
                      <a:fillRect/>
                    </a:stretch>
                  </pic:blipFill>
                  <pic:spPr bwMode="auto">
                    <a:xfrm>
                      <a:off x="0" y="0"/>
                      <a:ext cx="5276850" cy="3898442"/>
                    </a:xfrm>
                    <a:prstGeom prst="rect">
                      <a:avLst/>
                    </a:prstGeom>
                    <a:noFill/>
                    <a:ln w="9525">
                      <a:noFill/>
                      <a:miter lim="800000"/>
                      <a:headEnd/>
                      <a:tailEnd/>
                    </a:ln>
                  </pic:spPr>
                </pic:pic>
              </a:graphicData>
            </a:graphic>
          </wp:inline>
        </w:drawing>
      </w:r>
    </w:p>
    <w:p w:rsidR="00314489" w:rsidRDefault="00314489" w:rsidP="001A5850">
      <w:pPr>
        <w:pStyle w:val="SemEspaamento"/>
        <w:rPr>
          <w:rFonts w:ascii="Times New Roman" w:hAnsi="Times New Roman" w:cs="Times New Roman"/>
          <w:b/>
          <w:sz w:val="24"/>
          <w:szCs w:val="24"/>
        </w:rPr>
      </w:pPr>
    </w:p>
    <w:p w:rsidR="001A5850" w:rsidRPr="00740ECB" w:rsidRDefault="00740ECB" w:rsidP="001A5850">
      <w:pPr>
        <w:pStyle w:val="SemEspaamento"/>
        <w:rPr>
          <w:rFonts w:ascii="Times New Roman" w:hAnsi="Times New Roman" w:cs="Times New Roman"/>
          <w:b/>
          <w:sz w:val="24"/>
          <w:szCs w:val="24"/>
        </w:rPr>
      </w:pPr>
      <w:r w:rsidRPr="00740ECB">
        <w:rPr>
          <w:rFonts w:ascii="Times New Roman" w:hAnsi="Times New Roman" w:cs="Times New Roman"/>
          <w:b/>
          <w:sz w:val="24"/>
          <w:szCs w:val="24"/>
        </w:rPr>
        <w:t>4. TESTE DE HIPÓTESE E INTERVALO DE CONFIANÇA</w:t>
      </w:r>
    </w:p>
    <w:p w:rsidR="00740ECB" w:rsidRDefault="00740ECB" w:rsidP="001A5850">
      <w:pPr>
        <w:pStyle w:val="SemEspaamento"/>
        <w:rPr>
          <w:rFonts w:ascii="Times New Roman" w:hAnsi="Times New Roman" w:cs="Times New Roman"/>
          <w:b/>
        </w:rPr>
      </w:pPr>
    </w:p>
    <w:p w:rsidR="00740ECB" w:rsidRPr="00740ECB" w:rsidRDefault="00740ECB" w:rsidP="00740ECB">
      <w:pPr>
        <w:pStyle w:val="SemEspaamento"/>
        <w:jc w:val="both"/>
        <w:rPr>
          <w:rFonts w:ascii="Times New Roman" w:hAnsi="Times New Roman" w:cs="Times New Roman"/>
          <w:shd w:val="clear" w:color="auto" w:fill="FFFFFF"/>
          <w:lang w:eastAsia="pt-BR"/>
        </w:rPr>
      </w:pPr>
      <w:r>
        <w:rPr>
          <w:rFonts w:ascii="Times New Roman" w:hAnsi="Times New Roman" w:cs="Times New Roman"/>
          <w:b/>
          <w:bCs/>
          <w:lang w:eastAsia="pt-BR"/>
        </w:rPr>
        <w:t>CASO</w:t>
      </w:r>
      <w:r w:rsidRPr="00740ECB">
        <w:rPr>
          <w:rFonts w:ascii="Times New Roman" w:hAnsi="Times New Roman" w:cs="Times New Roman"/>
          <w:b/>
          <w:bCs/>
          <w:lang w:eastAsia="pt-BR"/>
        </w:rPr>
        <w:t xml:space="preserve"> 1: </w:t>
      </w:r>
      <w:r w:rsidRPr="00740ECB">
        <w:rPr>
          <w:rFonts w:ascii="Times New Roman" w:hAnsi="Times New Roman" w:cs="Times New Roman"/>
          <w:lang w:eastAsia="pt-BR"/>
        </w:rPr>
        <w:t xml:space="preserve">Um experimento realizado entre os dias 10/03/2017 e 09/09/2017 afirma que a média de concentração de ferro em porcentagem  é de 65,0501% depois do processo de flotação de uma mineradora. Para recusar ou aceitar essa afirmação com um nível de significância de 5%, colhe-se 100 amostras aleatórias com média igual a </w:t>
      </w:r>
      <w:r w:rsidRPr="00740ECB">
        <w:rPr>
          <w:rFonts w:ascii="Times New Roman" w:hAnsi="Times New Roman" w:cs="Times New Roman"/>
          <w:shd w:val="clear" w:color="auto" w:fill="FFFFFF"/>
          <w:lang w:eastAsia="pt-BR"/>
        </w:rPr>
        <w:t>64.9897 e desvio padrão igual a 1.1342.</w:t>
      </w:r>
    </w:p>
    <w:p w:rsidR="00740ECB" w:rsidRPr="00740ECB" w:rsidRDefault="00740ECB" w:rsidP="00740ECB">
      <w:pPr>
        <w:pStyle w:val="SemEspaamento"/>
        <w:jc w:val="both"/>
        <w:rPr>
          <w:rFonts w:ascii="Times New Roman" w:hAnsi="Times New Roman" w:cs="Times New Roman"/>
          <w:lang w:eastAsia="pt-BR"/>
        </w:rPr>
      </w:pPr>
    </w:p>
    <w:p w:rsidR="00740ECB" w:rsidRPr="00740ECB" w:rsidRDefault="00740ECB" w:rsidP="00740ECB">
      <w:pPr>
        <w:pStyle w:val="SemEspaamento"/>
        <w:ind w:firstLine="708"/>
        <w:jc w:val="both"/>
        <w:rPr>
          <w:rFonts w:ascii="Times New Roman" w:hAnsi="Times New Roman" w:cs="Times New Roman"/>
          <w:lang w:eastAsia="pt-BR"/>
        </w:rPr>
      </w:pPr>
      <w:r w:rsidRPr="00740ECB">
        <w:rPr>
          <w:rFonts w:ascii="Times New Roman" w:hAnsi="Times New Roman" w:cs="Times New Roman"/>
          <w:lang w:eastAsia="pt-BR"/>
        </w:rPr>
        <w:t>A distribuição t pode ser aproximada da distribuição normal quando o tamanho da amostra é maior ou igual a 30, mesmo desconhecendo o desvio padrão populacional.</w:t>
      </w:r>
    </w:p>
    <w:p w:rsidR="00740ECB" w:rsidRPr="00740ECB" w:rsidRDefault="00740ECB" w:rsidP="00740ECB">
      <w:pPr>
        <w:pStyle w:val="SemEspaamento"/>
        <w:jc w:val="both"/>
        <w:rPr>
          <w:rFonts w:ascii="Times New Roman" w:hAnsi="Times New Roman" w:cs="Times New Roman"/>
          <w:lang w:eastAsia="pt-BR"/>
        </w:rPr>
      </w:pPr>
    </w:p>
    <w:p w:rsidR="00740ECB" w:rsidRPr="00740ECB" w:rsidRDefault="00740ECB" w:rsidP="00740ECB">
      <w:pPr>
        <w:pStyle w:val="SemEspaamento"/>
        <w:ind w:firstLine="708"/>
        <w:rPr>
          <w:rFonts w:ascii="Times New Roman" w:hAnsi="Times New Roman" w:cs="Times New Roman"/>
          <w:lang w:eastAsia="pt-BR"/>
        </w:rPr>
      </w:pPr>
      <w:r w:rsidRPr="00740ECB">
        <w:rPr>
          <w:rFonts w:ascii="Times New Roman" w:hAnsi="Times New Roman" w:cs="Times New Roman"/>
          <w:shd w:val="clear" w:color="auto" w:fill="FFFFFF"/>
          <w:lang w:eastAsia="pt-BR"/>
        </w:rPr>
        <w:t>As definições das hipóteses são:</w:t>
      </w:r>
    </w:p>
    <w:p w:rsidR="00740ECB" w:rsidRPr="00740ECB" w:rsidRDefault="00740ECB" w:rsidP="00740ECB">
      <w:pPr>
        <w:pStyle w:val="SemEspaamento"/>
        <w:jc w:val="center"/>
        <w:rPr>
          <w:rFonts w:ascii="Times New Roman" w:hAnsi="Times New Roman"/>
          <w:sz w:val="24"/>
          <w:szCs w:val="24"/>
          <w:lang w:eastAsia="pt-BR"/>
        </w:rPr>
      </w:pPr>
      <w:r>
        <w:rPr>
          <w:noProof/>
          <w:color w:val="666666"/>
          <w:sz w:val="21"/>
          <w:szCs w:val="21"/>
          <w:shd w:val="clear" w:color="auto" w:fill="FFFFFF"/>
          <w:lang w:eastAsia="pt-BR"/>
        </w:rPr>
        <w:drawing>
          <wp:inline distT="0" distB="0" distL="0" distR="0">
            <wp:extent cx="1190625" cy="819150"/>
            <wp:effectExtent l="19050" t="0" r="9525" b="0"/>
            <wp:docPr id="18" name="Imagem 18" descr="https://lh4.googleusercontent.com/pHuf5yKuSDFFKTIjZaLvFYuLW3jMIb6gCDt8t1LO9mhF5TEOj9CEPLegUJEzxnIF9pZX_8YMJhnpRaQ87KUFsh9GHMUm4W0ru68XPGEpX35tR-1vmDy_6Fru16J-d6z70DILoi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pHuf5yKuSDFFKTIjZaLvFYuLW3jMIb6gCDt8t1LO9mhF5TEOj9CEPLegUJEzxnIF9pZX_8YMJhnpRaQ87KUFsh9GHMUm4W0ru68XPGEpX35tR-1vmDy_6Fru16J-d6z70DILoi0W"/>
                    <pic:cNvPicPr>
                      <a:picLocks noChangeAspect="1" noChangeArrowheads="1"/>
                    </pic:cNvPicPr>
                  </pic:nvPicPr>
                  <pic:blipFill>
                    <a:blip r:embed="rId20" cstate="print"/>
                    <a:srcRect/>
                    <a:stretch>
                      <a:fillRect/>
                    </a:stretch>
                  </pic:blipFill>
                  <pic:spPr bwMode="auto">
                    <a:xfrm>
                      <a:off x="0" y="0"/>
                      <a:ext cx="1190625" cy="819150"/>
                    </a:xfrm>
                    <a:prstGeom prst="rect">
                      <a:avLst/>
                    </a:prstGeom>
                    <a:noFill/>
                    <a:ln w="9525">
                      <a:noFill/>
                      <a:miter lim="800000"/>
                      <a:headEnd/>
                      <a:tailEnd/>
                    </a:ln>
                  </pic:spPr>
                </pic:pic>
              </a:graphicData>
            </a:graphic>
          </wp:inline>
        </w:drawing>
      </w:r>
    </w:p>
    <w:p w:rsidR="00740ECB" w:rsidRPr="00740ECB" w:rsidRDefault="00740ECB" w:rsidP="00740ECB">
      <w:pPr>
        <w:pStyle w:val="SemEspaamento"/>
        <w:ind w:firstLine="708"/>
        <w:rPr>
          <w:rFonts w:ascii="Times New Roman" w:hAnsi="Times New Roman" w:cs="Times New Roman"/>
          <w:lang w:eastAsia="pt-BR"/>
        </w:rPr>
      </w:pPr>
      <w:r w:rsidRPr="00740ECB">
        <w:rPr>
          <w:rFonts w:ascii="Times New Roman" w:hAnsi="Times New Roman" w:cs="Times New Roman"/>
          <w:shd w:val="clear" w:color="auto" w:fill="FFFFFF"/>
          <w:lang w:eastAsia="pt-BR"/>
        </w:rPr>
        <w:t>O estimador usado é dado por:</w:t>
      </w:r>
    </w:p>
    <w:p w:rsidR="00740ECB" w:rsidRPr="00740ECB" w:rsidRDefault="00740ECB" w:rsidP="00740ECB">
      <w:pPr>
        <w:pStyle w:val="SemEspaamento"/>
        <w:jc w:val="center"/>
        <w:rPr>
          <w:rFonts w:ascii="Times New Roman" w:hAnsi="Times New Roman"/>
          <w:sz w:val="24"/>
          <w:szCs w:val="24"/>
          <w:lang w:eastAsia="pt-BR"/>
        </w:rPr>
      </w:pPr>
      <w:r>
        <w:rPr>
          <w:noProof/>
          <w:color w:val="666666"/>
          <w:sz w:val="21"/>
          <w:szCs w:val="21"/>
          <w:shd w:val="clear" w:color="auto" w:fill="FFFFFF"/>
          <w:lang w:eastAsia="pt-BR"/>
        </w:rPr>
        <w:drawing>
          <wp:inline distT="0" distB="0" distL="0" distR="0">
            <wp:extent cx="1552575" cy="638175"/>
            <wp:effectExtent l="19050" t="0" r="9525" b="0"/>
            <wp:docPr id="19" name="Imagem 19" descr="https://lh4.googleusercontent.com/I87T1q_e6NEQYLMZ0WDNMIFYO57_LapIUIBXgwvXyvM8HmCGNNQDBFx4NxxY6iWxKhVISXBYfBto0tKNCmi1aIp5yXu2WistSxETNqdKtIEEy950j6113SQEVaMDMC5e-lHUM-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I87T1q_e6NEQYLMZ0WDNMIFYO57_LapIUIBXgwvXyvM8HmCGNNQDBFx4NxxY6iWxKhVISXBYfBto0tKNCmi1aIp5yXu2WistSxETNqdKtIEEy950j6113SQEVaMDMC5e-lHUM-l8"/>
                    <pic:cNvPicPr>
                      <a:picLocks noChangeAspect="1" noChangeArrowheads="1"/>
                    </pic:cNvPicPr>
                  </pic:nvPicPr>
                  <pic:blipFill>
                    <a:blip r:embed="rId21" cstate="print"/>
                    <a:srcRect/>
                    <a:stretch>
                      <a:fillRect/>
                    </a:stretch>
                  </pic:blipFill>
                  <pic:spPr bwMode="auto">
                    <a:xfrm>
                      <a:off x="0" y="0"/>
                      <a:ext cx="1552575" cy="638175"/>
                    </a:xfrm>
                    <a:prstGeom prst="rect">
                      <a:avLst/>
                    </a:prstGeom>
                    <a:noFill/>
                    <a:ln w="9525">
                      <a:noFill/>
                      <a:miter lim="800000"/>
                      <a:headEnd/>
                      <a:tailEnd/>
                    </a:ln>
                  </pic:spPr>
                </pic:pic>
              </a:graphicData>
            </a:graphic>
          </wp:inline>
        </w:drawing>
      </w:r>
    </w:p>
    <w:p w:rsidR="00740ECB" w:rsidRPr="00740ECB" w:rsidRDefault="00740ECB" w:rsidP="00740ECB">
      <w:pPr>
        <w:pStyle w:val="SemEspaamento"/>
        <w:jc w:val="center"/>
        <w:rPr>
          <w:rFonts w:ascii="Times New Roman" w:hAnsi="Times New Roman"/>
          <w:sz w:val="24"/>
          <w:szCs w:val="24"/>
          <w:lang w:eastAsia="pt-BR"/>
        </w:rPr>
      </w:pPr>
      <w:r>
        <w:rPr>
          <w:noProof/>
          <w:color w:val="666666"/>
          <w:sz w:val="21"/>
          <w:szCs w:val="21"/>
          <w:shd w:val="clear" w:color="auto" w:fill="FFFFFF"/>
          <w:lang w:eastAsia="pt-BR"/>
        </w:rPr>
        <w:drawing>
          <wp:inline distT="0" distB="0" distL="0" distR="0">
            <wp:extent cx="2419350" cy="219075"/>
            <wp:effectExtent l="19050" t="0" r="0" b="0"/>
            <wp:docPr id="20" name="Imagem 20" descr="https://lh4.googleusercontent.com/6xXqkuclHAKMn5pxpA1F6DCY4xWcREiFzarMgEGRTq_lWRrpXuklLVbiwFtJI5JbgzfBLYnS3Ap7nZ2YI9K_0fehmWJgjkdo0n9F3NPJbLVSxqVPcth6NKcVlrMFNprd7zgQmk6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6xXqkuclHAKMn5pxpA1F6DCY4xWcREiFzarMgEGRTq_lWRrpXuklLVbiwFtJI5JbgzfBLYnS3Ap7nZ2YI9K_0fehmWJgjkdo0n9F3NPJbLVSxqVPcth6NKcVlrMFNprd7zgQmk6I"/>
                    <pic:cNvPicPr>
                      <a:picLocks noChangeAspect="1" noChangeArrowheads="1"/>
                    </pic:cNvPicPr>
                  </pic:nvPicPr>
                  <pic:blipFill>
                    <a:blip r:embed="rId22" cstate="print"/>
                    <a:srcRect/>
                    <a:stretch>
                      <a:fillRect/>
                    </a:stretch>
                  </pic:blipFill>
                  <pic:spPr bwMode="auto">
                    <a:xfrm>
                      <a:off x="0" y="0"/>
                      <a:ext cx="2419350" cy="219075"/>
                    </a:xfrm>
                    <a:prstGeom prst="rect">
                      <a:avLst/>
                    </a:prstGeom>
                    <a:noFill/>
                    <a:ln w="9525">
                      <a:noFill/>
                      <a:miter lim="800000"/>
                      <a:headEnd/>
                      <a:tailEnd/>
                    </a:ln>
                  </pic:spPr>
                </pic:pic>
              </a:graphicData>
            </a:graphic>
          </wp:inline>
        </w:drawing>
      </w:r>
    </w:p>
    <w:p w:rsidR="00740ECB" w:rsidRPr="00740ECB" w:rsidRDefault="00740ECB" w:rsidP="00740ECB">
      <w:pPr>
        <w:pStyle w:val="SemEspaamento"/>
        <w:ind w:firstLine="708"/>
        <w:rPr>
          <w:rFonts w:ascii="Times New Roman" w:hAnsi="Times New Roman" w:cs="Times New Roman"/>
          <w:lang w:eastAsia="pt-BR"/>
        </w:rPr>
      </w:pPr>
      <w:r w:rsidRPr="00740ECB">
        <w:rPr>
          <w:rFonts w:ascii="Times New Roman" w:hAnsi="Times New Roman" w:cs="Times New Roman"/>
          <w:shd w:val="clear" w:color="auto" w:fill="FFFFFF"/>
          <w:lang w:eastAsia="pt-BR"/>
        </w:rPr>
        <w:t>A Região Crítica é dada por:</w:t>
      </w:r>
    </w:p>
    <w:p w:rsidR="00740ECB" w:rsidRPr="00740ECB" w:rsidRDefault="00740ECB" w:rsidP="00740ECB">
      <w:pPr>
        <w:pStyle w:val="Legenda"/>
        <w:keepNext/>
        <w:jc w:val="center"/>
        <w:rPr>
          <w:rFonts w:ascii="Times New Roman" w:hAnsi="Times New Roman" w:cs="Times New Roman"/>
          <w:color w:val="auto"/>
          <w:sz w:val="20"/>
          <w:szCs w:val="20"/>
        </w:rPr>
      </w:pPr>
      <w:r w:rsidRPr="00740ECB">
        <w:rPr>
          <w:rFonts w:ascii="Times New Roman" w:hAnsi="Times New Roman" w:cs="Times New Roman"/>
          <w:color w:val="auto"/>
          <w:sz w:val="20"/>
          <w:szCs w:val="20"/>
        </w:rPr>
        <w:lastRenderedPageBreak/>
        <w:t xml:space="preserve">Figura </w:t>
      </w:r>
      <w:r w:rsidR="00A01F4A" w:rsidRPr="00740ECB">
        <w:rPr>
          <w:rFonts w:ascii="Times New Roman" w:hAnsi="Times New Roman" w:cs="Times New Roman"/>
          <w:color w:val="auto"/>
          <w:sz w:val="20"/>
          <w:szCs w:val="20"/>
        </w:rPr>
        <w:fldChar w:fldCharType="begin"/>
      </w:r>
      <w:r w:rsidRPr="00740ECB">
        <w:rPr>
          <w:rFonts w:ascii="Times New Roman" w:hAnsi="Times New Roman" w:cs="Times New Roman"/>
          <w:color w:val="auto"/>
          <w:sz w:val="20"/>
          <w:szCs w:val="20"/>
        </w:rPr>
        <w:instrText xml:space="preserve"> SEQ Figura \* ARABIC </w:instrText>
      </w:r>
      <w:r w:rsidR="00A01F4A" w:rsidRPr="00740ECB">
        <w:rPr>
          <w:rFonts w:ascii="Times New Roman" w:hAnsi="Times New Roman" w:cs="Times New Roman"/>
          <w:color w:val="auto"/>
          <w:sz w:val="20"/>
          <w:szCs w:val="20"/>
        </w:rPr>
        <w:fldChar w:fldCharType="separate"/>
      </w:r>
      <w:r w:rsidR="00202AC0">
        <w:rPr>
          <w:rFonts w:ascii="Times New Roman" w:hAnsi="Times New Roman" w:cs="Times New Roman"/>
          <w:noProof/>
          <w:color w:val="auto"/>
          <w:sz w:val="20"/>
          <w:szCs w:val="20"/>
        </w:rPr>
        <w:t>8</w:t>
      </w:r>
      <w:r w:rsidR="00A01F4A" w:rsidRPr="00740ECB">
        <w:rPr>
          <w:rFonts w:ascii="Times New Roman" w:hAnsi="Times New Roman" w:cs="Times New Roman"/>
          <w:color w:val="auto"/>
          <w:sz w:val="20"/>
          <w:szCs w:val="20"/>
        </w:rPr>
        <w:fldChar w:fldCharType="end"/>
      </w:r>
      <w:r w:rsidRPr="00740ECB">
        <w:rPr>
          <w:rFonts w:ascii="Times New Roman" w:hAnsi="Times New Roman" w:cs="Times New Roman"/>
          <w:color w:val="auto"/>
          <w:sz w:val="20"/>
          <w:szCs w:val="20"/>
        </w:rPr>
        <w:t xml:space="preserve"> - Gráfico da Região Crítica</w:t>
      </w:r>
    </w:p>
    <w:p w:rsidR="00740ECB" w:rsidRPr="00740ECB" w:rsidRDefault="00740ECB" w:rsidP="00740ECB">
      <w:pPr>
        <w:pStyle w:val="SemEspaamento"/>
        <w:jc w:val="center"/>
        <w:rPr>
          <w:rFonts w:ascii="Times New Roman" w:hAnsi="Times New Roman"/>
          <w:sz w:val="24"/>
          <w:szCs w:val="24"/>
          <w:lang w:eastAsia="pt-BR"/>
        </w:rPr>
      </w:pPr>
      <w:r>
        <w:rPr>
          <w:noProof/>
          <w:color w:val="666666"/>
          <w:sz w:val="21"/>
          <w:szCs w:val="21"/>
          <w:shd w:val="clear" w:color="auto" w:fill="FFFFFF"/>
          <w:lang w:eastAsia="pt-BR"/>
        </w:rPr>
        <w:drawing>
          <wp:inline distT="0" distB="0" distL="0" distR="0">
            <wp:extent cx="4410075" cy="2325312"/>
            <wp:effectExtent l="19050" t="0" r="9525" b="0"/>
            <wp:docPr id="21" name="Imagem 21" descr="https://lh3.googleusercontent.com/pp5ePplv6qJEexghugnPaWQ2By2hnJB2EiB4OS9WLnd7kjQ5uzGIAVtgPUxnGD32RAjnshAUZ29tMYLW89r9_loK6AupTAJcCdigNbaj8yi0Vqy1hhjo3dbMc6dZjIT_pWOWt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pp5ePplv6qJEexghugnPaWQ2By2hnJB2EiB4OS9WLnd7kjQ5uzGIAVtgPUxnGD32RAjnshAUZ29tMYLW89r9_loK6AupTAJcCdigNbaj8yi0Vqy1hhjo3dbMc6dZjIT_pWOWtpcS"/>
                    <pic:cNvPicPr>
                      <a:picLocks noChangeAspect="1" noChangeArrowheads="1"/>
                    </pic:cNvPicPr>
                  </pic:nvPicPr>
                  <pic:blipFill>
                    <a:blip r:embed="rId23" cstate="print"/>
                    <a:srcRect/>
                    <a:stretch>
                      <a:fillRect/>
                    </a:stretch>
                  </pic:blipFill>
                  <pic:spPr bwMode="auto">
                    <a:xfrm>
                      <a:off x="0" y="0"/>
                      <a:ext cx="4410075" cy="2325312"/>
                    </a:xfrm>
                    <a:prstGeom prst="rect">
                      <a:avLst/>
                    </a:prstGeom>
                    <a:noFill/>
                    <a:ln w="9525">
                      <a:noFill/>
                      <a:miter lim="800000"/>
                      <a:headEnd/>
                      <a:tailEnd/>
                    </a:ln>
                  </pic:spPr>
                </pic:pic>
              </a:graphicData>
            </a:graphic>
          </wp:inline>
        </w:drawing>
      </w:r>
    </w:p>
    <w:p w:rsidR="00740ECB" w:rsidRDefault="00740ECB" w:rsidP="00740ECB">
      <w:pPr>
        <w:pStyle w:val="SemEspaamento"/>
        <w:rPr>
          <w:sz w:val="21"/>
          <w:szCs w:val="21"/>
          <w:shd w:val="clear" w:color="auto" w:fill="FFFFFF"/>
          <w:lang w:eastAsia="pt-BR"/>
        </w:rPr>
      </w:pPr>
    </w:p>
    <w:p w:rsidR="00740ECB" w:rsidRPr="00740ECB" w:rsidRDefault="00740ECB" w:rsidP="00740ECB">
      <w:pPr>
        <w:pStyle w:val="SemEspaamento"/>
        <w:ind w:firstLine="708"/>
        <w:rPr>
          <w:rFonts w:ascii="Times New Roman" w:hAnsi="Times New Roman" w:cs="Times New Roman"/>
          <w:lang w:eastAsia="pt-BR"/>
        </w:rPr>
      </w:pPr>
      <w:r w:rsidRPr="00740ECB">
        <w:rPr>
          <w:rFonts w:ascii="Times New Roman" w:hAnsi="Times New Roman" w:cs="Times New Roman"/>
          <w:shd w:val="clear" w:color="auto" w:fill="FFFFFF"/>
          <w:lang w:eastAsia="pt-BR"/>
        </w:rPr>
        <w:t xml:space="preserve">Como o valor de z0 está fora da região crítica, </w:t>
      </w:r>
      <w:r w:rsidR="00427692" w:rsidRPr="00740ECB">
        <w:rPr>
          <w:rFonts w:ascii="Times New Roman" w:hAnsi="Times New Roman" w:cs="Times New Roman"/>
          <w:shd w:val="clear" w:color="auto" w:fill="FFFFFF"/>
          <w:lang w:eastAsia="pt-BR"/>
        </w:rPr>
        <w:t>se aceita</w:t>
      </w:r>
      <w:r w:rsidRPr="00740ECB">
        <w:rPr>
          <w:rFonts w:ascii="Times New Roman" w:hAnsi="Times New Roman" w:cs="Times New Roman"/>
          <w:shd w:val="clear" w:color="auto" w:fill="FFFFFF"/>
          <w:lang w:eastAsia="pt-BR"/>
        </w:rPr>
        <w:t xml:space="preserve"> H0. Ou seja, há evidências que a média da concentração em porcentagem de ferro é igual a 65.05401%.</w:t>
      </w:r>
    </w:p>
    <w:p w:rsidR="00740ECB" w:rsidRPr="00740ECB" w:rsidRDefault="00740ECB" w:rsidP="00740ECB">
      <w:pPr>
        <w:pStyle w:val="SemEspaamento"/>
        <w:ind w:firstLine="708"/>
        <w:rPr>
          <w:rFonts w:ascii="Times New Roman" w:hAnsi="Times New Roman" w:cs="Times New Roman"/>
          <w:lang w:eastAsia="pt-BR"/>
        </w:rPr>
      </w:pPr>
      <w:r w:rsidRPr="00740ECB">
        <w:rPr>
          <w:rFonts w:ascii="Times New Roman" w:hAnsi="Times New Roman" w:cs="Times New Roman"/>
          <w:shd w:val="clear" w:color="auto" w:fill="FFFFFF"/>
          <w:lang w:eastAsia="pt-BR"/>
        </w:rPr>
        <w:t>O Intervalo de Confiança de 95% é:</w:t>
      </w:r>
    </w:p>
    <w:p w:rsidR="00740ECB" w:rsidRDefault="00740ECB" w:rsidP="00740ECB">
      <w:pPr>
        <w:pStyle w:val="SemEspaamento"/>
        <w:jc w:val="center"/>
        <w:rPr>
          <w:rFonts w:ascii="Times New Roman" w:hAnsi="Times New Roman"/>
          <w:sz w:val="24"/>
          <w:szCs w:val="24"/>
          <w:lang w:eastAsia="pt-BR"/>
        </w:rPr>
      </w:pPr>
      <w:r>
        <w:rPr>
          <w:rFonts w:ascii="Arial" w:hAnsi="Arial" w:cs="Arial"/>
          <w:noProof/>
          <w:sz w:val="21"/>
          <w:szCs w:val="21"/>
          <w:shd w:val="clear" w:color="auto" w:fill="FFFFFF"/>
          <w:lang w:eastAsia="pt-BR"/>
        </w:rPr>
        <w:drawing>
          <wp:inline distT="0" distB="0" distL="0" distR="0">
            <wp:extent cx="3571875" cy="266700"/>
            <wp:effectExtent l="19050" t="0" r="9525" b="0"/>
            <wp:docPr id="22" name="Imagem 22" descr="https://lh4.googleusercontent.com/vaDPahCy2fvXGga0Ks5cfq-T7bo4i3IOmywhu7xAAvbElsqmeH4_V5xkTyLWQm1XCQts-gNDOcP_P3txWDOZFcc7D7yi99Ak4vrWt7hCxuB6W7Dybh5Jnt0O4UYaKKaXyPerU-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vaDPahCy2fvXGga0Ks5cfq-T7bo4i3IOmywhu7xAAvbElsqmeH4_V5xkTyLWQm1XCQts-gNDOcP_P3txWDOZFcc7D7yi99Ak4vrWt7hCxuB6W7Dybh5Jnt0O4UYaKKaXyPerU-Ah"/>
                    <pic:cNvPicPr>
                      <a:picLocks noChangeAspect="1" noChangeArrowheads="1"/>
                    </pic:cNvPicPr>
                  </pic:nvPicPr>
                  <pic:blipFill>
                    <a:blip r:embed="rId24" cstate="print"/>
                    <a:srcRect/>
                    <a:stretch>
                      <a:fillRect/>
                    </a:stretch>
                  </pic:blipFill>
                  <pic:spPr bwMode="auto">
                    <a:xfrm>
                      <a:off x="0" y="0"/>
                      <a:ext cx="3571875" cy="266700"/>
                    </a:xfrm>
                    <a:prstGeom prst="rect">
                      <a:avLst/>
                    </a:prstGeom>
                    <a:noFill/>
                    <a:ln w="9525">
                      <a:noFill/>
                      <a:miter lim="800000"/>
                      <a:headEnd/>
                      <a:tailEnd/>
                    </a:ln>
                  </pic:spPr>
                </pic:pic>
              </a:graphicData>
            </a:graphic>
          </wp:inline>
        </w:drawing>
      </w:r>
    </w:p>
    <w:p w:rsidR="00740ECB" w:rsidRPr="00740ECB" w:rsidRDefault="00740ECB" w:rsidP="00740ECB">
      <w:pPr>
        <w:pStyle w:val="SemEspaamento"/>
        <w:jc w:val="center"/>
        <w:rPr>
          <w:rFonts w:ascii="Times New Roman" w:hAnsi="Times New Roman"/>
          <w:sz w:val="24"/>
          <w:szCs w:val="24"/>
          <w:lang w:eastAsia="pt-BR"/>
        </w:rPr>
      </w:pPr>
    </w:p>
    <w:p w:rsidR="00740ECB" w:rsidRDefault="00740ECB" w:rsidP="00740ECB">
      <w:pPr>
        <w:pStyle w:val="SemEspaamento"/>
        <w:jc w:val="both"/>
        <w:rPr>
          <w:rFonts w:ascii="Times New Roman" w:hAnsi="Times New Roman" w:cs="Times New Roman"/>
          <w:shd w:val="clear" w:color="auto" w:fill="FFFFFF"/>
          <w:lang w:eastAsia="pt-BR"/>
        </w:rPr>
      </w:pPr>
      <w:r w:rsidRPr="00740ECB">
        <w:rPr>
          <w:rFonts w:ascii="Times New Roman" w:hAnsi="Times New Roman" w:cs="Times New Roman"/>
          <w:b/>
          <w:bCs/>
          <w:lang w:eastAsia="pt-BR"/>
        </w:rPr>
        <w:t xml:space="preserve">CASO 2: </w:t>
      </w:r>
      <w:r w:rsidRPr="00740ECB">
        <w:rPr>
          <w:rFonts w:ascii="Times New Roman" w:hAnsi="Times New Roman" w:cs="Times New Roman"/>
          <w:lang w:eastAsia="pt-BR"/>
        </w:rPr>
        <w:t xml:space="preserve">Um experimento realizado entre os dias 10/03/2017 e 09/09/2017 afirma que a média de concentração de sílica em porcentagem  é de 2,3268% depois do processo de flotação de uma mineradora. Para recusar ou aceitar essa afirmação com um nível de significância de 5%, colhe-se 100 amostras aleatórias com média igual a </w:t>
      </w:r>
      <w:r w:rsidRPr="00740ECB">
        <w:rPr>
          <w:rFonts w:ascii="Times New Roman" w:hAnsi="Times New Roman" w:cs="Times New Roman"/>
          <w:shd w:val="clear" w:color="auto" w:fill="FFFFFF"/>
          <w:lang w:eastAsia="pt-BR"/>
        </w:rPr>
        <w:t>2.3606</w:t>
      </w:r>
      <w:r w:rsidR="00DB254F">
        <w:rPr>
          <w:rFonts w:ascii="Times New Roman" w:hAnsi="Times New Roman" w:cs="Times New Roman"/>
          <w:shd w:val="clear" w:color="auto" w:fill="FFFFFF"/>
          <w:lang w:eastAsia="pt-BR"/>
        </w:rPr>
        <w:t xml:space="preserve"> </w:t>
      </w:r>
      <w:r w:rsidRPr="00740ECB">
        <w:rPr>
          <w:rFonts w:ascii="Times New Roman" w:hAnsi="Times New Roman" w:cs="Times New Roman"/>
          <w:shd w:val="clear" w:color="auto" w:fill="FFFFFF"/>
          <w:lang w:eastAsia="pt-BR"/>
        </w:rPr>
        <w:t>e desvio padrão igual a 1.1475.</w:t>
      </w:r>
    </w:p>
    <w:p w:rsidR="00740ECB" w:rsidRPr="00740ECB" w:rsidRDefault="00740ECB" w:rsidP="00740ECB">
      <w:pPr>
        <w:pStyle w:val="SemEspaamento"/>
        <w:jc w:val="both"/>
        <w:rPr>
          <w:rFonts w:ascii="Times New Roman" w:hAnsi="Times New Roman" w:cs="Times New Roman"/>
          <w:lang w:eastAsia="pt-BR"/>
        </w:rPr>
      </w:pPr>
    </w:p>
    <w:p w:rsidR="00740ECB" w:rsidRPr="00740ECB" w:rsidRDefault="00740ECB" w:rsidP="00740ECB">
      <w:pPr>
        <w:pStyle w:val="SemEspaamento"/>
        <w:ind w:firstLine="708"/>
        <w:jc w:val="both"/>
        <w:rPr>
          <w:rFonts w:ascii="Times New Roman" w:hAnsi="Times New Roman" w:cs="Times New Roman"/>
          <w:lang w:eastAsia="pt-BR"/>
        </w:rPr>
      </w:pPr>
      <w:r w:rsidRPr="00740ECB">
        <w:rPr>
          <w:rFonts w:ascii="Times New Roman" w:hAnsi="Times New Roman" w:cs="Times New Roman"/>
          <w:shd w:val="clear" w:color="auto" w:fill="FFFFFF"/>
          <w:lang w:eastAsia="pt-BR"/>
        </w:rPr>
        <w:t>As definições das hipóteses são:</w:t>
      </w:r>
    </w:p>
    <w:p w:rsidR="00740ECB" w:rsidRPr="00740ECB" w:rsidRDefault="00740ECB" w:rsidP="00740ECB">
      <w:pPr>
        <w:pStyle w:val="SemEspaamento"/>
        <w:jc w:val="center"/>
        <w:rPr>
          <w:rFonts w:ascii="Times New Roman" w:hAnsi="Times New Roman" w:cs="Times New Roman"/>
          <w:lang w:eastAsia="pt-BR"/>
        </w:rPr>
      </w:pPr>
      <w:r w:rsidRPr="00740ECB">
        <w:rPr>
          <w:rFonts w:ascii="Times New Roman" w:hAnsi="Times New Roman" w:cs="Times New Roman"/>
          <w:noProof/>
          <w:color w:val="666666"/>
          <w:shd w:val="clear" w:color="auto" w:fill="FFFFFF"/>
          <w:lang w:eastAsia="pt-BR"/>
        </w:rPr>
        <w:drawing>
          <wp:inline distT="0" distB="0" distL="0" distR="0">
            <wp:extent cx="1019175" cy="666750"/>
            <wp:effectExtent l="19050" t="0" r="9525" b="0"/>
            <wp:docPr id="23" name="Imagem 23" descr="https://lh5.googleusercontent.com/6oowwWI6VcYqXODMOfTKAp42sisiJ-Z90V9YxMy5y-FNSAT430Y_6zZAGotUWy3QMX-bJOC_2iKZRj3S_Bkd4TsM0-drXXHDLvl9fHc-VjmP3YIUK7drQ9GnmoIVIsxiNQoOaM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6oowwWI6VcYqXODMOfTKAp42sisiJ-Z90V9YxMy5y-FNSAT430Y_6zZAGotUWy3QMX-bJOC_2iKZRj3S_Bkd4TsM0-drXXHDLvl9fHc-VjmP3YIUK7drQ9GnmoIVIsxiNQoOaM54"/>
                    <pic:cNvPicPr>
                      <a:picLocks noChangeAspect="1" noChangeArrowheads="1"/>
                    </pic:cNvPicPr>
                  </pic:nvPicPr>
                  <pic:blipFill>
                    <a:blip r:embed="rId25" cstate="print"/>
                    <a:srcRect/>
                    <a:stretch>
                      <a:fillRect/>
                    </a:stretch>
                  </pic:blipFill>
                  <pic:spPr bwMode="auto">
                    <a:xfrm>
                      <a:off x="0" y="0"/>
                      <a:ext cx="1019175" cy="666750"/>
                    </a:xfrm>
                    <a:prstGeom prst="rect">
                      <a:avLst/>
                    </a:prstGeom>
                    <a:noFill/>
                    <a:ln w="9525">
                      <a:noFill/>
                      <a:miter lim="800000"/>
                      <a:headEnd/>
                      <a:tailEnd/>
                    </a:ln>
                  </pic:spPr>
                </pic:pic>
              </a:graphicData>
            </a:graphic>
          </wp:inline>
        </w:drawing>
      </w:r>
    </w:p>
    <w:p w:rsidR="00740ECB" w:rsidRPr="00740ECB" w:rsidRDefault="00740ECB" w:rsidP="00740ECB">
      <w:pPr>
        <w:pStyle w:val="SemEspaamento"/>
        <w:ind w:firstLine="708"/>
        <w:jc w:val="both"/>
        <w:rPr>
          <w:rFonts w:ascii="Times New Roman" w:hAnsi="Times New Roman" w:cs="Times New Roman"/>
          <w:lang w:eastAsia="pt-BR"/>
        </w:rPr>
      </w:pPr>
      <w:r w:rsidRPr="00740ECB">
        <w:rPr>
          <w:rFonts w:ascii="Times New Roman" w:hAnsi="Times New Roman" w:cs="Times New Roman"/>
          <w:shd w:val="clear" w:color="auto" w:fill="FFFFFF"/>
          <w:lang w:eastAsia="pt-BR"/>
        </w:rPr>
        <w:t>O estimador usado é dado por:</w:t>
      </w:r>
    </w:p>
    <w:p w:rsidR="00740ECB" w:rsidRPr="00740ECB" w:rsidRDefault="00740ECB" w:rsidP="00740ECB">
      <w:pPr>
        <w:pStyle w:val="SemEspaamento"/>
        <w:jc w:val="center"/>
        <w:rPr>
          <w:rFonts w:ascii="Times New Roman" w:hAnsi="Times New Roman" w:cs="Times New Roman"/>
          <w:lang w:eastAsia="pt-BR"/>
        </w:rPr>
      </w:pPr>
      <w:r w:rsidRPr="00740ECB">
        <w:rPr>
          <w:rFonts w:ascii="Times New Roman" w:hAnsi="Times New Roman" w:cs="Times New Roman"/>
          <w:noProof/>
          <w:color w:val="666666"/>
          <w:shd w:val="clear" w:color="auto" w:fill="FFFFFF"/>
          <w:lang w:eastAsia="pt-BR"/>
        </w:rPr>
        <w:drawing>
          <wp:inline distT="0" distB="0" distL="0" distR="0">
            <wp:extent cx="1552575" cy="638175"/>
            <wp:effectExtent l="19050" t="0" r="9525" b="0"/>
            <wp:docPr id="24" name="Imagem 24" descr="https://lh4.googleusercontent.com/I87T1q_e6NEQYLMZ0WDNMIFYO57_LapIUIBXgwvXyvM8HmCGNNQDBFx4NxxY6iWxKhVISXBYfBto0tKNCmi1aIp5yXu2WistSxETNqdKtIEEy950j6113SQEVaMDMC5e-lHUM-l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I87T1q_e6NEQYLMZ0WDNMIFYO57_LapIUIBXgwvXyvM8HmCGNNQDBFx4NxxY6iWxKhVISXBYfBto0tKNCmi1aIp5yXu2WistSxETNqdKtIEEy950j6113SQEVaMDMC5e-lHUM-l8"/>
                    <pic:cNvPicPr>
                      <a:picLocks noChangeAspect="1" noChangeArrowheads="1"/>
                    </pic:cNvPicPr>
                  </pic:nvPicPr>
                  <pic:blipFill>
                    <a:blip r:embed="rId21" cstate="print"/>
                    <a:srcRect/>
                    <a:stretch>
                      <a:fillRect/>
                    </a:stretch>
                  </pic:blipFill>
                  <pic:spPr bwMode="auto">
                    <a:xfrm>
                      <a:off x="0" y="0"/>
                      <a:ext cx="1552575" cy="638175"/>
                    </a:xfrm>
                    <a:prstGeom prst="rect">
                      <a:avLst/>
                    </a:prstGeom>
                    <a:noFill/>
                    <a:ln w="9525">
                      <a:noFill/>
                      <a:miter lim="800000"/>
                      <a:headEnd/>
                      <a:tailEnd/>
                    </a:ln>
                  </pic:spPr>
                </pic:pic>
              </a:graphicData>
            </a:graphic>
          </wp:inline>
        </w:drawing>
      </w:r>
    </w:p>
    <w:p w:rsidR="00740ECB" w:rsidRPr="00740ECB" w:rsidRDefault="00740ECB" w:rsidP="00740ECB">
      <w:pPr>
        <w:pStyle w:val="SemEspaamento"/>
        <w:jc w:val="center"/>
        <w:rPr>
          <w:rFonts w:ascii="Times New Roman" w:hAnsi="Times New Roman" w:cs="Times New Roman"/>
          <w:lang w:eastAsia="pt-BR"/>
        </w:rPr>
      </w:pPr>
      <w:r w:rsidRPr="00740ECB">
        <w:rPr>
          <w:rFonts w:ascii="Times New Roman" w:hAnsi="Times New Roman" w:cs="Times New Roman"/>
          <w:noProof/>
          <w:shd w:val="clear" w:color="auto" w:fill="FFFFFF"/>
          <w:lang w:eastAsia="pt-BR"/>
        </w:rPr>
        <w:drawing>
          <wp:inline distT="0" distB="0" distL="0" distR="0">
            <wp:extent cx="2238375" cy="209550"/>
            <wp:effectExtent l="19050" t="0" r="9525" b="0"/>
            <wp:docPr id="25" name="Imagem 25" descr="https://lh6.googleusercontent.com/T9FSp3MzPqoZUDvVo9cTl9X5T0Jm0Co5uNckblbt7geV3kIuKml2m99bSjuTsPbcSbrXtpe9ww9T2d9d6Qie8ztgSRJHkx6XzF-jXp0XWMC9W1nvXcTs1g92k8gkmTin7zdDm45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6.googleusercontent.com/T9FSp3MzPqoZUDvVo9cTl9X5T0Jm0Co5uNckblbt7geV3kIuKml2m99bSjuTsPbcSbrXtpe9ww9T2d9d6Qie8ztgSRJHkx6XzF-jXp0XWMC9W1nvXcTs1g92k8gkmTin7zdDm45K"/>
                    <pic:cNvPicPr>
                      <a:picLocks noChangeAspect="1" noChangeArrowheads="1"/>
                    </pic:cNvPicPr>
                  </pic:nvPicPr>
                  <pic:blipFill>
                    <a:blip r:embed="rId26" cstate="print"/>
                    <a:srcRect/>
                    <a:stretch>
                      <a:fillRect/>
                    </a:stretch>
                  </pic:blipFill>
                  <pic:spPr bwMode="auto">
                    <a:xfrm>
                      <a:off x="0" y="0"/>
                      <a:ext cx="2238375" cy="209550"/>
                    </a:xfrm>
                    <a:prstGeom prst="rect">
                      <a:avLst/>
                    </a:prstGeom>
                    <a:noFill/>
                    <a:ln w="9525">
                      <a:noFill/>
                      <a:miter lim="800000"/>
                      <a:headEnd/>
                      <a:tailEnd/>
                    </a:ln>
                  </pic:spPr>
                </pic:pic>
              </a:graphicData>
            </a:graphic>
          </wp:inline>
        </w:drawing>
      </w:r>
    </w:p>
    <w:p w:rsidR="00740ECB" w:rsidRPr="00740ECB" w:rsidRDefault="00740ECB" w:rsidP="00740ECB">
      <w:pPr>
        <w:pStyle w:val="SemEspaamento"/>
        <w:ind w:firstLine="708"/>
        <w:jc w:val="both"/>
        <w:rPr>
          <w:rFonts w:ascii="Times New Roman" w:hAnsi="Times New Roman" w:cs="Times New Roman"/>
          <w:lang w:eastAsia="pt-BR"/>
        </w:rPr>
      </w:pPr>
      <w:r w:rsidRPr="00740ECB">
        <w:rPr>
          <w:rFonts w:ascii="Times New Roman" w:hAnsi="Times New Roman" w:cs="Times New Roman"/>
          <w:shd w:val="clear" w:color="auto" w:fill="FFFFFF"/>
          <w:lang w:eastAsia="pt-BR"/>
        </w:rPr>
        <w:t>A Região Crítica é dada por:</w:t>
      </w:r>
    </w:p>
    <w:p w:rsidR="00740ECB" w:rsidRPr="00740ECB" w:rsidRDefault="00740ECB" w:rsidP="00740ECB">
      <w:pPr>
        <w:pStyle w:val="Legenda"/>
        <w:keepNext/>
        <w:jc w:val="center"/>
        <w:rPr>
          <w:rFonts w:ascii="Times New Roman" w:hAnsi="Times New Roman" w:cs="Times New Roman"/>
          <w:color w:val="auto"/>
          <w:sz w:val="20"/>
          <w:szCs w:val="20"/>
        </w:rPr>
      </w:pPr>
      <w:r w:rsidRPr="00740ECB">
        <w:rPr>
          <w:rFonts w:ascii="Times New Roman" w:hAnsi="Times New Roman" w:cs="Times New Roman"/>
          <w:color w:val="auto"/>
          <w:sz w:val="20"/>
          <w:szCs w:val="20"/>
        </w:rPr>
        <w:t xml:space="preserve">Figura </w:t>
      </w:r>
      <w:r w:rsidR="00A01F4A" w:rsidRPr="00740ECB">
        <w:rPr>
          <w:rFonts w:ascii="Times New Roman" w:hAnsi="Times New Roman" w:cs="Times New Roman"/>
          <w:color w:val="auto"/>
          <w:sz w:val="20"/>
          <w:szCs w:val="20"/>
        </w:rPr>
        <w:fldChar w:fldCharType="begin"/>
      </w:r>
      <w:r w:rsidRPr="00740ECB">
        <w:rPr>
          <w:rFonts w:ascii="Times New Roman" w:hAnsi="Times New Roman" w:cs="Times New Roman"/>
          <w:color w:val="auto"/>
          <w:sz w:val="20"/>
          <w:szCs w:val="20"/>
        </w:rPr>
        <w:instrText xml:space="preserve"> SEQ Figura \* ARABIC </w:instrText>
      </w:r>
      <w:r w:rsidR="00A01F4A" w:rsidRPr="00740ECB">
        <w:rPr>
          <w:rFonts w:ascii="Times New Roman" w:hAnsi="Times New Roman" w:cs="Times New Roman"/>
          <w:color w:val="auto"/>
          <w:sz w:val="20"/>
          <w:szCs w:val="20"/>
        </w:rPr>
        <w:fldChar w:fldCharType="separate"/>
      </w:r>
      <w:r w:rsidR="00202AC0">
        <w:rPr>
          <w:rFonts w:ascii="Times New Roman" w:hAnsi="Times New Roman" w:cs="Times New Roman"/>
          <w:noProof/>
          <w:color w:val="auto"/>
          <w:sz w:val="20"/>
          <w:szCs w:val="20"/>
        </w:rPr>
        <w:t>9</w:t>
      </w:r>
      <w:r w:rsidR="00A01F4A" w:rsidRPr="00740ECB">
        <w:rPr>
          <w:rFonts w:ascii="Times New Roman" w:hAnsi="Times New Roman" w:cs="Times New Roman"/>
          <w:color w:val="auto"/>
          <w:sz w:val="20"/>
          <w:szCs w:val="20"/>
        </w:rPr>
        <w:fldChar w:fldCharType="end"/>
      </w:r>
      <w:r w:rsidRPr="00740ECB">
        <w:rPr>
          <w:rFonts w:ascii="Times New Roman" w:hAnsi="Times New Roman" w:cs="Times New Roman"/>
          <w:color w:val="auto"/>
          <w:sz w:val="20"/>
          <w:szCs w:val="20"/>
        </w:rPr>
        <w:t xml:space="preserve"> - Gráfico da Região Crítica</w:t>
      </w:r>
    </w:p>
    <w:p w:rsidR="00740ECB" w:rsidRPr="00740ECB" w:rsidRDefault="00740ECB" w:rsidP="00740ECB">
      <w:pPr>
        <w:pStyle w:val="SemEspaamento"/>
        <w:jc w:val="center"/>
        <w:rPr>
          <w:rFonts w:ascii="Times New Roman" w:hAnsi="Times New Roman" w:cs="Times New Roman"/>
          <w:lang w:eastAsia="pt-BR"/>
        </w:rPr>
      </w:pPr>
      <w:r w:rsidRPr="00740ECB">
        <w:rPr>
          <w:rFonts w:ascii="Times New Roman" w:hAnsi="Times New Roman" w:cs="Times New Roman"/>
          <w:noProof/>
          <w:shd w:val="clear" w:color="auto" w:fill="FFFFFF"/>
          <w:lang w:eastAsia="pt-BR"/>
        </w:rPr>
        <w:drawing>
          <wp:inline distT="0" distB="0" distL="0" distR="0">
            <wp:extent cx="4819650" cy="2481432"/>
            <wp:effectExtent l="19050" t="0" r="0" b="0"/>
            <wp:docPr id="26" name="Imagem 26" descr="https://lh6.googleusercontent.com/nGKOwb6jOf8rxM63qgFOYp9UeQHT9_qzO0XSulWat40OuWEtO264TWwAhxwAD2pwgCFaZuBgYXm_RrNPXg0DNU_zWhlkY5MDPolxeHsrouBKpZwhmdOsoGnPF8Xiqqi5UTuni0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6.googleusercontent.com/nGKOwb6jOf8rxM63qgFOYp9UeQHT9_qzO0XSulWat40OuWEtO264TWwAhxwAD2pwgCFaZuBgYXm_RrNPXg0DNU_zWhlkY5MDPolxeHsrouBKpZwhmdOsoGnPF8Xiqqi5UTuni0FZ"/>
                    <pic:cNvPicPr>
                      <a:picLocks noChangeAspect="1" noChangeArrowheads="1"/>
                    </pic:cNvPicPr>
                  </pic:nvPicPr>
                  <pic:blipFill>
                    <a:blip r:embed="rId27" cstate="print"/>
                    <a:srcRect/>
                    <a:stretch>
                      <a:fillRect/>
                    </a:stretch>
                  </pic:blipFill>
                  <pic:spPr bwMode="auto">
                    <a:xfrm>
                      <a:off x="0" y="0"/>
                      <a:ext cx="4819650" cy="2481432"/>
                    </a:xfrm>
                    <a:prstGeom prst="rect">
                      <a:avLst/>
                    </a:prstGeom>
                    <a:noFill/>
                    <a:ln w="9525">
                      <a:noFill/>
                      <a:miter lim="800000"/>
                      <a:headEnd/>
                      <a:tailEnd/>
                    </a:ln>
                  </pic:spPr>
                </pic:pic>
              </a:graphicData>
            </a:graphic>
          </wp:inline>
        </w:drawing>
      </w:r>
    </w:p>
    <w:p w:rsidR="00740ECB" w:rsidRPr="00740ECB" w:rsidRDefault="00740ECB" w:rsidP="00740ECB">
      <w:pPr>
        <w:pStyle w:val="SemEspaamento"/>
        <w:ind w:firstLine="708"/>
        <w:jc w:val="both"/>
        <w:rPr>
          <w:rFonts w:ascii="Times New Roman" w:hAnsi="Times New Roman" w:cs="Times New Roman"/>
          <w:lang w:eastAsia="pt-BR"/>
        </w:rPr>
      </w:pPr>
      <w:r w:rsidRPr="00740ECB">
        <w:rPr>
          <w:rFonts w:ascii="Times New Roman" w:hAnsi="Times New Roman" w:cs="Times New Roman"/>
          <w:shd w:val="clear" w:color="auto" w:fill="FFFFFF"/>
          <w:lang w:eastAsia="pt-BR"/>
        </w:rPr>
        <w:lastRenderedPageBreak/>
        <w:t xml:space="preserve">Percebe-se que z0 não faz parte </w:t>
      </w:r>
      <w:r w:rsidR="00DB254F">
        <w:rPr>
          <w:rFonts w:ascii="Times New Roman" w:hAnsi="Times New Roman" w:cs="Times New Roman"/>
          <w:shd w:val="clear" w:color="auto" w:fill="FFFFFF"/>
          <w:lang w:eastAsia="pt-BR"/>
        </w:rPr>
        <w:t>da região crítica, então ac</w:t>
      </w:r>
      <w:r w:rsidR="00427692">
        <w:rPr>
          <w:rFonts w:ascii="Times New Roman" w:hAnsi="Times New Roman" w:cs="Times New Roman"/>
          <w:shd w:val="clear" w:color="auto" w:fill="FFFFFF"/>
          <w:lang w:eastAsia="pt-BR"/>
        </w:rPr>
        <w:t>eita-se H0</w:t>
      </w:r>
      <w:r w:rsidRPr="00740ECB">
        <w:rPr>
          <w:rFonts w:ascii="Times New Roman" w:hAnsi="Times New Roman" w:cs="Times New Roman"/>
          <w:shd w:val="clear" w:color="auto" w:fill="FFFFFF"/>
          <w:lang w:eastAsia="pt-BR"/>
        </w:rPr>
        <w:t>. Ou seja, há evidências que a média da concentração em porcentagem de sílica é igual a 2.3268%.</w:t>
      </w:r>
    </w:p>
    <w:p w:rsidR="00740ECB" w:rsidRPr="00740ECB" w:rsidRDefault="00740ECB" w:rsidP="00740ECB">
      <w:pPr>
        <w:pStyle w:val="SemEspaamento"/>
        <w:ind w:firstLine="708"/>
        <w:jc w:val="both"/>
        <w:rPr>
          <w:rFonts w:ascii="Times New Roman" w:hAnsi="Times New Roman" w:cs="Times New Roman"/>
          <w:lang w:eastAsia="pt-BR"/>
        </w:rPr>
      </w:pPr>
      <w:r w:rsidRPr="00740ECB">
        <w:rPr>
          <w:rFonts w:ascii="Times New Roman" w:hAnsi="Times New Roman" w:cs="Times New Roman"/>
          <w:shd w:val="clear" w:color="auto" w:fill="FFFFFF"/>
          <w:lang w:eastAsia="pt-BR"/>
        </w:rPr>
        <w:t>O Intervalo de Confiança de 95% é:</w:t>
      </w:r>
    </w:p>
    <w:p w:rsidR="00740ECB" w:rsidRDefault="00740ECB" w:rsidP="00740ECB">
      <w:pPr>
        <w:pStyle w:val="SemEspaamento"/>
        <w:jc w:val="center"/>
        <w:rPr>
          <w:rFonts w:ascii="Times New Roman" w:hAnsi="Times New Roman" w:cs="Times New Roman"/>
          <w:lang w:eastAsia="pt-BR"/>
        </w:rPr>
      </w:pPr>
      <w:r w:rsidRPr="00740ECB">
        <w:rPr>
          <w:rFonts w:ascii="Times New Roman" w:hAnsi="Times New Roman" w:cs="Times New Roman"/>
          <w:noProof/>
          <w:shd w:val="clear" w:color="auto" w:fill="FFFFFF"/>
          <w:lang w:eastAsia="pt-BR"/>
        </w:rPr>
        <w:drawing>
          <wp:inline distT="0" distB="0" distL="0" distR="0">
            <wp:extent cx="3486150" cy="295275"/>
            <wp:effectExtent l="19050" t="0" r="0" b="0"/>
            <wp:docPr id="27" name="Imagem 27" descr="https://lh6.googleusercontent.com/Xvn1-5TYA7Pn93MTDinL43KXSpvpl3cJfk3I-nPdU5uVEVu12NeZaYQGf9Q3kmspe6s9cDnYtWMljQ9FzL5crhjwLVMbI4Cqiujhs4HSMEDU-O_XYuIah5hmRJxSfm3xoGNthR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Xvn1-5TYA7Pn93MTDinL43KXSpvpl3cJfk3I-nPdU5uVEVu12NeZaYQGf9Q3kmspe6s9cDnYtWMljQ9FzL5crhjwLVMbI4Cqiujhs4HSMEDU-O_XYuIah5hmRJxSfm3xoGNthRVf"/>
                    <pic:cNvPicPr>
                      <a:picLocks noChangeAspect="1" noChangeArrowheads="1"/>
                    </pic:cNvPicPr>
                  </pic:nvPicPr>
                  <pic:blipFill>
                    <a:blip r:embed="rId28" cstate="print"/>
                    <a:srcRect/>
                    <a:stretch>
                      <a:fillRect/>
                    </a:stretch>
                  </pic:blipFill>
                  <pic:spPr bwMode="auto">
                    <a:xfrm>
                      <a:off x="0" y="0"/>
                      <a:ext cx="3486150" cy="295275"/>
                    </a:xfrm>
                    <a:prstGeom prst="rect">
                      <a:avLst/>
                    </a:prstGeom>
                    <a:noFill/>
                    <a:ln w="9525">
                      <a:noFill/>
                      <a:miter lim="800000"/>
                      <a:headEnd/>
                      <a:tailEnd/>
                    </a:ln>
                  </pic:spPr>
                </pic:pic>
              </a:graphicData>
            </a:graphic>
          </wp:inline>
        </w:drawing>
      </w:r>
    </w:p>
    <w:p w:rsidR="00740ECB" w:rsidRPr="00740ECB" w:rsidRDefault="00740ECB" w:rsidP="00740ECB">
      <w:pPr>
        <w:pStyle w:val="SemEspaamento"/>
        <w:jc w:val="center"/>
        <w:rPr>
          <w:rFonts w:ascii="Times New Roman" w:hAnsi="Times New Roman" w:cs="Times New Roman"/>
          <w:lang w:eastAsia="pt-BR"/>
        </w:rPr>
      </w:pPr>
    </w:p>
    <w:p w:rsidR="00740ECB" w:rsidRDefault="00740ECB" w:rsidP="00740ECB">
      <w:pPr>
        <w:pStyle w:val="SemEspaamento"/>
        <w:jc w:val="both"/>
        <w:rPr>
          <w:rFonts w:ascii="Times New Roman" w:hAnsi="Times New Roman" w:cs="Times New Roman"/>
          <w:shd w:val="clear" w:color="auto" w:fill="FFFFFF"/>
          <w:lang w:eastAsia="pt-BR"/>
        </w:rPr>
      </w:pPr>
      <w:r>
        <w:rPr>
          <w:rFonts w:ascii="Times New Roman" w:hAnsi="Times New Roman" w:cs="Times New Roman"/>
          <w:b/>
          <w:bCs/>
          <w:lang w:eastAsia="pt-BR"/>
        </w:rPr>
        <w:t xml:space="preserve">CASO </w:t>
      </w:r>
      <w:r w:rsidRPr="00740ECB">
        <w:rPr>
          <w:rFonts w:ascii="Times New Roman" w:hAnsi="Times New Roman" w:cs="Times New Roman"/>
          <w:b/>
          <w:bCs/>
          <w:lang w:eastAsia="pt-BR"/>
        </w:rPr>
        <w:t xml:space="preserve">3: </w:t>
      </w:r>
      <w:r w:rsidRPr="00740ECB">
        <w:rPr>
          <w:rFonts w:ascii="Times New Roman" w:hAnsi="Times New Roman" w:cs="Times New Roman"/>
          <w:lang w:eastAsia="pt-BR"/>
        </w:rPr>
        <w:t>Um experimento realizado entre os dias 10/03/2017 e 09/09/2017 afirma que a proporção de sílica do nível BAIXO é menor ou igual a 60,1976%. Para recusar ou aceitar essa afirmação com um nível de significância de 5%, colhe-se 100 amostras aleatórias com uma proporção de 68%</w:t>
      </w:r>
      <w:r w:rsidRPr="00740ECB">
        <w:rPr>
          <w:rFonts w:ascii="Times New Roman" w:hAnsi="Times New Roman" w:cs="Times New Roman"/>
          <w:shd w:val="clear" w:color="auto" w:fill="FFFFFF"/>
          <w:lang w:eastAsia="pt-BR"/>
        </w:rPr>
        <w:t>.</w:t>
      </w:r>
    </w:p>
    <w:p w:rsidR="00740ECB" w:rsidRPr="00740ECB" w:rsidRDefault="00740ECB" w:rsidP="00740ECB">
      <w:pPr>
        <w:pStyle w:val="SemEspaamento"/>
        <w:jc w:val="both"/>
        <w:rPr>
          <w:rFonts w:ascii="Times New Roman" w:hAnsi="Times New Roman" w:cs="Times New Roman"/>
          <w:lang w:eastAsia="pt-BR"/>
        </w:rPr>
      </w:pPr>
    </w:p>
    <w:p w:rsidR="00740ECB" w:rsidRPr="00740ECB" w:rsidRDefault="00740ECB" w:rsidP="00740ECB">
      <w:pPr>
        <w:pStyle w:val="SemEspaamento"/>
        <w:ind w:firstLine="708"/>
        <w:jc w:val="both"/>
        <w:rPr>
          <w:rFonts w:ascii="Times New Roman" w:hAnsi="Times New Roman" w:cs="Times New Roman"/>
          <w:lang w:eastAsia="pt-BR"/>
        </w:rPr>
      </w:pPr>
      <w:r w:rsidRPr="00740ECB">
        <w:rPr>
          <w:rFonts w:ascii="Times New Roman" w:hAnsi="Times New Roman" w:cs="Times New Roman"/>
          <w:shd w:val="clear" w:color="auto" w:fill="FFFFFF"/>
          <w:lang w:eastAsia="pt-BR"/>
        </w:rPr>
        <w:t>As definições das hipóteses são:</w:t>
      </w:r>
    </w:p>
    <w:p w:rsidR="00740ECB" w:rsidRPr="00740ECB" w:rsidRDefault="00740ECB" w:rsidP="00740ECB">
      <w:pPr>
        <w:pStyle w:val="SemEspaamento"/>
        <w:jc w:val="center"/>
        <w:rPr>
          <w:rFonts w:ascii="Times New Roman" w:hAnsi="Times New Roman" w:cs="Times New Roman"/>
          <w:lang w:eastAsia="pt-BR"/>
        </w:rPr>
      </w:pPr>
      <w:r w:rsidRPr="00740ECB">
        <w:rPr>
          <w:rFonts w:ascii="Times New Roman" w:hAnsi="Times New Roman" w:cs="Times New Roman"/>
          <w:noProof/>
          <w:shd w:val="clear" w:color="auto" w:fill="FFFFFF"/>
          <w:lang w:eastAsia="pt-BR"/>
        </w:rPr>
        <w:drawing>
          <wp:inline distT="0" distB="0" distL="0" distR="0">
            <wp:extent cx="1152525" cy="628650"/>
            <wp:effectExtent l="19050" t="0" r="9525" b="0"/>
            <wp:docPr id="28" name="Imagem 28" descr="https://lh6.googleusercontent.com/Ou3YBkSnP6GRT1WSd7XmzZ3UKEVuhPh-CtJKXamtCNdaWJmwxVG4F2Gn16Aqj0Nrpzl3fYbrRcGdooCx6UKunqaaYXR0JT8lQISRaC9BPlkWLR3LmoHPYMDhXjVZBLw9VmNUIF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Ou3YBkSnP6GRT1WSd7XmzZ3UKEVuhPh-CtJKXamtCNdaWJmwxVG4F2Gn16Aqj0Nrpzl3fYbrRcGdooCx6UKunqaaYXR0JT8lQISRaC9BPlkWLR3LmoHPYMDhXjVZBLw9VmNUIFqQ"/>
                    <pic:cNvPicPr>
                      <a:picLocks noChangeAspect="1" noChangeArrowheads="1"/>
                    </pic:cNvPicPr>
                  </pic:nvPicPr>
                  <pic:blipFill>
                    <a:blip r:embed="rId29" cstate="print"/>
                    <a:srcRect/>
                    <a:stretch>
                      <a:fillRect/>
                    </a:stretch>
                  </pic:blipFill>
                  <pic:spPr bwMode="auto">
                    <a:xfrm>
                      <a:off x="0" y="0"/>
                      <a:ext cx="1152525" cy="628650"/>
                    </a:xfrm>
                    <a:prstGeom prst="rect">
                      <a:avLst/>
                    </a:prstGeom>
                    <a:noFill/>
                    <a:ln w="9525">
                      <a:noFill/>
                      <a:miter lim="800000"/>
                      <a:headEnd/>
                      <a:tailEnd/>
                    </a:ln>
                  </pic:spPr>
                </pic:pic>
              </a:graphicData>
            </a:graphic>
          </wp:inline>
        </w:drawing>
      </w:r>
    </w:p>
    <w:p w:rsidR="00740ECB" w:rsidRPr="00740ECB" w:rsidRDefault="00740ECB" w:rsidP="00740ECB">
      <w:pPr>
        <w:pStyle w:val="SemEspaamento"/>
        <w:ind w:firstLine="708"/>
        <w:jc w:val="both"/>
        <w:rPr>
          <w:rFonts w:ascii="Times New Roman" w:hAnsi="Times New Roman" w:cs="Times New Roman"/>
          <w:lang w:eastAsia="pt-BR"/>
        </w:rPr>
      </w:pPr>
      <w:r w:rsidRPr="00740ECB">
        <w:rPr>
          <w:rFonts w:ascii="Times New Roman" w:hAnsi="Times New Roman" w:cs="Times New Roman"/>
          <w:shd w:val="clear" w:color="auto" w:fill="FFFFFF"/>
          <w:lang w:eastAsia="pt-BR"/>
        </w:rPr>
        <w:t>O estimador usado é dado por:</w:t>
      </w:r>
    </w:p>
    <w:p w:rsidR="00740ECB" w:rsidRPr="00740ECB" w:rsidRDefault="00740ECB" w:rsidP="00740ECB">
      <w:pPr>
        <w:pStyle w:val="SemEspaamento"/>
        <w:jc w:val="center"/>
        <w:rPr>
          <w:rFonts w:ascii="Times New Roman" w:hAnsi="Times New Roman" w:cs="Times New Roman"/>
          <w:lang w:eastAsia="pt-BR"/>
        </w:rPr>
      </w:pPr>
      <w:r w:rsidRPr="00740ECB">
        <w:rPr>
          <w:rFonts w:ascii="Times New Roman" w:hAnsi="Times New Roman" w:cs="Times New Roman"/>
          <w:b/>
          <w:bCs/>
          <w:noProof/>
          <w:lang w:eastAsia="pt-BR"/>
        </w:rPr>
        <w:drawing>
          <wp:inline distT="0" distB="0" distL="0" distR="0">
            <wp:extent cx="1133475" cy="695325"/>
            <wp:effectExtent l="19050" t="0" r="9525" b="0"/>
            <wp:docPr id="29" name="Imagem 29" descr="https://lh5.googleusercontent.com/OCdiQjRzC-WmG2wwH3DqtNoCHpoGmwUcp8Hi9MHArFfgHChpuUQV5eGT1c69G3k2gLx1ID2QXDYUg2e0VFqSAscuS1cqBne2N814ImJQSQLIT5pbbr62b7lmZZS8flHppMHEL8n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OCdiQjRzC-WmG2wwH3DqtNoCHpoGmwUcp8Hi9MHArFfgHChpuUQV5eGT1c69G3k2gLx1ID2QXDYUg2e0VFqSAscuS1cqBne2N814ImJQSQLIT5pbbr62b7lmZZS8flHppMHEL8nJ"/>
                    <pic:cNvPicPr>
                      <a:picLocks noChangeAspect="1" noChangeArrowheads="1"/>
                    </pic:cNvPicPr>
                  </pic:nvPicPr>
                  <pic:blipFill>
                    <a:blip r:embed="rId30" cstate="print"/>
                    <a:srcRect/>
                    <a:stretch>
                      <a:fillRect/>
                    </a:stretch>
                  </pic:blipFill>
                  <pic:spPr bwMode="auto">
                    <a:xfrm>
                      <a:off x="0" y="0"/>
                      <a:ext cx="1133475" cy="695325"/>
                    </a:xfrm>
                    <a:prstGeom prst="rect">
                      <a:avLst/>
                    </a:prstGeom>
                    <a:noFill/>
                    <a:ln w="9525">
                      <a:noFill/>
                      <a:miter lim="800000"/>
                      <a:headEnd/>
                      <a:tailEnd/>
                    </a:ln>
                  </pic:spPr>
                </pic:pic>
              </a:graphicData>
            </a:graphic>
          </wp:inline>
        </w:drawing>
      </w:r>
    </w:p>
    <w:p w:rsidR="00740ECB" w:rsidRPr="00740ECB" w:rsidRDefault="00740ECB" w:rsidP="00740ECB">
      <w:pPr>
        <w:pStyle w:val="SemEspaamento"/>
        <w:jc w:val="center"/>
        <w:rPr>
          <w:rFonts w:ascii="Times New Roman" w:hAnsi="Times New Roman" w:cs="Times New Roman"/>
          <w:lang w:eastAsia="pt-BR"/>
        </w:rPr>
      </w:pPr>
      <w:r w:rsidRPr="00740ECB">
        <w:rPr>
          <w:rFonts w:ascii="Times New Roman" w:hAnsi="Times New Roman" w:cs="Times New Roman"/>
          <w:b/>
          <w:bCs/>
          <w:noProof/>
          <w:lang w:eastAsia="pt-BR"/>
        </w:rPr>
        <w:drawing>
          <wp:inline distT="0" distB="0" distL="0" distR="0">
            <wp:extent cx="2219325" cy="276225"/>
            <wp:effectExtent l="19050" t="0" r="9525" b="0"/>
            <wp:docPr id="30" name="Imagem 30" descr="https://lh5.googleusercontent.com/jP9sTWGEmncvun4ak9FGTva2k6svjIoWSHngEAAzEGGzCbAAxCwbRyUYGlFzdU_nUxiCgCU2-VSZu-aRJc3Sua8W-iiF7Is0wWbnP9xbsjTthZE8ie9GDbFlu7NU_wr2CXUeIn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5.googleusercontent.com/jP9sTWGEmncvun4ak9FGTva2k6svjIoWSHngEAAzEGGzCbAAxCwbRyUYGlFzdU_nUxiCgCU2-VSZu-aRJc3Sua8W-iiF7Is0wWbnP9xbsjTthZE8ie9GDbFlu7NU_wr2CXUeInAD"/>
                    <pic:cNvPicPr>
                      <a:picLocks noChangeAspect="1" noChangeArrowheads="1"/>
                    </pic:cNvPicPr>
                  </pic:nvPicPr>
                  <pic:blipFill>
                    <a:blip r:embed="rId31" cstate="print"/>
                    <a:srcRect/>
                    <a:stretch>
                      <a:fillRect/>
                    </a:stretch>
                  </pic:blipFill>
                  <pic:spPr bwMode="auto">
                    <a:xfrm>
                      <a:off x="0" y="0"/>
                      <a:ext cx="2219325" cy="276225"/>
                    </a:xfrm>
                    <a:prstGeom prst="rect">
                      <a:avLst/>
                    </a:prstGeom>
                    <a:noFill/>
                    <a:ln w="9525">
                      <a:noFill/>
                      <a:miter lim="800000"/>
                      <a:headEnd/>
                      <a:tailEnd/>
                    </a:ln>
                  </pic:spPr>
                </pic:pic>
              </a:graphicData>
            </a:graphic>
          </wp:inline>
        </w:drawing>
      </w:r>
    </w:p>
    <w:p w:rsidR="00740ECB" w:rsidRPr="00740ECB" w:rsidRDefault="00740ECB" w:rsidP="00740ECB">
      <w:pPr>
        <w:pStyle w:val="SemEspaamento"/>
        <w:ind w:firstLine="708"/>
        <w:jc w:val="both"/>
        <w:rPr>
          <w:rFonts w:ascii="Times New Roman" w:hAnsi="Times New Roman" w:cs="Times New Roman"/>
          <w:lang w:eastAsia="pt-BR"/>
        </w:rPr>
      </w:pPr>
      <w:r w:rsidRPr="00740ECB">
        <w:rPr>
          <w:rFonts w:ascii="Times New Roman" w:hAnsi="Times New Roman" w:cs="Times New Roman"/>
          <w:shd w:val="clear" w:color="auto" w:fill="FFFFFF"/>
          <w:lang w:eastAsia="pt-BR"/>
        </w:rPr>
        <w:t>A Região Crítica é dada por:</w:t>
      </w:r>
    </w:p>
    <w:p w:rsidR="00740ECB" w:rsidRPr="00740ECB" w:rsidRDefault="00740ECB" w:rsidP="00740ECB">
      <w:pPr>
        <w:pStyle w:val="Legenda"/>
        <w:keepNext/>
        <w:jc w:val="center"/>
        <w:rPr>
          <w:rFonts w:ascii="Times New Roman" w:hAnsi="Times New Roman" w:cs="Times New Roman"/>
          <w:color w:val="auto"/>
          <w:sz w:val="20"/>
          <w:szCs w:val="20"/>
        </w:rPr>
      </w:pPr>
      <w:r w:rsidRPr="00740ECB">
        <w:rPr>
          <w:rFonts w:ascii="Times New Roman" w:hAnsi="Times New Roman" w:cs="Times New Roman"/>
          <w:color w:val="auto"/>
          <w:sz w:val="20"/>
          <w:szCs w:val="20"/>
        </w:rPr>
        <w:t xml:space="preserve">Figura </w:t>
      </w:r>
      <w:r w:rsidR="00A01F4A" w:rsidRPr="00740ECB">
        <w:rPr>
          <w:rFonts w:ascii="Times New Roman" w:hAnsi="Times New Roman" w:cs="Times New Roman"/>
          <w:color w:val="auto"/>
          <w:sz w:val="20"/>
          <w:szCs w:val="20"/>
        </w:rPr>
        <w:fldChar w:fldCharType="begin"/>
      </w:r>
      <w:r w:rsidRPr="00740ECB">
        <w:rPr>
          <w:rFonts w:ascii="Times New Roman" w:hAnsi="Times New Roman" w:cs="Times New Roman"/>
          <w:color w:val="auto"/>
          <w:sz w:val="20"/>
          <w:szCs w:val="20"/>
        </w:rPr>
        <w:instrText xml:space="preserve"> SEQ Figura \* ARABIC </w:instrText>
      </w:r>
      <w:r w:rsidR="00A01F4A" w:rsidRPr="00740ECB">
        <w:rPr>
          <w:rFonts w:ascii="Times New Roman" w:hAnsi="Times New Roman" w:cs="Times New Roman"/>
          <w:color w:val="auto"/>
          <w:sz w:val="20"/>
          <w:szCs w:val="20"/>
        </w:rPr>
        <w:fldChar w:fldCharType="separate"/>
      </w:r>
      <w:r w:rsidR="00202AC0">
        <w:rPr>
          <w:rFonts w:ascii="Times New Roman" w:hAnsi="Times New Roman" w:cs="Times New Roman"/>
          <w:noProof/>
          <w:color w:val="auto"/>
          <w:sz w:val="20"/>
          <w:szCs w:val="20"/>
        </w:rPr>
        <w:t>10</w:t>
      </w:r>
      <w:r w:rsidR="00A01F4A" w:rsidRPr="00740ECB">
        <w:rPr>
          <w:rFonts w:ascii="Times New Roman" w:hAnsi="Times New Roman" w:cs="Times New Roman"/>
          <w:color w:val="auto"/>
          <w:sz w:val="20"/>
          <w:szCs w:val="20"/>
        </w:rPr>
        <w:fldChar w:fldCharType="end"/>
      </w:r>
      <w:r w:rsidRPr="00740ECB">
        <w:rPr>
          <w:rFonts w:ascii="Times New Roman" w:hAnsi="Times New Roman" w:cs="Times New Roman"/>
          <w:color w:val="auto"/>
          <w:sz w:val="20"/>
          <w:szCs w:val="20"/>
        </w:rPr>
        <w:t xml:space="preserve"> - Gráfico da Região Crítica</w:t>
      </w:r>
    </w:p>
    <w:p w:rsidR="00740ECB" w:rsidRPr="00740ECB" w:rsidRDefault="00740ECB" w:rsidP="00740ECB">
      <w:pPr>
        <w:pStyle w:val="SemEspaamento"/>
        <w:jc w:val="center"/>
        <w:rPr>
          <w:rFonts w:ascii="Times New Roman" w:hAnsi="Times New Roman" w:cs="Times New Roman"/>
          <w:lang w:eastAsia="pt-BR"/>
        </w:rPr>
      </w:pPr>
      <w:r w:rsidRPr="00740ECB">
        <w:rPr>
          <w:rFonts w:ascii="Times New Roman" w:hAnsi="Times New Roman" w:cs="Times New Roman"/>
          <w:b/>
          <w:bCs/>
          <w:noProof/>
          <w:lang w:eastAsia="pt-BR"/>
        </w:rPr>
        <w:drawing>
          <wp:inline distT="0" distB="0" distL="0" distR="0">
            <wp:extent cx="5010150" cy="2709894"/>
            <wp:effectExtent l="19050" t="0" r="0" b="0"/>
            <wp:docPr id="31" name="Imagem 31" descr="https://lh4.googleusercontent.com/esYzmGKodRiLHf3xP9tEPtNYFtTz51pYQKACMBrWAeLXHyvNilpoUow2r2F2HAC_SBFFGD_XH7h1mtUNvaeCj2IjWU7wUs2G6L4h-th7E3lGekQlX5KC8nU6gVjEuxnGLPaqGd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esYzmGKodRiLHf3xP9tEPtNYFtTz51pYQKACMBrWAeLXHyvNilpoUow2r2F2HAC_SBFFGD_XH7h1mtUNvaeCj2IjWU7wUs2G6L4h-th7E3lGekQlX5KC8nU6gVjEuxnGLPaqGdiI"/>
                    <pic:cNvPicPr>
                      <a:picLocks noChangeAspect="1" noChangeArrowheads="1"/>
                    </pic:cNvPicPr>
                  </pic:nvPicPr>
                  <pic:blipFill>
                    <a:blip r:embed="rId32" cstate="print"/>
                    <a:srcRect/>
                    <a:stretch>
                      <a:fillRect/>
                    </a:stretch>
                  </pic:blipFill>
                  <pic:spPr bwMode="auto">
                    <a:xfrm>
                      <a:off x="0" y="0"/>
                      <a:ext cx="5010150" cy="2709894"/>
                    </a:xfrm>
                    <a:prstGeom prst="rect">
                      <a:avLst/>
                    </a:prstGeom>
                    <a:noFill/>
                    <a:ln w="9525">
                      <a:noFill/>
                      <a:miter lim="800000"/>
                      <a:headEnd/>
                      <a:tailEnd/>
                    </a:ln>
                  </pic:spPr>
                </pic:pic>
              </a:graphicData>
            </a:graphic>
          </wp:inline>
        </w:drawing>
      </w:r>
    </w:p>
    <w:p w:rsidR="00740ECB" w:rsidRDefault="00740ECB" w:rsidP="00740ECB">
      <w:pPr>
        <w:pStyle w:val="SemEspaamento"/>
        <w:ind w:firstLine="708"/>
        <w:jc w:val="both"/>
        <w:rPr>
          <w:rFonts w:ascii="Times New Roman" w:hAnsi="Times New Roman" w:cs="Times New Roman"/>
          <w:shd w:val="clear" w:color="auto" w:fill="FFFFFF"/>
          <w:lang w:eastAsia="pt-BR"/>
        </w:rPr>
      </w:pPr>
    </w:p>
    <w:p w:rsidR="00740ECB" w:rsidRPr="00740ECB" w:rsidRDefault="00740ECB" w:rsidP="00740ECB">
      <w:pPr>
        <w:pStyle w:val="SemEspaamento"/>
        <w:ind w:firstLine="708"/>
        <w:jc w:val="both"/>
        <w:rPr>
          <w:rFonts w:ascii="Times New Roman" w:hAnsi="Times New Roman" w:cs="Times New Roman"/>
          <w:lang w:eastAsia="pt-BR"/>
        </w:rPr>
      </w:pPr>
      <w:r w:rsidRPr="00740ECB">
        <w:rPr>
          <w:rFonts w:ascii="Times New Roman" w:hAnsi="Times New Roman" w:cs="Times New Roman"/>
          <w:shd w:val="clear" w:color="auto" w:fill="FFFFFF"/>
          <w:lang w:eastAsia="pt-BR"/>
        </w:rPr>
        <w:t xml:space="preserve">Percebe-se que z0 não faz parte da região crítica, então </w:t>
      </w:r>
      <w:r w:rsidR="00427692">
        <w:rPr>
          <w:rFonts w:ascii="Times New Roman" w:hAnsi="Times New Roman" w:cs="Times New Roman"/>
          <w:shd w:val="clear" w:color="auto" w:fill="FFFFFF"/>
          <w:lang w:eastAsia="pt-BR"/>
        </w:rPr>
        <w:t>aceita-se H0</w:t>
      </w:r>
      <w:r w:rsidRPr="00740ECB">
        <w:rPr>
          <w:rFonts w:ascii="Times New Roman" w:hAnsi="Times New Roman" w:cs="Times New Roman"/>
          <w:shd w:val="clear" w:color="auto" w:fill="FFFFFF"/>
          <w:lang w:eastAsia="pt-BR"/>
        </w:rPr>
        <w:t>. Ou seja, há evidências que porcentagem do</w:t>
      </w:r>
      <w:r w:rsidR="00427692">
        <w:rPr>
          <w:rFonts w:ascii="Times New Roman" w:hAnsi="Times New Roman" w:cs="Times New Roman"/>
          <w:shd w:val="clear" w:color="auto" w:fill="FFFFFF"/>
          <w:lang w:eastAsia="pt-BR"/>
        </w:rPr>
        <w:t xml:space="preserve"> nível BAIXO de sílica é maior </w:t>
      </w:r>
      <w:r w:rsidRPr="00740ECB">
        <w:rPr>
          <w:rFonts w:ascii="Times New Roman" w:hAnsi="Times New Roman" w:cs="Times New Roman"/>
          <w:shd w:val="clear" w:color="auto" w:fill="FFFFFF"/>
          <w:lang w:eastAsia="pt-BR"/>
        </w:rPr>
        <w:t>ou igual a 60.1976%.</w:t>
      </w:r>
    </w:p>
    <w:p w:rsidR="00740ECB" w:rsidRPr="00740ECB" w:rsidRDefault="00740ECB" w:rsidP="00740ECB">
      <w:pPr>
        <w:pStyle w:val="SemEspaamento"/>
        <w:ind w:firstLine="708"/>
        <w:jc w:val="both"/>
        <w:rPr>
          <w:rFonts w:ascii="Times New Roman" w:hAnsi="Times New Roman" w:cs="Times New Roman"/>
          <w:lang w:eastAsia="pt-BR"/>
        </w:rPr>
      </w:pPr>
      <w:r w:rsidRPr="00740ECB">
        <w:rPr>
          <w:rFonts w:ascii="Times New Roman" w:hAnsi="Times New Roman" w:cs="Times New Roman"/>
          <w:shd w:val="clear" w:color="auto" w:fill="FFFFFF"/>
          <w:lang w:eastAsia="pt-BR"/>
        </w:rPr>
        <w:t>O Intervalo de Confiança de 95% é:</w:t>
      </w:r>
    </w:p>
    <w:p w:rsidR="00740ECB" w:rsidRPr="00740ECB" w:rsidRDefault="00740ECB" w:rsidP="00740ECB">
      <w:pPr>
        <w:pStyle w:val="SemEspaamento"/>
        <w:jc w:val="center"/>
        <w:rPr>
          <w:rFonts w:ascii="Times New Roman" w:hAnsi="Times New Roman" w:cs="Times New Roman"/>
          <w:lang w:eastAsia="pt-BR"/>
        </w:rPr>
      </w:pPr>
      <w:r w:rsidRPr="00740ECB">
        <w:rPr>
          <w:rFonts w:ascii="Times New Roman" w:hAnsi="Times New Roman" w:cs="Times New Roman"/>
          <w:b/>
          <w:bCs/>
          <w:noProof/>
          <w:lang w:eastAsia="pt-BR"/>
        </w:rPr>
        <w:drawing>
          <wp:inline distT="0" distB="0" distL="0" distR="0">
            <wp:extent cx="3714750" cy="228600"/>
            <wp:effectExtent l="19050" t="0" r="0" b="0"/>
            <wp:docPr id="32" name="Imagem 32" descr="https://lh3.googleusercontent.com/_y71bX-E9-5QntnJwC6net8o3xF1AGGBA1vg1ozHq0LdqPQYSS3BeHxqN5KLZJalZ3P7kY7IJDlnoCzv2TnXDfZsXFdgx0a40GEY4gesLWDEGsVoyb1CSNZlfVz8SEYIM72WJE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_y71bX-E9-5QntnJwC6net8o3xF1AGGBA1vg1ozHq0LdqPQYSS3BeHxqN5KLZJalZ3P7kY7IJDlnoCzv2TnXDfZsXFdgx0a40GEY4gesLWDEGsVoyb1CSNZlfVz8SEYIM72WJEol"/>
                    <pic:cNvPicPr>
                      <a:picLocks noChangeAspect="1" noChangeArrowheads="1"/>
                    </pic:cNvPicPr>
                  </pic:nvPicPr>
                  <pic:blipFill>
                    <a:blip r:embed="rId33" cstate="print"/>
                    <a:srcRect/>
                    <a:stretch>
                      <a:fillRect/>
                    </a:stretch>
                  </pic:blipFill>
                  <pic:spPr bwMode="auto">
                    <a:xfrm>
                      <a:off x="0" y="0"/>
                      <a:ext cx="3714750" cy="228600"/>
                    </a:xfrm>
                    <a:prstGeom prst="rect">
                      <a:avLst/>
                    </a:prstGeom>
                    <a:noFill/>
                    <a:ln w="9525">
                      <a:noFill/>
                      <a:miter lim="800000"/>
                      <a:headEnd/>
                      <a:tailEnd/>
                    </a:ln>
                  </pic:spPr>
                </pic:pic>
              </a:graphicData>
            </a:graphic>
          </wp:inline>
        </w:drawing>
      </w:r>
    </w:p>
    <w:p w:rsidR="00740ECB" w:rsidRDefault="00740ECB" w:rsidP="001A5850">
      <w:pPr>
        <w:pStyle w:val="SemEspaamento"/>
        <w:rPr>
          <w:rFonts w:ascii="Times New Roman" w:hAnsi="Times New Roman" w:cs="Times New Roman"/>
          <w:b/>
        </w:rPr>
      </w:pPr>
    </w:p>
    <w:p w:rsidR="001A5850" w:rsidRDefault="00DB747D" w:rsidP="001A5850">
      <w:pPr>
        <w:pStyle w:val="SemEspaamento"/>
        <w:rPr>
          <w:rFonts w:ascii="Times New Roman" w:hAnsi="Times New Roman" w:cs="Times New Roman"/>
          <w:b/>
        </w:rPr>
      </w:pPr>
      <w:r>
        <w:rPr>
          <w:rFonts w:ascii="Times New Roman" w:hAnsi="Times New Roman" w:cs="Times New Roman"/>
          <w:b/>
        </w:rPr>
        <w:t>5</w:t>
      </w:r>
      <w:r w:rsidR="001A5850">
        <w:rPr>
          <w:rFonts w:ascii="Times New Roman" w:hAnsi="Times New Roman" w:cs="Times New Roman"/>
          <w:b/>
        </w:rPr>
        <w:t xml:space="preserve">. </w:t>
      </w:r>
      <w:r>
        <w:rPr>
          <w:rFonts w:ascii="Times New Roman" w:hAnsi="Times New Roman" w:cs="Times New Roman"/>
          <w:b/>
        </w:rPr>
        <w:t>SOLUÇÃO PROPOSTA</w:t>
      </w:r>
    </w:p>
    <w:p w:rsidR="00DB747D" w:rsidRDefault="00DB747D" w:rsidP="001A5850">
      <w:pPr>
        <w:pStyle w:val="SemEspaamento"/>
        <w:rPr>
          <w:rFonts w:ascii="Times New Roman" w:hAnsi="Times New Roman" w:cs="Times New Roman"/>
          <w:b/>
        </w:rPr>
      </w:pPr>
    </w:p>
    <w:p w:rsidR="00DB747D" w:rsidRPr="00DB747D" w:rsidRDefault="00DB747D" w:rsidP="00DB747D">
      <w:pPr>
        <w:pStyle w:val="SemEspaamento"/>
        <w:jc w:val="both"/>
        <w:rPr>
          <w:rFonts w:ascii="Times New Roman" w:hAnsi="Times New Roman" w:cs="Times New Roman"/>
        </w:rPr>
      </w:pPr>
      <w:r>
        <w:rPr>
          <w:rFonts w:ascii="Times New Roman" w:hAnsi="Times New Roman" w:cs="Times New Roman"/>
          <w:b/>
        </w:rPr>
        <w:tab/>
      </w:r>
      <w:r w:rsidRPr="00DB747D">
        <w:rPr>
          <w:rFonts w:ascii="Times New Roman" w:hAnsi="Times New Roman" w:cs="Times New Roman"/>
        </w:rPr>
        <w:t>A solução proposta para prever a porcentagem de sílica no minério foi utilizar a técnica de regressão linear.</w:t>
      </w:r>
    </w:p>
    <w:p w:rsidR="00DB747D" w:rsidRPr="00DB747D" w:rsidRDefault="00DB747D" w:rsidP="00DB747D">
      <w:pPr>
        <w:pStyle w:val="SemEspaamento"/>
        <w:ind w:firstLine="708"/>
        <w:jc w:val="both"/>
        <w:rPr>
          <w:rFonts w:ascii="Times New Roman" w:hAnsi="Times New Roman" w:cs="Times New Roman"/>
        </w:rPr>
      </w:pPr>
      <w:r w:rsidRPr="00DB747D">
        <w:rPr>
          <w:rFonts w:ascii="Times New Roman" w:hAnsi="Times New Roman" w:cs="Times New Roman"/>
        </w:rPr>
        <w:t>O dataset foi dividido em dois: um para treino e outro para teste. Com o dataset de treino, foram gerados dois modelos de regressão linear: um utilizando todas as variáveis como entrada, e outro que não utiliza a variável de porcentagem de ferro. Em seguida a função step() foi aplicada aos dois modelos para selecionar as variáveis mais significativas.</w:t>
      </w:r>
    </w:p>
    <w:p w:rsidR="00DB747D" w:rsidRPr="00DB747D" w:rsidRDefault="00DB747D" w:rsidP="00DB747D">
      <w:pPr>
        <w:pStyle w:val="SemEspaamento"/>
        <w:ind w:firstLine="708"/>
        <w:jc w:val="both"/>
        <w:rPr>
          <w:rFonts w:ascii="Times New Roman" w:hAnsi="Times New Roman" w:cs="Times New Roman"/>
        </w:rPr>
      </w:pPr>
      <w:r w:rsidRPr="00DB747D">
        <w:rPr>
          <w:rFonts w:ascii="Times New Roman" w:hAnsi="Times New Roman" w:cs="Times New Roman"/>
        </w:rPr>
        <w:t>Os modelos gerados foram então utilizados para prever a sílica no dataset de teste.</w:t>
      </w:r>
    </w:p>
    <w:p w:rsidR="00DB747D" w:rsidRDefault="00DB747D" w:rsidP="001A5850">
      <w:pPr>
        <w:pStyle w:val="SemEspaamento"/>
        <w:rPr>
          <w:rFonts w:ascii="Times New Roman" w:hAnsi="Times New Roman" w:cs="Times New Roman"/>
          <w:b/>
        </w:rPr>
      </w:pPr>
    </w:p>
    <w:p w:rsidR="00DB747D" w:rsidRDefault="00DB747D" w:rsidP="001A5850">
      <w:pPr>
        <w:pStyle w:val="SemEspaamento"/>
        <w:rPr>
          <w:rFonts w:ascii="Times New Roman" w:hAnsi="Times New Roman" w:cs="Times New Roman"/>
          <w:b/>
        </w:rPr>
      </w:pPr>
    </w:p>
    <w:p w:rsidR="00D04BD6" w:rsidRDefault="00D04BD6" w:rsidP="00D04BD6">
      <w:pPr>
        <w:pStyle w:val="SemEspaamento"/>
        <w:rPr>
          <w:rFonts w:ascii="Times New Roman" w:hAnsi="Times New Roman" w:cs="Times New Roman"/>
          <w:b/>
        </w:rPr>
      </w:pPr>
    </w:p>
    <w:p w:rsidR="00075565" w:rsidRDefault="00DB747D" w:rsidP="00075565">
      <w:pPr>
        <w:pStyle w:val="SemEspaamento"/>
        <w:rPr>
          <w:rFonts w:ascii="Times New Roman" w:hAnsi="Times New Roman" w:cs="Times New Roman"/>
          <w:b/>
        </w:rPr>
      </w:pPr>
      <w:r>
        <w:rPr>
          <w:rFonts w:ascii="Times New Roman" w:hAnsi="Times New Roman" w:cs="Times New Roman"/>
          <w:b/>
        </w:rPr>
        <w:lastRenderedPageBreak/>
        <w:t>6</w:t>
      </w:r>
      <w:r w:rsidR="00075565">
        <w:rPr>
          <w:rFonts w:ascii="Times New Roman" w:hAnsi="Times New Roman" w:cs="Times New Roman"/>
          <w:b/>
        </w:rPr>
        <w:t xml:space="preserve">. </w:t>
      </w:r>
      <w:r>
        <w:rPr>
          <w:rFonts w:ascii="Times New Roman" w:hAnsi="Times New Roman" w:cs="Times New Roman"/>
          <w:b/>
        </w:rPr>
        <w:t>VALIDAÇÃO DA SOLUÇÃO</w:t>
      </w:r>
    </w:p>
    <w:p w:rsidR="00DB747D" w:rsidRDefault="00DB747D" w:rsidP="00075565">
      <w:pPr>
        <w:pStyle w:val="SemEspaamento"/>
        <w:rPr>
          <w:rFonts w:ascii="Times New Roman" w:hAnsi="Times New Roman" w:cs="Times New Roman"/>
          <w:b/>
        </w:rPr>
      </w:pPr>
    </w:p>
    <w:p w:rsidR="00DB747D" w:rsidRPr="00DB747D" w:rsidRDefault="00DB747D" w:rsidP="00DB747D">
      <w:pPr>
        <w:pStyle w:val="SemEspaamento"/>
        <w:ind w:firstLine="708"/>
        <w:rPr>
          <w:rFonts w:ascii="Times New Roman" w:hAnsi="Times New Roman"/>
          <w:sz w:val="24"/>
          <w:szCs w:val="24"/>
          <w:lang w:eastAsia="pt-BR"/>
        </w:rPr>
      </w:pPr>
      <w:r w:rsidRPr="00DB747D">
        <w:rPr>
          <w:lang w:eastAsia="pt-BR"/>
        </w:rPr>
        <w:t>A seguir é mostrada a série real de sílica e as predições dos modelos para o dataset de treino, e o summary() dos modelos gerados.</w:t>
      </w:r>
    </w:p>
    <w:p w:rsidR="00DB747D" w:rsidRPr="00DB747D" w:rsidRDefault="00DB747D" w:rsidP="00DB747D">
      <w:pPr>
        <w:pStyle w:val="Legenda"/>
        <w:keepNext/>
        <w:jc w:val="center"/>
        <w:rPr>
          <w:rFonts w:ascii="Times New Roman" w:hAnsi="Times New Roman" w:cs="Times New Roman"/>
          <w:color w:val="auto"/>
          <w:sz w:val="20"/>
          <w:szCs w:val="20"/>
        </w:rPr>
      </w:pPr>
      <w:r w:rsidRPr="00DB747D">
        <w:rPr>
          <w:rFonts w:ascii="Times New Roman" w:hAnsi="Times New Roman" w:cs="Times New Roman"/>
          <w:color w:val="auto"/>
          <w:sz w:val="20"/>
          <w:szCs w:val="20"/>
        </w:rPr>
        <w:t xml:space="preserve">Figura </w:t>
      </w:r>
      <w:r w:rsidR="00A01F4A" w:rsidRPr="00DB747D">
        <w:rPr>
          <w:rFonts w:ascii="Times New Roman" w:hAnsi="Times New Roman" w:cs="Times New Roman"/>
          <w:color w:val="auto"/>
          <w:sz w:val="20"/>
          <w:szCs w:val="20"/>
        </w:rPr>
        <w:fldChar w:fldCharType="begin"/>
      </w:r>
      <w:r w:rsidRPr="00DB747D">
        <w:rPr>
          <w:rFonts w:ascii="Times New Roman" w:hAnsi="Times New Roman" w:cs="Times New Roman"/>
          <w:color w:val="auto"/>
          <w:sz w:val="20"/>
          <w:szCs w:val="20"/>
        </w:rPr>
        <w:instrText xml:space="preserve"> SEQ Figura \* ARABIC </w:instrText>
      </w:r>
      <w:r w:rsidR="00A01F4A" w:rsidRPr="00DB747D">
        <w:rPr>
          <w:rFonts w:ascii="Times New Roman" w:hAnsi="Times New Roman" w:cs="Times New Roman"/>
          <w:color w:val="auto"/>
          <w:sz w:val="20"/>
          <w:szCs w:val="20"/>
        </w:rPr>
        <w:fldChar w:fldCharType="separate"/>
      </w:r>
      <w:r w:rsidR="00202AC0">
        <w:rPr>
          <w:rFonts w:ascii="Times New Roman" w:hAnsi="Times New Roman" w:cs="Times New Roman"/>
          <w:noProof/>
          <w:color w:val="auto"/>
          <w:sz w:val="20"/>
          <w:szCs w:val="20"/>
        </w:rPr>
        <w:t>11</w:t>
      </w:r>
      <w:r w:rsidR="00A01F4A" w:rsidRPr="00DB747D">
        <w:rPr>
          <w:rFonts w:ascii="Times New Roman" w:hAnsi="Times New Roman" w:cs="Times New Roman"/>
          <w:color w:val="auto"/>
          <w:sz w:val="20"/>
          <w:szCs w:val="20"/>
        </w:rPr>
        <w:fldChar w:fldCharType="end"/>
      </w:r>
      <w:r w:rsidRPr="00DB747D">
        <w:rPr>
          <w:rFonts w:ascii="Times New Roman" w:hAnsi="Times New Roman" w:cs="Times New Roman"/>
          <w:color w:val="auto"/>
          <w:sz w:val="20"/>
          <w:szCs w:val="20"/>
        </w:rPr>
        <w:t xml:space="preserve"> - Gráfico de Treino</w:t>
      </w:r>
    </w:p>
    <w:p w:rsidR="00DB747D" w:rsidRPr="00DB747D" w:rsidRDefault="00DB747D" w:rsidP="00DB747D">
      <w:pPr>
        <w:pStyle w:val="SemEspaamento"/>
        <w:jc w:val="center"/>
        <w:rPr>
          <w:rFonts w:ascii="Times New Roman" w:hAnsi="Times New Roman"/>
          <w:sz w:val="24"/>
          <w:szCs w:val="24"/>
          <w:lang w:eastAsia="pt-BR"/>
        </w:rPr>
      </w:pPr>
      <w:r>
        <w:rPr>
          <w:noProof/>
          <w:color w:val="666666"/>
          <w:lang w:eastAsia="pt-BR"/>
        </w:rPr>
        <w:drawing>
          <wp:inline distT="0" distB="0" distL="0" distR="0">
            <wp:extent cx="6699141" cy="4610100"/>
            <wp:effectExtent l="19050" t="0" r="6459" b="0"/>
            <wp:docPr id="48" name="Imagem 48" descr="https://lh4.googleusercontent.com/s-7ZLN3KiTc_SNYyQqOSPJa-5tikVDTXYVsMiooe27r9MTlhTLwcKzZxaYe-hpcHZQph0VumNmfsV333x_s_IrHypYP6Xdbd4QlHtOmREuykwmCMxdpKnf7nPcz1p364d5TO8y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s-7ZLN3KiTc_SNYyQqOSPJa-5tikVDTXYVsMiooe27r9MTlhTLwcKzZxaYe-hpcHZQph0VumNmfsV333x_s_IrHypYP6Xdbd4QlHtOmREuykwmCMxdpKnf7nPcz1p364d5TO8y7a"/>
                    <pic:cNvPicPr>
                      <a:picLocks noChangeAspect="1" noChangeArrowheads="1"/>
                    </pic:cNvPicPr>
                  </pic:nvPicPr>
                  <pic:blipFill>
                    <a:blip r:embed="rId34" cstate="print"/>
                    <a:srcRect/>
                    <a:stretch>
                      <a:fillRect/>
                    </a:stretch>
                  </pic:blipFill>
                  <pic:spPr bwMode="auto">
                    <a:xfrm>
                      <a:off x="0" y="0"/>
                      <a:ext cx="6706630" cy="4615253"/>
                    </a:xfrm>
                    <a:prstGeom prst="rect">
                      <a:avLst/>
                    </a:prstGeom>
                    <a:noFill/>
                    <a:ln w="9525">
                      <a:noFill/>
                      <a:miter lim="800000"/>
                      <a:headEnd/>
                      <a:tailEnd/>
                    </a:ln>
                  </pic:spPr>
                </pic:pic>
              </a:graphicData>
            </a:graphic>
          </wp:inline>
        </w:drawing>
      </w:r>
    </w:p>
    <w:p w:rsidR="008D271B" w:rsidRDefault="008D271B" w:rsidP="00DB747D">
      <w:pPr>
        <w:pStyle w:val="SemEspaamento"/>
        <w:rPr>
          <w:rFonts w:ascii="Times New Roman" w:hAnsi="Times New Roman"/>
          <w:sz w:val="24"/>
          <w:szCs w:val="24"/>
          <w:lang w:eastAsia="pt-BR"/>
        </w:rPr>
      </w:pPr>
    </w:p>
    <w:p w:rsidR="00DB747D" w:rsidRPr="00DB747D" w:rsidRDefault="00DB747D" w:rsidP="00DB747D">
      <w:pPr>
        <w:pStyle w:val="SemEspaamento"/>
        <w:rPr>
          <w:rFonts w:ascii="Times New Roman" w:hAnsi="Times New Roman" w:cs="Times New Roman"/>
          <w:b/>
          <w:sz w:val="24"/>
          <w:szCs w:val="24"/>
          <w:lang w:eastAsia="pt-BR"/>
        </w:rPr>
      </w:pPr>
      <w:r w:rsidRPr="00DB747D">
        <w:rPr>
          <w:rFonts w:ascii="Times New Roman" w:hAnsi="Times New Roman" w:cs="Times New Roman"/>
          <w:b/>
          <w:sz w:val="24"/>
          <w:szCs w:val="24"/>
          <w:lang w:eastAsia="pt-BR"/>
        </w:rPr>
        <w:t xml:space="preserve"> Descrição de modelo sem Ferro</w:t>
      </w:r>
    </w:p>
    <w:p w:rsidR="00DB747D" w:rsidRPr="00DB747D" w:rsidRDefault="00DB747D" w:rsidP="00DB747D">
      <w:pPr>
        <w:pStyle w:val="SemEspaamento"/>
        <w:rPr>
          <w:rFonts w:ascii="Times New Roman" w:hAnsi="Times New Roman" w:cs="Times New Roman"/>
          <w:b/>
          <w:bCs/>
          <w:lang w:eastAsia="pt-BR"/>
        </w:rPr>
      </w:pP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Residuals:</w:t>
      </w: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val="en-US" w:eastAsia="pt-BR"/>
        </w:rPr>
        <w:t>Min  </w:t>
      </w:r>
      <w:r w:rsidRPr="00DB747D">
        <w:rPr>
          <w:rFonts w:ascii="Courier New" w:eastAsia="Times New Roman" w:hAnsi="Courier New" w:cs="Courier New"/>
          <w:color w:val="666666"/>
          <w:sz w:val="20"/>
          <w:lang w:val="en-US" w:eastAsia="pt-BR"/>
        </w:rPr>
        <w:tab/>
      </w:r>
      <w:r w:rsidRPr="00DB747D">
        <w:rPr>
          <w:rFonts w:ascii="Courier New" w:eastAsia="Times New Roman" w:hAnsi="Courier New" w:cs="Courier New"/>
          <w:color w:val="666666"/>
          <w:sz w:val="20"/>
          <w:szCs w:val="20"/>
          <w:lang w:val="en-US" w:eastAsia="pt-BR"/>
        </w:rPr>
        <w:t>1Q  Median  </w:t>
      </w:r>
      <w:r w:rsidRPr="00DB747D">
        <w:rPr>
          <w:rFonts w:ascii="Courier New" w:eastAsia="Times New Roman" w:hAnsi="Courier New" w:cs="Courier New"/>
          <w:color w:val="666666"/>
          <w:sz w:val="20"/>
          <w:lang w:val="en-US" w:eastAsia="pt-BR"/>
        </w:rPr>
        <w:tab/>
      </w:r>
      <w:r w:rsidRPr="00DB747D">
        <w:rPr>
          <w:rFonts w:ascii="Courier New" w:eastAsia="Times New Roman" w:hAnsi="Courier New" w:cs="Courier New"/>
          <w:color w:val="666666"/>
          <w:sz w:val="20"/>
          <w:szCs w:val="20"/>
          <w:lang w:val="en-US" w:eastAsia="pt-BR"/>
        </w:rPr>
        <w:t xml:space="preserve">3Q </w:t>
      </w:r>
      <w:r w:rsidRPr="00DB747D">
        <w:rPr>
          <w:rFonts w:ascii="Courier New" w:eastAsia="Times New Roman" w:hAnsi="Courier New" w:cs="Courier New"/>
          <w:color w:val="666666"/>
          <w:sz w:val="20"/>
          <w:lang w:val="en-US" w:eastAsia="pt-BR"/>
        </w:rPr>
        <w:tab/>
      </w:r>
      <w:r w:rsidRPr="00DB747D">
        <w:rPr>
          <w:rFonts w:ascii="Courier New" w:eastAsia="Times New Roman" w:hAnsi="Courier New" w:cs="Courier New"/>
          <w:color w:val="666666"/>
          <w:sz w:val="20"/>
          <w:szCs w:val="20"/>
          <w:lang w:val="en-US" w:eastAsia="pt-BR"/>
        </w:rPr>
        <w:t>Max</w:t>
      </w: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-3.0598 -0.7337 -0.2029  0.5971  4.3254</w:t>
      </w:r>
    </w:p>
    <w:p w:rsidR="00DB747D" w:rsidRPr="00DB747D" w:rsidRDefault="00DB747D" w:rsidP="00DB747D">
      <w:pPr>
        <w:spacing w:after="0" w:line="240" w:lineRule="auto"/>
        <w:rPr>
          <w:rFonts w:ascii="Times New Roman" w:eastAsia="Times New Roman" w:hAnsi="Times New Roman" w:cs="Times New Roman"/>
          <w:sz w:val="24"/>
          <w:szCs w:val="24"/>
          <w:lang w:val="en-US" w:eastAsia="pt-BR"/>
        </w:rPr>
      </w:pP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Coefficients:</w:t>
      </w: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 xml:space="preserve">                           </w:t>
      </w:r>
      <w:r w:rsidRPr="00DB747D">
        <w:rPr>
          <w:rFonts w:ascii="Courier New" w:eastAsia="Times New Roman" w:hAnsi="Courier New" w:cs="Courier New"/>
          <w:color w:val="666666"/>
          <w:sz w:val="20"/>
          <w:lang w:val="en-US" w:eastAsia="pt-BR"/>
        </w:rPr>
        <w:tab/>
      </w:r>
      <w:r w:rsidRPr="00DB747D">
        <w:rPr>
          <w:rFonts w:ascii="Courier New" w:eastAsia="Times New Roman" w:hAnsi="Courier New" w:cs="Courier New"/>
          <w:color w:val="666666"/>
          <w:sz w:val="20"/>
          <w:szCs w:val="20"/>
          <w:lang w:val="en-US" w:eastAsia="pt-BR"/>
        </w:rPr>
        <w:t>Estimate    Std. Error t value Pr(&gt;|t|)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(Intercept)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 xml:space="preserve"> 1.066e+02  2.709e+00  39.350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date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-8.104e-08  1.793e-09 -45.208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X..Iron.Feed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-9.551e-02  2.302e-03 -41.486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X..Silica.Feed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-6.229e-02  1.741e-03 -35.775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Starch.Flow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-2.581e-05  1.829e-06 -14.112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Amina.Flow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 xml:space="preserve"> 2.414e-03  3.086e-05  78.218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Ore.Pulp.Flow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-2.176e-03  3.098e-04  -7.025 2.15e-12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Ore.Pulp.pH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-9.089e-02  6.845e-03 -13.278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Ore.Pulp.Density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-1.361e+00  3.511e-02 -38.767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Flotation.Column.01.Air.Flow  -1.417e-02  4.987e-04 -28.417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Flotation.Column.02.Air.Flow  -6.540e-04  1.226e-04  -5.333 9.69e-08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Flotation.Column.03.Air.Flow   2.938e-03  5.158e-04   5.697 1.22e-08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Flotation.Column.04.Air.Flow   1.127e-01  1.015e-03 111.053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Flotation.Column.05.Air.Flow  -1.364e-02  6.645e-04 -20.523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Flotation.Column.06.Air.Flow   2.216e-03  1.525e-04  14.533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Flotation.Column.01.Level</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-3.764e-04  2.505e-05 -15.026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Flotation.Column.02.Level</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-7.910e-04  2.270e-05 -34.842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lastRenderedPageBreak/>
        <w:t xml:space="preserve">Flotation.Column.03.Level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 xml:space="preserve"> 4.497e-04  1.806e-05  24.894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 xml:space="preserve">Flotation.Column.04.Level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 xml:space="preserve"> 3.098e-04  2.790e-05  11.104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Flotation.Column.05.Level</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-1.459e-03  3.682e-05 -39.610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 xml:space="preserve">Flotation.Column.06.Level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 xml:space="preserve"> 6.739e-04  2.851e-05  23.639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Flotation.Column.07.Level</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-4.574e-04  3.268e-05 -13.997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w:t>
      </w: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Signif. codes:  0 '***' 0.001 '**' 0.01 '*' 0.05 '.' 0.1 ' ' 1</w:t>
      </w:r>
    </w:p>
    <w:p w:rsidR="00DB747D" w:rsidRPr="00DB747D" w:rsidRDefault="00DB747D" w:rsidP="00DB747D">
      <w:pPr>
        <w:spacing w:after="0" w:line="240" w:lineRule="auto"/>
        <w:rPr>
          <w:rFonts w:ascii="Times New Roman" w:eastAsia="Times New Roman" w:hAnsi="Times New Roman" w:cs="Times New Roman"/>
          <w:sz w:val="24"/>
          <w:szCs w:val="24"/>
          <w:lang w:val="en-US" w:eastAsia="pt-BR"/>
        </w:rPr>
      </w:pP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Residual standard error: 1.038 on 368704 degrees of freedom</w:t>
      </w: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Multiple R-squared:  0.1988, Adjusted R-squared:  0.1988</w:t>
      </w: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F-statistic:  4358 on 21 and 368704 DF,  p-value: &lt; 2.2e-16</w:t>
      </w:r>
    </w:p>
    <w:p w:rsidR="00DB747D" w:rsidRPr="00DB747D" w:rsidRDefault="00DB747D" w:rsidP="00DB747D">
      <w:pPr>
        <w:spacing w:after="0" w:line="240" w:lineRule="auto"/>
        <w:rPr>
          <w:rFonts w:ascii="Times New Roman" w:eastAsia="Times New Roman" w:hAnsi="Times New Roman" w:cs="Times New Roman"/>
          <w:sz w:val="24"/>
          <w:szCs w:val="24"/>
          <w:lang w:val="en-US" w:eastAsia="pt-BR"/>
        </w:rPr>
      </w:pPr>
    </w:p>
    <w:p w:rsidR="00DB747D" w:rsidRDefault="00DB747D" w:rsidP="00DB747D">
      <w:pPr>
        <w:pStyle w:val="SemEspaamento"/>
        <w:rPr>
          <w:rFonts w:ascii="Times New Roman" w:hAnsi="Times New Roman" w:cs="Times New Roman"/>
          <w:b/>
          <w:sz w:val="24"/>
          <w:szCs w:val="24"/>
          <w:lang w:eastAsia="pt-BR"/>
        </w:rPr>
      </w:pPr>
      <w:r w:rsidRPr="00DB747D">
        <w:rPr>
          <w:rFonts w:ascii="Times New Roman" w:hAnsi="Times New Roman" w:cs="Times New Roman"/>
          <w:b/>
          <w:sz w:val="24"/>
          <w:szCs w:val="24"/>
          <w:lang w:eastAsia="pt-BR"/>
        </w:rPr>
        <w:t>Descrição do modelo com Ferro</w:t>
      </w:r>
    </w:p>
    <w:p w:rsidR="00DB747D" w:rsidRPr="00DB747D" w:rsidRDefault="00DB747D" w:rsidP="00DB747D">
      <w:pPr>
        <w:pStyle w:val="SemEspaamento"/>
        <w:rPr>
          <w:rFonts w:ascii="Times New Roman" w:hAnsi="Times New Roman" w:cs="Times New Roman"/>
          <w:b/>
          <w:bCs/>
          <w:sz w:val="24"/>
          <w:szCs w:val="24"/>
          <w:lang w:eastAsia="pt-BR"/>
        </w:rPr>
      </w:pP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Residuals:</w:t>
      </w: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val="en-US" w:eastAsia="pt-BR"/>
        </w:rPr>
        <w:t>Min  </w:t>
      </w:r>
      <w:r w:rsidRPr="00DB747D">
        <w:rPr>
          <w:rFonts w:ascii="Courier New" w:eastAsia="Times New Roman" w:hAnsi="Courier New" w:cs="Courier New"/>
          <w:color w:val="666666"/>
          <w:sz w:val="20"/>
          <w:lang w:val="en-US" w:eastAsia="pt-BR"/>
        </w:rPr>
        <w:tab/>
      </w:r>
      <w:r w:rsidRPr="00DB747D">
        <w:rPr>
          <w:rFonts w:ascii="Courier New" w:eastAsia="Times New Roman" w:hAnsi="Courier New" w:cs="Courier New"/>
          <w:color w:val="666666"/>
          <w:sz w:val="20"/>
          <w:szCs w:val="20"/>
          <w:lang w:val="en-US" w:eastAsia="pt-BR"/>
        </w:rPr>
        <w:t>1Q  Median  </w:t>
      </w:r>
      <w:r w:rsidRPr="00DB747D">
        <w:rPr>
          <w:rFonts w:ascii="Courier New" w:eastAsia="Times New Roman" w:hAnsi="Courier New" w:cs="Courier New"/>
          <w:color w:val="666666"/>
          <w:sz w:val="20"/>
          <w:lang w:val="en-US" w:eastAsia="pt-BR"/>
        </w:rPr>
        <w:tab/>
      </w:r>
      <w:r w:rsidRPr="00DB747D">
        <w:rPr>
          <w:rFonts w:ascii="Courier New" w:eastAsia="Times New Roman" w:hAnsi="Courier New" w:cs="Courier New"/>
          <w:color w:val="666666"/>
          <w:sz w:val="20"/>
          <w:szCs w:val="20"/>
          <w:lang w:val="en-US" w:eastAsia="pt-BR"/>
        </w:rPr>
        <w:t xml:space="preserve">3Q </w:t>
      </w:r>
      <w:r w:rsidRPr="00DB747D">
        <w:rPr>
          <w:rFonts w:ascii="Courier New" w:eastAsia="Times New Roman" w:hAnsi="Courier New" w:cs="Courier New"/>
          <w:color w:val="666666"/>
          <w:sz w:val="20"/>
          <w:lang w:val="en-US" w:eastAsia="pt-BR"/>
        </w:rPr>
        <w:tab/>
      </w:r>
      <w:r w:rsidRPr="00DB747D">
        <w:rPr>
          <w:rFonts w:ascii="Courier New" w:eastAsia="Times New Roman" w:hAnsi="Courier New" w:cs="Courier New"/>
          <w:color w:val="666666"/>
          <w:sz w:val="20"/>
          <w:szCs w:val="20"/>
          <w:lang w:val="en-US" w:eastAsia="pt-BR"/>
        </w:rPr>
        <w:t>Max</w:t>
      </w: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-3.2743 -0.4001 -0.0226  0.3833  2.9519</w:t>
      </w:r>
    </w:p>
    <w:p w:rsidR="00DB747D" w:rsidRPr="00DB747D" w:rsidRDefault="00DB747D" w:rsidP="00DB747D">
      <w:pPr>
        <w:spacing w:after="0" w:line="240" w:lineRule="auto"/>
        <w:rPr>
          <w:rFonts w:ascii="Times New Roman" w:eastAsia="Times New Roman" w:hAnsi="Times New Roman" w:cs="Times New Roman"/>
          <w:sz w:val="24"/>
          <w:szCs w:val="24"/>
          <w:lang w:val="en-US" w:eastAsia="pt-BR"/>
        </w:rPr>
      </w:pP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Coefficients:</w:t>
      </w: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 xml:space="preserve">                           </w:t>
      </w:r>
      <w:r w:rsidRPr="00DB747D">
        <w:rPr>
          <w:rFonts w:ascii="Courier New" w:eastAsia="Times New Roman" w:hAnsi="Courier New" w:cs="Courier New"/>
          <w:color w:val="666666"/>
          <w:sz w:val="20"/>
          <w:lang w:val="en-US" w:eastAsia="pt-BR"/>
        </w:rPr>
        <w:tab/>
      </w:r>
      <w:r w:rsidRPr="00DB747D">
        <w:rPr>
          <w:rFonts w:ascii="Courier New" w:eastAsia="Times New Roman" w:hAnsi="Courier New" w:cs="Courier New"/>
          <w:color w:val="666666"/>
          <w:sz w:val="20"/>
          <w:szCs w:val="20"/>
          <w:lang w:val="en-US" w:eastAsia="pt-BR"/>
        </w:rPr>
        <w:t xml:space="preserve">Estimate Std. Error  t value Pr(&gt;|t|)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(Intercept)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1.707e+02  1.650e+00  103.462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date                         -9.262e-08  1.090e-09  -84.989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X..Iron.Feed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1.068e-02  1.395e-03</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7.656 1.92e-14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X..Silica.Feed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2.581e-02  1.061e-03   24.338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Amina.Flow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4.548e-05  1.896e-05</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2.399  0.01645 *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Ore.Pulp.Flow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2.056e-03  1.869e-04   11.003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Ore.Pulp.pH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2.332e-01  4.053e-03   57.523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Ore.Pulp.Density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5.136e-01  2.125e-02   24.169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Flotation.Column.01.Air.Flow -2.666e-03  3.057e-04   -8.721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Flotation.Column.02.Air.Flow -1.903e-03  7.458e-05  -25.511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Flotation.Column.03.Air.Flow -8.825e-04  3.170e-04   -2.784  0.00538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Flotation.Column.04.Air.Flow  4.560e-02  6.221e-04   73.302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Flotation.Column.05.Air.Flow  8.238e-03  4.041e-04   20.385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Flotation.Column.06.Air.Flow  6.175e-03  2.198e-04   28.093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Flotation.Column.07.Air.Flow -2.710e-03  2.210e-04  -12.263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Flotation.Column.01.Level    -1.174e-04  1.511e-05   -7.773 7.70e-15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Flotation.Column.02.Level    -5.838e-04  1.379e-05  -42.350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 xml:space="preserve">Flotation.Column.03.Level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4.768e-05  1.090e-05</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4.373 1.23e-05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 xml:space="preserve">Flotation.Column.04.Level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2.512e-04  1.453e-05   17.291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 xml:space="preserve">Flotation.Column.06.Level </w:t>
      </w:r>
      <w:r w:rsidRPr="00DB747D">
        <w:rPr>
          <w:rFonts w:ascii="Courier New" w:eastAsia="Times New Roman" w:hAnsi="Courier New" w:cs="Courier New"/>
          <w:color w:val="666666"/>
          <w:sz w:val="20"/>
          <w:lang w:eastAsia="pt-BR"/>
        </w:rPr>
        <w:tab/>
      </w:r>
      <w:r w:rsidRPr="00DB747D">
        <w:rPr>
          <w:rFonts w:ascii="Courier New" w:eastAsia="Times New Roman" w:hAnsi="Courier New" w:cs="Courier New"/>
          <w:color w:val="666666"/>
          <w:sz w:val="20"/>
          <w:szCs w:val="20"/>
          <w:lang w:eastAsia="pt-BR"/>
        </w:rPr>
        <w:t>6.721e-04  1.575e-05   42.681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eastAsia="pt-BR"/>
        </w:rPr>
      </w:pPr>
      <w:r w:rsidRPr="00DB747D">
        <w:rPr>
          <w:rFonts w:ascii="Courier New" w:eastAsia="Times New Roman" w:hAnsi="Courier New" w:cs="Courier New"/>
          <w:color w:val="666666"/>
          <w:sz w:val="20"/>
          <w:szCs w:val="20"/>
          <w:lang w:eastAsia="pt-BR"/>
        </w:rPr>
        <w:t>X..Iron.Concentrate          -7.754e-01  9.693e-04 -799.971  &lt; 2e-16 ***</w:t>
      </w: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w:t>
      </w: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Signif. codes:  0 '***' 0.001 '**' 0.01 '*' 0.05 '.' 0.1 ' ' 1</w:t>
      </w:r>
    </w:p>
    <w:p w:rsidR="00DB747D" w:rsidRPr="00DB747D" w:rsidRDefault="00DB747D" w:rsidP="00DB747D">
      <w:pPr>
        <w:spacing w:after="0" w:line="240" w:lineRule="auto"/>
        <w:rPr>
          <w:rFonts w:ascii="Times New Roman" w:eastAsia="Times New Roman" w:hAnsi="Times New Roman" w:cs="Times New Roman"/>
          <w:sz w:val="24"/>
          <w:szCs w:val="24"/>
          <w:lang w:val="en-US" w:eastAsia="pt-BR"/>
        </w:rPr>
      </w:pP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Residual standard error: 0.6301 on 368705 degrees of freedom</w:t>
      </w:r>
    </w:p>
    <w:p w:rsidR="00DB747D" w:rsidRPr="00DB747D" w:rsidRDefault="00DB747D" w:rsidP="00DB747D">
      <w:pPr>
        <w:spacing w:after="0" w:line="240" w:lineRule="auto"/>
        <w:ind w:left="-15"/>
        <w:rPr>
          <w:rFonts w:ascii="Times New Roman" w:eastAsia="Times New Roman" w:hAnsi="Times New Roman" w:cs="Times New Roman"/>
          <w:sz w:val="24"/>
          <w:szCs w:val="24"/>
          <w:lang w:val="en-US" w:eastAsia="pt-BR"/>
        </w:rPr>
      </w:pPr>
      <w:r w:rsidRPr="00DB747D">
        <w:rPr>
          <w:rFonts w:ascii="Courier New" w:eastAsia="Times New Roman" w:hAnsi="Courier New" w:cs="Courier New"/>
          <w:color w:val="666666"/>
          <w:sz w:val="20"/>
          <w:szCs w:val="20"/>
          <w:lang w:val="en-US" w:eastAsia="pt-BR"/>
        </w:rPr>
        <w:t>Multiple R-squared:  0.7049, Adjusted R-squared:  0.7049</w:t>
      </w:r>
    </w:p>
    <w:p w:rsidR="00DB747D" w:rsidRDefault="00DB747D" w:rsidP="00DB747D">
      <w:pPr>
        <w:spacing w:after="0" w:line="240" w:lineRule="auto"/>
        <w:ind w:left="-15"/>
        <w:rPr>
          <w:rFonts w:ascii="Courier New" w:eastAsia="Times New Roman" w:hAnsi="Courier New" w:cs="Courier New"/>
          <w:color w:val="666666"/>
          <w:sz w:val="20"/>
          <w:szCs w:val="20"/>
          <w:lang w:val="en-US" w:eastAsia="pt-BR"/>
        </w:rPr>
      </w:pPr>
      <w:r w:rsidRPr="00DB747D">
        <w:rPr>
          <w:rFonts w:ascii="Courier New" w:eastAsia="Times New Roman" w:hAnsi="Courier New" w:cs="Courier New"/>
          <w:color w:val="666666"/>
          <w:sz w:val="20"/>
          <w:szCs w:val="20"/>
          <w:lang w:val="en-US" w:eastAsia="pt-BR"/>
        </w:rPr>
        <w:t>F-statistic: 4.404e+04 on 20 and 368705 DF,  p-value: &lt; 2.2e-16</w:t>
      </w:r>
    </w:p>
    <w:p w:rsidR="008D271B" w:rsidRDefault="008D271B" w:rsidP="00DB747D">
      <w:pPr>
        <w:spacing w:after="0" w:line="240" w:lineRule="auto"/>
        <w:ind w:left="-15"/>
        <w:rPr>
          <w:rFonts w:ascii="Courier New" w:eastAsia="Times New Roman" w:hAnsi="Courier New" w:cs="Courier New"/>
          <w:color w:val="666666"/>
          <w:sz w:val="20"/>
          <w:szCs w:val="20"/>
          <w:lang w:val="en-US" w:eastAsia="pt-BR"/>
        </w:rPr>
      </w:pPr>
    </w:p>
    <w:p w:rsidR="008D271B" w:rsidRPr="008D271B" w:rsidRDefault="008D271B" w:rsidP="008D271B">
      <w:pPr>
        <w:pStyle w:val="SemEspaamento"/>
        <w:ind w:firstLine="708"/>
        <w:jc w:val="both"/>
        <w:rPr>
          <w:rFonts w:ascii="Times New Roman" w:eastAsia="Times New Roman" w:hAnsi="Times New Roman" w:cs="Times New Roman"/>
          <w:sz w:val="24"/>
          <w:szCs w:val="24"/>
          <w:lang w:eastAsia="pt-BR"/>
        </w:rPr>
      </w:pPr>
      <w:r w:rsidRPr="008D271B">
        <w:rPr>
          <w:rFonts w:ascii="Times New Roman" w:hAnsi="Times New Roman" w:cs="Times New Roman"/>
        </w:rPr>
        <w:t>Observando o R² dos modelos gerados, nota-se que as predições do modelo com ferro foram melhores que as do modelo sem ferro, devido à grande correlação entre sílica e ferro.</w:t>
      </w:r>
    </w:p>
    <w:p w:rsidR="00DB747D" w:rsidRPr="008D271B" w:rsidRDefault="00DB747D" w:rsidP="00DB747D">
      <w:pPr>
        <w:spacing w:after="0" w:line="240" w:lineRule="auto"/>
        <w:rPr>
          <w:rFonts w:ascii="Times New Roman" w:eastAsia="Times New Roman" w:hAnsi="Times New Roman" w:cs="Times New Roman"/>
          <w:sz w:val="24"/>
          <w:szCs w:val="24"/>
          <w:lang w:eastAsia="pt-BR"/>
        </w:rPr>
      </w:pPr>
    </w:p>
    <w:p w:rsidR="00DB747D" w:rsidRPr="00DB747D" w:rsidRDefault="00DB747D" w:rsidP="00DB747D">
      <w:pPr>
        <w:pStyle w:val="SemEspaamento"/>
        <w:rPr>
          <w:rFonts w:ascii="Times New Roman" w:hAnsi="Times New Roman" w:cs="Times New Roman"/>
          <w:b/>
          <w:bCs/>
          <w:sz w:val="24"/>
          <w:szCs w:val="24"/>
          <w:lang w:eastAsia="pt-BR"/>
        </w:rPr>
      </w:pPr>
      <w:r>
        <w:rPr>
          <w:rFonts w:ascii="Times New Roman" w:hAnsi="Times New Roman" w:cs="Times New Roman"/>
          <w:b/>
          <w:sz w:val="24"/>
          <w:szCs w:val="24"/>
          <w:lang w:eastAsia="pt-BR"/>
        </w:rPr>
        <w:t xml:space="preserve">6.3. </w:t>
      </w:r>
      <w:r w:rsidRPr="00DB747D">
        <w:rPr>
          <w:rFonts w:ascii="Times New Roman" w:hAnsi="Times New Roman" w:cs="Times New Roman"/>
          <w:b/>
          <w:sz w:val="24"/>
          <w:szCs w:val="24"/>
          <w:lang w:eastAsia="pt-BR"/>
        </w:rPr>
        <w:t>Previsões no dataset de teste</w:t>
      </w:r>
    </w:p>
    <w:p w:rsidR="00DB747D" w:rsidRDefault="00DB747D" w:rsidP="00DB747D">
      <w:pPr>
        <w:pStyle w:val="SemEspaamento"/>
        <w:rPr>
          <w:lang w:eastAsia="pt-BR"/>
        </w:rPr>
      </w:pPr>
    </w:p>
    <w:p w:rsidR="00DB747D" w:rsidRPr="00DB747D" w:rsidRDefault="00DB747D" w:rsidP="00DB747D">
      <w:pPr>
        <w:pStyle w:val="SemEspaamento"/>
        <w:ind w:firstLine="708"/>
        <w:rPr>
          <w:rFonts w:ascii="Times New Roman" w:hAnsi="Times New Roman" w:cs="Times New Roman"/>
          <w:sz w:val="24"/>
          <w:szCs w:val="24"/>
          <w:lang w:eastAsia="pt-BR"/>
        </w:rPr>
      </w:pPr>
      <w:r w:rsidRPr="00DB747D">
        <w:rPr>
          <w:rFonts w:ascii="Times New Roman" w:hAnsi="Times New Roman" w:cs="Times New Roman"/>
          <w:lang w:eastAsia="pt-BR"/>
        </w:rPr>
        <w:t>A seguir é mostrada a série real de sílica e as predições dos modelos para o dataset de teste.</w:t>
      </w:r>
    </w:p>
    <w:p w:rsidR="00DB747D" w:rsidRPr="00DB747D" w:rsidRDefault="00DB747D" w:rsidP="00DB747D">
      <w:pPr>
        <w:pStyle w:val="Legenda"/>
        <w:keepNext/>
        <w:jc w:val="center"/>
        <w:rPr>
          <w:rFonts w:ascii="Times New Roman" w:hAnsi="Times New Roman" w:cs="Times New Roman"/>
          <w:color w:val="auto"/>
          <w:sz w:val="20"/>
          <w:szCs w:val="20"/>
        </w:rPr>
      </w:pPr>
      <w:r w:rsidRPr="00DB747D">
        <w:rPr>
          <w:rFonts w:ascii="Times New Roman" w:hAnsi="Times New Roman" w:cs="Times New Roman"/>
          <w:color w:val="auto"/>
          <w:sz w:val="20"/>
          <w:szCs w:val="20"/>
        </w:rPr>
        <w:lastRenderedPageBreak/>
        <w:t xml:space="preserve">Figura </w:t>
      </w:r>
      <w:r w:rsidR="00A01F4A" w:rsidRPr="00DB747D">
        <w:rPr>
          <w:rFonts w:ascii="Times New Roman" w:hAnsi="Times New Roman" w:cs="Times New Roman"/>
          <w:color w:val="auto"/>
          <w:sz w:val="20"/>
          <w:szCs w:val="20"/>
        </w:rPr>
        <w:fldChar w:fldCharType="begin"/>
      </w:r>
      <w:r w:rsidRPr="00DB747D">
        <w:rPr>
          <w:rFonts w:ascii="Times New Roman" w:hAnsi="Times New Roman" w:cs="Times New Roman"/>
          <w:color w:val="auto"/>
          <w:sz w:val="20"/>
          <w:szCs w:val="20"/>
        </w:rPr>
        <w:instrText xml:space="preserve"> SEQ Figura \* ARABIC </w:instrText>
      </w:r>
      <w:r w:rsidR="00A01F4A" w:rsidRPr="00DB747D">
        <w:rPr>
          <w:rFonts w:ascii="Times New Roman" w:hAnsi="Times New Roman" w:cs="Times New Roman"/>
          <w:color w:val="auto"/>
          <w:sz w:val="20"/>
          <w:szCs w:val="20"/>
        </w:rPr>
        <w:fldChar w:fldCharType="separate"/>
      </w:r>
      <w:r w:rsidR="00202AC0">
        <w:rPr>
          <w:rFonts w:ascii="Times New Roman" w:hAnsi="Times New Roman" w:cs="Times New Roman"/>
          <w:noProof/>
          <w:color w:val="auto"/>
          <w:sz w:val="20"/>
          <w:szCs w:val="20"/>
        </w:rPr>
        <w:t>12</w:t>
      </w:r>
      <w:r w:rsidR="00A01F4A" w:rsidRPr="00DB747D">
        <w:rPr>
          <w:rFonts w:ascii="Times New Roman" w:hAnsi="Times New Roman" w:cs="Times New Roman"/>
          <w:color w:val="auto"/>
          <w:sz w:val="20"/>
          <w:szCs w:val="20"/>
        </w:rPr>
        <w:fldChar w:fldCharType="end"/>
      </w:r>
      <w:r w:rsidRPr="00DB747D">
        <w:rPr>
          <w:rFonts w:ascii="Times New Roman" w:hAnsi="Times New Roman" w:cs="Times New Roman"/>
          <w:color w:val="auto"/>
          <w:sz w:val="20"/>
          <w:szCs w:val="20"/>
        </w:rPr>
        <w:t xml:space="preserve"> - Gráfico de Teste</w:t>
      </w:r>
    </w:p>
    <w:p w:rsidR="00DB747D" w:rsidRPr="00DB747D" w:rsidRDefault="00DB747D" w:rsidP="00DB747D">
      <w:pPr>
        <w:pStyle w:val="SemEspaamento"/>
        <w:rPr>
          <w:rFonts w:ascii="Times New Roman" w:hAnsi="Times New Roman"/>
          <w:b/>
          <w:bCs/>
          <w:kern w:val="36"/>
          <w:sz w:val="48"/>
          <w:szCs w:val="48"/>
          <w:lang w:eastAsia="pt-BR"/>
        </w:rPr>
      </w:pPr>
      <w:r>
        <w:rPr>
          <w:noProof/>
          <w:kern w:val="36"/>
          <w:lang w:eastAsia="pt-BR"/>
        </w:rPr>
        <w:drawing>
          <wp:inline distT="0" distB="0" distL="0" distR="0">
            <wp:extent cx="6629400" cy="4486275"/>
            <wp:effectExtent l="19050" t="0" r="0" b="0"/>
            <wp:docPr id="49" name="Imagem 49" descr="https://lh4.googleusercontent.com/L6bZp2ye1Oa2n0c-zuvm1zz7v0w1Zv3rcwKwhd7ln04exWvIiFx5wnLYUGjr27Jc34a2k85X2qgFonYvoJk5AazxwGOanBDFTyoI1gbLesZmMfvi4H0xoUU9EvYwKdQIOwLAys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4.googleusercontent.com/L6bZp2ye1Oa2n0c-zuvm1zz7v0w1Zv3rcwKwhd7ln04exWvIiFx5wnLYUGjr27Jc34a2k85X2qgFonYvoJk5AazxwGOanBDFTyoI1gbLesZmMfvi4H0xoUU9EvYwKdQIOwLAysbG"/>
                    <pic:cNvPicPr>
                      <a:picLocks noChangeAspect="1" noChangeArrowheads="1"/>
                    </pic:cNvPicPr>
                  </pic:nvPicPr>
                  <pic:blipFill>
                    <a:blip r:embed="rId35" cstate="print"/>
                    <a:srcRect/>
                    <a:stretch>
                      <a:fillRect/>
                    </a:stretch>
                  </pic:blipFill>
                  <pic:spPr bwMode="auto">
                    <a:xfrm>
                      <a:off x="0" y="0"/>
                      <a:ext cx="6629400" cy="4486275"/>
                    </a:xfrm>
                    <a:prstGeom prst="rect">
                      <a:avLst/>
                    </a:prstGeom>
                    <a:noFill/>
                    <a:ln w="9525">
                      <a:noFill/>
                      <a:miter lim="800000"/>
                      <a:headEnd/>
                      <a:tailEnd/>
                    </a:ln>
                  </pic:spPr>
                </pic:pic>
              </a:graphicData>
            </a:graphic>
          </wp:inline>
        </w:drawing>
      </w:r>
    </w:p>
    <w:p w:rsidR="00427692" w:rsidRDefault="00427692" w:rsidP="00075565">
      <w:pPr>
        <w:pStyle w:val="SemEspaamento"/>
        <w:rPr>
          <w:rFonts w:ascii="Times New Roman" w:hAnsi="Times New Roman" w:cs="Times New Roman"/>
          <w:b/>
        </w:rPr>
      </w:pPr>
      <w:r>
        <w:rPr>
          <w:rFonts w:ascii="Times New Roman" w:hAnsi="Times New Roman" w:cs="Times New Roman"/>
          <w:b/>
        </w:rPr>
        <w:tab/>
      </w:r>
    </w:p>
    <w:p w:rsidR="00DB747D" w:rsidRPr="00EF22E1" w:rsidRDefault="00EF22E1" w:rsidP="00EF22E1">
      <w:pPr>
        <w:pStyle w:val="SemEspaamento"/>
        <w:ind w:firstLine="708"/>
        <w:rPr>
          <w:rFonts w:ascii="Times New Roman" w:hAnsi="Times New Roman" w:cs="Times New Roman"/>
        </w:rPr>
      </w:pPr>
      <w:r w:rsidRPr="00EF22E1">
        <w:rPr>
          <w:rFonts w:ascii="Times New Roman" w:hAnsi="Times New Roman" w:cs="Times New Roman"/>
        </w:rPr>
        <w:t>A qualidade da previsão dos modelos no dataset de teste caiu, mas nota-se que a previsão do modelo com ferro ainda foi melhor.</w:t>
      </w:r>
    </w:p>
    <w:p w:rsidR="00EF22E1" w:rsidRPr="00EF22E1" w:rsidRDefault="00EF22E1" w:rsidP="00EF22E1">
      <w:pPr>
        <w:pStyle w:val="SemEspaamento"/>
      </w:pPr>
    </w:p>
    <w:p w:rsidR="00075565" w:rsidRDefault="00DB747D" w:rsidP="00075565">
      <w:pPr>
        <w:pStyle w:val="SemEspaamento"/>
        <w:rPr>
          <w:rFonts w:ascii="Times New Roman" w:hAnsi="Times New Roman" w:cs="Times New Roman"/>
          <w:b/>
        </w:rPr>
      </w:pPr>
      <w:r>
        <w:rPr>
          <w:rFonts w:ascii="Times New Roman" w:hAnsi="Times New Roman" w:cs="Times New Roman"/>
          <w:b/>
        </w:rPr>
        <w:t>7</w:t>
      </w:r>
      <w:r w:rsidR="00075565">
        <w:rPr>
          <w:rFonts w:ascii="Times New Roman" w:hAnsi="Times New Roman" w:cs="Times New Roman"/>
          <w:b/>
        </w:rPr>
        <w:t xml:space="preserve">. </w:t>
      </w:r>
      <w:r>
        <w:rPr>
          <w:rFonts w:ascii="Times New Roman" w:hAnsi="Times New Roman" w:cs="Times New Roman"/>
          <w:b/>
        </w:rPr>
        <w:t>CONCLUS</w:t>
      </w:r>
      <w:r w:rsidR="00075565">
        <w:rPr>
          <w:rFonts w:ascii="Times New Roman" w:hAnsi="Times New Roman" w:cs="Times New Roman"/>
          <w:b/>
        </w:rPr>
        <w:t>ÃO</w:t>
      </w:r>
    </w:p>
    <w:p w:rsidR="00DB747D" w:rsidRDefault="00DB747D" w:rsidP="00075565">
      <w:pPr>
        <w:pStyle w:val="SemEspaamento"/>
        <w:rPr>
          <w:rFonts w:ascii="Times New Roman" w:hAnsi="Times New Roman" w:cs="Times New Roman"/>
          <w:b/>
        </w:rPr>
      </w:pPr>
    </w:p>
    <w:p w:rsidR="00DB747D" w:rsidRDefault="00427692" w:rsidP="00075565">
      <w:pPr>
        <w:pStyle w:val="SemEspaamento"/>
        <w:rPr>
          <w:rFonts w:ascii="Times New Roman" w:hAnsi="Times New Roman" w:cs="Times New Roman"/>
        </w:rPr>
      </w:pPr>
      <w:r>
        <w:rPr>
          <w:rFonts w:ascii="Times New Roman" w:hAnsi="Times New Roman" w:cs="Times New Roman"/>
          <w:b/>
        </w:rPr>
        <w:tab/>
      </w:r>
      <w:r>
        <w:rPr>
          <w:rFonts w:ascii="Times New Roman" w:hAnsi="Times New Roman" w:cs="Times New Roman"/>
        </w:rPr>
        <w:t>A an</w:t>
      </w:r>
      <w:r w:rsidR="00BE1BA7">
        <w:rPr>
          <w:rFonts w:ascii="Times New Roman" w:hAnsi="Times New Roman" w:cs="Times New Roman"/>
        </w:rPr>
        <w:t>á</w:t>
      </w:r>
      <w:r>
        <w:rPr>
          <w:rFonts w:ascii="Times New Roman" w:hAnsi="Times New Roman" w:cs="Times New Roman"/>
        </w:rPr>
        <w:t>lise estatística permite descrever o comportamento dos dados</w:t>
      </w:r>
      <w:r w:rsidR="00BE1BA7">
        <w:rPr>
          <w:rFonts w:ascii="Times New Roman" w:hAnsi="Times New Roman" w:cs="Times New Roman"/>
        </w:rPr>
        <w:t xml:space="preserve">, evidenciando como eles estão distribuídos no banco de dados, o seu nível de dispersão, </w:t>
      </w:r>
      <w:r w:rsidR="001A6019">
        <w:rPr>
          <w:rFonts w:ascii="Times New Roman" w:hAnsi="Times New Roman" w:cs="Times New Roman"/>
        </w:rPr>
        <w:t>as cla</w:t>
      </w:r>
      <w:r w:rsidR="00304BCD">
        <w:rPr>
          <w:rFonts w:ascii="Times New Roman" w:hAnsi="Times New Roman" w:cs="Times New Roman"/>
        </w:rPr>
        <w:t>sses que ocorrem com maior frequ</w:t>
      </w:r>
      <w:r w:rsidR="001A6019">
        <w:rPr>
          <w:rFonts w:ascii="Times New Roman" w:hAnsi="Times New Roman" w:cs="Times New Roman"/>
        </w:rPr>
        <w:t>ência e as probabilidades com elas associados.</w:t>
      </w:r>
    </w:p>
    <w:p w:rsidR="001A6019" w:rsidRDefault="001A6019" w:rsidP="001A6019">
      <w:pPr>
        <w:pStyle w:val="SemEspaamento"/>
        <w:jc w:val="both"/>
        <w:rPr>
          <w:rFonts w:ascii="Times New Roman" w:hAnsi="Times New Roman" w:cs="Times New Roman"/>
        </w:rPr>
      </w:pPr>
      <w:r>
        <w:rPr>
          <w:rFonts w:ascii="Times New Roman" w:hAnsi="Times New Roman" w:cs="Times New Roman"/>
        </w:rPr>
        <w:tab/>
        <w:t>A inferência, através do teste de hipótese, possibilita a aceitação ou rejeição de uma hipótese sobre algum parâmetro populacional, como a média, o desvio padrão ou/e certa ocorrência de um evento dentro dessa população a partir de uma amostra.</w:t>
      </w:r>
    </w:p>
    <w:p w:rsidR="001A6019" w:rsidRDefault="001A6019" w:rsidP="001A6019">
      <w:pPr>
        <w:pStyle w:val="SemEspaamento"/>
        <w:jc w:val="both"/>
        <w:rPr>
          <w:rFonts w:ascii="Times New Roman" w:hAnsi="Times New Roman" w:cs="Times New Roman"/>
        </w:rPr>
      </w:pPr>
      <w:r>
        <w:rPr>
          <w:rFonts w:ascii="Times New Roman" w:hAnsi="Times New Roman" w:cs="Times New Roman"/>
        </w:rPr>
        <w:tab/>
        <w:t>Já a estimação permite saber o intervalo que se encontra um parâmetro populacional. E esse intervalo é conhecido como Intervalo de Confiança.</w:t>
      </w:r>
    </w:p>
    <w:p w:rsidR="001A6019" w:rsidRPr="00427692" w:rsidRDefault="001A6019" w:rsidP="001A6019">
      <w:pPr>
        <w:pStyle w:val="SemEspaamento"/>
        <w:jc w:val="both"/>
        <w:rPr>
          <w:rFonts w:ascii="Times New Roman" w:hAnsi="Times New Roman" w:cs="Times New Roman"/>
        </w:rPr>
      </w:pPr>
      <w:r>
        <w:rPr>
          <w:rFonts w:ascii="Times New Roman" w:hAnsi="Times New Roman" w:cs="Times New Roman"/>
        </w:rPr>
        <w:tab/>
        <w:t>Com tudo isso, pode-se fazer uma comparação com os resultados dos modelos de predição, percebendo que tais valores preditos não estejam muito distantes daqueles valores encontrados por uma análise estatística, inferencial e estimativa.</w:t>
      </w:r>
    </w:p>
    <w:p w:rsidR="00DB747D" w:rsidRDefault="00DB747D" w:rsidP="00075565">
      <w:pPr>
        <w:pStyle w:val="SemEspaamento"/>
        <w:rPr>
          <w:rFonts w:ascii="Times New Roman" w:hAnsi="Times New Roman" w:cs="Times New Roman"/>
          <w:b/>
        </w:rPr>
      </w:pPr>
    </w:p>
    <w:p w:rsidR="00DB747D" w:rsidRDefault="00DB747D" w:rsidP="00075565">
      <w:pPr>
        <w:pStyle w:val="SemEspaamento"/>
        <w:rPr>
          <w:rFonts w:ascii="Times New Roman" w:hAnsi="Times New Roman" w:cs="Times New Roman"/>
          <w:b/>
        </w:rPr>
      </w:pPr>
    </w:p>
    <w:p w:rsidR="00DB747D" w:rsidRDefault="00DB747D" w:rsidP="00075565">
      <w:pPr>
        <w:pStyle w:val="SemEspaamento"/>
        <w:rPr>
          <w:rFonts w:ascii="Times New Roman" w:hAnsi="Times New Roman" w:cs="Times New Roman"/>
          <w:b/>
        </w:rPr>
      </w:pPr>
    </w:p>
    <w:p w:rsidR="00DB747D" w:rsidRDefault="00DB747D" w:rsidP="00075565">
      <w:pPr>
        <w:pStyle w:val="SemEspaamento"/>
        <w:rPr>
          <w:rFonts w:ascii="Times New Roman" w:hAnsi="Times New Roman" w:cs="Times New Roman"/>
          <w:b/>
        </w:rPr>
      </w:pPr>
    </w:p>
    <w:p w:rsidR="00DB747D" w:rsidRDefault="00DB747D" w:rsidP="00075565">
      <w:pPr>
        <w:pStyle w:val="SemEspaamento"/>
        <w:rPr>
          <w:rFonts w:ascii="Times New Roman" w:hAnsi="Times New Roman" w:cs="Times New Roman"/>
          <w:b/>
        </w:rPr>
      </w:pPr>
    </w:p>
    <w:p w:rsidR="00DB747D" w:rsidRDefault="00DB747D" w:rsidP="00075565">
      <w:pPr>
        <w:pStyle w:val="SemEspaamento"/>
        <w:rPr>
          <w:rFonts w:ascii="Times New Roman" w:hAnsi="Times New Roman" w:cs="Times New Roman"/>
          <w:b/>
        </w:rPr>
      </w:pPr>
    </w:p>
    <w:p w:rsidR="00DB747D" w:rsidRDefault="00DB747D" w:rsidP="00075565">
      <w:pPr>
        <w:pStyle w:val="SemEspaamento"/>
        <w:rPr>
          <w:rFonts w:ascii="Times New Roman" w:hAnsi="Times New Roman" w:cs="Times New Roman"/>
          <w:b/>
        </w:rPr>
      </w:pPr>
    </w:p>
    <w:p w:rsidR="00DB747D" w:rsidRDefault="00DB747D" w:rsidP="00075565">
      <w:pPr>
        <w:pStyle w:val="SemEspaamento"/>
        <w:rPr>
          <w:rFonts w:ascii="Times New Roman" w:hAnsi="Times New Roman" w:cs="Times New Roman"/>
          <w:b/>
        </w:rPr>
      </w:pPr>
    </w:p>
    <w:p w:rsidR="00DB747D" w:rsidRDefault="00DB747D" w:rsidP="00075565">
      <w:pPr>
        <w:pStyle w:val="SemEspaamento"/>
        <w:rPr>
          <w:rFonts w:ascii="Times New Roman" w:hAnsi="Times New Roman" w:cs="Times New Roman"/>
          <w:b/>
        </w:rPr>
      </w:pPr>
    </w:p>
    <w:p w:rsidR="00DB747D" w:rsidRDefault="00DB747D" w:rsidP="00075565">
      <w:pPr>
        <w:pStyle w:val="SemEspaamento"/>
        <w:rPr>
          <w:rFonts w:ascii="Times New Roman" w:hAnsi="Times New Roman" w:cs="Times New Roman"/>
          <w:b/>
        </w:rPr>
      </w:pPr>
    </w:p>
    <w:p w:rsidR="00DB747D" w:rsidRDefault="00DB747D" w:rsidP="00075565">
      <w:pPr>
        <w:pStyle w:val="SemEspaamento"/>
        <w:rPr>
          <w:rFonts w:ascii="Times New Roman" w:hAnsi="Times New Roman" w:cs="Times New Roman"/>
          <w:b/>
        </w:rPr>
      </w:pPr>
    </w:p>
    <w:p w:rsidR="00DB747D" w:rsidRDefault="00DB747D" w:rsidP="00075565">
      <w:pPr>
        <w:pStyle w:val="SemEspaamento"/>
        <w:rPr>
          <w:rFonts w:ascii="Times New Roman" w:hAnsi="Times New Roman" w:cs="Times New Roman"/>
          <w:b/>
        </w:rPr>
      </w:pPr>
    </w:p>
    <w:p w:rsidR="00075565" w:rsidRDefault="00DB747D" w:rsidP="00DB747D">
      <w:pPr>
        <w:pStyle w:val="SemEspaamento"/>
        <w:jc w:val="center"/>
        <w:rPr>
          <w:rFonts w:ascii="Times New Roman" w:hAnsi="Times New Roman" w:cs="Times New Roman"/>
          <w:b/>
        </w:rPr>
      </w:pPr>
      <w:r>
        <w:rPr>
          <w:rFonts w:ascii="Times New Roman" w:hAnsi="Times New Roman" w:cs="Times New Roman"/>
          <w:b/>
        </w:rPr>
        <w:lastRenderedPageBreak/>
        <w:t>APÊNDICE</w:t>
      </w:r>
    </w:p>
    <w:p w:rsidR="00DB254F" w:rsidRDefault="00DB254F" w:rsidP="00DB747D">
      <w:pPr>
        <w:pStyle w:val="SemEspaamento"/>
        <w:jc w:val="center"/>
        <w:rPr>
          <w:rFonts w:ascii="Times New Roman" w:hAnsi="Times New Roman" w:cs="Times New Roman"/>
          <w:b/>
        </w:rPr>
      </w:pPr>
    </w:p>
    <w:p w:rsidR="00DB747D" w:rsidRPr="00DB254F" w:rsidRDefault="00DB254F" w:rsidP="00DB747D">
      <w:pPr>
        <w:pStyle w:val="SemEspaamento"/>
        <w:jc w:val="center"/>
        <w:rPr>
          <w:rFonts w:ascii="Times New Roman" w:hAnsi="Times New Roman" w:cs="Times New Roman"/>
          <w:b/>
          <w:sz w:val="20"/>
          <w:szCs w:val="20"/>
        </w:rPr>
      </w:pPr>
      <w:r w:rsidRPr="00DB254F">
        <w:rPr>
          <w:rFonts w:ascii="Times New Roman" w:hAnsi="Times New Roman" w:cs="Times New Roman"/>
          <w:b/>
          <w:sz w:val="20"/>
          <w:szCs w:val="20"/>
        </w:rPr>
        <w:t>Figura A1 – Gráfico Boxplot para as 23 variáveis</w:t>
      </w:r>
    </w:p>
    <w:p w:rsidR="00DB747D" w:rsidRDefault="00DB747D" w:rsidP="00DB747D">
      <w:pPr>
        <w:pStyle w:val="SemEspaamento"/>
        <w:jc w:val="center"/>
        <w:rPr>
          <w:rFonts w:ascii="Times New Roman" w:hAnsi="Times New Roman" w:cs="Times New Roman"/>
          <w:b/>
        </w:rPr>
      </w:pPr>
      <w:r>
        <w:rPr>
          <w:rFonts w:ascii="Times New Roman" w:hAnsi="Times New Roman" w:cs="Times New Roman"/>
          <w:b/>
          <w:noProof/>
          <w:lang w:eastAsia="pt-BR"/>
        </w:rPr>
        <w:drawing>
          <wp:inline distT="0" distB="0" distL="0" distR="0">
            <wp:extent cx="6696710" cy="4294545"/>
            <wp:effectExtent l="19050" t="0" r="8890" b="0"/>
            <wp:docPr id="52" name="Imagem 52" descr="C:\Users\ADM\Downloads\Boxplot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M\Downloads\Boxplot_Horizontal.png"/>
                    <pic:cNvPicPr>
                      <a:picLocks noChangeAspect="1" noChangeArrowheads="1"/>
                    </pic:cNvPicPr>
                  </pic:nvPicPr>
                  <pic:blipFill>
                    <a:blip r:embed="rId36" cstate="print"/>
                    <a:srcRect/>
                    <a:stretch>
                      <a:fillRect/>
                    </a:stretch>
                  </pic:blipFill>
                  <pic:spPr bwMode="auto">
                    <a:xfrm>
                      <a:off x="0" y="0"/>
                      <a:ext cx="6696710" cy="4294545"/>
                    </a:xfrm>
                    <a:prstGeom prst="rect">
                      <a:avLst/>
                    </a:prstGeom>
                    <a:noFill/>
                    <a:ln w="9525">
                      <a:noFill/>
                      <a:miter lim="800000"/>
                      <a:headEnd/>
                      <a:tailEnd/>
                    </a:ln>
                  </pic:spPr>
                </pic:pic>
              </a:graphicData>
            </a:graphic>
          </wp:inline>
        </w:drawing>
      </w:r>
    </w:p>
    <w:p w:rsidR="00075565" w:rsidRDefault="00075565"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51605B" w:rsidRDefault="0051605B" w:rsidP="00075565">
      <w:pPr>
        <w:pStyle w:val="SemEspaamento"/>
        <w:rPr>
          <w:rFonts w:ascii="Times New Roman" w:hAnsi="Times New Roman" w:cs="Times New Roman"/>
          <w:b/>
        </w:rPr>
      </w:pPr>
    </w:p>
    <w:p w:rsidR="00DB254F" w:rsidRPr="00DB254F" w:rsidRDefault="00DB254F" w:rsidP="00DB254F">
      <w:pPr>
        <w:spacing w:before="200" w:after="0" w:line="240" w:lineRule="auto"/>
        <w:ind w:left="-15"/>
        <w:jc w:val="center"/>
        <w:rPr>
          <w:rFonts w:ascii="Times New Roman" w:eastAsia="Times New Roman" w:hAnsi="Times New Roman" w:cs="Times New Roman"/>
          <w:sz w:val="24"/>
          <w:szCs w:val="24"/>
          <w:lang w:eastAsia="pt-BR"/>
        </w:rPr>
      </w:pPr>
      <w:r w:rsidRPr="00DB254F">
        <w:rPr>
          <w:rFonts w:ascii="Roboto" w:eastAsia="Times New Roman" w:hAnsi="Roboto" w:cs="Times New Roman"/>
          <w:b/>
          <w:bCs/>
          <w:color w:val="000000"/>
          <w:lang w:eastAsia="pt-BR"/>
        </w:rPr>
        <w:lastRenderedPageBreak/>
        <w:t xml:space="preserve">Tabela </w:t>
      </w:r>
      <w:r>
        <w:rPr>
          <w:rFonts w:ascii="Roboto" w:eastAsia="Times New Roman" w:hAnsi="Roboto" w:cs="Times New Roman"/>
          <w:b/>
          <w:bCs/>
          <w:color w:val="000000"/>
          <w:lang w:eastAsia="pt-BR"/>
        </w:rPr>
        <w:t>A1 – Descrição dos gráficos boxplot</w:t>
      </w:r>
    </w:p>
    <w:tbl>
      <w:tblPr>
        <w:tblW w:w="0" w:type="auto"/>
        <w:tblCellMar>
          <w:top w:w="15" w:type="dxa"/>
          <w:left w:w="15" w:type="dxa"/>
          <w:bottom w:w="15" w:type="dxa"/>
          <w:right w:w="15" w:type="dxa"/>
        </w:tblCellMar>
        <w:tblLook w:val="04A0"/>
      </w:tblPr>
      <w:tblGrid>
        <w:gridCol w:w="2546"/>
        <w:gridCol w:w="2798"/>
        <w:gridCol w:w="2563"/>
        <w:gridCol w:w="2719"/>
      </w:tblGrid>
      <w:tr w:rsidR="00DB254F" w:rsidRPr="00DB254F" w:rsidTr="00DB254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Iron Feed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Silica Feed</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Starch Flow</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Amina Flow</w:t>
            </w:r>
          </w:p>
        </w:tc>
      </w:tr>
      <w:tr w:rsidR="00DB254F" w:rsidRPr="00DB254F" w:rsidTr="00DB254F">
        <w:trPr>
          <w:trHeight w:val="86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Não apresenta outliers e distribuição de dados simétrica.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Não possui outliers e possui uma distribuição levemente assimétrica positiva.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Possui outliers superiores e conjunto de dados distribuídos assimétricamente para o 3Q.</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Possui outliers superiores e inferiores e possui uma distribuição levemente assimétrica negativa.</w:t>
            </w:r>
          </w:p>
        </w:tc>
      </w:tr>
      <w:tr w:rsidR="00DB254F" w:rsidRPr="00DB254F" w:rsidTr="00DB254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Ore Pulp Flow</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Ore Pulp pH</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Ore Pulp Density</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01 Air Flow</w:t>
            </w:r>
          </w:p>
        </w:tc>
      </w:tr>
      <w:tr w:rsidR="00DB254F" w:rsidRPr="00DB254F" w:rsidTr="00DB254F">
        <w:trPr>
          <w:trHeight w:val="90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Possui outliers superiores e inferiores e possui uma distribuição simétrica.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Possui outliers superiores e inferiores e possui uma distribuição simétrica.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Possui outliers superiores e inferiores e distribuição levemente assimétrica negativa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Não possui outliers e o conjunto de dados, é totalmente assimétrico negativamente. Pois a mediana está no 3Q.</w:t>
            </w:r>
          </w:p>
        </w:tc>
      </w:tr>
      <w:tr w:rsidR="00DB254F" w:rsidRPr="00DB254F" w:rsidTr="00DB254F">
        <w:trPr>
          <w:trHeight w:val="44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02 Air Flow</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03 Air Flow</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04 Air Flow</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05 Air Flow</w:t>
            </w:r>
          </w:p>
        </w:tc>
      </w:tr>
      <w:tr w:rsidR="00DB254F" w:rsidRPr="00DB254F" w:rsidTr="00DB254F">
        <w:trPr>
          <w:trHeight w:val="96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Não apresenta outliers e apresenta distribuição assimétrica negativa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Possui outliers inferiores e o conjunto de dados, é totalmente assimétrico negativamente. Pois a mediana está no 3Q.</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Possui outliers inferiores e superiores e o conjunto de dados é assimétrico negativamente.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Possui outliers superiores e inferiores e os dados apresentam uma dispersão simétrica.</w:t>
            </w:r>
          </w:p>
        </w:tc>
      </w:tr>
      <w:tr w:rsidR="00DB254F" w:rsidRPr="00DB254F" w:rsidTr="00DB254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06 Air Flow</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07 Air Flow</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01 Level</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02 Level</w:t>
            </w:r>
          </w:p>
        </w:tc>
      </w:tr>
      <w:tr w:rsidR="00DB254F" w:rsidRPr="00DB254F" w:rsidTr="00DB254F">
        <w:trPr>
          <w:trHeight w:val="84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Possui outliers inferiores e superiores o conjunto de dados, é totalmente assimétrico negativamente.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Possui outliers inferiores e superiores o conjunto de dados, é totalmente assimétrico negativamente.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Apresenta outliers inferiores e superiores e o conjunto de dados são assimétricos positivos.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Apresenta outliers inferiores e superiores e o conjunto de dados são assimétricos positivos.</w:t>
            </w:r>
          </w:p>
        </w:tc>
      </w:tr>
      <w:tr w:rsidR="00DB254F" w:rsidRPr="00DB254F" w:rsidTr="00DB254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03 Level</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04 Level</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05 Level</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06 Level</w:t>
            </w:r>
          </w:p>
        </w:tc>
      </w:tr>
      <w:tr w:rsidR="00DB254F" w:rsidRPr="00DB254F" w:rsidTr="00DB254F">
        <w:trPr>
          <w:trHeight w:val="84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Apresenta outliers inferiores e superiores e o conjunto de dados são assimétricos positivos.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Apresenta outliers inferiores e superiores e o conjunto de dados são assimétricos positivos.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Apresenta outliers inferiores e superiores e o conjunto de dados são assimétricos positivos.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Apresenta outliers inferiores e superiores e o conjunto de dados são simétricos.</w:t>
            </w:r>
          </w:p>
        </w:tc>
      </w:tr>
      <w:tr w:rsidR="00DB254F" w:rsidRPr="00DB254F" w:rsidTr="00DB254F">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Flotation Column 07 Level</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Iron Concentrate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b/>
                <w:bCs/>
                <w:color w:val="000000"/>
                <w:sz w:val="18"/>
                <w:szCs w:val="18"/>
                <w:lang w:eastAsia="pt-BR"/>
              </w:rPr>
              <w:t>Silica Concentrate</w:t>
            </w:r>
          </w:p>
        </w:tc>
        <w:tc>
          <w:tcPr>
            <w:tcW w:w="0" w:type="auto"/>
            <w:tcBorders>
              <w:top w:val="single" w:sz="6" w:space="0" w:color="000000"/>
              <w:left w:val="single" w:sz="6" w:space="0" w:color="000000"/>
              <w:bottom w:val="single" w:sz="6" w:space="0" w:color="CCCCCC"/>
              <w:right w:val="single" w:sz="6" w:space="0" w:color="CCCCCC"/>
            </w:tcBorders>
            <w:tcMar>
              <w:top w:w="40" w:type="dxa"/>
              <w:left w:w="40" w:type="dxa"/>
              <w:bottom w:w="40" w:type="dxa"/>
              <w:right w:w="40" w:type="dxa"/>
            </w:tcMar>
            <w:vAlign w:val="center"/>
            <w:hideMark/>
          </w:tcPr>
          <w:p w:rsidR="00DB254F" w:rsidRPr="00DB254F" w:rsidRDefault="00DB254F" w:rsidP="00DB254F">
            <w:pPr>
              <w:spacing w:after="0" w:line="240" w:lineRule="auto"/>
              <w:rPr>
                <w:rFonts w:ascii="Times New Roman" w:eastAsia="Times New Roman" w:hAnsi="Times New Roman" w:cs="Times New Roman"/>
                <w:sz w:val="24"/>
                <w:szCs w:val="24"/>
                <w:lang w:eastAsia="pt-BR"/>
              </w:rPr>
            </w:pPr>
          </w:p>
        </w:tc>
      </w:tr>
      <w:tr w:rsidR="00DB254F" w:rsidRPr="00DB254F" w:rsidTr="00DB254F">
        <w:trPr>
          <w:trHeight w:val="840"/>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Apresenta outliers inferiores e superiores e o conjunto de dados são assimétricos positivos.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Possui outliers inferiores e o conjunto de dados são simétricos.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DB254F" w:rsidRPr="00DB254F" w:rsidRDefault="00DB254F" w:rsidP="00DB254F">
            <w:pPr>
              <w:spacing w:after="0" w:line="240" w:lineRule="auto"/>
              <w:jc w:val="center"/>
              <w:rPr>
                <w:rFonts w:ascii="Times New Roman" w:eastAsia="Times New Roman" w:hAnsi="Times New Roman" w:cs="Times New Roman"/>
                <w:sz w:val="24"/>
                <w:szCs w:val="24"/>
                <w:lang w:eastAsia="pt-BR"/>
              </w:rPr>
            </w:pPr>
            <w:r w:rsidRPr="00DB254F">
              <w:rPr>
                <w:rFonts w:ascii="Arial" w:eastAsia="Times New Roman" w:hAnsi="Arial" w:cs="Arial"/>
                <w:color w:val="000000"/>
                <w:sz w:val="18"/>
                <w:szCs w:val="18"/>
                <w:lang w:eastAsia="pt-BR"/>
              </w:rPr>
              <w:t>Possui conjunto de dados superiores e conjunto de dados assimétricos positivos.</w:t>
            </w:r>
          </w:p>
        </w:tc>
        <w:tc>
          <w:tcPr>
            <w:tcW w:w="0" w:type="auto"/>
            <w:tcBorders>
              <w:top w:val="single" w:sz="6" w:space="0" w:color="CCCCCC"/>
              <w:left w:val="single" w:sz="6" w:space="0" w:color="000000"/>
              <w:bottom w:val="single" w:sz="6" w:space="0" w:color="CCCCCC"/>
              <w:right w:val="single" w:sz="6" w:space="0" w:color="CCCCCC"/>
            </w:tcBorders>
            <w:tcMar>
              <w:top w:w="40" w:type="dxa"/>
              <w:left w:w="40" w:type="dxa"/>
              <w:bottom w:w="40" w:type="dxa"/>
              <w:right w:w="40" w:type="dxa"/>
            </w:tcMar>
            <w:vAlign w:val="center"/>
            <w:hideMark/>
          </w:tcPr>
          <w:p w:rsidR="00DB254F" w:rsidRPr="00DB254F" w:rsidRDefault="00DB254F" w:rsidP="00DB254F">
            <w:pPr>
              <w:spacing w:after="0" w:line="240" w:lineRule="auto"/>
              <w:rPr>
                <w:rFonts w:ascii="Times New Roman" w:eastAsia="Times New Roman" w:hAnsi="Times New Roman" w:cs="Times New Roman"/>
                <w:sz w:val="24"/>
                <w:szCs w:val="24"/>
                <w:lang w:eastAsia="pt-BR"/>
              </w:rPr>
            </w:pPr>
          </w:p>
        </w:tc>
      </w:tr>
    </w:tbl>
    <w:p w:rsidR="00D04BD6" w:rsidRDefault="00D04BD6" w:rsidP="00D04BD6">
      <w:pPr>
        <w:pStyle w:val="SemEspaamento"/>
        <w:rPr>
          <w:rFonts w:ascii="Times New Roman" w:hAnsi="Times New Roman" w:cs="Times New Roman"/>
          <w:b/>
        </w:rPr>
      </w:pPr>
    </w:p>
    <w:p w:rsidR="00DB254F" w:rsidRDefault="00DB254F"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51605B" w:rsidRDefault="0051605B" w:rsidP="00D04BD6">
      <w:pPr>
        <w:pStyle w:val="SemEspaamento"/>
        <w:rPr>
          <w:rFonts w:ascii="Times New Roman" w:hAnsi="Times New Roman" w:cs="Times New Roman"/>
          <w:b/>
          <w:noProof/>
          <w:lang w:eastAsia="pt-BR"/>
        </w:rPr>
      </w:pPr>
    </w:p>
    <w:p w:rsidR="00DB254F" w:rsidRPr="00DB254F" w:rsidRDefault="00DB254F" w:rsidP="00DB254F">
      <w:pPr>
        <w:pStyle w:val="SemEspaamento"/>
        <w:jc w:val="center"/>
        <w:rPr>
          <w:rFonts w:ascii="Times New Roman" w:hAnsi="Times New Roman" w:cs="Times New Roman"/>
          <w:b/>
          <w:sz w:val="20"/>
          <w:szCs w:val="20"/>
        </w:rPr>
      </w:pPr>
      <w:r w:rsidRPr="00DB254F">
        <w:rPr>
          <w:rFonts w:ascii="Times New Roman" w:hAnsi="Times New Roman" w:cs="Times New Roman"/>
          <w:b/>
          <w:sz w:val="20"/>
          <w:szCs w:val="20"/>
        </w:rPr>
        <w:lastRenderedPageBreak/>
        <w:t>Figura A</w:t>
      </w:r>
      <w:r>
        <w:rPr>
          <w:rFonts w:ascii="Times New Roman" w:hAnsi="Times New Roman" w:cs="Times New Roman"/>
          <w:b/>
          <w:sz w:val="20"/>
          <w:szCs w:val="20"/>
        </w:rPr>
        <w:t>2</w:t>
      </w:r>
      <w:r w:rsidRPr="00DB254F">
        <w:rPr>
          <w:rFonts w:ascii="Times New Roman" w:hAnsi="Times New Roman" w:cs="Times New Roman"/>
          <w:b/>
          <w:sz w:val="20"/>
          <w:szCs w:val="20"/>
        </w:rPr>
        <w:t xml:space="preserve"> – Gráfico </w:t>
      </w:r>
      <w:r>
        <w:rPr>
          <w:rFonts w:ascii="Times New Roman" w:hAnsi="Times New Roman" w:cs="Times New Roman"/>
          <w:b/>
          <w:sz w:val="20"/>
          <w:szCs w:val="20"/>
        </w:rPr>
        <w:t>de Histograma</w:t>
      </w:r>
      <w:r w:rsidRPr="00DB254F">
        <w:rPr>
          <w:rFonts w:ascii="Times New Roman" w:hAnsi="Times New Roman" w:cs="Times New Roman"/>
          <w:b/>
          <w:sz w:val="20"/>
          <w:szCs w:val="20"/>
        </w:rPr>
        <w:t xml:space="preserve"> para as 23 variáveis</w:t>
      </w:r>
    </w:p>
    <w:p w:rsidR="00DB254F" w:rsidRDefault="00DB254F" w:rsidP="00D04BD6">
      <w:pPr>
        <w:pStyle w:val="SemEspaamento"/>
        <w:rPr>
          <w:rFonts w:ascii="Times New Roman" w:hAnsi="Times New Roman" w:cs="Times New Roman"/>
          <w:b/>
          <w:noProof/>
          <w:lang w:eastAsia="pt-BR"/>
        </w:rPr>
      </w:pPr>
    </w:p>
    <w:p w:rsidR="00D04BD6" w:rsidRDefault="00DB254F" w:rsidP="00D04BD6">
      <w:pPr>
        <w:pStyle w:val="SemEspaamento"/>
        <w:rPr>
          <w:rFonts w:ascii="Times New Roman" w:hAnsi="Times New Roman" w:cs="Times New Roman"/>
          <w:b/>
        </w:rPr>
      </w:pPr>
      <w:r>
        <w:rPr>
          <w:rFonts w:ascii="Times New Roman" w:hAnsi="Times New Roman" w:cs="Times New Roman"/>
          <w:b/>
          <w:noProof/>
          <w:lang w:eastAsia="pt-BR"/>
        </w:rPr>
        <w:drawing>
          <wp:inline distT="0" distB="0" distL="0" distR="0">
            <wp:extent cx="6696710" cy="4429125"/>
            <wp:effectExtent l="19050" t="0" r="8890" b="0"/>
            <wp:docPr id="53" name="Imagem 53" descr="C:\Users\ADM\Downloads\Histo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DM\Downloads\Histograma.png"/>
                    <pic:cNvPicPr>
                      <a:picLocks noChangeAspect="1" noChangeArrowheads="1"/>
                    </pic:cNvPicPr>
                  </pic:nvPicPr>
                  <pic:blipFill>
                    <a:blip r:embed="rId37" cstate="print"/>
                    <a:srcRect/>
                    <a:stretch>
                      <a:fillRect/>
                    </a:stretch>
                  </pic:blipFill>
                  <pic:spPr bwMode="auto">
                    <a:xfrm>
                      <a:off x="0" y="0"/>
                      <a:ext cx="6696710" cy="4429125"/>
                    </a:xfrm>
                    <a:prstGeom prst="rect">
                      <a:avLst/>
                    </a:prstGeom>
                    <a:noFill/>
                    <a:ln w="9525">
                      <a:noFill/>
                      <a:miter lim="800000"/>
                      <a:headEnd/>
                      <a:tailEnd/>
                    </a:ln>
                  </pic:spPr>
                </pic:pic>
              </a:graphicData>
            </a:graphic>
          </wp:inline>
        </w:drawing>
      </w:r>
    </w:p>
    <w:p w:rsidR="00D04BD6" w:rsidRPr="00D04BD6" w:rsidRDefault="00D04BD6" w:rsidP="00D04BD6">
      <w:pPr>
        <w:pStyle w:val="SemEspaamento"/>
        <w:ind w:left="720"/>
        <w:rPr>
          <w:rFonts w:ascii="Times New Roman" w:hAnsi="Times New Roman" w:cs="Times New Roman"/>
          <w:b/>
        </w:rPr>
      </w:pPr>
    </w:p>
    <w:sectPr w:rsidR="00D04BD6" w:rsidRPr="00D04BD6" w:rsidSect="00D01BFD">
      <w:type w:val="continuous"/>
      <w:pgSz w:w="11906" w:h="16838"/>
      <w:pgMar w:top="680" w:right="680" w:bottom="680" w:left="68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DB1" w:rsidRDefault="00D20DB1" w:rsidP="001A5850">
      <w:pPr>
        <w:spacing w:after="0" w:line="240" w:lineRule="auto"/>
      </w:pPr>
      <w:r>
        <w:separator/>
      </w:r>
    </w:p>
  </w:endnote>
  <w:endnote w:type="continuationSeparator" w:id="0">
    <w:p w:rsidR="00D20DB1" w:rsidRDefault="00D20DB1" w:rsidP="001A5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DB1" w:rsidRDefault="00D20DB1" w:rsidP="001A5850">
      <w:pPr>
        <w:spacing w:after="0" w:line="240" w:lineRule="auto"/>
      </w:pPr>
      <w:r>
        <w:separator/>
      </w:r>
    </w:p>
  </w:footnote>
  <w:footnote w:type="continuationSeparator" w:id="0">
    <w:p w:rsidR="00D20DB1" w:rsidRDefault="00D20DB1" w:rsidP="001A5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8086"/>
      <w:docPartObj>
        <w:docPartGallery w:val="Page Numbers (Top of Page)"/>
        <w:docPartUnique/>
      </w:docPartObj>
    </w:sdtPr>
    <w:sdtContent>
      <w:p w:rsidR="001A6019" w:rsidRDefault="00A01F4A">
        <w:pPr>
          <w:pStyle w:val="Cabealho"/>
          <w:jc w:val="right"/>
        </w:pPr>
        <w:fldSimple w:instr=" PAGE   \* MERGEFORMAT ">
          <w:r w:rsidR="00202AC0">
            <w:rPr>
              <w:noProof/>
            </w:rPr>
            <w:t>1</w:t>
          </w:r>
        </w:fldSimple>
      </w:p>
    </w:sdtContent>
  </w:sdt>
  <w:p w:rsidR="001A6019" w:rsidRDefault="001A6019">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520F7"/>
    <w:multiLevelType w:val="multilevel"/>
    <w:tmpl w:val="B3B8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7C35BF"/>
    <w:multiLevelType w:val="hybridMultilevel"/>
    <w:tmpl w:val="2D382E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80C4000"/>
    <w:multiLevelType w:val="hybridMultilevel"/>
    <w:tmpl w:val="88E43E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0F445B7"/>
    <w:multiLevelType w:val="multilevel"/>
    <w:tmpl w:val="08F4CB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4217086"/>
    <w:multiLevelType w:val="hybridMultilevel"/>
    <w:tmpl w:val="65526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68C372F"/>
    <w:multiLevelType w:val="hybridMultilevel"/>
    <w:tmpl w:val="5DE23E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48534B4"/>
    <w:multiLevelType w:val="hybridMultilevel"/>
    <w:tmpl w:val="537E6C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8FA30BA"/>
    <w:multiLevelType w:val="hybridMultilevel"/>
    <w:tmpl w:val="93383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B3255B9"/>
    <w:multiLevelType w:val="hybridMultilevel"/>
    <w:tmpl w:val="FAF8B4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60433046"/>
    <w:multiLevelType w:val="hybridMultilevel"/>
    <w:tmpl w:val="4942C39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6B0D175F"/>
    <w:multiLevelType w:val="hybridMultilevel"/>
    <w:tmpl w:val="7D3600E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nsid w:val="6F8872EC"/>
    <w:multiLevelType w:val="multilevel"/>
    <w:tmpl w:val="46B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2C5528"/>
    <w:multiLevelType w:val="hybridMultilevel"/>
    <w:tmpl w:val="31422E1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2"/>
  </w:num>
  <w:num w:numId="3">
    <w:abstractNumId w:val="4"/>
  </w:num>
  <w:num w:numId="4">
    <w:abstractNumId w:val="9"/>
  </w:num>
  <w:num w:numId="5">
    <w:abstractNumId w:val="6"/>
  </w:num>
  <w:num w:numId="6">
    <w:abstractNumId w:val="8"/>
  </w:num>
  <w:num w:numId="7">
    <w:abstractNumId w:val="3"/>
  </w:num>
  <w:num w:numId="8">
    <w:abstractNumId w:val="7"/>
  </w:num>
  <w:num w:numId="9">
    <w:abstractNumId w:val="1"/>
  </w:num>
  <w:num w:numId="10">
    <w:abstractNumId w:val="0"/>
  </w:num>
  <w:num w:numId="11">
    <w:abstractNumId w:val="5"/>
  </w:num>
  <w:num w:numId="12">
    <w:abstractNumId w:val="1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8434"/>
  </w:hdrShapeDefaults>
  <w:footnotePr>
    <w:footnote w:id="-1"/>
    <w:footnote w:id="0"/>
  </w:footnotePr>
  <w:endnotePr>
    <w:endnote w:id="-1"/>
    <w:endnote w:id="0"/>
  </w:endnotePr>
  <w:compat/>
  <w:rsids>
    <w:rsidRoot w:val="00D04BD6"/>
    <w:rsid w:val="00000748"/>
    <w:rsid w:val="00016E34"/>
    <w:rsid w:val="00075565"/>
    <w:rsid w:val="000F042C"/>
    <w:rsid w:val="000F6BB4"/>
    <w:rsid w:val="0017122A"/>
    <w:rsid w:val="001A5850"/>
    <w:rsid w:val="001A6019"/>
    <w:rsid w:val="00200ADE"/>
    <w:rsid w:val="00202AC0"/>
    <w:rsid w:val="00206AF7"/>
    <w:rsid w:val="00257976"/>
    <w:rsid w:val="00273712"/>
    <w:rsid w:val="00304BCD"/>
    <w:rsid w:val="00314489"/>
    <w:rsid w:val="00317EF5"/>
    <w:rsid w:val="003B1306"/>
    <w:rsid w:val="003B59C4"/>
    <w:rsid w:val="00427692"/>
    <w:rsid w:val="004B3C92"/>
    <w:rsid w:val="004D741D"/>
    <w:rsid w:val="0051605B"/>
    <w:rsid w:val="005B105A"/>
    <w:rsid w:val="005B6C33"/>
    <w:rsid w:val="006260CD"/>
    <w:rsid w:val="006B67EF"/>
    <w:rsid w:val="00720573"/>
    <w:rsid w:val="00740978"/>
    <w:rsid w:val="00740ECB"/>
    <w:rsid w:val="008D271B"/>
    <w:rsid w:val="00983D01"/>
    <w:rsid w:val="009A5341"/>
    <w:rsid w:val="00A01F4A"/>
    <w:rsid w:val="00A202F8"/>
    <w:rsid w:val="00A643F3"/>
    <w:rsid w:val="00AF4026"/>
    <w:rsid w:val="00B11CAC"/>
    <w:rsid w:val="00B40ACD"/>
    <w:rsid w:val="00BD284C"/>
    <w:rsid w:val="00BD2F2D"/>
    <w:rsid w:val="00BE1BA7"/>
    <w:rsid w:val="00C75EE4"/>
    <w:rsid w:val="00CA16C9"/>
    <w:rsid w:val="00CB279C"/>
    <w:rsid w:val="00D01BFD"/>
    <w:rsid w:val="00D04BD6"/>
    <w:rsid w:val="00D20DB1"/>
    <w:rsid w:val="00DB254F"/>
    <w:rsid w:val="00DB747D"/>
    <w:rsid w:val="00EF22E1"/>
    <w:rsid w:val="00F42A3F"/>
    <w:rsid w:val="00F51A0A"/>
    <w:rsid w:val="00F85D2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D01"/>
  </w:style>
  <w:style w:type="paragraph" w:styleId="Ttulo1">
    <w:name w:val="heading 1"/>
    <w:basedOn w:val="Normal"/>
    <w:link w:val="Ttulo1Char"/>
    <w:uiPriority w:val="9"/>
    <w:qFormat/>
    <w:rsid w:val="00C75E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75EE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D04BD6"/>
    <w:pPr>
      <w:spacing w:after="0" w:line="240" w:lineRule="auto"/>
    </w:pPr>
  </w:style>
  <w:style w:type="paragraph" w:styleId="PargrafodaLista">
    <w:name w:val="List Paragraph"/>
    <w:basedOn w:val="Normal"/>
    <w:uiPriority w:val="34"/>
    <w:qFormat/>
    <w:rsid w:val="00D04BD6"/>
    <w:pPr>
      <w:ind w:left="720"/>
      <w:contextualSpacing/>
    </w:pPr>
  </w:style>
  <w:style w:type="paragraph" w:styleId="NormalWeb">
    <w:name w:val="Normal (Web)"/>
    <w:basedOn w:val="Normal"/>
    <w:uiPriority w:val="99"/>
    <w:unhideWhenUsed/>
    <w:rsid w:val="001A585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1A585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A5850"/>
    <w:rPr>
      <w:rFonts w:ascii="Tahoma" w:hAnsi="Tahoma" w:cs="Tahoma"/>
      <w:sz w:val="16"/>
      <w:szCs w:val="16"/>
    </w:rPr>
  </w:style>
  <w:style w:type="paragraph" w:styleId="Legenda">
    <w:name w:val="caption"/>
    <w:basedOn w:val="Normal"/>
    <w:next w:val="Normal"/>
    <w:uiPriority w:val="35"/>
    <w:unhideWhenUsed/>
    <w:qFormat/>
    <w:rsid w:val="001A5850"/>
    <w:pPr>
      <w:spacing w:line="240" w:lineRule="auto"/>
    </w:pPr>
    <w:rPr>
      <w:b/>
      <w:bCs/>
      <w:color w:val="4F81BD" w:themeColor="accent1"/>
      <w:sz w:val="18"/>
      <w:szCs w:val="18"/>
    </w:rPr>
  </w:style>
  <w:style w:type="paragraph" w:styleId="Cabealho">
    <w:name w:val="header"/>
    <w:basedOn w:val="Normal"/>
    <w:link w:val="CabealhoChar"/>
    <w:uiPriority w:val="99"/>
    <w:unhideWhenUsed/>
    <w:rsid w:val="001A58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A5850"/>
  </w:style>
  <w:style w:type="paragraph" w:styleId="Rodap">
    <w:name w:val="footer"/>
    <w:basedOn w:val="Normal"/>
    <w:link w:val="RodapChar"/>
    <w:uiPriority w:val="99"/>
    <w:unhideWhenUsed/>
    <w:rsid w:val="001A5850"/>
    <w:pPr>
      <w:tabs>
        <w:tab w:val="center" w:pos="4252"/>
        <w:tab w:val="right" w:pos="8504"/>
      </w:tabs>
      <w:spacing w:after="0" w:line="240" w:lineRule="auto"/>
    </w:pPr>
  </w:style>
  <w:style w:type="character" w:customStyle="1" w:styleId="RodapChar">
    <w:name w:val="Rodapé Char"/>
    <w:basedOn w:val="Fontepargpadro"/>
    <w:link w:val="Rodap"/>
    <w:uiPriority w:val="99"/>
    <w:rsid w:val="001A5850"/>
  </w:style>
  <w:style w:type="character" w:customStyle="1" w:styleId="apple-tab-span">
    <w:name w:val="apple-tab-span"/>
    <w:basedOn w:val="Fontepargpadro"/>
    <w:rsid w:val="00F85D2F"/>
  </w:style>
  <w:style w:type="character" w:customStyle="1" w:styleId="Ttulo1Char">
    <w:name w:val="Título 1 Char"/>
    <w:basedOn w:val="Fontepargpadro"/>
    <w:link w:val="Ttulo1"/>
    <w:uiPriority w:val="9"/>
    <w:rsid w:val="00C75EE4"/>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75EE4"/>
    <w:rPr>
      <w:rFonts w:ascii="Times New Roman" w:eastAsia="Times New Roman" w:hAnsi="Times New Roman" w:cs="Times New Roman"/>
      <w:b/>
      <w:bCs/>
      <w:sz w:val="36"/>
      <w:szCs w:val="36"/>
      <w:lang w:eastAsia="pt-BR"/>
    </w:rPr>
  </w:style>
</w:styles>
</file>

<file path=word/webSettings.xml><?xml version="1.0" encoding="utf-8"?>
<w:webSettings xmlns:r="http://schemas.openxmlformats.org/officeDocument/2006/relationships" xmlns:w="http://schemas.openxmlformats.org/wordprocessingml/2006/main">
  <w:divs>
    <w:div w:id="139346045">
      <w:bodyDiv w:val="1"/>
      <w:marLeft w:val="0"/>
      <w:marRight w:val="0"/>
      <w:marTop w:val="0"/>
      <w:marBottom w:val="0"/>
      <w:divBdr>
        <w:top w:val="none" w:sz="0" w:space="0" w:color="auto"/>
        <w:left w:val="none" w:sz="0" w:space="0" w:color="auto"/>
        <w:bottom w:val="none" w:sz="0" w:space="0" w:color="auto"/>
        <w:right w:val="none" w:sz="0" w:space="0" w:color="auto"/>
      </w:divBdr>
    </w:div>
    <w:div w:id="227617094">
      <w:bodyDiv w:val="1"/>
      <w:marLeft w:val="0"/>
      <w:marRight w:val="0"/>
      <w:marTop w:val="0"/>
      <w:marBottom w:val="0"/>
      <w:divBdr>
        <w:top w:val="none" w:sz="0" w:space="0" w:color="auto"/>
        <w:left w:val="none" w:sz="0" w:space="0" w:color="auto"/>
        <w:bottom w:val="none" w:sz="0" w:space="0" w:color="auto"/>
        <w:right w:val="none" w:sz="0" w:space="0" w:color="auto"/>
      </w:divBdr>
    </w:div>
    <w:div w:id="295643819">
      <w:bodyDiv w:val="1"/>
      <w:marLeft w:val="0"/>
      <w:marRight w:val="0"/>
      <w:marTop w:val="0"/>
      <w:marBottom w:val="0"/>
      <w:divBdr>
        <w:top w:val="none" w:sz="0" w:space="0" w:color="auto"/>
        <w:left w:val="none" w:sz="0" w:space="0" w:color="auto"/>
        <w:bottom w:val="none" w:sz="0" w:space="0" w:color="auto"/>
        <w:right w:val="none" w:sz="0" w:space="0" w:color="auto"/>
      </w:divBdr>
      <w:divsChild>
        <w:div w:id="1021584774">
          <w:marLeft w:val="0"/>
          <w:marRight w:val="0"/>
          <w:marTop w:val="0"/>
          <w:marBottom w:val="0"/>
          <w:divBdr>
            <w:top w:val="none" w:sz="0" w:space="0" w:color="auto"/>
            <w:left w:val="none" w:sz="0" w:space="0" w:color="auto"/>
            <w:bottom w:val="none" w:sz="0" w:space="0" w:color="auto"/>
            <w:right w:val="none" w:sz="0" w:space="0" w:color="auto"/>
          </w:divBdr>
        </w:div>
      </w:divsChild>
    </w:div>
    <w:div w:id="569391320">
      <w:bodyDiv w:val="1"/>
      <w:marLeft w:val="0"/>
      <w:marRight w:val="0"/>
      <w:marTop w:val="0"/>
      <w:marBottom w:val="0"/>
      <w:divBdr>
        <w:top w:val="none" w:sz="0" w:space="0" w:color="auto"/>
        <w:left w:val="none" w:sz="0" w:space="0" w:color="auto"/>
        <w:bottom w:val="none" w:sz="0" w:space="0" w:color="auto"/>
        <w:right w:val="none" w:sz="0" w:space="0" w:color="auto"/>
      </w:divBdr>
    </w:div>
    <w:div w:id="645013695">
      <w:bodyDiv w:val="1"/>
      <w:marLeft w:val="0"/>
      <w:marRight w:val="0"/>
      <w:marTop w:val="0"/>
      <w:marBottom w:val="0"/>
      <w:divBdr>
        <w:top w:val="none" w:sz="0" w:space="0" w:color="auto"/>
        <w:left w:val="none" w:sz="0" w:space="0" w:color="auto"/>
        <w:bottom w:val="none" w:sz="0" w:space="0" w:color="auto"/>
        <w:right w:val="none" w:sz="0" w:space="0" w:color="auto"/>
      </w:divBdr>
    </w:div>
    <w:div w:id="806970816">
      <w:bodyDiv w:val="1"/>
      <w:marLeft w:val="0"/>
      <w:marRight w:val="0"/>
      <w:marTop w:val="0"/>
      <w:marBottom w:val="0"/>
      <w:divBdr>
        <w:top w:val="none" w:sz="0" w:space="0" w:color="auto"/>
        <w:left w:val="none" w:sz="0" w:space="0" w:color="auto"/>
        <w:bottom w:val="none" w:sz="0" w:space="0" w:color="auto"/>
        <w:right w:val="none" w:sz="0" w:space="0" w:color="auto"/>
      </w:divBdr>
    </w:div>
    <w:div w:id="1006906017">
      <w:bodyDiv w:val="1"/>
      <w:marLeft w:val="0"/>
      <w:marRight w:val="0"/>
      <w:marTop w:val="0"/>
      <w:marBottom w:val="0"/>
      <w:divBdr>
        <w:top w:val="none" w:sz="0" w:space="0" w:color="auto"/>
        <w:left w:val="none" w:sz="0" w:space="0" w:color="auto"/>
        <w:bottom w:val="none" w:sz="0" w:space="0" w:color="auto"/>
        <w:right w:val="none" w:sz="0" w:space="0" w:color="auto"/>
      </w:divBdr>
    </w:div>
    <w:div w:id="1445729732">
      <w:bodyDiv w:val="1"/>
      <w:marLeft w:val="0"/>
      <w:marRight w:val="0"/>
      <w:marTop w:val="0"/>
      <w:marBottom w:val="0"/>
      <w:divBdr>
        <w:top w:val="none" w:sz="0" w:space="0" w:color="auto"/>
        <w:left w:val="none" w:sz="0" w:space="0" w:color="auto"/>
        <w:bottom w:val="none" w:sz="0" w:space="0" w:color="auto"/>
        <w:right w:val="none" w:sz="0" w:space="0" w:color="auto"/>
      </w:divBdr>
    </w:div>
    <w:div w:id="1474524058">
      <w:bodyDiv w:val="1"/>
      <w:marLeft w:val="0"/>
      <w:marRight w:val="0"/>
      <w:marTop w:val="0"/>
      <w:marBottom w:val="0"/>
      <w:divBdr>
        <w:top w:val="none" w:sz="0" w:space="0" w:color="auto"/>
        <w:left w:val="none" w:sz="0" w:space="0" w:color="auto"/>
        <w:bottom w:val="none" w:sz="0" w:space="0" w:color="auto"/>
        <w:right w:val="none" w:sz="0" w:space="0" w:color="auto"/>
      </w:divBdr>
      <w:divsChild>
        <w:div w:id="1922325850">
          <w:marLeft w:val="0"/>
          <w:marRight w:val="0"/>
          <w:marTop w:val="0"/>
          <w:marBottom w:val="0"/>
          <w:divBdr>
            <w:top w:val="none" w:sz="0" w:space="0" w:color="auto"/>
            <w:left w:val="none" w:sz="0" w:space="0" w:color="auto"/>
            <w:bottom w:val="none" w:sz="0" w:space="0" w:color="auto"/>
            <w:right w:val="none" w:sz="0" w:space="0" w:color="auto"/>
          </w:divBdr>
        </w:div>
      </w:divsChild>
    </w:div>
    <w:div w:id="1534492369">
      <w:bodyDiv w:val="1"/>
      <w:marLeft w:val="0"/>
      <w:marRight w:val="0"/>
      <w:marTop w:val="0"/>
      <w:marBottom w:val="0"/>
      <w:divBdr>
        <w:top w:val="none" w:sz="0" w:space="0" w:color="auto"/>
        <w:left w:val="none" w:sz="0" w:space="0" w:color="auto"/>
        <w:bottom w:val="none" w:sz="0" w:space="0" w:color="auto"/>
        <w:right w:val="none" w:sz="0" w:space="0" w:color="auto"/>
      </w:divBdr>
    </w:div>
    <w:div w:id="166127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579</TotalTime>
  <Pages>1</Pages>
  <Words>2796</Words>
  <Characters>15100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25</cp:revision>
  <cp:lastPrinted>2018-12-11T18:25:00Z</cp:lastPrinted>
  <dcterms:created xsi:type="dcterms:W3CDTF">2018-12-10T00:21:00Z</dcterms:created>
  <dcterms:modified xsi:type="dcterms:W3CDTF">2018-12-11T18:25:00Z</dcterms:modified>
</cp:coreProperties>
</file>