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A7726E" w14:textId="77777777" w:rsidR="00936491" w:rsidRDefault="006434F3">
      <w:pPr>
        <w:pStyle w:val="Ttulo"/>
        <w:jc w:val="center"/>
      </w:pPr>
      <w:r>
        <w:t>Universidad Tecnológica Nacional</w:t>
      </w:r>
    </w:p>
    <w:p w14:paraId="46DDBEC0" w14:textId="77777777" w:rsidR="00936491" w:rsidRDefault="006434F3">
      <w:pPr>
        <w:pStyle w:val="Ttulo"/>
        <w:jc w:val="center"/>
      </w:pPr>
      <w:r>
        <w:t>Facultad Regional Resistencia</w:t>
      </w:r>
    </w:p>
    <w:p w14:paraId="43EBAEF5" w14:textId="77777777" w:rsidR="00C12332" w:rsidRDefault="00C12332" w:rsidP="00C12332">
      <w:pPr>
        <w:pStyle w:val="Textoindependiente"/>
        <w:ind w:right="-1"/>
      </w:pPr>
      <w:bookmarkStart w:id="0" w:name="_vqt2pyb5cot6" w:colFirst="0" w:colLast="0"/>
      <w:bookmarkEnd w:id="0"/>
    </w:p>
    <w:p w14:paraId="43A3B35D" w14:textId="77777777" w:rsidR="00C12332" w:rsidRDefault="00C12332" w:rsidP="00C12332">
      <w:pPr>
        <w:pStyle w:val="Textoindependiente"/>
        <w:spacing w:before="1"/>
        <w:ind w:right="-1"/>
        <w:jc w:val="center"/>
        <w:rPr>
          <w:sz w:val="16"/>
        </w:rPr>
      </w:pPr>
      <w:r w:rsidRPr="003361CD">
        <w:rPr>
          <w:noProof/>
        </w:rPr>
        <w:drawing>
          <wp:inline distT="0" distB="0" distL="0" distR="0" wp14:anchorId="3DD9AA16" wp14:editId="625EE223">
            <wp:extent cx="2255715" cy="317019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5715" cy="3170195"/>
                    </a:xfrm>
                    <a:prstGeom prst="rect">
                      <a:avLst/>
                    </a:prstGeom>
                  </pic:spPr>
                </pic:pic>
              </a:graphicData>
            </a:graphic>
          </wp:inline>
        </w:drawing>
      </w:r>
    </w:p>
    <w:p w14:paraId="7A24BFC3" w14:textId="77777777" w:rsidR="00C12332" w:rsidRDefault="00C12332" w:rsidP="00C12332">
      <w:pPr>
        <w:spacing w:line="384" w:lineRule="auto"/>
        <w:jc w:val="center"/>
        <w:rPr>
          <w:sz w:val="36"/>
        </w:rPr>
      </w:pPr>
      <w:r>
        <w:rPr>
          <w:sz w:val="36"/>
        </w:rPr>
        <w:t>Trabajo de Laboratorio N°</w:t>
      </w:r>
      <w:r w:rsidR="00331D8B">
        <w:rPr>
          <w:sz w:val="36"/>
        </w:rPr>
        <w:t>4</w:t>
      </w:r>
      <w:r>
        <w:rPr>
          <w:sz w:val="36"/>
        </w:rPr>
        <w:t xml:space="preserve">: </w:t>
      </w:r>
      <w:r w:rsidR="00331D8B">
        <w:rPr>
          <w:sz w:val="36"/>
        </w:rPr>
        <w:t>Ley de Ohm</w:t>
      </w:r>
    </w:p>
    <w:p w14:paraId="6EDD98E5" w14:textId="77777777" w:rsidR="00C12332" w:rsidRDefault="00C12332" w:rsidP="00C12332">
      <w:pPr>
        <w:spacing w:line="384" w:lineRule="auto"/>
        <w:jc w:val="center"/>
        <w:rPr>
          <w:sz w:val="36"/>
        </w:rPr>
      </w:pPr>
    </w:p>
    <w:p w14:paraId="463F692D" w14:textId="77777777" w:rsidR="00C12332" w:rsidRDefault="00C12332" w:rsidP="00C12332">
      <w:pPr>
        <w:pStyle w:val="Textoindependiente"/>
        <w:spacing w:before="57"/>
        <w:ind w:right="-1"/>
        <w:rPr>
          <w:sz w:val="40"/>
          <w:szCs w:val="40"/>
        </w:rPr>
      </w:pPr>
      <w:r w:rsidRPr="009D4A02">
        <w:rPr>
          <w:sz w:val="40"/>
          <w:szCs w:val="40"/>
          <w:u w:val="single"/>
        </w:rPr>
        <w:t>Comisión:</w:t>
      </w:r>
      <w:r>
        <w:rPr>
          <w:sz w:val="40"/>
          <w:szCs w:val="40"/>
        </w:rPr>
        <w:t xml:space="preserve"> IQ “A”</w:t>
      </w:r>
    </w:p>
    <w:p w14:paraId="09B2B10D" w14:textId="77777777" w:rsidR="00C12332" w:rsidRPr="004F7C84" w:rsidRDefault="00C12332" w:rsidP="00C12332">
      <w:pPr>
        <w:pStyle w:val="Textoindependiente"/>
        <w:spacing w:before="57"/>
        <w:ind w:right="-1"/>
        <w:rPr>
          <w:sz w:val="40"/>
          <w:szCs w:val="40"/>
        </w:rPr>
      </w:pPr>
      <w:r w:rsidRPr="004F7C84">
        <w:rPr>
          <w:sz w:val="40"/>
          <w:szCs w:val="40"/>
          <w:u w:val="single"/>
        </w:rPr>
        <w:t xml:space="preserve">Grupo </w:t>
      </w:r>
      <w:proofErr w:type="spellStart"/>
      <w:r w:rsidRPr="004F7C84">
        <w:rPr>
          <w:sz w:val="40"/>
          <w:szCs w:val="40"/>
          <w:u w:val="single"/>
        </w:rPr>
        <w:t>Nro</w:t>
      </w:r>
      <w:proofErr w:type="spellEnd"/>
      <w:r w:rsidRPr="004F7C84">
        <w:rPr>
          <w:sz w:val="40"/>
          <w:szCs w:val="40"/>
          <w:u w:val="single"/>
        </w:rPr>
        <w:t>:</w:t>
      </w:r>
      <w:r>
        <w:rPr>
          <w:sz w:val="40"/>
          <w:szCs w:val="40"/>
        </w:rPr>
        <w:t xml:space="preserve"> 7 </w:t>
      </w:r>
    </w:p>
    <w:p w14:paraId="273F0110" w14:textId="77777777" w:rsidR="00C12332" w:rsidRPr="004F7C84" w:rsidRDefault="00C12332" w:rsidP="00C12332">
      <w:pPr>
        <w:pStyle w:val="Textoindependiente"/>
        <w:spacing w:before="57"/>
        <w:ind w:right="-1"/>
        <w:rPr>
          <w:sz w:val="40"/>
          <w:szCs w:val="40"/>
        </w:rPr>
      </w:pPr>
      <w:r w:rsidRPr="003361CD">
        <w:rPr>
          <w:sz w:val="40"/>
          <w:szCs w:val="40"/>
          <w:u w:val="single"/>
        </w:rPr>
        <w:t>Cátedra:</w:t>
      </w:r>
      <w:r w:rsidRPr="003361CD">
        <w:rPr>
          <w:sz w:val="40"/>
          <w:szCs w:val="40"/>
        </w:rPr>
        <w:t xml:space="preserve"> </w:t>
      </w:r>
      <w:r>
        <w:rPr>
          <w:sz w:val="40"/>
          <w:szCs w:val="40"/>
        </w:rPr>
        <w:t>Física 2</w:t>
      </w:r>
    </w:p>
    <w:p w14:paraId="37188546" w14:textId="77777777" w:rsidR="00C12332" w:rsidRPr="003361CD" w:rsidRDefault="00C12332" w:rsidP="00C12332">
      <w:pPr>
        <w:pStyle w:val="Textoindependiente"/>
        <w:spacing w:before="57"/>
        <w:rPr>
          <w:sz w:val="40"/>
          <w:szCs w:val="40"/>
          <w:u w:val="single"/>
        </w:rPr>
      </w:pPr>
      <w:r w:rsidRPr="003361CD">
        <w:rPr>
          <w:sz w:val="40"/>
          <w:szCs w:val="40"/>
          <w:u w:val="single"/>
        </w:rPr>
        <w:t>Profesor:</w:t>
      </w:r>
    </w:p>
    <w:p w14:paraId="42BDACB1" w14:textId="77777777" w:rsidR="00C12332" w:rsidRPr="00BA4F74" w:rsidRDefault="00C12332" w:rsidP="00C12332">
      <w:pPr>
        <w:pStyle w:val="Textoindependiente"/>
        <w:numPr>
          <w:ilvl w:val="0"/>
          <w:numId w:val="1"/>
        </w:numPr>
        <w:spacing w:before="56"/>
        <w:ind w:right="-1"/>
        <w:rPr>
          <w:sz w:val="40"/>
          <w:szCs w:val="40"/>
        </w:rPr>
      </w:pPr>
      <w:proofErr w:type="spellStart"/>
      <w:r w:rsidRPr="00BA4F74">
        <w:rPr>
          <w:sz w:val="40"/>
          <w:szCs w:val="40"/>
        </w:rPr>
        <w:t>Schefer</w:t>
      </w:r>
      <w:proofErr w:type="spellEnd"/>
      <w:r w:rsidRPr="00BA4F74">
        <w:rPr>
          <w:sz w:val="40"/>
          <w:szCs w:val="40"/>
        </w:rPr>
        <w:t>, Fernando</w:t>
      </w:r>
    </w:p>
    <w:p w14:paraId="0196C91D" w14:textId="77777777" w:rsidR="00C12332" w:rsidRPr="003361CD" w:rsidRDefault="00C12332" w:rsidP="00C12332">
      <w:pPr>
        <w:pStyle w:val="Textoindependiente"/>
        <w:spacing w:before="56"/>
        <w:ind w:left="720" w:right="-1"/>
        <w:rPr>
          <w:sz w:val="15"/>
          <w:szCs w:val="15"/>
        </w:rPr>
      </w:pPr>
    </w:p>
    <w:p w14:paraId="10AE039A" w14:textId="77777777" w:rsidR="00C12332" w:rsidRPr="00BA4F74" w:rsidRDefault="00C12332" w:rsidP="00C12332">
      <w:pPr>
        <w:pStyle w:val="Textoindependiente"/>
        <w:spacing w:before="56"/>
        <w:ind w:right="-1"/>
        <w:rPr>
          <w:sz w:val="40"/>
          <w:szCs w:val="40"/>
        </w:rPr>
      </w:pPr>
      <w:r w:rsidRPr="003361CD">
        <w:rPr>
          <w:sz w:val="40"/>
          <w:szCs w:val="40"/>
          <w:u w:val="single"/>
        </w:rPr>
        <w:t>Alumno</w:t>
      </w:r>
      <w:r>
        <w:rPr>
          <w:sz w:val="40"/>
          <w:szCs w:val="40"/>
          <w:u w:val="single"/>
        </w:rPr>
        <w:t>s y Colores</w:t>
      </w:r>
      <w:r w:rsidRPr="003361CD">
        <w:rPr>
          <w:sz w:val="40"/>
          <w:szCs w:val="40"/>
          <w:u w:val="single"/>
        </w:rPr>
        <w:t>:</w:t>
      </w:r>
      <w:r>
        <w:rPr>
          <w:sz w:val="40"/>
          <w:szCs w:val="40"/>
        </w:rPr>
        <w:t xml:space="preserve">  </w:t>
      </w:r>
      <w:r w:rsidRPr="00C12332">
        <w:rPr>
          <w:sz w:val="40"/>
          <w:szCs w:val="40"/>
          <w:highlight w:val="cyan"/>
        </w:rPr>
        <w:t>Generoso, Tomas</w:t>
      </w:r>
    </w:p>
    <w:p w14:paraId="7ECCE8E9" w14:textId="77777777" w:rsidR="00C12332" w:rsidRPr="00BA4F74" w:rsidRDefault="00C12332" w:rsidP="00C12332">
      <w:pPr>
        <w:pStyle w:val="Textoindependiente"/>
        <w:spacing w:before="56"/>
        <w:ind w:right="-1"/>
        <w:rPr>
          <w:sz w:val="40"/>
          <w:szCs w:val="40"/>
        </w:rPr>
      </w:pPr>
      <w:r w:rsidRPr="00BA4F74">
        <w:rPr>
          <w:sz w:val="40"/>
          <w:szCs w:val="40"/>
        </w:rPr>
        <w:t xml:space="preserve">                               </w:t>
      </w:r>
      <w:r>
        <w:rPr>
          <w:sz w:val="40"/>
          <w:szCs w:val="40"/>
        </w:rPr>
        <w:t xml:space="preserve"> </w:t>
      </w:r>
      <w:r w:rsidRPr="00BA4F74">
        <w:rPr>
          <w:sz w:val="40"/>
          <w:szCs w:val="40"/>
        </w:rPr>
        <w:t xml:space="preserve"> </w:t>
      </w:r>
      <w:r w:rsidRPr="00C12332">
        <w:rPr>
          <w:sz w:val="40"/>
          <w:szCs w:val="40"/>
          <w:highlight w:val="green"/>
        </w:rPr>
        <w:t>Mass, Matías</w:t>
      </w:r>
    </w:p>
    <w:p w14:paraId="1610204E" w14:textId="77777777" w:rsidR="00C12332" w:rsidRPr="00BA4F74" w:rsidRDefault="00C12332" w:rsidP="00C12332">
      <w:pPr>
        <w:pStyle w:val="Textoindependiente"/>
        <w:spacing w:before="56"/>
        <w:ind w:right="-1"/>
        <w:rPr>
          <w:sz w:val="40"/>
          <w:szCs w:val="40"/>
        </w:rPr>
      </w:pPr>
      <w:r w:rsidRPr="00BA4F74">
        <w:rPr>
          <w:sz w:val="40"/>
          <w:szCs w:val="40"/>
        </w:rPr>
        <w:t xml:space="preserve">                               </w:t>
      </w:r>
      <w:r>
        <w:rPr>
          <w:sz w:val="40"/>
          <w:szCs w:val="40"/>
        </w:rPr>
        <w:t xml:space="preserve"> </w:t>
      </w:r>
      <w:r w:rsidRPr="00BA4F74">
        <w:rPr>
          <w:sz w:val="40"/>
          <w:szCs w:val="40"/>
        </w:rPr>
        <w:t xml:space="preserve"> </w:t>
      </w:r>
      <w:proofErr w:type="spellStart"/>
      <w:r w:rsidRPr="00C12332">
        <w:rPr>
          <w:sz w:val="40"/>
          <w:szCs w:val="40"/>
          <w:highlight w:val="yellow"/>
        </w:rPr>
        <w:t>Monticelli</w:t>
      </w:r>
      <w:proofErr w:type="spellEnd"/>
      <w:r w:rsidRPr="00C12332">
        <w:rPr>
          <w:sz w:val="40"/>
          <w:szCs w:val="40"/>
          <w:highlight w:val="yellow"/>
        </w:rPr>
        <w:t>, Lucas</w:t>
      </w:r>
    </w:p>
    <w:p w14:paraId="03B4108E" w14:textId="77777777" w:rsidR="00C12332" w:rsidRPr="00BA4F74" w:rsidRDefault="00C12332" w:rsidP="00C12332">
      <w:pPr>
        <w:pStyle w:val="Textoindependiente"/>
        <w:spacing w:before="56"/>
        <w:ind w:right="-1"/>
        <w:rPr>
          <w:sz w:val="40"/>
          <w:szCs w:val="40"/>
        </w:rPr>
      </w:pPr>
      <w:r w:rsidRPr="00BA4F74">
        <w:rPr>
          <w:sz w:val="40"/>
          <w:szCs w:val="40"/>
        </w:rPr>
        <w:t xml:space="preserve">                                </w:t>
      </w:r>
      <w:r>
        <w:rPr>
          <w:sz w:val="40"/>
          <w:szCs w:val="40"/>
        </w:rPr>
        <w:t xml:space="preserve"> </w:t>
      </w:r>
      <w:r w:rsidRPr="00BA4F74">
        <w:rPr>
          <w:sz w:val="40"/>
          <w:szCs w:val="40"/>
          <w:highlight w:val="darkYellow"/>
        </w:rPr>
        <w:t>Pared Carmona, Felipe</w:t>
      </w:r>
    </w:p>
    <w:p w14:paraId="2DEBBE40" w14:textId="77777777" w:rsidR="00C12332" w:rsidRPr="00BA4F74" w:rsidRDefault="00C12332" w:rsidP="00C12332">
      <w:pPr>
        <w:pStyle w:val="Textoindependiente"/>
        <w:spacing w:before="56"/>
        <w:ind w:right="-1"/>
        <w:rPr>
          <w:sz w:val="40"/>
          <w:szCs w:val="40"/>
        </w:rPr>
      </w:pPr>
      <w:r w:rsidRPr="00BA4F74">
        <w:rPr>
          <w:sz w:val="40"/>
          <w:szCs w:val="40"/>
        </w:rPr>
        <w:t xml:space="preserve">                                </w:t>
      </w:r>
      <w:r>
        <w:rPr>
          <w:sz w:val="40"/>
          <w:szCs w:val="40"/>
        </w:rPr>
        <w:t xml:space="preserve"> </w:t>
      </w:r>
      <w:r w:rsidRPr="004F7C84">
        <w:rPr>
          <w:sz w:val="40"/>
          <w:szCs w:val="40"/>
          <w:highlight w:val="lightGray"/>
        </w:rPr>
        <w:t>Ríos  Cardozo, Juan Cruz</w:t>
      </w:r>
    </w:p>
    <w:p w14:paraId="47EE6C99" w14:textId="77777777" w:rsidR="00C12332" w:rsidRPr="00BA4F74" w:rsidRDefault="00C12332" w:rsidP="00C12332">
      <w:pPr>
        <w:pStyle w:val="Textoindependiente"/>
        <w:spacing w:before="56"/>
        <w:ind w:right="-1"/>
        <w:rPr>
          <w:sz w:val="15"/>
        </w:rPr>
      </w:pPr>
    </w:p>
    <w:p w14:paraId="20C91123" w14:textId="77777777" w:rsidR="00C12332" w:rsidRDefault="00C12332" w:rsidP="00C12332">
      <w:pPr>
        <w:pStyle w:val="Textoindependiente"/>
        <w:spacing w:before="56"/>
        <w:ind w:right="-1"/>
        <w:rPr>
          <w:sz w:val="15"/>
        </w:rPr>
      </w:pPr>
    </w:p>
    <w:p w14:paraId="5CA3203D" w14:textId="77777777" w:rsidR="00C12332" w:rsidRDefault="00C12332" w:rsidP="00C12332">
      <w:pPr>
        <w:pStyle w:val="Ttulo1"/>
        <w:spacing w:before="91"/>
      </w:pPr>
      <w:r w:rsidRPr="003361CD">
        <w:rPr>
          <w:u w:val="single"/>
        </w:rPr>
        <w:lastRenderedPageBreak/>
        <w:t>Año:</w:t>
      </w:r>
      <w:r w:rsidRPr="003361CD">
        <w:t xml:space="preserve"> 2020</w:t>
      </w:r>
    </w:p>
    <w:p w14:paraId="7918AAA9" w14:textId="77777777" w:rsidR="00936491" w:rsidRDefault="006434F3">
      <w:pPr>
        <w:pStyle w:val="Ttulo1"/>
        <w:jc w:val="both"/>
      </w:pPr>
      <w:r>
        <w:t xml:space="preserve">Ley de Ohm </w:t>
      </w:r>
    </w:p>
    <w:p w14:paraId="425801D1" w14:textId="77777777" w:rsidR="00936491" w:rsidRDefault="006434F3">
      <w:pPr>
        <w:jc w:val="both"/>
        <w:rPr>
          <w:b/>
          <w:sz w:val="32"/>
          <w:szCs w:val="32"/>
        </w:rPr>
      </w:pPr>
      <w:r>
        <w:rPr>
          <w:b/>
          <w:sz w:val="32"/>
          <w:szCs w:val="32"/>
        </w:rPr>
        <w:t>Resumen:</w:t>
      </w:r>
    </w:p>
    <w:p w14:paraId="454A8279" w14:textId="77777777" w:rsidR="00936491" w:rsidRDefault="006434F3">
      <w:pPr>
        <w:jc w:val="both"/>
      </w:pPr>
      <w:r>
        <w:t>En este trabajo de laboratorio se tratará y analizará la ley de Ohm (V = I x R), para ello se tomarán distintas resistencias que se conectarán a una fuente de alimentación variable entre 0V y 5V y con una escala de 0,5V también se conectará al circuito un amperímetro que nos indicará la corriente que circula por el circuito, con estos valores se podrá calcular el valor de la resistencia utilizada en cada caso. Para la segunda parte se asociaron resistencias que estarán representadas por lámparas que se encienden al cerrarse el circuito, y con ellas calcularemos la resistencia total y la corriente que circula en cada asociación.</w:t>
      </w:r>
    </w:p>
    <w:p w14:paraId="567C23BD" w14:textId="77777777" w:rsidR="00936491" w:rsidRDefault="00936491">
      <w:pPr>
        <w:jc w:val="both"/>
      </w:pPr>
    </w:p>
    <w:p w14:paraId="7373E3F2" w14:textId="77777777" w:rsidR="00936491" w:rsidRDefault="006434F3">
      <w:pPr>
        <w:spacing w:line="240" w:lineRule="auto"/>
        <w:jc w:val="both"/>
        <w:rPr>
          <w:b/>
          <w:sz w:val="32"/>
          <w:szCs w:val="32"/>
        </w:rPr>
      </w:pPr>
      <w:r>
        <w:rPr>
          <w:b/>
          <w:sz w:val="32"/>
          <w:szCs w:val="32"/>
        </w:rPr>
        <w:t>Introducción</w:t>
      </w:r>
    </w:p>
    <w:p w14:paraId="3FFCB665" w14:textId="77777777" w:rsidR="00936491" w:rsidRDefault="00936491">
      <w:pPr>
        <w:spacing w:line="240" w:lineRule="auto"/>
        <w:jc w:val="both"/>
        <w:rPr>
          <w:b/>
          <w:sz w:val="32"/>
          <w:szCs w:val="32"/>
        </w:rPr>
      </w:pPr>
    </w:p>
    <w:p w14:paraId="5CEE27B7" w14:textId="77777777" w:rsidR="00936491" w:rsidRDefault="006434F3">
      <w:pPr>
        <w:jc w:val="both"/>
      </w:pPr>
      <w:r>
        <w:t xml:space="preserve">El circuito virtual consta de: </w:t>
      </w:r>
    </w:p>
    <w:p w14:paraId="37768E51" w14:textId="77777777" w:rsidR="00936491" w:rsidRDefault="006434F3">
      <w:pPr>
        <w:jc w:val="both"/>
      </w:pPr>
      <w:r>
        <w:tab/>
        <w:t xml:space="preserve">Una fuente variable de corriente continua (0 – 6V). </w:t>
      </w:r>
    </w:p>
    <w:p w14:paraId="5A3E9669" w14:textId="2A64B595" w:rsidR="00936491" w:rsidRDefault="006434F3" w:rsidP="00D81AD2">
      <w:pPr>
        <w:ind w:left="709"/>
        <w:jc w:val="both"/>
      </w:pPr>
      <w:r>
        <w:tab/>
        <w:t>Una resistencia, la cual puede variar su valor eligiendo las que se encuentran</w:t>
      </w:r>
      <w:r w:rsidR="00D81AD2">
        <w:t xml:space="preserve"> </w:t>
      </w:r>
      <w:r>
        <w:t xml:space="preserve">disponibles a la derecha. </w:t>
      </w:r>
    </w:p>
    <w:p w14:paraId="2E1D23F2" w14:textId="77777777" w:rsidR="00936491" w:rsidRDefault="006434F3">
      <w:pPr>
        <w:jc w:val="both"/>
      </w:pPr>
      <w:r>
        <w:tab/>
        <w:t xml:space="preserve">Cables conectores. </w:t>
      </w:r>
    </w:p>
    <w:p w14:paraId="2EF8C0AC" w14:textId="77777777" w:rsidR="00936491" w:rsidRDefault="006434F3">
      <w:pPr>
        <w:jc w:val="both"/>
      </w:pPr>
      <w:r>
        <w:tab/>
        <w:t xml:space="preserve">Un Amperímetro. </w:t>
      </w:r>
    </w:p>
    <w:p w14:paraId="18046472" w14:textId="77777777" w:rsidR="00936491" w:rsidRDefault="006434F3">
      <w:pPr>
        <w:jc w:val="both"/>
      </w:pPr>
      <w:r>
        <w:tab/>
        <w:t xml:space="preserve">Un Voltímetro. </w:t>
      </w:r>
    </w:p>
    <w:p w14:paraId="7B8E3AB5" w14:textId="77777777" w:rsidR="00936491" w:rsidRDefault="006434F3">
      <w:pPr>
        <w:jc w:val="both"/>
      </w:pPr>
      <w:r>
        <w:t xml:space="preserve"> </w:t>
      </w:r>
      <w:r>
        <w:tab/>
      </w:r>
      <w:r>
        <w:rPr>
          <w:noProof/>
        </w:rPr>
        <w:drawing>
          <wp:inline distT="114300" distB="114300" distL="114300" distR="114300" wp14:anchorId="6D1631E1" wp14:editId="0784646D">
            <wp:extent cx="5019675" cy="27813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019675" cy="2781300"/>
                    </a:xfrm>
                    <a:prstGeom prst="rect">
                      <a:avLst/>
                    </a:prstGeom>
                    <a:ln/>
                  </pic:spPr>
                </pic:pic>
              </a:graphicData>
            </a:graphic>
          </wp:inline>
        </w:drawing>
      </w:r>
      <w:r>
        <w:t xml:space="preserve"> </w:t>
      </w:r>
    </w:p>
    <w:p w14:paraId="1A6F3508" w14:textId="77777777" w:rsidR="00936491" w:rsidRDefault="006434F3">
      <w:pPr>
        <w:jc w:val="both"/>
      </w:pPr>
      <w:r>
        <w:t xml:space="preserve"> </w:t>
      </w:r>
    </w:p>
    <w:p w14:paraId="37523060" w14:textId="77777777" w:rsidR="00936491" w:rsidRDefault="006434F3">
      <w:pPr>
        <w:jc w:val="both"/>
      </w:pPr>
      <w:r>
        <w:t xml:space="preserve">El circuito está constituido por una fuente de corriente continua conectada a la resistencia.  Se conecta el Amperímetro (para medir corriente) en serie y el Voltímetro (para medir tensión) en paralelo. </w:t>
      </w:r>
    </w:p>
    <w:p w14:paraId="67169CC1" w14:textId="77777777" w:rsidR="00936491" w:rsidRDefault="006434F3">
      <w:pPr>
        <w:jc w:val="both"/>
      </w:pPr>
      <w:r>
        <w:t xml:space="preserve">A partir del circuito realizaremos las mediciones para comprobar la ley de Ohm, el procedimiento  consiste  en medir el valor de la corriente modificando la magnitud del voltaje de la fuente manteniendo fijos los valores de  resistencias. </w:t>
      </w:r>
    </w:p>
    <w:p w14:paraId="698875B2" w14:textId="77777777" w:rsidR="00936491" w:rsidRDefault="006434F3">
      <w:pPr>
        <w:jc w:val="both"/>
      </w:pPr>
      <w:r>
        <w:lastRenderedPageBreak/>
        <w:t xml:space="preserve">Para elegir cualquiera de las resistencias basta con llevar la punta del mouse sobre cualquiera de ella, apretar botón izquierdo y la resistencia elegida ya se encuentra conectada al circuito. </w:t>
      </w:r>
    </w:p>
    <w:p w14:paraId="331828D9" w14:textId="77777777" w:rsidR="00936491" w:rsidRDefault="006434F3">
      <w:pPr>
        <w:jc w:val="both"/>
      </w:pPr>
      <w:r>
        <w:t xml:space="preserve">El valor de cada resistencia, se obtiene del código de colores que se encuentra sobre ella.  </w:t>
      </w:r>
    </w:p>
    <w:p w14:paraId="40E3D7FC" w14:textId="77777777" w:rsidR="00936491" w:rsidRDefault="006434F3">
      <w:pPr>
        <w:jc w:val="both"/>
      </w:pPr>
      <w:r>
        <w:t xml:space="preserve"> </w:t>
      </w:r>
    </w:p>
    <w:p w14:paraId="7FE1BF80" w14:textId="77777777" w:rsidR="00936491" w:rsidRDefault="006434F3">
      <w:pPr>
        <w:jc w:val="both"/>
        <w:rPr>
          <w:sz w:val="28"/>
          <w:szCs w:val="28"/>
        </w:rPr>
      </w:pPr>
      <w:r>
        <w:rPr>
          <w:sz w:val="28"/>
          <w:szCs w:val="28"/>
        </w:rPr>
        <w:t xml:space="preserve">Procedimiento de la experiencia </w:t>
      </w:r>
    </w:p>
    <w:p w14:paraId="127C935B" w14:textId="77777777" w:rsidR="00936491" w:rsidRDefault="006434F3">
      <w:pPr>
        <w:jc w:val="both"/>
      </w:pPr>
      <w:r>
        <w:t xml:space="preserve"> </w:t>
      </w:r>
    </w:p>
    <w:p w14:paraId="502DB54B" w14:textId="77777777" w:rsidR="00936491" w:rsidRDefault="006434F3">
      <w:pPr>
        <w:jc w:val="both"/>
      </w:pPr>
      <w:r>
        <w:t xml:space="preserve">Coloca una resistencia, seleccionándola de las seis posibles que se encuentran a la derecha de la simulación. En función del código de colores indicar a qué valor corresponde (en Ohm). </w:t>
      </w:r>
    </w:p>
    <w:p w14:paraId="0490D0AC" w14:textId="77777777" w:rsidR="00936491" w:rsidRDefault="006434F3">
      <w:pPr>
        <w:jc w:val="both"/>
      </w:pPr>
      <w:r>
        <w:t xml:space="preserve">Conecta la fuente de alimentación, mediante el pulsador que se encuentra a la izquierda y ve variando el voltaje mediante el cursor que se encuentra para tal fin (debajo de los valores de voltaje). </w:t>
      </w:r>
    </w:p>
    <w:p w14:paraId="42A20278" w14:textId="77777777" w:rsidR="00936491" w:rsidRDefault="006434F3">
      <w:pPr>
        <w:jc w:val="both"/>
      </w:pPr>
      <w:r>
        <w:t xml:space="preserve">Determina cómo varía la intensidad de corriente con el voltaje. </w:t>
      </w:r>
    </w:p>
    <w:p w14:paraId="5C4580F8" w14:textId="77777777" w:rsidR="00936491" w:rsidRDefault="006434F3">
      <w:pPr>
        <w:jc w:val="both"/>
      </w:pPr>
      <w:r>
        <w:t xml:space="preserve">Completa la siguiente tabla: </w:t>
      </w:r>
    </w:p>
    <w:p w14:paraId="71719FF4" w14:textId="77777777" w:rsidR="00936491" w:rsidRDefault="006434F3">
      <w:r>
        <w:t xml:space="preserve"> </w:t>
      </w:r>
    </w:p>
    <w:p w14:paraId="2F124921" w14:textId="77777777" w:rsidR="00936491" w:rsidRDefault="006434F3">
      <w:pPr>
        <w:rPr>
          <w:b/>
          <w:sz w:val="32"/>
          <w:szCs w:val="32"/>
        </w:rPr>
      </w:pPr>
      <w:r>
        <w:rPr>
          <w:b/>
          <w:sz w:val="32"/>
          <w:szCs w:val="32"/>
        </w:rPr>
        <w:t>Desarrollo Experimental y Resultados</w:t>
      </w:r>
    </w:p>
    <w:p w14:paraId="6B8C49A2" w14:textId="77777777" w:rsidR="00936491" w:rsidRDefault="00936491">
      <w:pPr>
        <w:rPr>
          <w:b/>
          <w:sz w:val="32"/>
          <w:szCs w:val="32"/>
        </w:rPr>
      </w:pPr>
    </w:p>
    <w:p w14:paraId="7FF1B319" w14:textId="77777777" w:rsidR="00936491" w:rsidRDefault="006434F3" w:rsidP="004F67C9">
      <w:pPr>
        <w:jc w:val="center"/>
      </w:pPr>
      <w:r>
        <w:rPr>
          <w:noProof/>
        </w:rPr>
        <w:drawing>
          <wp:inline distT="114300" distB="114300" distL="114300" distR="114300" wp14:anchorId="7D0D5B6C" wp14:editId="0479366C">
            <wp:extent cx="4013240" cy="3387174"/>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013240" cy="3387174"/>
                    </a:xfrm>
                    <a:prstGeom prst="rect">
                      <a:avLst/>
                    </a:prstGeom>
                    <a:ln/>
                  </pic:spPr>
                </pic:pic>
              </a:graphicData>
            </a:graphic>
          </wp:inline>
        </w:drawing>
      </w:r>
    </w:p>
    <w:p w14:paraId="7670D1F8" w14:textId="77777777" w:rsidR="00936491" w:rsidRDefault="006434F3">
      <w:r>
        <w:rPr>
          <w:b/>
        </w:rPr>
        <w:t>Figura 1: Tabla de códigos de colores para resistencias de 4 bandas</w:t>
      </w:r>
    </w:p>
    <w:p w14:paraId="61341C17" w14:textId="77777777" w:rsidR="00936491" w:rsidRDefault="00936491"/>
    <w:p w14:paraId="27268815" w14:textId="77777777" w:rsidR="00936491" w:rsidRDefault="00936491"/>
    <w:p w14:paraId="0C3F4C6C" w14:textId="77777777" w:rsidR="00936491" w:rsidRDefault="006434F3">
      <w:r>
        <w:br w:type="page"/>
      </w:r>
    </w:p>
    <w:p w14:paraId="736386F3" w14:textId="77777777" w:rsidR="00936491" w:rsidRDefault="006434F3">
      <w:pPr>
        <w:pStyle w:val="Ttulo2"/>
        <w:rPr>
          <w:highlight w:val="cyan"/>
        </w:rPr>
      </w:pPr>
      <w:bookmarkStart w:id="1" w:name="_cfwlawix88lv" w:colFirst="0" w:colLast="0"/>
      <w:bookmarkEnd w:id="1"/>
      <w:r>
        <w:rPr>
          <w:highlight w:val="cyan"/>
        </w:rPr>
        <w:lastRenderedPageBreak/>
        <w:t>Experiencia 1:</w:t>
      </w:r>
    </w:p>
    <w:p w14:paraId="4C3D0F90" w14:textId="77777777" w:rsidR="00936491" w:rsidRDefault="006434F3">
      <w:pPr>
        <w:rPr>
          <w:highlight w:val="cyan"/>
        </w:rPr>
      </w:pPr>
      <w:r>
        <w:rPr>
          <w:highlight w:val="cyan"/>
        </w:rPr>
        <w:t>Resistencia elegida:</w:t>
      </w:r>
    </w:p>
    <w:p w14:paraId="5D8AE7BE" w14:textId="77777777" w:rsidR="00936491" w:rsidRDefault="006434F3" w:rsidP="004F67C9">
      <w:pPr>
        <w:jc w:val="center"/>
        <w:rPr>
          <w:highlight w:val="cyan"/>
        </w:rPr>
      </w:pPr>
      <w:r>
        <w:rPr>
          <w:noProof/>
          <w:highlight w:val="cyan"/>
        </w:rPr>
        <w:drawing>
          <wp:inline distT="114300" distB="114300" distL="114300" distR="114300" wp14:anchorId="39298E33" wp14:editId="0A410084">
            <wp:extent cx="1647825" cy="8382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647825" cy="838200"/>
                    </a:xfrm>
                    <a:prstGeom prst="rect">
                      <a:avLst/>
                    </a:prstGeom>
                    <a:ln/>
                  </pic:spPr>
                </pic:pic>
              </a:graphicData>
            </a:graphic>
          </wp:inline>
        </w:drawing>
      </w:r>
    </w:p>
    <w:p w14:paraId="34E95B76" w14:textId="77777777" w:rsidR="00936491" w:rsidRDefault="006434F3">
      <w:pPr>
        <w:rPr>
          <w:highlight w:val="cyan"/>
        </w:rPr>
      </w:pPr>
      <w:r>
        <w:rPr>
          <w:highlight w:val="cyan"/>
        </w:rPr>
        <w:t>Valor en la tabla de códigos de colores para resistencia de 4 bandas (ver Figura 1 página 2):</w:t>
      </w:r>
    </w:p>
    <w:p w14:paraId="776685DF" w14:textId="77777777" w:rsidR="00936491" w:rsidRDefault="006434F3">
      <w:pPr>
        <w:spacing w:before="240" w:after="240"/>
        <w:rPr>
          <w:highlight w:val="cyan"/>
        </w:rPr>
      </w:pPr>
      <m:oMathPara>
        <m:oMath>
          <m:r>
            <w:rPr>
              <w:rFonts w:ascii="Cambria Math" w:hAnsi="Cambria Math"/>
              <w:highlight w:val="cyan"/>
            </w:rPr>
            <m:t>R=25*1</m:t>
          </m:r>
          <m:sSup>
            <m:sSupPr>
              <m:ctrlPr>
                <w:rPr>
                  <w:rFonts w:ascii="Cambria Math" w:hAnsi="Cambria Math"/>
                  <w:highlight w:val="cyan"/>
                </w:rPr>
              </m:ctrlPr>
            </m:sSupPr>
            <m:e>
              <m:r>
                <w:rPr>
                  <w:rFonts w:ascii="Cambria Math" w:hAnsi="Cambria Math"/>
                  <w:highlight w:val="cyan"/>
                </w:rPr>
                <m:t>0</m:t>
              </m:r>
            </m:e>
            <m:sup>
              <m:r>
                <w:rPr>
                  <w:rFonts w:ascii="Cambria Math" w:hAnsi="Cambria Math"/>
                  <w:highlight w:val="cyan"/>
                </w:rPr>
                <m:t>0</m:t>
              </m:r>
            </m:sup>
          </m:sSup>
          <m:r>
            <w:rPr>
              <w:rFonts w:ascii="Cambria Math" w:hAnsi="Cambria Math"/>
              <w:highlight w:val="cyan"/>
            </w:rPr>
            <m:t xml:space="preserve"> Ohm=25 Ohm </m:t>
          </m:r>
          <m:r>
            <w:rPr>
              <w:rFonts w:ascii="Cambria Math" w:hAnsi="Cambria Math"/>
              <w:highlight w:val="cyan"/>
            </w:rPr>
            <m:t>土</m:t>
          </m:r>
          <m:r>
            <w:rPr>
              <w:rFonts w:ascii="Cambria Math" w:hAnsi="Cambria Math"/>
              <w:highlight w:val="cyan"/>
            </w:rPr>
            <m:t xml:space="preserve"> 10</m:t>
          </m:r>
        </m:oMath>
      </m:oMathPara>
    </w:p>
    <w:p w14:paraId="332AAB35" w14:textId="77777777" w:rsidR="00936491" w:rsidRDefault="006434F3">
      <w:pPr>
        <w:spacing w:before="240" w:after="240"/>
        <w:rPr>
          <w:highlight w:val="cyan"/>
        </w:rPr>
      </w:pPr>
      <w:r>
        <w:rPr>
          <w:highlight w:val="cyan"/>
        </w:rPr>
        <w:t>Resistencia Experimental:</w:t>
      </w:r>
    </w:p>
    <w:p w14:paraId="06F6D903" w14:textId="77777777" w:rsidR="00936491" w:rsidRDefault="006434F3">
      <w:pPr>
        <w:spacing w:before="240" w:after="240"/>
        <w:rPr>
          <w:highlight w:val="cyan"/>
        </w:rPr>
      </w:pPr>
      <m:oMathPara>
        <m:oMath>
          <m:r>
            <w:rPr>
              <w:rFonts w:ascii="Cambria Math" w:hAnsi="Cambria Math"/>
              <w:highlight w:val="cyan"/>
            </w:rPr>
            <m:t>R=V/I= 0,5v / 2*1</m:t>
          </m:r>
          <m:sSup>
            <m:sSupPr>
              <m:ctrlPr>
                <w:rPr>
                  <w:rFonts w:ascii="Cambria Math" w:hAnsi="Cambria Math"/>
                  <w:highlight w:val="cyan"/>
                </w:rPr>
              </m:ctrlPr>
            </m:sSupPr>
            <m:e>
              <m:r>
                <w:rPr>
                  <w:rFonts w:ascii="Cambria Math" w:hAnsi="Cambria Math"/>
                  <w:highlight w:val="cyan"/>
                </w:rPr>
                <m:t>0</m:t>
              </m:r>
            </m:e>
            <m:sup>
              <m:r>
                <w:rPr>
                  <w:rFonts w:ascii="Cambria Math" w:hAnsi="Cambria Math"/>
                  <w:highlight w:val="cyan"/>
                </w:rPr>
                <m:t>-2</m:t>
              </m:r>
            </m:sup>
          </m:sSup>
          <m:r>
            <w:rPr>
              <w:rFonts w:ascii="Cambria Math" w:hAnsi="Cambria Math"/>
              <w:highlight w:val="cyan"/>
            </w:rPr>
            <m:t>A =25 Ohm</m:t>
          </m:r>
        </m:oMath>
      </m:oMathPara>
    </w:p>
    <w:tbl>
      <w:tblPr>
        <w:tblStyle w:val="a"/>
        <w:tblW w:w="9009"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1"/>
        <w:gridCol w:w="1501"/>
        <w:gridCol w:w="1501"/>
        <w:gridCol w:w="1502"/>
        <w:gridCol w:w="1502"/>
        <w:gridCol w:w="1502"/>
      </w:tblGrid>
      <w:tr w:rsidR="00936491" w14:paraId="6004D2BF" w14:textId="77777777">
        <w:tc>
          <w:tcPr>
            <w:tcW w:w="1501" w:type="dxa"/>
            <w:shd w:val="clear" w:color="auto" w:fill="auto"/>
            <w:tcMar>
              <w:top w:w="100" w:type="dxa"/>
              <w:left w:w="100" w:type="dxa"/>
              <w:bottom w:w="100" w:type="dxa"/>
              <w:right w:w="100" w:type="dxa"/>
            </w:tcMar>
          </w:tcPr>
          <w:p w14:paraId="46F009E0" w14:textId="77777777" w:rsidR="00936491" w:rsidRDefault="006434F3">
            <w:pPr>
              <w:widowControl w:val="0"/>
              <w:spacing w:line="240" w:lineRule="auto"/>
              <w:jc w:val="center"/>
              <w:rPr>
                <w:highlight w:val="cyan"/>
              </w:rPr>
            </w:pPr>
            <m:oMathPara>
              <m:oMath>
                <m:r>
                  <w:rPr>
                    <w:rFonts w:ascii="Cambria Math" w:hAnsi="Cambria Math"/>
                    <w:highlight w:val="cyan"/>
                  </w:rPr>
                  <m:t>V(V)</m:t>
                </m:r>
              </m:oMath>
            </m:oMathPara>
          </w:p>
        </w:tc>
        <w:tc>
          <w:tcPr>
            <w:tcW w:w="1501" w:type="dxa"/>
            <w:shd w:val="clear" w:color="auto" w:fill="auto"/>
            <w:tcMar>
              <w:top w:w="100" w:type="dxa"/>
              <w:left w:w="100" w:type="dxa"/>
              <w:bottom w:w="100" w:type="dxa"/>
              <w:right w:w="100" w:type="dxa"/>
            </w:tcMar>
          </w:tcPr>
          <w:p w14:paraId="01B7C2A7" w14:textId="77777777" w:rsidR="00936491" w:rsidRDefault="006434F3">
            <w:pPr>
              <w:widowControl w:val="0"/>
              <w:spacing w:line="240" w:lineRule="auto"/>
              <w:jc w:val="center"/>
              <w:rPr>
                <w:highlight w:val="cyan"/>
              </w:rPr>
            </w:pPr>
            <w:r>
              <w:rPr>
                <w:highlight w:val="cyan"/>
              </w:rPr>
              <w:t>0,5</w:t>
            </w:r>
          </w:p>
        </w:tc>
        <w:tc>
          <w:tcPr>
            <w:tcW w:w="1501" w:type="dxa"/>
            <w:shd w:val="clear" w:color="auto" w:fill="auto"/>
            <w:tcMar>
              <w:top w:w="100" w:type="dxa"/>
              <w:left w:w="100" w:type="dxa"/>
              <w:bottom w:w="100" w:type="dxa"/>
              <w:right w:w="100" w:type="dxa"/>
            </w:tcMar>
          </w:tcPr>
          <w:p w14:paraId="01B31FD8" w14:textId="77777777" w:rsidR="00936491" w:rsidRDefault="006434F3">
            <w:pPr>
              <w:widowControl w:val="0"/>
              <w:spacing w:line="240" w:lineRule="auto"/>
              <w:jc w:val="center"/>
              <w:rPr>
                <w:highlight w:val="cyan"/>
              </w:rPr>
            </w:pPr>
            <w:r>
              <w:rPr>
                <w:highlight w:val="cyan"/>
              </w:rPr>
              <w:t>1</w:t>
            </w:r>
          </w:p>
        </w:tc>
        <w:tc>
          <w:tcPr>
            <w:tcW w:w="1501" w:type="dxa"/>
            <w:shd w:val="clear" w:color="auto" w:fill="auto"/>
            <w:tcMar>
              <w:top w:w="100" w:type="dxa"/>
              <w:left w:w="100" w:type="dxa"/>
              <w:bottom w:w="100" w:type="dxa"/>
              <w:right w:w="100" w:type="dxa"/>
            </w:tcMar>
          </w:tcPr>
          <w:p w14:paraId="4FD9442A" w14:textId="77777777" w:rsidR="00936491" w:rsidRDefault="006434F3">
            <w:pPr>
              <w:widowControl w:val="0"/>
              <w:spacing w:line="240" w:lineRule="auto"/>
              <w:jc w:val="center"/>
              <w:rPr>
                <w:highlight w:val="cyan"/>
              </w:rPr>
            </w:pPr>
            <w:r>
              <w:rPr>
                <w:highlight w:val="cyan"/>
              </w:rPr>
              <w:t>1,5</w:t>
            </w:r>
          </w:p>
        </w:tc>
        <w:tc>
          <w:tcPr>
            <w:tcW w:w="1501" w:type="dxa"/>
            <w:shd w:val="clear" w:color="auto" w:fill="auto"/>
            <w:tcMar>
              <w:top w:w="100" w:type="dxa"/>
              <w:left w:w="100" w:type="dxa"/>
              <w:bottom w:w="100" w:type="dxa"/>
              <w:right w:w="100" w:type="dxa"/>
            </w:tcMar>
          </w:tcPr>
          <w:p w14:paraId="5D18CD8D" w14:textId="77777777" w:rsidR="00936491" w:rsidRDefault="006434F3">
            <w:pPr>
              <w:widowControl w:val="0"/>
              <w:spacing w:line="240" w:lineRule="auto"/>
              <w:jc w:val="center"/>
              <w:rPr>
                <w:highlight w:val="cyan"/>
              </w:rPr>
            </w:pPr>
            <w:r>
              <w:rPr>
                <w:highlight w:val="cyan"/>
              </w:rPr>
              <w:t>2</w:t>
            </w:r>
          </w:p>
        </w:tc>
        <w:tc>
          <w:tcPr>
            <w:tcW w:w="1501" w:type="dxa"/>
            <w:shd w:val="clear" w:color="auto" w:fill="auto"/>
            <w:tcMar>
              <w:top w:w="100" w:type="dxa"/>
              <w:left w:w="100" w:type="dxa"/>
              <w:bottom w:w="100" w:type="dxa"/>
              <w:right w:w="100" w:type="dxa"/>
            </w:tcMar>
          </w:tcPr>
          <w:p w14:paraId="1B928BAB" w14:textId="77777777" w:rsidR="00936491" w:rsidRDefault="006434F3">
            <w:pPr>
              <w:widowControl w:val="0"/>
              <w:spacing w:line="240" w:lineRule="auto"/>
              <w:jc w:val="center"/>
              <w:rPr>
                <w:highlight w:val="cyan"/>
              </w:rPr>
            </w:pPr>
            <w:r>
              <w:rPr>
                <w:highlight w:val="cyan"/>
              </w:rPr>
              <w:t>2,5</w:t>
            </w:r>
          </w:p>
        </w:tc>
      </w:tr>
      <w:tr w:rsidR="00936491" w14:paraId="1AF204CE" w14:textId="77777777">
        <w:tc>
          <w:tcPr>
            <w:tcW w:w="1501" w:type="dxa"/>
            <w:shd w:val="clear" w:color="auto" w:fill="auto"/>
            <w:tcMar>
              <w:top w:w="100" w:type="dxa"/>
              <w:left w:w="100" w:type="dxa"/>
              <w:bottom w:w="100" w:type="dxa"/>
              <w:right w:w="100" w:type="dxa"/>
            </w:tcMar>
          </w:tcPr>
          <w:p w14:paraId="3415C8FF" w14:textId="77777777" w:rsidR="00936491" w:rsidRDefault="006434F3">
            <w:pPr>
              <w:widowControl w:val="0"/>
              <w:spacing w:line="240" w:lineRule="auto"/>
              <w:jc w:val="center"/>
              <w:rPr>
                <w:highlight w:val="cyan"/>
              </w:rPr>
            </w:pPr>
            <m:oMathPara>
              <m:oMath>
                <m:r>
                  <w:rPr>
                    <w:rFonts w:ascii="Cambria Math" w:hAnsi="Cambria Math"/>
                    <w:highlight w:val="cyan"/>
                  </w:rPr>
                  <m:t>I(A)</m:t>
                </m:r>
              </m:oMath>
            </m:oMathPara>
          </w:p>
        </w:tc>
        <w:tc>
          <w:tcPr>
            <w:tcW w:w="1501" w:type="dxa"/>
            <w:shd w:val="clear" w:color="auto" w:fill="auto"/>
            <w:tcMar>
              <w:top w:w="100" w:type="dxa"/>
              <w:left w:w="100" w:type="dxa"/>
              <w:bottom w:w="100" w:type="dxa"/>
              <w:right w:w="100" w:type="dxa"/>
            </w:tcMar>
          </w:tcPr>
          <w:p w14:paraId="42CCAFC9" w14:textId="77777777" w:rsidR="00936491" w:rsidRDefault="006434F3">
            <w:pPr>
              <w:jc w:val="center"/>
              <w:rPr>
                <w:highlight w:val="cyan"/>
              </w:rPr>
            </w:pPr>
            <m:oMathPara>
              <m:oMath>
                <m:r>
                  <w:rPr>
                    <w:rFonts w:ascii="Cambria Math" w:hAnsi="Cambria Math"/>
                    <w:highlight w:val="cyan"/>
                  </w:rPr>
                  <m:t>2*1</m:t>
                </m:r>
                <m:sSup>
                  <m:sSupPr>
                    <m:ctrlPr>
                      <w:rPr>
                        <w:rFonts w:ascii="Cambria Math" w:hAnsi="Cambria Math"/>
                        <w:highlight w:val="cyan"/>
                      </w:rPr>
                    </m:ctrlPr>
                  </m:sSupPr>
                  <m:e>
                    <m:r>
                      <w:rPr>
                        <w:rFonts w:ascii="Cambria Math" w:hAnsi="Cambria Math"/>
                        <w:highlight w:val="cyan"/>
                      </w:rPr>
                      <m:t>0</m:t>
                    </m:r>
                  </m:e>
                  <m:sup>
                    <m:r>
                      <w:rPr>
                        <w:rFonts w:ascii="Cambria Math" w:hAnsi="Cambria Math"/>
                        <w:highlight w:val="cyan"/>
                      </w:rPr>
                      <m:t>-2</m:t>
                    </m:r>
                  </m:sup>
                </m:sSup>
              </m:oMath>
            </m:oMathPara>
          </w:p>
        </w:tc>
        <w:tc>
          <w:tcPr>
            <w:tcW w:w="1501" w:type="dxa"/>
            <w:shd w:val="clear" w:color="auto" w:fill="auto"/>
            <w:tcMar>
              <w:top w:w="100" w:type="dxa"/>
              <w:left w:w="100" w:type="dxa"/>
              <w:bottom w:w="100" w:type="dxa"/>
              <w:right w:w="100" w:type="dxa"/>
            </w:tcMar>
          </w:tcPr>
          <w:p w14:paraId="418080FF" w14:textId="77777777" w:rsidR="00936491" w:rsidRDefault="006434F3">
            <w:pPr>
              <w:jc w:val="center"/>
              <w:rPr>
                <w:highlight w:val="cyan"/>
              </w:rPr>
            </w:pPr>
            <m:oMathPara>
              <m:oMath>
                <m:r>
                  <w:rPr>
                    <w:rFonts w:ascii="Cambria Math" w:hAnsi="Cambria Math"/>
                    <w:highlight w:val="cyan"/>
                  </w:rPr>
                  <m:t>4*1</m:t>
                </m:r>
                <m:sSup>
                  <m:sSupPr>
                    <m:ctrlPr>
                      <w:rPr>
                        <w:rFonts w:ascii="Cambria Math" w:hAnsi="Cambria Math"/>
                        <w:highlight w:val="cyan"/>
                      </w:rPr>
                    </m:ctrlPr>
                  </m:sSupPr>
                  <m:e>
                    <m:r>
                      <w:rPr>
                        <w:rFonts w:ascii="Cambria Math" w:hAnsi="Cambria Math"/>
                        <w:highlight w:val="cyan"/>
                      </w:rPr>
                      <m:t>0</m:t>
                    </m:r>
                  </m:e>
                  <m:sup>
                    <m:r>
                      <w:rPr>
                        <w:rFonts w:ascii="Cambria Math" w:hAnsi="Cambria Math"/>
                        <w:highlight w:val="cyan"/>
                      </w:rPr>
                      <m:t>-2</m:t>
                    </m:r>
                  </m:sup>
                </m:sSup>
              </m:oMath>
            </m:oMathPara>
          </w:p>
        </w:tc>
        <w:tc>
          <w:tcPr>
            <w:tcW w:w="1501" w:type="dxa"/>
            <w:shd w:val="clear" w:color="auto" w:fill="auto"/>
            <w:tcMar>
              <w:top w:w="100" w:type="dxa"/>
              <w:left w:w="100" w:type="dxa"/>
              <w:bottom w:w="100" w:type="dxa"/>
              <w:right w:w="100" w:type="dxa"/>
            </w:tcMar>
          </w:tcPr>
          <w:p w14:paraId="79E17B58" w14:textId="77777777" w:rsidR="00936491" w:rsidRDefault="006434F3">
            <w:pPr>
              <w:jc w:val="center"/>
              <w:rPr>
                <w:highlight w:val="cyan"/>
              </w:rPr>
            </w:pPr>
            <m:oMathPara>
              <m:oMath>
                <m:r>
                  <w:rPr>
                    <w:rFonts w:ascii="Cambria Math" w:hAnsi="Cambria Math"/>
                    <w:highlight w:val="cyan"/>
                  </w:rPr>
                  <m:t>6*1</m:t>
                </m:r>
                <m:sSup>
                  <m:sSupPr>
                    <m:ctrlPr>
                      <w:rPr>
                        <w:rFonts w:ascii="Cambria Math" w:hAnsi="Cambria Math"/>
                        <w:highlight w:val="cyan"/>
                      </w:rPr>
                    </m:ctrlPr>
                  </m:sSupPr>
                  <m:e>
                    <m:r>
                      <w:rPr>
                        <w:rFonts w:ascii="Cambria Math" w:hAnsi="Cambria Math"/>
                        <w:highlight w:val="cyan"/>
                      </w:rPr>
                      <m:t>0</m:t>
                    </m:r>
                  </m:e>
                  <m:sup>
                    <m:r>
                      <w:rPr>
                        <w:rFonts w:ascii="Cambria Math" w:hAnsi="Cambria Math"/>
                        <w:highlight w:val="cyan"/>
                      </w:rPr>
                      <m:t>-2</m:t>
                    </m:r>
                  </m:sup>
                </m:sSup>
              </m:oMath>
            </m:oMathPara>
          </w:p>
        </w:tc>
        <w:tc>
          <w:tcPr>
            <w:tcW w:w="1501" w:type="dxa"/>
            <w:shd w:val="clear" w:color="auto" w:fill="auto"/>
            <w:tcMar>
              <w:top w:w="100" w:type="dxa"/>
              <w:left w:w="100" w:type="dxa"/>
              <w:bottom w:w="100" w:type="dxa"/>
              <w:right w:w="100" w:type="dxa"/>
            </w:tcMar>
          </w:tcPr>
          <w:p w14:paraId="5A45CE76" w14:textId="77777777" w:rsidR="00936491" w:rsidRDefault="006434F3">
            <w:pPr>
              <w:jc w:val="center"/>
              <w:rPr>
                <w:highlight w:val="cyan"/>
              </w:rPr>
            </w:pPr>
            <m:oMathPara>
              <m:oMath>
                <m:r>
                  <w:rPr>
                    <w:rFonts w:ascii="Cambria Math" w:hAnsi="Cambria Math"/>
                    <w:highlight w:val="cyan"/>
                  </w:rPr>
                  <m:t>8*1</m:t>
                </m:r>
                <m:sSup>
                  <m:sSupPr>
                    <m:ctrlPr>
                      <w:rPr>
                        <w:rFonts w:ascii="Cambria Math" w:hAnsi="Cambria Math"/>
                        <w:highlight w:val="cyan"/>
                      </w:rPr>
                    </m:ctrlPr>
                  </m:sSupPr>
                  <m:e>
                    <m:r>
                      <w:rPr>
                        <w:rFonts w:ascii="Cambria Math" w:hAnsi="Cambria Math"/>
                        <w:highlight w:val="cyan"/>
                      </w:rPr>
                      <m:t>0</m:t>
                    </m:r>
                  </m:e>
                  <m:sup>
                    <m:r>
                      <w:rPr>
                        <w:rFonts w:ascii="Cambria Math" w:hAnsi="Cambria Math"/>
                        <w:highlight w:val="cyan"/>
                      </w:rPr>
                      <m:t>-2</m:t>
                    </m:r>
                  </m:sup>
                </m:sSup>
              </m:oMath>
            </m:oMathPara>
          </w:p>
        </w:tc>
        <w:tc>
          <w:tcPr>
            <w:tcW w:w="1501" w:type="dxa"/>
            <w:shd w:val="clear" w:color="auto" w:fill="auto"/>
            <w:tcMar>
              <w:top w:w="100" w:type="dxa"/>
              <w:left w:w="100" w:type="dxa"/>
              <w:bottom w:w="100" w:type="dxa"/>
              <w:right w:w="100" w:type="dxa"/>
            </w:tcMar>
          </w:tcPr>
          <w:p w14:paraId="430E697F" w14:textId="77777777" w:rsidR="00936491" w:rsidRDefault="006434F3">
            <w:pPr>
              <w:jc w:val="center"/>
              <w:rPr>
                <w:highlight w:val="cyan"/>
              </w:rPr>
            </w:pPr>
            <m:oMathPara>
              <m:oMath>
                <m:r>
                  <w:rPr>
                    <w:rFonts w:ascii="Cambria Math" w:hAnsi="Cambria Math"/>
                    <w:highlight w:val="cyan"/>
                  </w:rPr>
                  <m:t>10*1</m:t>
                </m:r>
                <m:sSup>
                  <m:sSupPr>
                    <m:ctrlPr>
                      <w:rPr>
                        <w:rFonts w:ascii="Cambria Math" w:hAnsi="Cambria Math"/>
                        <w:highlight w:val="cyan"/>
                      </w:rPr>
                    </m:ctrlPr>
                  </m:sSupPr>
                  <m:e>
                    <m:r>
                      <w:rPr>
                        <w:rFonts w:ascii="Cambria Math" w:hAnsi="Cambria Math"/>
                        <w:highlight w:val="cyan"/>
                      </w:rPr>
                      <m:t>0</m:t>
                    </m:r>
                  </m:e>
                  <m:sup>
                    <m:r>
                      <w:rPr>
                        <w:rFonts w:ascii="Cambria Math" w:hAnsi="Cambria Math"/>
                        <w:highlight w:val="cyan"/>
                      </w:rPr>
                      <m:t>-2</m:t>
                    </m:r>
                  </m:sup>
                </m:sSup>
              </m:oMath>
            </m:oMathPara>
          </w:p>
        </w:tc>
      </w:tr>
    </w:tbl>
    <w:p w14:paraId="51AF1A3E" w14:textId="77777777" w:rsidR="00936491" w:rsidRDefault="006434F3">
      <w:pPr>
        <w:spacing w:after="40"/>
        <w:ind w:left="20"/>
        <w:jc w:val="center"/>
        <w:rPr>
          <w:highlight w:val="cyan"/>
        </w:rPr>
      </w:pPr>
      <w:r>
        <w:rPr>
          <w:highlight w:val="cyan"/>
        </w:rPr>
        <w:t xml:space="preserve"> </w:t>
      </w:r>
    </w:p>
    <w:tbl>
      <w:tblPr>
        <w:tblStyle w:val="a0"/>
        <w:tblW w:w="9009"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1"/>
        <w:gridCol w:w="1501"/>
        <w:gridCol w:w="1501"/>
        <w:gridCol w:w="1502"/>
        <w:gridCol w:w="1502"/>
        <w:gridCol w:w="1502"/>
      </w:tblGrid>
      <w:tr w:rsidR="00936491" w14:paraId="06880F85" w14:textId="77777777">
        <w:tc>
          <w:tcPr>
            <w:tcW w:w="1501" w:type="dxa"/>
            <w:shd w:val="clear" w:color="auto" w:fill="auto"/>
            <w:tcMar>
              <w:top w:w="100" w:type="dxa"/>
              <w:left w:w="100" w:type="dxa"/>
              <w:bottom w:w="100" w:type="dxa"/>
              <w:right w:w="100" w:type="dxa"/>
            </w:tcMar>
          </w:tcPr>
          <w:p w14:paraId="458E9A55" w14:textId="77777777" w:rsidR="00936491" w:rsidRDefault="006434F3">
            <w:pPr>
              <w:widowControl w:val="0"/>
              <w:spacing w:line="240" w:lineRule="auto"/>
              <w:jc w:val="center"/>
              <w:rPr>
                <w:highlight w:val="cyan"/>
              </w:rPr>
            </w:pPr>
            <m:oMathPara>
              <m:oMath>
                <m:r>
                  <w:rPr>
                    <w:rFonts w:ascii="Cambria Math" w:hAnsi="Cambria Math"/>
                    <w:highlight w:val="cyan"/>
                  </w:rPr>
                  <m:t>V(V)</m:t>
                </m:r>
              </m:oMath>
            </m:oMathPara>
          </w:p>
        </w:tc>
        <w:tc>
          <w:tcPr>
            <w:tcW w:w="1501" w:type="dxa"/>
            <w:shd w:val="clear" w:color="auto" w:fill="auto"/>
            <w:tcMar>
              <w:top w:w="100" w:type="dxa"/>
              <w:left w:w="100" w:type="dxa"/>
              <w:bottom w:w="100" w:type="dxa"/>
              <w:right w:w="100" w:type="dxa"/>
            </w:tcMar>
          </w:tcPr>
          <w:p w14:paraId="0AC3989B" w14:textId="77777777" w:rsidR="00936491" w:rsidRDefault="006434F3">
            <w:pPr>
              <w:widowControl w:val="0"/>
              <w:spacing w:line="240" w:lineRule="auto"/>
              <w:jc w:val="center"/>
              <w:rPr>
                <w:highlight w:val="cyan"/>
              </w:rPr>
            </w:pPr>
            <w:r>
              <w:rPr>
                <w:highlight w:val="cyan"/>
              </w:rPr>
              <w:t>3</w:t>
            </w:r>
          </w:p>
        </w:tc>
        <w:tc>
          <w:tcPr>
            <w:tcW w:w="1501" w:type="dxa"/>
            <w:shd w:val="clear" w:color="auto" w:fill="auto"/>
            <w:tcMar>
              <w:top w:w="100" w:type="dxa"/>
              <w:left w:w="100" w:type="dxa"/>
              <w:bottom w:w="100" w:type="dxa"/>
              <w:right w:w="100" w:type="dxa"/>
            </w:tcMar>
          </w:tcPr>
          <w:p w14:paraId="0CC2311A" w14:textId="77777777" w:rsidR="00936491" w:rsidRDefault="006434F3">
            <w:pPr>
              <w:widowControl w:val="0"/>
              <w:spacing w:line="240" w:lineRule="auto"/>
              <w:jc w:val="center"/>
              <w:rPr>
                <w:highlight w:val="cyan"/>
              </w:rPr>
            </w:pPr>
            <w:r>
              <w:rPr>
                <w:highlight w:val="cyan"/>
              </w:rPr>
              <w:t>3,5</w:t>
            </w:r>
          </w:p>
        </w:tc>
        <w:tc>
          <w:tcPr>
            <w:tcW w:w="1501" w:type="dxa"/>
            <w:shd w:val="clear" w:color="auto" w:fill="auto"/>
            <w:tcMar>
              <w:top w:w="100" w:type="dxa"/>
              <w:left w:w="100" w:type="dxa"/>
              <w:bottom w:w="100" w:type="dxa"/>
              <w:right w:w="100" w:type="dxa"/>
            </w:tcMar>
          </w:tcPr>
          <w:p w14:paraId="10E26E2B" w14:textId="77777777" w:rsidR="00936491" w:rsidRDefault="006434F3">
            <w:pPr>
              <w:widowControl w:val="0"/>
              <w:spacing w:line="240" w:lineRule="auto"/>
              <w:jc w:val="center"/>
              <w:rPr>
                <w:highlight w:val="cyan"/>
              </w:rPr>
            </w:pPr>
            <w:r>
              <w:rPr>
                <w:highlight w:val="cyan"/>
              </w:rPr>
              <w:t>4</w:t>
            </w:r>
          </w:p>
        </w:tc>
        <w:tc>
          <w:tcPr>
            <w:tcW w:w="1501" w:type="dxa"/>
            <w:shd w:val="clear" w:color="auto" w:fill="auto"/>
            <w:tcMar>
              <w:top w:w="100" w:type="dxa"/>
              <w:left w:w="100" w:type="dxa"/>
              <w:bottom w:w="100" w:type="dxa"/>
              <w:right w:w="100" w:type="dxa"/>
            </w:tcMar>
          </w:tcPr>
          <w:p w14:paraId="59A9122E" w14:textId="77777777" w:rsidR="00936491" w:rsidRDefault="006434F3">
            <w:pPr>
              <w:widowControl w:val="0"/>
              <w:spacing w:line="240" w:lineRule="auto"/>
              <w:jc w:val="center"/>
              <w:rPr>
                <w:highlight w:val="cyan"/>
              </w:rPr>
            </w:pPr>
            <w:r>
              <w:rPr>
                <w:highlight w:val="cyan"/>
              </w:rPr>
              <w:t>4,5</w:t>
            </w:r>
          </w:p>
        </w:tc>
        <w:tc>
          <w:tcPr>
            <w:tcW w:w="1501" w:type="dxa"/>
            <w:shd w:val="clear" w:color="auto" w:fill="auto"/>
            <w:tcMar>
              <w:top w:w="100" w:type="dxa"/>
              <w:left w:w="100" w:type="dxa"/>
              <w:bottom w:w="100" w:type="dxa"/>
              <w:right w:w="100" w:type="dxa"/>
            </w:tcMar>
          </w:tcPr>
          <w:p w14:paraId="462B4F25" w14:textId="77777777" w:rsidR="00936491" w:rsidRDefault="006434F3">
            <w:pPr>
              <w:widowControl w:val="0"/>
              <w:spacing w:line="240" w:lineRule="auto"/>
              <w:jc w:val="center"/>
              <w:rPr>
                <w:highlight w:val="cyan"/>
              </w:rPr>
            </w:pPr>
            <w:r>
              <w:rPr>
                <w:highlight w:val="cyan"/>
              </w:rPr>
              <w:t>5</w:t>
            </w:r>
          </w:p>
        </w:tc>
      </w:tr>
      <w:tr w:rsidR="00936491" w14:paraId="406E5B4F" w14:textId="77777777">
        <w:tc>
          <w:tcPr>
            <w:tcW w:w="1501" w:type="dxa"/>
            <w:shd w:val="clear" w:color="auto" w:fill="auto"/>
            <w:tcMar>
              <w:top w:w="100" w:type="dxa"/>
              <w:left w:w="100" w:type="dxa"/>
              <w:bottom w:w="100" w:type="dxa"/>
              <w:right w:w="100" w:type="dxa"/>
            </w:tcMar>
          </w:tcPr>
          <w:p w14:paraId="2CC802F6" w14:textId="77777777" w:rsidR="00936491" w:rsidRDefault="006434F3">
            <w:pPr>
              <w:widowControl w:val="0"/>
              <w:spacing w:line="240" w:lineRule="auto"/>
              <w:jc w:val="center"/>
              <w:rPr>
                <w:highlight w:val="cyan"/>
              </w:rPr>
            </w:pPr>
            <m:oMathPara>
              <m:oMath>
                <m:r>
                  <w:rPr>
                    <w:rFonts w:ascii="Cambria Math" w:hAnsi="Cambria Math"/>
                    <w:highlight w:val="cyan"/>
                  </w:rPr>
                  <m:t>I(A)</m:t>
                </m:r>
              </m:oMath>
            </m:oMathPara>
          </w:p>
        </w:tc>
        <w:tc>
          <w:tcPr>
            <w:tcW w:w="1501" w:type="dxa"/>
            <w:shd w:val="clear" w:color="auto" w:fill="auto"/>
            <w:tcMar>
              <w:top w:w="100" w:type="dxa"/>
              <w:left w:w="100" w:type="dxa"/>
              <w:bottom w:w="100" w:type="dxa"/>
              <w:right w:w="100" w:type="dxa"/>
            </w:tcMar>
          </w:tcPr>
          <w:p w14:paraId="10266033" w14:textId="77777777" w:rsidR="00936491" w:rsidRDefault="006434F3">
            <w:pPr>
              <w:jc w:val="center"/>
              <w:rPr>
                <w:highlight w:val="cyan"/>
              </w:rPr>
            </w:pPr>
            <m:oMathPara>
              <m:oMath>
                <m:r>
                  <w:rPr>
                    <w:rFonts w:ascii="Cambria Math" w:hAnsi="Cambria Math"/>
                    <w:highlight w:val="cyan"/>
                  </w:rPr>
                  <m:t>12*1</m:t>
                </m:r>
                <m:sSup>
                  <m:sSupPr>
                    <m:ctrlPr>
                      <w:rPr>
                        <w:rFonts w:ascii="Cambria Math" w:hAnsi="Cambria Math"/>
                        <w:highlight w:val="cyan"/>
                      </w:rPr>
                    </m:ctrlPr>
                  </m:sSupPr>
                  <m:e>
                    <m:r>
                      <w:rPr>
                        <w:rFonts w:ascii="Cambria Math" w:hAnsi="Cambria Math"/>
                        <w:highlight w:val="cyan"/>
                      </w:rPr>
                      <m:t>0</m:t>
                    </m:r>
                  </m:e>
                  <m:sup>
                    <m:r>
                      <w:rPr>
                        <w:rFonts w:ascii="Cambria Math" w:hAnsi="Cambria Math"/>
                        <w:highlight w:val="cyan"/>
                      </w:rPr>
                      <m:t>-2</m:t>
                    </m:r>
                  </m:sup>
                </m:sSup>
              </m:oMath>
            </m:oMathPara>
          </w:p>
        </w:tc>
        <w:tc>
          <w:tcPr>
            <w:tcW w:w="1501" w:type="dxa"/>
            <w:shd w:val="clear" w:color="auto" w:fill="auto"/>
            <w:tcMar>
              <w:top w:w="100" w:type="dxa"/>
              <w:left w:w="100" w:type="dxa"/>
              <w:bottom w:w="100" w:type="dxa"/>
              <w:right w:w="100" w:type="dxa"/>
            </w:tcMar>
          </w:tcPr>
          <w:p w14:paraId="2B454D49" w14:textId="77777777" w:rsidR="00936491" w:rsidRDefault="006434F3">
            <w:pPr>
              <w:jc w:val="center"/>
              <w:rPr>
                <w:highlight w:val="cyan"/>
              </w:rPr>
            </w:pPr>
            <m:oMathPara>
              <m:oMath>
                <m:r>
                  <w:rPr>
                    <w:rFonts w:ascii="Cambria Math" w:hAnsi="Cambria Math"/>
                    <w:highlight w:val="cyan"/>
                  </w:rPr>
                  <m:t>14*1</m:t>
                </m:r>
                <m:sSup>
                  <m:sSupPr>
                    <m:ctrlPr>
                      <w:rPr>
                        <w:rFonts w:ascii="Cambria Math" w:hAnsi="Cambria Math"/>
                        <w:highlight w:val="cyan"/>
                      </w:rPr>
                    </m:ctrlPr>
                  </m:sSupPr>
                  <m:e>
                    <m:r>
                      <w:rPr>
                        <w:rFonts w:ascii="Cambria Math" w:hAnsi="Cambria Math"/>
                        <w:highlight w:val="cyan"/>
                      </w:rPr>
                      <m:t>0</m:t>
                    </m:r>
                  </m:e>
                  <m:sup>
                    <m:r>
                      <w:rPr>
                        <w:rFonts w:ascii="Cambria Math" w:hAnsi="Cambria Math"/>
                        <w:highlight w:val="cyan"/>
                      </w:rPr>
                      <m:t>-2</m:t>
                    </m:r>
                  </m:sup>
                </m:sSup>
              </m:oMath>
            </m:oMathPara>
          </w:p>
        </w:tc>
        <w:tc>
          <w:tcPr>
            <w:tcW w:w="1501" w:type="dxa"/>
            <w:shd w:val="clear" w:color="auto" w:fill="auto"/>
            <w:tcMar>
              <w:top w:w="100" w:type="dxa"/>
              <w:left w:w="100" w:type="dxa"/>
              <w:bottom w:w="100" w:type="dxa"/>
              <w:right w:w="100" w:type="dxa"/>
            </w:tcMar>
          </w:tcPr>
          <w:p w14:paraId="1CB2AB4F" w14:textId="77777777" w:rsidR="00936491" w:rsidRDefault="006434F3">
            <w:pPr>
              <w:jc w:val="center"/>
              <w:rPr>
                <w:highlight w:val="cyan"/>
              </w:rPr>
            </w:pPr>
            <m:oMathPara>
              <m:oMath>
                <m:r>
                  <w:rPr>
                    <w:rFonts w:ascii="Cambria Math" w:hAnsi="Cambria Math"/>
                    <w:highlight w:val="cyan"/>
                  </w:rPr>
                  <m:t>16*1</m:t>
                </m:r>
                <m:sSup>
                  <m:sSupPr>
                    <m:ctrlPr>
                      <w:rPr>
                        <w:rFonts w:ascii="Cambria Math" w:hAnsi="Cambria Math"/>
                        <w:highlight w:val="cyan"/>
                      </w:rPr>
                    </m:ctrlPr>
                  </m:sSupPr>
                  <m:e>
                    <m:r>
                      <w:rPr>
                        <w:rFonts w:ascii="Cambria Math" w:hAnsi="Cambria Math"/>
                        <w:highlight w:val="cyan"/>
                      </w:rPr>
                      <m:t>0</m:t>
                    </m:r>
                  </m:e>
                  <m:sup>
                    <m:r>
                      <w:rPr>
                        <w:rFonts w:ascii="Cambria Math" w:hAnsi="Cambria Math"/>
                        <w:highlight w:val="cyan"/>
                      </w:rPr>
                      <m:t>-2</m:t>
                    </m:r>
                  </m:sup>
                </m:sSup>
              </m:oMath>
            </m:oMathPara>
          </w:p>
        </w:tc>
        <w:tc>
          <w:tcPr>
            <w:tcW w:w="1501" w:type="dxa"/>
            <w:shd w:val="clear" w:color="auto" w:fill="auto"/>
            <w:tcMar>
              <w:top w:w="100" w:type="dxa"/>
              <w:left w:w="100" w:type="dxa"/>
              <w:bottom w:w="100" w:type="dxa"/>
              <w:right w:w="100" w:type="dxa"/>
            </w:tcMar>
          </w:tcPr>
          <w:p w14:paraId="0D62BB9C" w14:textId="77777777" w:rsidR="00936491" w:rsidRDefault="006434F3">
            <w:pPr>
              <w:jc w:val="center"/>
              <w:rPr>
                <w:highlight w:val="cyan"/>
              </w:rPr>
            </w:pPr>
            <m:oMathPara>
              <m:oMath>
                <m:r>
                  <w:rPr>
                    <w:rFonts w:ascii="Cambria Math" w:hAnsi="Cambria Math"/>
                    <w:highlight w:val="cyan"/>
                  </w:rPr>
                  <m:t>18*1</m:t>
                </m:r>
                <m:sSup>
                  <m:sSupPr>
                    <m:ctrlPr>
                      <w:rPr>
                        <w:rFonts w:ascii="Cambria Math" w:hAnsi="Cambria Math"/>
                        <w:highlight w:val="cyan"/>
                      </w:rPr>
                    </m:ctrlPr>
                  </m:sSupPr>
                  <m:e>
                    <m:r>
                      <w:rPr>
                        <w:rFonts w:ascii="Cambria Math" w:hAnsi="Cambria Math"/>
                        <w:highlight w:val="cyan"/>
                      </w:rPr>
                      <m:t>0</m:t>
                    </m:r>
                  </m:e>
                  <m:sup>
                    <m:r>
                      <w:rPr>
                        <w:rFonts w:ascii="Cambria Math" w:hAnsi="Cambria Math"/>
                        <w:highlight w:val="cyan"/>
                      </w:rPr>
                      <m:t>-2</m:t>
                    </m:r>
                  </m:sup>
                </m:sSup>
              </m:oMath>
            </m:oMathPara>
          </w:p>
        </w:tc>
        <w:tc>
          <w:tcPr>
            <w:tcW w:w="1501" w:type="dxa"/>
            <w:shd w:val="clear" w:color="auto" w:fill="auto"/>
            <w:tcMar>
              <w:top w:w="100" w:type="dxa"/>
              <w:left w:w="100" w:type="dxa"/>
              <w:bottom w:w="100" w:type="dxa"/>
              <w:right w:w="100" w:type="dxa"/>
            </w:tcMar>
          </w:tcPr>
          <w:p w14:paraId="1FC41535" w14:textId="77777777" w:rsidR="00936491" w:rsidRDefault="006434F3">
            <w:pPr>
              <w:jc w:val="center"/>
              <w:rPr>
                <w:highlight w:val="cyan"/>
              </w:rPr>
            </w:pPr>
            <m:oMathPara>
              <m:oMath>
                <m:r>
                  <w:rPr>
                    <w:rFonts w:ascii="Cambria Math" w:hAnsi="Cambria Math"/>
                    <w:highlight w:val="cyan"/>
                  </w:rPr>
                  <m:t>20*1</m:t>
                </m:r>
                <m:sSup>
                  <m:sSupPr>
                    <m:ctrlPr>
                      <w:rPr>
                        <w:rFonts w:ascii="Cambria Math" w:hAnsi="Cambria Math"/>
                        <w:highlight w:val="cyan"/>
                      </w:rPr>
                    </m:ctrlPr>
                  </m:sSupPr>
                  <m:e>
                    <m:r>
                      <w:rPr>
                        <w:rFonts w:ascii="Cambria Math" w:hAnsi="Cambria Math"/>
                        <w:highlight w:val="cyan"/>
                      </w:rPr>
                      <m:t>0</m:t>
                    </m:r>
                  </m:e>
                  <m:sup>
                    <m:r>
                      <w:rPr>
                        <w:rFonts w:ascii="Cambria Math" w:hAnsi="Cambria Math"/>
                        <w:highlight w:val="cyan"/>
                      </w:rPr>
                      <m:t>-2</m:t>
                    </m:r>
                  </m:sup>
                </m:sSup>
              </m:oMath>
            </m:oMathPara>
          </w:p>
        </w:tc>
      </w:tr>
    </w:tbl>
    <w:p w14:paraId="64B1C35C" w14:textId="4FABF0D7" w:rsidR="00936491" w:rsidRDefault="00936491">
      <w:pPr>
        <w:spacing w:after="20"/>
        <w:ind w:right="180"/>
        <w:rPr>
          <w:highlight w:val="cyan"/>
        </w:rPr>
      </w:pPr>
    </w:p>
    <w:p w14:paraId="1243579A" w14:textId="7DBB800B" w:rsidR="00573C80" w:rsidRDefault="00573C80">
      <w:pPr>
        <w:spacing w:after="20"/>
        <w:ind w:right="180"/>
        <w:rPr>
          <w:highlight w:val="cyan"/>
        </w:rPr>
      </w:pPr>
    </w:p>
    <w:p w14:paraId="31C9EAA7" w14:textId="788B5BE0" w:rsidR="00936491" w:rsidRDefault="006434F3" w:rsidP="000A6181">
      <w:pPr>
        <w:spacing w:after="20"/>
        <w:ind w:right="180"/>
        <w:jc w:val="center"/>
      </w:pPr>
      <w:r>
        <w:rPr>
          <w:noProof/>
        </w:rPr>
        <w:drawing>
          <wp:inline distT="114300" distB="114300" distL="114300" distR="114300" wp14:anchorId="7ABD6E17" wp14:editId="1550968A">
            <wp:extent cx="4572000" cy="27432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572000" cy="2743200"/>
                    </a:xfrm>
                    <a:prstGeom prst="rect">
                      <a:avLst/>
                    </a:prstGeom>
                    <a:ln/>
                  </pic:spPr>
                </pic:pic>
              </a:graphicData>
            </a:graphic>
          </wp:inline>
        </w:drawing>
      </w:r>
    </w:p>
    <w:p w14:paraId="2A3BC3A3" w14:textId="77777777" w:rsidR="00936491" w:rsidRDefault="00936491">
      <w:pPr>
        <w:spacing w:after="20"/>
        <w:ind w:right="180"/>
      </w:pPr>
    </w:p>
    <w:p w14:paraId="51CD1C2E" w14:textId="77777777" w:rsidR="00936491" w:rsidRDefault="006434F3">
      <w:pPr>
        <w:spacing w:after="20"/>
        <w:ind w:right="180"/>
        <w:rPr>
          <w:highlight w:val="cyan"/>
        </w:rPr>
      </w:pPr>
      <w:r>
        <w:rPr>
          <w:highlight w:val="cyan"/>
        </w:rPr>
        <w:t>Pendiente del Ángulo:</w:t>
      </w:r>
    </w:p>
    <w:p w14:paraId="44BEF3FE" w14:textId="77777777" w:rsidR="00936491" w:rsidRDefault="006434F3">
      <w:pPr>
        <w:spacing w:after="20"/>
        <w:ind w:right="180"/>
        <w:rPr>
          <w:highlight w:val="cyan"/>
        </w:rPr>
      </w:pPr>
      <m:oMathPara>
        <m:oMath>
          <m:r>
            <w:rPr>
              <w:rFonts w:ascii="Cambria Math" w:hAnsi="Cambria Math"/>
              <w:highlight w:val="cyan"/>
            </w:rPr>
            <m:t>m=(Vf-Vi ) / (If-Ii)</m:t>
          </m:r>
        </m:oMath>
      </m:oMathPara>
    </w:p>
    <w:p w14:paraId="6CA32499" w14:textId="77777777" w:rsidR="00936491" w:rsidRDefault="006434F3">
      <w:pPr>
        <w:spacing w:after="20"/>
        <w:ind w:right="180"/>
      </w:pPr>
      <m:oMath>
        <m:r>
          <w:rPr>
            <w:rFonts w:ascii="Cambria Math" w:hAnsi="Cambria Math"/>
            <w:highlight w:val="cyan"/>
          </w:rPr>
          <m:t>m=(2-1) v/ (8-4)*1</m:t>
        </m:r>
        <m:sSup>
          <m:sSupPr>
            <m:ctrlPr>
              <w:rPr>
                <w:rFonts w:ascii="Cambria Math" w:hAnsi="Cambria Math"/>
                <w:highlight w:val="cyan"/>
              </w:rPr>
            </m:ctrlPr>
          </m:sSupPr>
          <m:e>
            <m:r>
              <w:rPr>
                <w:rFonts w:ascii="Cambria Math" w:hAnsi="Cambria Math"/>
                <w:highlight w:val="cyan"/>
              </w:rPr>
              <m:t>0</m:t>
            </m:r>
          </m:e>
          <m:sup>
            <m:r>
              <w:rPr>
                <w:rFonts w:ascii="Cambria Math" w:hAnsi="Cambria Math"/>
                <w:highlight w:val="cyan"/>
              </w:rPr>
              <m:t>-2</m:t>
            </m:r>
          </m:sup>
        </m:sSup>
        <m:r>
          <w:rPr>
            <w:rFonts w:ascii="Cambria Math" w:hAnsi="Cambria Math"/>
            <w:highlight w:val="cyan"/>
          </w:rPr>
          <m:t>A=25 Ohm</m:t>
        </m:r>
      </m:oMath>
      <w:r>
        <w:br w:type="page"/>
      </w:r>
    </w:p>
    <w:p w14:paraId="49BFECCE" w14:textId="77777777" w:rsidR="00936491" w:rsidRPr="00C12332" w:rsidRDefault="006434F3">
      <w:pPr>
        <w:pStyle w:val="Ttulo2"/>
        <w:spacing w:after="20"/>
        <w:ind w:right="180"/>
        <w:rPr>
          <w:highlight w:val="green"/>
        </w:rPr>
      </w:pPr>
      <w:bookmarkStart w:id="2" w:name="_m2e1peb6npxl" w:colFirst="0" w:colLast="0"/>
      <w:bookmarkEnd w:id="2"/>
      <w:r w:rsidRPr="00C12332">
        <w:rPr>
          <w:highlight w:val="green"/>
        </w:rPr>
        <w:lastRenderedPageBreak/>
        <w:t>Experiencia 2:</w:t>
      </w:r>
    </w:p>
    <w:p w14:paraId="62EC71FA" w14:textId="77777777" w:rsidR="00936491" w:rsidRPr="00C12332" w:rsidRDefault="006434F3">
      <w:pPr>
        <w:rPr>
          <w:highlight w:val="green"/>
        </w:rPr>
      </w:pPr>
      <w:r w:rsidRPr="00C12332">
        <w:rPr>
          <w:highlight w:val="green"/>
        </w:rPr>
        <w:t>Resistencia elegida:</w:t>
      </w:r>
    </w:p>
    <w:p w14:paraId="23DD672D" w14:textId="77777777" w:rsidR="00936491" w:rsidRPr="00C12332" w:rsidRDefault="006434F3" w:rsidP="004F67C9">
      <w:pPr>
        <w:jc w:val="center"/>
        <w:rPr>
          <w:highlight w:val="green"/>
        </w:rPr>
      </w:pPr>
      <w:r w:rsidRPr="00C12332">
        <w:rPr>
          <w:noProof/>
          <w:highlight w:val="green"/>
        </w:rPr>
        <w:drawing>
          <wp:inline distT="114300" distB="114300" distL="114300" distR="114300" wp14:anchorId="28D70BB4" wp14:editId="5CE8D0A8">
            <wp:extent cx="1543050" cy="581025"/>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1543050" cy="581025"/>
                    </a:xfrm>
                    <a:prstGeom prst="rect">
                      <a:avLst/>
                    </a:prstGeom>
                    <a:ln/>
                  </pic:spPr>
                </pic:pic>
              </a:graphicData>
            </a:graphic>
          </wp:inline>
        </w:drawing>
      </w:r>
    </w:p>
    <w:p w14:paraId="7FCBFDA3" w14:textId="77777777" w:rsidR="00936491" w:rsidRPr="00C12332" w:rsidRDefault="006434F3">
      <w:pPr>
        <w:rPr>
          <w:highlight w:val="green"/>
        </w:rPr>
      </w:pPr>
      <w:r w:rsidRPr="00C12332">
        <w:rPr>
          <w:highlight w:val="green"/>
        </w:rPr>
        <w:t>Valor en la tabla de códigos de colores para resistencia de 4 bandas (ver Figura 1 página 2):</w:t>
      </w:r>
    </w:p>
    <w:p w14:paraId="4FCE63AE" w14:textId="77777777" w:rsidR="00936491" w:rsidRPr="00C12332" w:rsidRDefault="006434F3">
      <w:pPr>
        <w:spacing w:before="240" w:after="240"/>
        <w:rPr>
          <w:highlight w:val="green"/>
        </w:rPr>
      </w:pPr>
      <m:oMathPara>
        <m:oMath>
          <m:r>
            <w:rPr>
              <w:rFonts w:ascii="Cambria Math" w:hAnsi="Cambria Math"/>
              <w:highlight w:val="green"/>
            </w:rPr>
            <m:t>R=03*1</m:t>
          </m:r>
          <m:sSup>
            <m:sSupPr>
              <m:ctrlPr>
                <w:rPr>
                  <w:rFonts w:ascii="Cambria Math" w:hAnsi="Cambria Math"/>
                  <w:highlight w:val="green"/>
                </w:rPr>
              </m:ctrlPr>
            </m:sSupPr>
            <m:e>
              <m:r>
                <w:rPr>
                  <w:rFonts w:ascii="Cambria Math" w:hAnsi="Cambria Math"/>
                  <w:highlight w:val="green"/>
                </w:rPr>
                <m:t>0</m:t>
              </m:r>
            </m:e>
            <m:sup>
              <m:r>
                <w:rPr>
                  <w:rFonts w:ascii="Cambria Math" w:hAnsi="Cambria Math"/>
                  <w:highlight w:val="green"/>
                </w:rPr>
                <m:t>0</m:t>
              </m:r>
            </m:sup>
          </m:sSup>
          <m:r>
            <w:rPr>
              <w:rFonts w:ascii="Cambria Math" w:hAnsi="Cambria Math"/>
              <w:highlight w:val="green"/>
            </w:rPr>
            <m:t xml:space="preserve"> Ohm=3 Ohm </m:t>
          </m:r>
          <m:r>
            <w:rPr>
              <w:rFonts w:ascii="Cambria Math" w:hAnsi="Cambria Math"/>
              <w:highlight w:val="green"/>
            </w:rPr>
            <m:t>土</m:t>
          </m:r>
          <m:r>
            <w:rPr>
              <w:rFonts w:ascii="Cambria Math" w:hAnsi="Cambria Math"/>
              <w:highlight w:val="green"/>
            </w:rPr>
            <m:t xml:space="preserve"> 10</m:t>
          </m:r>
        </m:oMath>
      </m:oMathPara>
    </w:p>
    <w:p w14:paraId="3BD2E1A7" w14:textId="77777777" w:rsidR="00936491" w:rsidRPr="00C12332" w:rsidRDefault="006434F3">
      <w:pPr>
        <w:spacing w:before="240" w:after="240"/>
        <w:rPr>
          <w:highlight w:val="green"/>
        </w:rPr>
      </w:pPr>
      <w:r w:rsidRPr="00C12332">
        <w:rPr>
          <w:highlight w:val="green"/>
        </w:rPr>
        <w:t>Resistencia Experimental:</w:t>
      </w:r>
    </w:p>
    <w:p w14:paraId="24279C89" w14:textId="77777777" w:rsidR="00936491" w:rsidRPr="00C12332" w:rsidRDefault="006434F3">
      <w:pPr>
        <w:spacing w:before="240" w:after="240"/>
        <w:rPr>
          <w:highlight w:val="green"/>
        </w:rPr>
      </w:pPr>
      <m:oMath>
        <m:r>
          <w:rPr>
            <w:rFonts w:ascii="Cambria Math" w:hAnsi="Cambria Math"/>
            <w:highlight w:val="green"/>
          </w:rPr>
          <m:t>R=V/I= 0,5v / 0,5 A =1 Ohm</m:t>
        </m:r>
      </m:oMath>
      <w:r w:rsidRPr="00C12332">
        <w:rPr>
          <w:highlight w:val="green"/>
        </w:rPr>
        <w:t xml:space="preserve"> </w:t>
      </w:r>
    </w:p>
    <w:tbl>
      <w:tblPr>
        <w:tblStyle w:val="a1"/>
        <w:tblW w:w="9009"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1"/>
        <w:gridCol w:w="1501"/>
        <w:gridCol w:w="1501"/>
        <w:gridCol w:w="1502"/>
        <w:gridCol w:w="1502"/>
        <w:gridCol w:w="1502"/>
      </w:tblGrid>
      <w:tr w:rsidR="00936491" w:rsidRPr="00C12332" w14:paraId="514BBF46" w14:textId="77777777">
        <w:tc>
          <w:tcPr>
            <w:tcW w:w="1501" w:type="dxa"/>
            <w:shd w:val="clear" w:color="auto" w:fill="auto"/>
            <w:tcMar>
              <w:top w:w="100" w:type="dxa"/>
              <w:left w:w="100" w:type="dxa"/>
              <w:bottom w:w="100" w:type="dxa"/>
              <w:right w:w="100" w:type="dxa"/>
            </w:tcMar>
          </w:tcPr>
          <w:p w14:paraId="1EACF795" w14:textId="77777777" w:rsidR="00936491" w:rsidRPr="00C12332" w:rsidRDefault="006434F3">
            <w:pPr>
              <w:widowControl w:val="0"/>
              <w:spacing w:line="240" w:lineRule="auto"/>
              <w:jc w:val="center"/>
              <w:rPr>
                <w:highlight w:val="green"/>
              </w:rPr>
            </w:pPr>
            <m:oMathPara>
              <m:oMath>
                <m:r>
                  <w:rPr>
                    <w:rFonts w:ascii="Cambria Math" w:hAnsi="Cambria Math"/>
                    <w:highlight w:val="green"/>
                  </w:rPr>
                  <m:t>V(V)</m:t>
                </m:r>
              </m:oMath>
            </m:oMathPara>
          </w:p>
        </w:tc>
        <w:tc>
          <w:tcPr>
            <w:tcW w:w="1501" w:type="dxa"/>
            <w:shd w:val="clear" w:color="auto" w:fill="auto"/>
            <w:tcMar>
              <w:top w:w="100" w:type="dxa"/>
              <w:left w:w="100" w:type="dxa"/>
              <w:bottom w:w="100" w:type="dxa"/>
              <w:right w:w="100" w:type="dxa"/>
            </w:tcMar>
          </w:tcPr>
          <w:p w14:paraId="6CA2D15D" w14:textId="77777777" w:rsidR="00936491" w:rsidRPr="00C12332" w:rsidRDefault="006434F3">
            <w:pPr>
              <w:widowControl w:val="0"/>
              <w:spacing w:line="240" w:lineRule="auto"/>
              <w:jc w:val="center"/>
              <w:rPr>
                <w:highlight w:val="green"/>
              </w:rPr>
            </w:pPr>
            <w:r w:rsidRPr="00C12332">
              <w:rPr>
                <w:highlight w:val="green"/>
              </w:rPr>
              <w:t>0,5</w:t>
            </w:r>
          </w:p>
        </w:tc>
        <w:tc>
          <w:tcPr>
            <w:tcW w:w="1501" w:type="dxa"/>
            <w:shd w:val="clear" w:color="auto" w:fill="auto"/>
            <w:tcMar>
              <w:top w:w="100" w:type="dxa"/>
              <w:left w:w="100" w:type="dxa"/>
              <w:bottom w:w="100" w:type="dxa"/>
              <w:right w:w="100" w:type="dxa"/>
            </w:tcMar>
          </w:tcPr>
          <w:p w14:paraId="3D46CC81" w14:textId="77777777" w:rsidR="00936491" w:rsidRPr="00C12332" w:rsidRDefault="006434F3">
            <w:pPr>
              <w:widowControl w:val="0"/>
              <w:spacing w:line="240" w:lineRule="auto"/>
              <w:jc w:val="center"/>
              <w:rPr>
                <w:highlight w:val="green"/>
              </w:rPr>
            </w:pPr>
            <w:r w:rsidRPr="00C12332">
              <w:rPr>
                <w:highlight w:val="green"/>
              </w:rPr>
              <w:t>1</w:t>
            </w:r>
          </w:p>
        </w:tc>
        <w:tc>
          <w:tcPr>
            <w:tcW w:w="1501" w:type="dxa"/>
            <w:shd w:val="clear" w:color="auto" w:fill="auto"/>
            <w:tcMar>
              <w:top w:w="100" w:type="dxa"/>
              <w:left w:w="100" w:type="dxa"/>
              <w:bottom w:w="100" w:type="dxa"/>
              <w:right w:w="100" w:type="dxa"/>
            </w:tcMar>
          </w:tcPr>
          <w:p w14:paraId="6020441B" w14:textId="77777777" w:rsidR="00936491" w:rsidRPr="00C12332" w:rsidRDefault="006434F3">
            <w:pPr>
              <w:widowControl w:val="0"/>
              <w:spacing w:line="240" w:lineRule="auto"/>
              <w:jc w:val="center"/>
              <w:rPr>
                <w:highlight w:val="green"/>
              </w:rPr>
            </w:pPr>
            <w:r w:rsidRPr="00C12332">
              <w:rPr>
                <w:highlight w:val="green"/>
              </w:rPr>
              <w:t>1,5</w:t>
            </w:r>
          </w:p>
        </w:tc>
        <w:tc>
          <w:tcPr>
            <w:tcW w:w="1501" w:type="dxa"/>
            <w:shd w:val="clear" w:color="auto" w:fill="auto"/>
            <w:tcMar>
              <w:top w:w="100" w:type="dxa"/>
              <w:left w:w="100" w:type="dxa"/>
              <w:bottom w:w="100" w:type="dxa"/>
              <w:right w:w="100" w:type="dxa"/>
            </w:tcMar>
          </w:tcPr>
          <w:p w14:paraId="50E1B871" w14:textId="77777777" w:rsidR="00936491" w:rsidRPr="00C12332" w:rsidRDefault="006434F3">
            <w:pPr>
              <w:widowControl w:val="0"/>
              <w:spacing w:line="240" w:lineRule="auto"/>
              <w:jc w:val="center"/>
              <w:rPr>
                <w:highlight w:val="green"/>
              </w:rPr>
            </w:pPr>
            <w:r w:rsidRPr="00C12332">
              <w:rPr>
                <w:highlight w:val="green"/>
              </w:rPr>
              <w:t>2</w:t>
            </w:r>
          </w:p>
        </w:tc>
        <w:tc>
          <w:tcPr>
            <w:tcW w:w="1501" w:type="dxa"/>
            <w:shd w:val="clear" w:color="auto" w:fill="auto"/>
            <w:tcMar>
              <w:top w:w="100" w:type="dxa"/>
              <w:left w:w="100" w:type="dxa"/>
              <w:bottom w:w="100" w:type="dxa"/>
              <w:right w:w="100" w:type="dxa"/>
            </w:tcMar>
          </w:tcPr>
          <w:p w14:paraId="7E6DB1D2" w14:textId="77777777" w:rsidR="00936491" w:rsidRPr="00C12332" w:rsidRDefault="006434F3">
            <w:pPr>
              <w:widowControl w:val="0"/>
              <w:spacing w:line="240" w:lineRule="auto"/>
              <w:jc w:val="center"/>
              <w:rPr>
                <w:highlight w:val="green"/>
              </w:rPr>
            </w:pPr>
            <w:r w:rsidRPr="00C12332">
              <w:rPr>
                <w:highlight w:val="green"/>
              </w:rPr>
              <w:t>2,5</w:t>
            </w:r>
          </w:p>
        </w:tc>
      </w:tr>
      <w:tr w:rsidR="00936491" w:rsidRPr="00C12332" w14:paraId="7E04321F" w14:textId="77777777">
        <w:tc>
          <w:tcPr>
            <w:tcW w:w="1501" w:type="dxa"/>
            <w:shd w:val="clear" w:color="auto" w:fill="auto"/>
            <w:tcMar>
              <w:top w:w="100" w:type="dxa"/>
              <w:left w:w="100" w:type="dxa"/>
              <w:bottom w:w="100" w:type="dxa"/>
              <w:right w:w="100" w:type="dxa"/>
            </w:tcMar>
          </w:tcPr>
          <w:p w14:paraId="61F5AF2D" w14:textId="77777777" w:rsidR="00936491" w:rsidRPr="00C12332" w:rsidRDefault="006434F3">
            <w:pPr>
              <w:widowControl w:val="0"/>
              <w:spacing w:line="240" w:lineRule="auto"/>
              <w:jc w:val="center"/>
              <w:rPr>
                <w:highlight w:val="green"/>
              </w:rPr>
            </w:pPr>
            <m:oMathPara>
              <m:oMath>
                <m:r>
                  <w:rPr>
                    <w:rFonts w:ascii="Cambria Math" w:hAnsi="Cambria Math"/>
                    <w:highlight w:val="green"/>
                  </w:rPr>
                  <m:t>I(A)</m:t>
                </m:r>
              </m:oMath>
            </m:oMathPara>
          </w:p>
        </w:tc>
        <w:tc>
          <w:tcPr>
            <w:tcW w:w="1501" w:type="dxa"/>
            <w:shd w:val="clear" w:color="auto" w:fill="auto"/>
            <w:tcMar>
              <w:top w:w="100" w:type="dxa"/>
              <w:left w:w="100" w:type="dxa"/>
              <w:bottom w:w="100" w:type="dxa"/>
              <w:right w:w="100" w:type="dxa"/>
            </w:tcMar>
          </w:tcPr>
          <w:p w14:paraId="294E4DE1" w14:textId="77777777" w:rsidR="00936491" w:rsidRPr="00C12332" w:rsidRDefault="006434F3">
            <w:pPr>
              <w:jc w:val="center"/>
              <w:rPr>
                <w:highlight w:val="green"/>
              </w:rPr>
            </w:pPr>
            <m:oMathPara>
              <m:oMath>
                <m:r>
                  <w:rPr>
                    <w:rFonts w:ascii="Cambria Math" w:hAnsi="Cambria Math"/>
                    <w:highlight w:val="green"/>
                  </w:rPr>
                  <m:t>0,5</m:t>
                </m:r>
              </m:oMath>
            </m:oMathPara>
          </w:p>
        </w:tc>
        <w:tc>
          <w:tcPr>
            <w:tcW w:w="1501" w:type="dxa"/>
            <w:shd w:val="clear" w:color="auto" w:fill="auto"/>
            <w:tcMar>
              <w:top w:w="100" w:type="dxa"/>
              <w:left w:w="100" w:type="dxa"/>
              <w:bottom w:w="100" w:type="dxa"/>
              <w:right w:w="100" w:type="dxa"/>
            </w:tcMar>
          </w:tcPr>
          <w:p w14:paraId="3C0E863B" w14:textId="77777777" w:rsidR="00936491" w:rsidRPr="00C12332" w:rsidRDefault="006434F3">
            <w:pPr>
              <w:jc w:val="center"/>
              <w:rPr>
                <w:highlight w:val="green"/>
              </w:rPr>
            </w:pPr>
            <m:oMathPara>
              <m:oMath>
                <m:r>
                  <w:rPr>
                    <w:rFonts w:ascii="Cambria Math" w:hAnsi="Cambria Math"/>
                    <w:highlight w:val="green"/>
                  </w:rPr>
                  <m:t>1</m:t>
                </m:r>
              </m:oMath>
            </m:oMathPara>
          </w:p>
        </w:tc>
        <w:tc>
          <w:tcPr>
            <w:tcW w:w="1501" w:type="dxa"/>
            <w:shd w:val="clear" w:color="auto" w:fill="auto"/>
            <w:tcMar>
              <w:top w:w="100" w:type="dxa"/>
              <w:left w:w="100" w:type="dxa"/>
              <w:bottom w:w="100" w:type="dxa"/>
              <w:right w:w="100" w:type="dxa"/>
            </w:tcMar>
          </w:tcPr>
          <w:p w14:paraId="144068F1" w14:textId="77777777" w:rsidR="00936491" w:rsidRPr="00C12332" w:rsidRDefault="006434F3">
            <w:pPr>
              <w:jc w:val="center"/>
              <w:rPr>
                <w:highlight w:val="green"/>
              </w:rPr>
            </w:pPr>
            <m:oMathPara>
              <m:oMath>
                <m:r>
                  <w:rPr>
                    <w:rFonts w:ascii="Cambria Math" w:hAnsi="Cambria Math"/>
                    <w:highlight w:val="green"/>
                  </w:rPr>
                  <m:t>1,5</m:t>
                </m:r>
              </m:oMath>
            </m:oMathPara>
          </w:p>
        </w:tc>
        <w:tc>
          <w:tcPr>
            <w:tcW w:w="1501" w:type="dxa"/>
            <w:shd w:val="clear" w:color="auto" w:fill="auto"/>
            <w:tcMar>
              <w:top w:w="100" w:type="dxa"/>
              <w:left w:w="100" w:type="dxa"/>
              <w:bottom w:w="100" w:type="dxa"/>
              <w:right w:w="100" w:type="dxa"/>
            </w:tcMar>
          </w:tcPr>
          <w:p w14:paraId="0606A16C" w14:textId="77777777" w:rsidR="00936491" w:rsidRPr="00C12332" w:rsidRDefault="006434F3">
            <w:pPr>
              <w:jc w:val="center"/>
              <w:rPr>
                <w:highlight w:val="green"/>
              </w:rPr>
            </w:pPr>
            <m:oMathPara>
              <m:oMath>
                <m:r>
                  <w:rPr>
                    <w:rFonts w:ascii="Cambria Math" w:hAnsi="Cambria Math"/>
                    <w:highlight w:val="green"/>
                  </w:rPr>
                  <m:t>2</m:t>
                </m:r>
              </m:oMath>
            </m:oMathPara>
          </w:p>
        </w:tc>
        <w:tc>
          <w:tcPr>
            <w:tcW w:w="1501" w:type="dxa"/>
            <w:shd w:val="clear" w:color="auto" w:fill="auto"/>
            <w:tcMar>
              <w:top w:w="100" w:type="dxa"/>
              <w:left w:w="100" w:type="dxa"/>
              <w:bottom w:w="100" w:type="dxa"/>
              <w:right w:w="100" w:type="dxa"/>
            </w:tcMar>
          </w:tcPr>
          <w:p w14:paraId="476B64BB" w14:textId="77777777" w:rsidR="00936491" w:rsidRPr="00C12332" w:rsidRDefault="006434F3">
            <w:pPr>
              <w:jc w:val="center"/>
              <w:rPr>
                <w:highlight w:val="green"/>
              </w:rPr>
            </w:pPr>
            <m:oMathPara>
              <m:oMath>
                <m:r>
                  <w:rPr>
                    <w:rFonts w:ascii="Cambria Math" w:hAnsi="Cambria Math"/>
                    <w:highlight w:val="green"/>
                  </w:rPr>
                  <m:t>2,5</m:t>
                </m:r>
              </m:oMath>
            </m:oMathPara>
          </w:p>
        </w:tc>
      </w:tr>
    </w:tbl>
    <w:p w14:paraId="0203C773" w14:textId="77777777" w:rsidR="00936491" w:rsidRPr="00C12332" w:rsidRDefault="006434F3">
      <w:pPr>
        <w:spacing w:after="40"/>
        <w:ind w:left="20"/>
        <w:jc w:val="center"/>
        <w:rPr>
          <w:highlight w:val="green"/>
        </w:rPr>
      </w:pPr>
      <w:r w:rsidRPr="00C12332">
        <w:rPr>
          <w:highlight w:val="green"/>
        </w:rPr>
        <w:t xml:space="preserve"> </w:t>
      </w:r>
    </w:p>
    <w:tbl>
      <w:tblPr>
        <w:tblStyle w:val="a2"/>
        <w:tblW w:w="9009"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1"/>
        <w:gridCol w:w="1501"/>
        <w:gridCol w:w="1501"/>
        <w:gridCol w:w="1502"/>
        <w:gridCol w:w="1502"/>
        <w:gridCol w:w="1502"/>
      </w:tblGrid>
      <w:tr w:rsidR="00936491" w:rsidRPr="00C12332" w14:paraId="0F1AEAAE" w14:textId="77777777">
        <w:tc>
          <w:tcPr>
            <w:tcW w:w="1501" w:type="dxa"/>
            <w:shd w:val="clear" w:color="auto" w:fill="auto"/>
            <w:tcMar>
              <w:top w:w="100" w:type="dxa"/>
              <w:left w:w="100" w:type="dxa"/>
              <w:bottom w:w="100" w:type="dxa"/>
              <w:right w:w="100" w:type="dxa"/>
            </w:tcMar>
          </w:tcPr>
          <w:p w14:paraId="660747BD" w14:textId="77777777" w:rsidR="00936491" w:rsidRPr="00C12332" w:rsidRDefault="006434F3">
            <w:pPr>
              <w:widowControl w:val="0"/>
              <w:spacing w:line="240" w:lineRule="auto"/>
              <w:jc w:val="center"/>
              <w:rPr>
                <w:highlight w:val="green"/>
              </w:rPr>
            </w:pPr>
            <m:oMathPara>
              <m:oMath>
                <m:r>
                  <w:rPr>
                    <w:rFonts w:ascii="Cambria Math" w:hAnsi="Cambria Math"/>
                    <w:highlight w:val="green"/>
                  </w:rPr>
                  <m:t>V(V)</m:t>
                </m:r>
              </m:oMath>
            </m:oMathPara>
          </w:p>
        </w:tc>
        <w:tc>
          <w:tcPr>
            <w:tcW w:w="1501" w:type="dxa"/>
            <w:shd w:val="clear" w:color="auto" w:fill="auto"/>
            <w:tcMar>
              <w:top w:w="100" w:type="dxa"/>
              <w:left w:w="100" w:type="dxa"/>
              <w:bottom w:w="100" w:type="dxa"/>
              <w:right w:w="100" w:type="dxa"/>
            </w:tcMar>
          </w:tcPr>
          <w:p w14:paraId="40580A02" w14:textId="77777777" w:rsidR="00936491" w:rsidRPr="00C12332" w:rsidRDefault="006434F3">
            <w:pPr>
              <w:widowControl w:val="0"/>
              <w:spacing w:line="240" w:lineRule="auto"/>
              <w:jc w:val="center"/>
              <w:rPr>
                <w:highlight w:val="green"/>
              </w:rPr>
            </w:pPr>
            <w:r w:rsidRPr="00C12332">
              <w:rPr>
                <w:highlight w:val="green"/>
              </w:rPr>
              <w:t>3</w:t>
            </w:r>
          </w:p>
        </w:tc>
        <w:tc>
          <w:tcPr>
            <w:tcW w:w="1501" w:type="dxa"/>
            <w:shd w:val="clear" w:color="auto" w:fill="auto"/>
            <w:tcMar>
              <w:top w:w="100" w:type="dxa"/>
              <w:left w:w="100" w:type="dxa"/>
              <w:bottom w:w="100" w:type="dxa"/>
              <w:right w:w="100" w:type="dxa"/>
            </w:tcMar>
          </w:tcPr>
          <w:p w14:paraId="0C84D23C" w14:textId="77777777" w:rsidR="00936491" w:rsidRPr="00C12332" w:rsidRDefault="006434F3">
            <w:pPr>
              <w:widowControl w:val="0"/>
              <w:spacing w:line="240" w:lineRule="auto"/>
              <w:jc w:val="center"/>
              <w:rPr>
                <w:highlight w:val="green"/>
              </w:rPr>
            </w:pPr>
            <w:r w:rsidRPr="00C12332">
              <w:rPr>
                <w:highlight w:val="green"/>
              </w:rPr>
              <w:t>3,5</w:t>
            </w:r>
          </w:p>
        </w:tc>
        <w:tc>
          <w:tcPr>
            <w:tcW w:w="1501" w:type="dxa"/>
            <w:shd w:val="clear" w:color="auto" w:fill="auto"/>
            <w:tcMar>
              <w:top w:w="100" w:type="dxa"/>
              <w:left w:w="100" w:type="dxa"/>
              <w:bottom w:w="100" w:type="dxa"/>
              <w:right w:w="100" w:type="dxa"/>
            </w:tcMar>
          </w:tcPr>
          <w:p w14:paraId="5E8203AA" w14:textId="77777777" w:rsidR="00936491" w:rsidRPr="00C12332" w:rsidRDefault="006434F3">
            <w:pPr>
              <w:widowControl w:val="0"/>
              <w:spacing w:line="240" w:lineRule="auto"/>
              <w:jc w:val="center"/>
              <w:rPr>
                <w:highlight w:val="green"/>
              </w:rPr>
            </w:pPr>
            <w:r w:rsidRPr="00C12332">
              <w:rPr>
                <w:highlight w:val="green"/>
              </w:rPr>
              <w:t>4</w:t>
            </w:r>
          </w:p>
        </w:tc>
        <w:tc>
          <w:tcPr>
            <w:tcW w:w="1501" w:type="dxa"/>
            <w:shd w:val="clear" w:color="auto" w:fill="auto"/>
            <w:tcMar>
              <w:top w:w="100" w:type="dxa"/>
              <w:left w:w="100" w:type="dxa"/>
              <w:bottom w:w="100" w:type="dxa"/>
              <w:right w:w="100" w:type="dxa"/>
            </w:tcMar>
          </w:tcPr>
          <w:p w14:paraId="3CD36F9E" w14:textId="77777777" w:rsidR="00936491" w:rsidRPr="00C12332" w:rsidRDefault="006434F3">
            <w:pPr>
              <w:widowControl w:val="0"/>
              <w:spacing w:line="240" w:lineRule="auto"/>
              <w:jc w:val="center"/>
              <w:rPr>
                <w:highlight w:val="green"/>
              </w:rPr>
            </w:pPr>
            <w:r w:rsidRPr="00C12332">
              <w:rPr>
                <w:highlight w:val="green"/>
              </w:rPr>
              <w:t>4,5</w:t>
            </w:r>
          </w:p>
        </w:tc>
        <w:tc>
          <w:tcPr>
            <w:tcW w:w="1501" w:type="dxa"/>
            <w:shd w:val="clear" w:color="auto" w:fill="auto"/>
            <w:tcMar>
              <w:top w:w="100" w:type="dxa"/>
              <w:left w:w="100" w:type="dxa"/>
              <w:bottom w:w="100" w:type="dxa"/>
              <w:right w:w="100" w:type="dxa"/>
            </w:tcMar>
          </w:tcPr>
          <w:p w14:paraId="166DD898" w14:textId="77777777" w:rsidR="00936491" w:rsidRPr="00C12332" w:rsidRDefault="006434F3">
            <w:pPr>
              <w:widowControl w:val="0"/>
              <w:spacing w:line="240" w:lineRule="auto"/>
              <w:jc w:val="center"/>
              <w:rPr>
                <w:highlight w:val="green"/>
              </w:rPr>
            </w:pPr>
            <w:r w:rsidRPr="00C12332">
              <w:rPr>
                <w:highlight w:val="green"/>
              </w:rPr>
              <w:t>5</w:t>
            </w:r>
          </w:p>
        </w:tc>
      </w:tr>
      <w:tr w:rsidR="00936491" w:rsidRPr="00C12332" w14:paraId="637DBD3C" w14:textId="77777777">
        <w:tc>
          <w:tcPr>
            <w:tcW w:w="1501" w:type="dxa"/>
            <w:shd w:val="clear" w:color="auto" w:fill="auto"/>
            <w:tcMar>
              <w:top w:w="100" w:type="dxa"/>
              <w:left w:w="100" w:type="dxa"/>
              <w:bottom w:w="100" w:type="dxa"/>
              <w:right w:w="100" w:type="dxa"/>
            </w:tcMar>
          </w:tcPr>
          <w:p w14:paraId="16A9D62D" w14:textId="77777777" w:rsidR="00936491" w:rsidRPr="00C12332" w:rsidRDefault="006434F3">
            <w:pPr>
              <w:widowControl w:val="0"/>
              <w:spacing w:line="240" w:lineRule="auto"/>
              <w:jc w:val="center"/>
              <w:rPr>
                <w:highlight w:val="green"/>
              </w:rPr>
            </w:pPr>
            <m:oMathPara>
              <m:oMath>
                <m:r>
                  <w:rPr>
                    <w:rFonts w:ascii="Cambria Math" w:hAnsi="Cambria Math"/>
                    <w:highlight w:val="green"/>
                  </w:rPr>
                  <m:t>I(A)</m:t>
                </m:r>
              </m:oMath>
            </m:oMathPara>
          </w:p>
        </w:tc>
        <w:tc>
          <w:tcPr>
            <w:tcW w:w="1501" w:type="dxa"/>
            <w:shd w:val="clear" w:color="auto" w:fill="auto"/>
            <w:tcMar>
              <w:top w:w="100" w:type="dxa"/>
              <w:left w:w="100" w:type="dxa"/>
              <w:bottom w:w="100" w:type="dxa"/>
              <w:right w:w="100" w:type="dxa"/>
            </w:tcMar>
          </w:tcPr>
          <w:p w14:paraId="0C8A4256" w14:textId="77777777" w:rsidR="00936491" w:rsidRPr="00C12332" w:rsidRDefault="006434F3">
            <w:pPr>
              <w:jc w:val="center"/>
              <w:rPr>
                <w:highlight w:val="green"/>
              </w:rPr>
            </w:pPr>
            <m:oMathPara>
              <m:oMath>
                <m:r>
                  <w:rPr>
                    <w:rFonts w:ascii="Cambria Math" w:hAnsi="Cambria Math"/>
                    <w:highlight w:val="green"/>
                  </w:rPr>
                  <m:t>3</m:t>
                </m:r>
              </m:oMath>
            </m:oMathPara>
          </w:p>
        </w:tc>
        <w:tc>
          <w:tcPr>
            <w:tcW w:w="1501" w:type="dxa"/>
            <w:shd w:val="clear" w:color="auto" w:fill="auto"/>
            <w:tcMar>
              <w:top w:w="100" w:type="dxa"/>
              <w:left w:w="100" w:type="dxa"/>
              <w:bottom w:w="100" w:type="dxa"/>
              <w:right w:w="100" w:type="dxa"/>
            </w:tcMar>
          </w:tcPr>
          <w:p w14:paraId="2F1F8362" w14:textId="77777777" w:rsidR="00936491" w:rsidRPr="00C12332" w:rsidRDefault="006434F3">
            <w:pPr>
              <w:jc w:val="center"/>
              <w:rPr>
                <w:highlight w:val="green"/>
              </w:rPr>
            </w:pPr>
            <m:oMathPara>
              <m:oMath>
                <m:r>
                  <w:rPr>
                    <w:rFonts w:ascii="Cambria Math" w:hAnsi="Cambria Math"/>
                    <w:highlight w:val="green"/>
                  </w:rPr>
                  <m:t>3,5</m:t>
                </m:r>
              </m:oMath>
            </m:oMathPara>
          </w:p>
        </w:tc>
        <w:tc>
          <w:tcPr>
            <w:tcW w:w="1501" w:type="dxa"/>
            <w:shd w:val="clear" w:color="auto" w:fill="auto"/>
            <w:tcMar>
              <w:top w:w="100" w:type="dxa"/>
              <w:left w:w="100" w:type="dxa"/>
              <w:bottom w:w="100" w:type="dxa"/>
              <w:right w:w="100" w:type="dxa"/>
            </w:tcMar>
          </w:tcPr>
          <w:p w14:paraId="67000B89" w14:textId="77777777" w:rsidR="00936491" w:rsidRPr="00C12332" w:rsidRDefault="006434F3">
            <w:pPr>
              <w:jc w:val="center"/>
              <w:rPr>
                <w:highlight w:val="green"/>
              </w:rPr>
            </w:pPr>
            <m:oMathPara>
              <m:oMath>
                <m:r>
                  <w:rPr>
                    <w:rFonts w:ascii="Cambria Math" w:hAnsi="Cambria Math"/>
                    <w:highlight w:val="green"/>
                  </w:rPr>
                  <m:t>4</m:t>
                </m:r>
              </m:oMath>
            </m:oMathPara>
          </w:p>
        </w:tc>
        <w:tc>
          <w:tcPr>
            <w:tcW w:w="1501" w:type="dxa"/>
            <w:shd w:val="clear" w:color="auto" w:fill="auto"/>
            <w:tcMar>
              <w:top w:w="100" w:type="dxa"/>
              <w:left w:w="100" w:type="dxa"/>
              <w:bottom w:w="100" w:type="dxa"/>
              <w:right w:w="100" w:type="dxa"/>
            </w:tcMar>
          </w:tcPr>
          <w:p w14:paraId="07C764CF" w14:textId="77777777" w:rsidR="00936491" w:rsidRPr="00C12332" w:rsidRDefault="006434F3">
            <w:pPr>
              <w:jc w:val="center"/>
              <w:rPr>
                <w:highlight w:val="green"/>
              </w:rPr>
            </w:pPr>
            <m:oMathPara>
              <m:oMath>
                <m:r>
                  <w:rPr>
                    <w:rFonts w:ascii="Cambria Math" w:hAnsi="Cambria Math"/>
                    <w:highlight w:val="green"/>
                  </w:rPr>
                  <m:t>4,5</m:t>
                </m:r>
              </m:oMath>
            </m:oMathPara>
          </w:p>
        </w:tc>
        <w:tc>
          <w:tcPr>
            <w:tcW w:w="1501" w:type="dxa"/>
            <w:shd w:val="clear" w:color="auto" w:fill="auto"/>
            <w:tcMar>
              <w:top w:w="100" w:type="dxa"/>
              <w:left w:w="100" w:type="dxa"/>
              <w:bottom w:w="100" w:type="dxa"/>
              <w:right w:w="100" w:type="dxa"/>
            </w:tcMar>
          </w:tcPr>
          <w:p w14:paraId="07730B1B" w14:textId="77777777" w:rsidR="00936491" w:rsidRPr="00C12332" w:rsidRDefault="006434F3">
            <w:pPr>
              <w:jc w:val="center"/>
              <w:rPr>
                <w:highlight w:val="green"/>
              </w:rPr>
            </w:pPr>
            <m:oMathPara>
              <m:oMath>
                <m:r>
                  <w:rPr>
                    <w:rFonts w:ascii="Cambria Math" w:hAnsi="Cambria Math"/>
                    <w:highlight w:val="green"/>
                  </w:rPr>
                  <m:t>5</m:t>
                </m:r>
              </m:oMath>
            </m:oMathPara>
          </w:p>
        </w:tc>
      </w:tr>
    </w:tbl>
    <w:p w14:paraId="69D18A00" w14:textId="77777777" w:rsidR="00936491" w:rsidRPr="00C12332" w:rsidRDefault="00936491">
      <w:pPr>
        <w:rPr>
          <w:highlight w:val="green"/>
        </w:rPr>
      </w:pPr>
    </w:p>
    <w:p w14:paraId="26A80EB9" w14:textId="77777777" w:rsidR="00936491" w:rsidRPr="00C12332" w:rsidRDefault="00936491">
      <w:pPr>
        <w:rPr>
          <w:highlight w:val="green"/>
        </w:rPr>
      </w:pPr>
    </w:p>
    <w:p w14:paraId="18499831" w14:textId="77777777" w:rsidR="00936491" w:rsidRPr="00C12332" w:rsidRDefault="006434F3" w:rsidP="004F67C9">
      <w:pPr>
        <w:jc w:val="center"/>
        <w:rPr>
          <w:highlight w:val="green"/>
        </w:rPr>
      </w:pPr>
      <w:r w:rsidRPr="00C12332">
        <w:rPr>
          <w:noProof/>
          <w:highlight w:val="green"/>
        </w:rPr>
        <w:drawing>
          <wp:inline distT="114300" distB="114300" distL="114300" distR="114300" wp14:anchorId="6A9995D2" wp14:editId="21157C7F">
            <wp:extent cx="4572000" cy="2743200"/>
            <wp:effectExtent l="0" t="0" r="0" b="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4572000" cy="2743200"/>
                    </a:xfrm>
                    <a:prstGeom prst="rect">
                      <a:avLst/>
                    </a:prstGeom>
                    <a:ln/>
                  </pic:spPr>
                </pic:pic>
              </a:graphicData>
            </a:graphic>
          </wp:inline>
        </w:drawing>
      </w:r>
    </w:p>
    <w:p w14:paraId="5A604021" w14:textId="77777777" w:rsidR="00936491" w:rsidRPr="00C12332" w:rsidRDefault="00936491">
      <w:pPr>
        <w:spacing w:after="20"/>
        <w:ind w:right="180"/>
        <w:rPr>
          <w:highlight w:val="green"/>
        </w:rPr>
      </w:pPr>
    </w:p>
    <w:p w14:paraId="398911E6" w14:textId="77777777" w:rsidR="00936491" w:rsidRPr="00C12332" w:rsidRDefault="006434F3">
      <w:pPr>
        <w:spacing w:after="20"/>
        <w:ind w:right="180"/>
        <w:rPr>
          <w:highlight w:val="green"/>
        </w:rPr>
      </w:pPr>
      <w:r w:rsidRPr="00C12332">
        <w:rPr>
          <w:highlight w:val="green"/>
        </w:rPr>
        <w:t>Pendiente del Ángulo:</w:t>
      </w:r>
    </w:p>
    <w:p w14:paraId="5A806B36" w14:textId="77777777" w:rsidR="00936491" w:rsidRPr="00C12332" w:rsidRDefault="006434F3">
      <w:pPr>
        <w:spacing w:after="20"/>
        <w:ind w:right="180"/>
        <w:rPr>
          <w:highlight w:val="green"/>
        </w:rPr>
      </w:pPr>
      <m:oMathPara>
        <m:oMath>
          <m:r>
            <w:rPr>
              <w:rFonts w:ascii="Cambria Math" w:hAnsi="Cambria Math"/>
              <w:highlight w:val="green"/>
            </w:rPr>
            <m:t>m=(Vf-Vi ) / (If-Ii)</m:t>
          </m:r>
        </m:oMath>
      </m:oMathPara>
    </w:p>
    <w:p w14:paraId="0B9DDB79" w14:textId="77777777" w:rsidR="00936491" w:rsidRDefault="006434F3">
      <m:oMath>
        <m:r>
          <w:rPr>
            <w:rFonts w:ascii="Cambria Math" w:hAnsi="Cambria Math"/>
            <w:highlight w:val="green"/>
          </w:rPr>
          <m:t>m=(2-1) v/ (2-1)A=1 Ohm</m:t>
        </m:r>
      </m:oMath>
      <w:r>
        <w:br w:type="page"/>
      </w:r>
    </w:p>
    <w:p w14:paraId="41F9772A" w14:textId="77777777" w:rsidR="00936491" w:rsidRDefault="006434F3">
      <w:pPr>
        <w:pStyle w:val="Ttulo2"/>
        <w:rPr>
          <w:highlight w:val="yellow"/>
        </w:rPr>
      </w:pPr>
      <w:bookmarkStart w:id="3" w:name="_9gstqc1g4wxr" w:colFirst="0" w:colLast="0"/>
      <w:bookmarkEnd w:id="3"/>
      <w:r>
        <w:rPr>
          <w:highlight w:val="yellow"/>
        </w:rPr>
        <w:lastRenderedPageBreak/>
        <w:t>Experiencia 3:</w:t>
      </w:r>
    </w:p>
    <w:p w14:paraId="1A5D67AB" w14:textId="77777777" w:rsidR="00936491" w:rsidRDefault="00936491">
      <w:pPr>
        <w:rPr>
          <w:highlight w:val="yellow"/>
        </w:rPr>
      </w:pPr>
    </w:p>
    <w:p w14:paraId="0C5EC3B2" w14:textId="77777777" w:rsidR="00936491" w:rsidRDefault="006434F3">
      <w:pPr>
        <w:rPr>
          <w:highlight w:val="yellow"/>
        </w:rPr>
      </w:pPr>
      <w:r>
        <w:rPr>
          <w:highlight w:val="yellow"/>
        </w:rPr>
        <w:t>Resistencia elegida:</w:t>
      </w:r>
    </w:p>
    <w:p w14:paraId="2A863C76" w14:textId="77777777" w:rsidR="00936491" w:rsidRDefault="006434F3" w:rsidP="004F67C9">
      <w:pPr>
        <w:jc w:val="center"/>
        <w:rPr>
          <w:highlight w:val="yellow"/>
        </w:rPr>
      </w:pPr>
      <w:r>
        <w:rPr>
          <w:noProof/>
          <w:highlight w:val="yellow"/>
        </w:rPr>
        <w:drawing>
          <wp:inline distT="114300" distB="114300" distL="114300" distR="114300" wp14:anchorId="5055DA7E" wp14:editId="08AC031F">
            <wp:extent cx="1485900" cy="66675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1485900" cy="666750"/>
                    </a:xfrm>
                    <a:prstGeom prst="rect">
                      <a:avLst/>
                    </a:prstGeom>
                    <a:ln/>
                  </pic:spPr>
                </pic:pic>
              </a:graphicData>
            </a:graphic>
          </wp:inline>
        </w:drawing>
      </w:r>
    </w:p>
    <w:p w14:paraId="7ACA4891" w14:textId="77777777" w:rsidR="00936491" w:rsidRDefault="006434F3">
      <w:pPr>
        <w:rPr>
          <w:highlight w:val="yellow"/>
        </w:rPr>
      </w:pPr>
      <w:r>
        <w:rPr>
          <w:highlight w:val="yellow"/>
        </w:rPr>
        <w:t>Valor en la tabla de códigos de colores para resistencia de 4 bandas (ver Figura 1 página 2):</w:t>
      </w:r>
    </w:p>
    <w:p w14:paraId="3D4ECA61" w14:textId="77777777" w:rsidR="00936491" w:rsidRDefault="006434F3">
      <w:pPr>
        <w:spacing w:before="240" w:after="240"/>
        <w:rPr>
          <w:highlight w:val="yellow"/>
        </w:rPr>
      </w:pPr>
      <m:oMathPara>
        <m:oMath>
          <m:r>
            <w:rPr>
              <w:rFonts w:ascii="Cambria Math" w:hAnsi="Cambria Math"/>
              <w:highlight w:val="yellow"/>
            </w:rPr>
            <m:t>R=02*1</m:t>
          </m:r>
          <m:sSup>
            <m:sSupPr>
              <m:ctrlPr>
                <w:rPr>
                  <w:rFonts w:ascii="Cambria Math" w:hAnsi="Cambria Math"/>
                  <w:highlight w:val="yellow"/>
                </w:rPr>
              </m:ctrlPr>
            </m:sSupPr>
            <m:e>
              <m:r>
                <w:rPr>
                  <w:rFonts w:ascii="Cambria Math" w:hAnsi="Cambria Math"/>
                  <w:highlight w:val="yellow"/>
                </w:rPr>
                <m:t>0</m:t>
              </m:r>
            </m:e>
            <m:sup>
              <m:r>
                <w:rPr>
                  <w:rFonts w:ascii="Cambria Math" w:hAnsi="Cambria Math"/>
                  <w:highlight w:val="yellow"/>
                </w:rPr>
                <m:t>0</m:t>
              </m:r>
            </m:sup>
          </m:sSup>
          <m:r>
            <w:rPr>
              <w:rFonts w:ascii="Cambria Math" w:hAnsi="Cambria Math"/>
              <w:highlight w:val="yellow"/>
            </w:rPr>
            <m:t xml:space="preserve"> Ohm=2 Ohm </m:t>
          </m:r>
          <m:r>
            <w:rPr>
              <w:rFonts w:ascii="Cambria Math" w:hAnsi="Cambria Math"/>
              <w:highlight w:val="yellow"/>
            </w:rPr>
            <m:t>土</m:t>
          </m:r>
          <m:r>
            <w:rPr>
              <w:rFonts w:ascii="Cambria Math" w:hAnsi="Cambria Math"/>
              <w:highlight w:val="yellow"/>
            </w:rPr>
            <m:t xml:space="preserve"> 10</m:t>
          </m:r>
        </m:oMath>
      </m:oMathPara>
    </w:p>
    <w:p w14:paraId="12B6ADB4" w14:textId="77777777" w:rsidR="00936491" w:rsidRDefault="006434F3">
      <w:pPr>
        <w:spacing w:before="240" w:after="240"/>
        <w:rPr>
          <w:highlight w:val="yellow"/>
        </w:rPr>
      </w:pPr>
      <w:r>
        <w:rPr>
          <w:highlight w:val="yellow"/>
        </w:rPr>
        <w:t>Resistencia Experimental:</w:t>
      </w:r>
    </w:p>
    <w:p w14:paraId="05328A4B" w14:textId="77777777" w:rsidR="00936491" w:rsidRDefault="006434F3">
      <w:pPr>
        <w:spacing w:before="240" w:after="240"/>
        <w:rPr>
          <w:highlight w:val="yellow"/>
        </w:rPr>
      </w:pPr>
      <m:oMath>
        <m:r>
          <w:rPr>
            <w:rFonts w:ascii="Cambria Math" w:hAnsi="Cambria Math"/>
            <w:highlight w:val="yellow"/>
          </w:rPr>
          <m:t>R=V/I= 0,5v / 0,25 A =2 Ohm</m:t>
        </m:r>
      </m:oMath>
      <w:r>
        <w:rPr>
          <w:highlight w:val="yellow"/>
        </w:rPr>
        <w:t xml:space="preserve">  </w:t>
      </w:r>
    </w:p>
    <w:tbl>
      <w:tblPr>
        <w:tblStyle w:val="a3"/>
        <w:tblW w:w="9009"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1"/>
        <w:gridCol w:w="1501"/>
        <w:gridCol w:w="1501"/>
        <w:gridCol w:w="1502"/>
        <w:gridCol w:w="1502"/>
        <w:gridCol w:w="1502"/>
      </w:tblGrid>
      <w:tr w:rsidR="00936491" w14:paraId="28018515" w14:textId="77777777">
        <w:tc>
          <w:tcPr>
            <w:tcW w:w="1501" w:type="dxa"/>
            <w:shd w:val="clear" w:color="auto" w:fill="auto"/>
            <w:tcMar>
              <w:top w:w="100" w:type="dxa"/>
              <w:left w:w="100" w:type="dxa"/>
              <w:bottom w:w="100" w:type="dxa"/>
              <w:right w:w="100" w:type="dxa"/>
            </w:tcMar>
          </w:tcPr>
          <w:p w14:paraId="7EEFFFB0" w14:textId="77777777" w:rsidR="00936491" w:rsidRDefault="006434F3">
            <w:pPr>
              <w:widowControl w:val="0"/>
              <w:spacing w:line="240" w:lineRule="auto"/>
              <w:jc w:val="center"/>
              <w:rPr>
                <w:highlight w:val="yellow"/>
              </w:rPr>
            </w:pPr>
            <m:oMathPara>
              <m:oMath>
                <m:r>
                  <w:rPr>
                    <w:rFonts w:ascii="Cambria Math" w:hAnsi="Cambria Math"/>
                    <w:highlight w:val="yellow"/>
                  </w:rPr>
                  <m:t>V(V)</m:t>
                </m:r>
              </m:oMath>
            </m:oMathPara>
          </w:p>
        </w:tc>
        <w:tc>
          <w:tcPr>
            <w:tcW w:w="1501" w:type="dxa"/>
            <w:shd w:val="clear" w:color="auto" w:fill="auto"/>
            <w:tcMar>
              <w:top w:w="100" w:type="dxa"/>
              <w:left w:w="100" w:type="dxa"/>
              <w:bottom w:w="100" w:type="dxa"/>
              <w:right w:w="100" w:type="dxa"/>
            </w:tcMar>
          </w:tcPr>
          <w:p w14:paraId="5830F5BA" w14:textId="77777777" w:rsidR="00936491" w:rsidRDefault="006434F3">
            <w:pPr>
              <w:widowControl w:val="0"/>
              <w:spacing w:line="240" w:lineRule="auto"/>
              <w:jc w:val="center"/>
              <w:rPr>
                <w:highlight w:val="yellow"/>
              </w:rPr>
            </w:pPr>
            <w:r>
              <w:rPr>
                <w:highlight w:val="yellow"/>
              </w:rPr>
              <w:t>0,5</w:t>
            </w:r>
          </w:p>
        </w:tc>
        <w:tc>
          <w:tcPr>
            <w:tcW w:w="1501" w:type="dxa"/>
            <w:shd w:val="clear" w:color="auto" w:fill="auto"/>
            <w:tcMar>
              <w:top w:w="100" w:type="dxa"/>
              <w:left w:w="100" w:type="dxa"/>
              <w:bottom w:w="100" w:type="dxa"/>
              <w:right w:w="100" w:type="dxa"/>
            </w:tcMar>
          </w:tcPr>
          <w:p w14:paraId="694FC4E6" w14:textId="77777777" w:rsidR="00936491" w:rsidRDefault="006434F3">
            <w:pPr>
              <w:widowControl w:val="0"/>
              <w:spacing w:line="240" w:lineRule="auto"/>
              <w:jc w:val="center"/>
              <w:rPr>
                <w:highlight w:val="yellow"/>
              </w:rPr>
            </w:pPr>
            <w:r>
              <w:rPr>
                <w:highlight w:val="yellow"/>
              </w:rPr>
              <w:t>1</w:t>
            </w:r>
          </w:p>
        </w:tc>
        <w:tc>
          <w:tcPr>
            <w:tcW w:w="1501" w:type="dxa"/>
            <w:shd w:val="clear" w:color="auto" w:fill="auto"/>
            <w:tcMar>
              <w:top w:w="100" w:type="dxa"/>
              <w:left w:w="100" w:type="dxa"/>
              <w:bottom w:w="100" w:type="dxa"/>
              <w:right w:w="100" w:type="dxa"/>
            </w:tcMar>
          </w:tcPr>
          <w:p w14:paraId="34418DB6" w14:textId="77777777" w:rsidR="00936491" w:rsidRDefault="006434F3">
            <w:pPr>
              <w:widowControl w:val="0"/>
              <w:spacing w:line="240" w:lineRule="auto"/>
              <w:jc w:val="center"/>
              <w:rPr>
                <w:highlight w:val="yellow"/>
              </w:rPr>
            </w:pPr>
            <w:r>
              <w:rPr>
                <w:highlight w:val="yellow"/>
              </w:rPr>
              <w:t>1,5</w:t>
            </w:r>
          </w:p>
        </w:tc>
        <w:tc>
          <w:tcPr>
            <w:tcW w:w="1501" w:type="dxa"/>
            <w:shd w:val="clear" w:color="auto" w:fill="auto"/>
            <w:tcMar>
              <w:top w:w="100" w:type="dxa"/>
              <w:left w:w="100" w:type="dxa"/>
              <w:bottom w:w="100" w:type="dxa"/>
              <w:right w:w="100" w:type="dxa"/>
            </w:tcMar>
          </w:tcPr>
          <w:p w14:paraId="51E65702" w14:textId="77777777" w:rsidR="00936491" w:rsidRDefault="006434F3">
            <w:pPr>
              <w:widowControl w:val="0"/>
              <w:spacing w:line="240" w:lineRule="auto"/>
              <w:jc w:val="center"/>
              <w:rPr>
                <w:highlight w:val="yellow"/>
              </w:rPr>
            </w:pPr>
            <w:r>
              <w:rPr>
                <w:highlight w:val="yellow"/>
              </w:rPr>
              <w:t>2</w:t>
            </w:r>
          </w:p>
        </w:tc>
        <w:tc>
          <w:tcPr>
            <w:tcW w:w="1501" w:type="dxa"/>
            <w:shd w:val="clear" w:color="auto" w:fill="auto"/>
            <w:tcMar>
              <w:top w:w="100" w:type="dxa"/>
              <w:left w:w="100" w:type="dxa"/>
              <w:bottom w:w="100" w:type="dxa"/>
              <w:right w:w="100" w:type="dxa"/>
            </w:tcMar>
          </w:tcPr>
          <w:p w14:paraId="0CA4C40B" w14:textId="77777777" w:rsidR="00936491" w:rsidRDefault="006434F3">
            <w:pPr>
              <w:widowControl w:val="0"/>
              <w:spacing w:line="240" w:lineRule="auto"/>
              <w:jc w:val="center"/>
              <w:rPr>
                <w:highlight w:val="yellow"/>
              </w:rPr>
            </w:pPr>
            <w:r>
              <w:rPr>
                <w:highlight w:val="yellow"/>
              </w:rPr>
              <w:t>2,5</w:t>
            </w:r>
          </w:p>
        </w:tc>
      </w:tr>
      <w:tr w:rsidR="00936491" w14:paraId="635D77F1" w14:textId="77777777">
        <w:tc>
          <w:tcPr>
            <w:tcW w:w="1501" w:type="dxa"/>
            <w:shd w:val="clear" w:color="auto" w:fill="auto"/>
            <w:tcMar>
              <w:top w:w="100" w:type="dxa"/>
              <w:left w:w="100" w:type="dxa"/>
              <w:bottom w:w="100" w:type="dxa"/>
              <w:right w:w="100" w:type="dxa"/>
            </w:tcMar>
          </w:tcPr>
          <w:p w14:paraId="5D5B3B1D" w14:textId="77777777" w:rsidR="00936491" w:rsidRDefault="006434F3">
            <w:pPr>
              <w:widowControl w:val="0"/>
              <w:spacing w:line="240" w:lineRule="auto"/>
              <w:jc w:val="center"/>
              <w:rPr>
                <w:highlight w:val="yellow"/>
              </w:rPr>
            </w:pPr>
            <m:oMathPara>
              <m:oMath>
                <m:r>
                  <w:rPr>
                    <w:rFonts w:ascii="Cambria Math" w:hAnsi="Cambria Math"/>
                    <w:highlight w:val="yellow"/>
                  </w:rPr>
                  <m:t>I(A)</m:t>
                </m:r>
              </m:oMath>
            </m:oMathPara>
          </w:p>
        </w:tc>
        <w:tc>
          <w:tcPr>
            <w:tcW w:w="1501" w:type="dxa"/>
            <w:shd w:val="clear" w:color="auto" w:fill="auto"/>
            <w:tcMar>
              <w:top w:w="100" w:type="dxa"/>
              <w:left w:w="100" w:type="dxa"/>
              <w:bottom w:w="100" w:type="dxa"/>
              <w:right w:w="100" w:type="dxa"/>
            </w:tcMar>
          </w:tcPr>
          <w:p w14:paraId="0FF7A220" w14:textId="77777777" w:rsidR="00936491" w:rsidRDefault="006434F3">
            <w:pPr>
              <w:jc w:val="center"/>
              <w:rPr>
                <w:highlight w:val="yellow"/>
              </w:rPr>
            </w:pPr>
            <m:oMathPara>
              <m:oMath>
                <m:r>
                  <w:rPr>
                    <w:rFonts w:ascii="Cambria Math" w:hAnsi="Cambria Math"/>
                    <w:highlight w:val="yellow"/>
                  </w:rPr>
                  <m:t>0,25</m:t>
                </m:r>
              </m:oMath>
            </m:oMathPara>
          </w:p>
        </w:tc>
        <w:tc>
          <w:tcPr>
            <w:tcW w:w="1501" w:type="dxa"/>
            <w:shd w:val="clear" w:color="auto" w:fill="auto"/>
            <w:tcMar>
              <w:top w:w="100" w:type="dxa"/>
              <w:left w:w="100" w:type="dxa"/>
              <w:bottom w:w="100" w:type="dxa"/>
              <w:right w:w="100" w:type="dxa"/>
            </w:tcMar>
          </w:tcPr>
          <w:p w14:paraId="2A137041" w14:textId="77777777" w:rsidR="00936491" w:rsidRDefault="006434F3">
            <w:pPr>
              <w:jc w:val="center"/>
              <w:rPr>
                <w:highlight w:val="yellow"/>
              </w:rPr>
            </w:pPr>
            <w:r>
              <w:rPr>
                <w:highlight w:val="yellow"/>
              </w:rPr>
              <w:t>0,5</w:t>
            </w:r>
          </w:p>
        </w:tc>
        <w:tc>
          <w:tcPr>
            <w:tcW w:w="1501" w:type="dxa"/>
            <w:shd w:val="clear" w:color="auto" w:fill="auto"/>
            <w:tcMar>
              <w:top w:w="100" w:type="dxa"/>
              <w:left w:w="100" w:type="dxa"/>
              <w:bottom w:w="100" w:type="dxa"/>
              <w:right w:w="100" w:type="dxa"/>
            </w:tcMar>
          </w:tcPr>
          <w:p w14:paraId="46C64428" w14:textId="77777777" w:rsidR="00936491" w:rsidRDefault="006434F3">
            <w:pPr>
              <w:jc w:val="center"/>
              <w:rPr>
                <w:highlight w:val="yellow"/>
              </w:rPr>
            </w:pPr>
            <w:r>
              <w:rPr>
                <w:highlight w:val="yellow"/>
              </w:rPr>
              <w:t>0,75</w:t>
            </w:r>
          </w:p>
        </w:tc>
        <w:tc>
          <w:tcPr>
            <w:tcW w:w="1501" w:type="dxa"/>
            <w:shd w:val="clear" w:color="auto" w:fill="auto"/>
            <w:tcMar>
              <w:top w:w="100" w:type="dxa"/>
              <w:left w:w="100" w:type="dxa"/>
              <w:bottom w:w="100" w:type="dxa"/>
              <w:right w:w="100" w:type="dxa"/>
            </w:tcMar>
          </w:tcPr>
          <w:p w14:paraId="3F318481" w14:textId="77777777" w:rsidR="00936491" w:rsidRDefault="006434F3">
            <w:pPr>
              <w:jc w:val="center"/>
              <w:rPr>
                <w:highlight w:val="yellow"/>
              </w:rPr>
            </w:pPr>
            <w:r>
              <w:rPr>
                <w:highlight w:val="yellow"/>
              </w:rPr>
              <w:t>1</w:t>
            </w:r>
          </w:p>
        </w:tc>
        <w:tc>
          <w:tcPr>
            <w:tcW w:w="1501" w:type="dxa"/>
            <w:shd w:val="clear" w:color="auto" w:fill="auto"/>
            <w:tcMar>
              <w:top w:w="100" w:type="dxa"/>
              <w:left w:w="100" w:type="dxa"/>
              <w:bottom w:w="100" w:type="dxa"/>
              <w:right w:w="100" w:type="dxa"/>
            </w:tcMar>
          </w:tcPr>
          <w:p w14:paraId="69B517C3" w14:textId="77777777" w:rsidR="00936491" w:rsidRDefault="006434F3">
            <w:pPr>
              <w:widowControl w:val="0"/>
              <w:spacing w:line="240" w:lineRule="auto"/>
              <w:jc w:val="center"/>
              <w:rPr>
                <w:highlight w:val="yellow"/>
              </w:rPr>
            </w:pPr>
            <w:r>
              <w:rPr>
                <w:highlight w:val="yellow"/>
              </w:rPr>
              <w:t>1,25</w:t>
            </w:r>
          </w:p>
        </w:tc>
      </w:tr>
    </w:tbl>
    <w:p w14:paraId="13CF4C2B" w14:textId="77777777" w:rsidR="00936491" w:rsidRDefault="006434F3">
      <w:pPr>
        <w:spacing w:after="40"/>
        <w:ind w:left="20"/>
        <w:jc w:val="center"/>
        <w:rPr>
          <w:highlight w:val="yellow"/>
        </w:rPr>
      </w:pPr>
      <w:r>
        <w:rPr>
          <w:highlight w:val="yellow"/>
        </w:rPr>
        <w:t xml:space="preserve"> </w:t>
      </w:r>
    </w:p>
    <w:tbl>
      <w:tblPr>
        <w:tblStyle w:val="a4"/>
        <w:tblW w:w="9009"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1"/>
        <w:gridCol w:w="1501"/>
        <w:gridCol w:w="1501"/>
        <w:gridCol w:w="1502"/>
        <w:gridCol w:w="1502"/>
        <w:gridCol w:w="1502"/>
      </w:tblGrid>
      <w:tr w:rsidR="00936491" w14:paraId="7D9248E5" w14:textId="77777777">
        <w:tc>
          <w:tcPr>
            <w:tcW w:w="1501" w:type="dxa"/>
            <w:shd w:val="clear" w:color="auto" w:fill="auto"/>
            <w:tcMar>
              <w:top w:w="100" w:type="dxa"/>
              <w:left w:w="100" w:type="dxa"/>
              <w:bottom w:w="100" w:type="dxa"/>
              <w:right w:w="100" w:type="dxa"/>
            </w:tcMar>
          </w:tcPr>
          <w:p w14:paraId="12A9CB84" w14:textId="77777777" w:rsidR="00936491" w:rsidRDefault="006434F3">
            <w:pPr>
              <w:widowControl w:val="0"/>
              <w:spacing w:line="240" w:lineRule="auto"/>
              <w:jc w:val="center"/>
              <w:rPr>
                <w:highlight w:val="yellow"/>
              </w:rPr>
            </w:pPr>
            <m:oMathPara>
              <m:oMath>
                <m:r>
                  <w:rPr>
                    <w:rFonts w:ascii="Cambria Math" w:hAnsi="Cambria Math"/>
                    <w:highlight w:val="yellow"/>
                  </w:rPr>
                  <m:t>V(V)</m:t>
                </m:r>
              </m:oMath>
            </m:oMathPara>
          </w:p>
        </w:tc>
        <w:tc>
          <w:tcPr>
            <w:tcW w:w="1501" w:type="dxa"/>
            <w:shd w:val="clear" w:color="auto" w:fill="auto"/>
            <w:tcMar>
              <w:top w:w="100" w:type="dxa"/>
              <w:left w:w="100" w:type="dxa"/>
              <w:bottom w:w="100" w:type="dxa"/>
              <w:right w:w="100" w:type="dxa"/>
            </w:tcMar>
          </w:tcPr>
          <w:p w14:paraId="16F13BC8" w14:textId="77777777" w:rsidR="00936491" w:rsidRDefault="006434F3">
            <w:pPr>
              <w:widowControl w:val="0"/>
              <w:spacing w:line="240" w:lineRule="auto"/>
              <w:jc w:val="center"/>
              <w:rPr>
                <w:highlight w:val="yellow"/>
              </w:rPr>
            </w:pPr>
            <w:r>
              <w:rPr>
                <w:highlight w:val="yellow"/>
              </w:rPr>
              <w:t>3</w:t>
            </w:r>
          </w:p>
        </w:tc>
        <w:tc>
          <w:tcPr>
            <w:tcW w:w="1501" w:type="dxa"/>
            <w:shd w:val="clear" w:color="auto" w:fill="auto"/>
            <w:tcMar>
              <w:top w:w="100" w:type="dxa"/>
              <w:left w:w="100" w:type="dxa"/>
              <w:bottom w:w="100" w:type="dxa"/>
              <w:right w:w="100" w:type="dxa"/>
            </w:tcMar>
          </w:tcPr>
          <w:p w14:paraId="3F8F1D4E" w14:textId="77777777" w:rsidR="00936491" w:rsidRDefault="006434F3">
            <w:pPr>
              <w:widowControl w:val="0"/>
              <w:spacing w:line="240" w:lineRule="auto"/>
              <w:jc w:val="center"/>
              <w:rPr>
                <w:highlight w:val="yellow"/>
              </w:rPr>
            </w:pPr>
            <w:r>
              <w:rPr>
                <w:highlight w:val="yellow"/>
              </w:rPr>
              <w:t>3,5</w:t>
            </w:r>
          </w:p>
        </w:tc>
        <w:tc>
          <w:tcPr>
            <w:tcW w:w="1501" w:type="dxa"/>
            <w:shd w:val="clear" w:color="auto" w:fill="auto"/>
            <w:tcMar>
              <w:top w:w="100" w:type="dxa"/>
              <w:left w:w="100" w:type="dxa"/>
              <w:bottom w:w="100" w:type="dxa"/>
              <w:right w:w="100" w:type="dxa"/>
            </w:tcMar>
          </w:tcPr>
          <w:p w14:paraId="70641545" w14:textId="77777777" w:rsidR="00936491" w:rsidRDefault="006434F3">
            <w:pPr>
              <w:widowControl w:val="0"/>
              <w:spacing w:line="240" w:lineRule="auto"/>
              <w:jc w:val="center"/>
              <w:rPr>
                <w:highlight w:val="yellow"/>
              </w:rPr>
            </w:pPr>
            <w:r>
              <w:rPr>
                <w:highlight w:val="yellow"/>
              </w:rPr>
              <w:t>4</w:t>
            </w:r>
          </w:p>
        </w:tc>
        <w:tc>
          <w:tcPr>
            <w:tcW w:w="1501" w:type="dxa"/>
            <w:shd w:val="clear" w:color="auto" w:fill="auto"/>
            <w:tcMar>
              <w:top w:w="100" w:type="dxa"/>
              <w:left w:w="100" w:type="dxa"/>
              <w:bottom w:w="100" w:type="dxa"/>
              <w:right w:w="100" w:type="dxa"/>
            </w:tcMar>
          </w:tcPr>
          <w:p w14:paraId="4A90F366" w14:textId="77777777" w:rsidR="00936491" w:rsidRDefault="006434F3">
            <w:pPr>
              <w:widowControl w:val="0"/>
              <w:spacing w:line="240" w:lineRule="auto"/>
              <w:jc w:val="center"/>
              <w:rPr>
                <w:highlight w:val="yellow"/>
              </w:rPr>
            </w:pPr>
            <w:r>
              <w:rPr>
                <w:highlight w:val="yellow"/>
              </w:rPr>
              <w:t>4,5</w:t>
            </w:r>
          </w:p>
        </w:tc>
        <w:tc>
          <w:tcPr>
            <w:tcW w:w="1501" w:type="dxa"/>
            <w:shd w:val="clear" w:color="auto" w:fill="auto"/>
            <w:tcMar>
              <w:top w:w="100" w:type="dxa"/>
              <w:left w:w="100" w:type="dxa"/>
              <w:bottom w:w="100" w:type="dxa"/>
              <w:right w:w="100" w:type="dxa"/>
            </w:tcMar>
          </w:tcPr>
          <w:p w14:paraId="35D6694C" w14:textId="77777777" w:rsidR="00936491" w:rsidRDefault="006434F3">
            <w:pPr>
              <w:widowControl w:val="0"/>
              <w:spacing w:line="240" w:lineRule="auto"/>
              <w:jc w:val="center"/>
              <w:rPr>
                <w:highlight w:val="yellow"/>
              </w:rPr>
            </w:pPr>
            <w:r>
              <w:rPr>
                <w:highlight w:val="yellow"/>
              </w:rPr>
              <w:t>5</w:t>
            </w:r>
          </w:p>
        </w:tc>
      </w:tr>
      <w:tr w:rsidR="00936491" w14:paraId="4AFC6135" w14:textId="77777777">
        <w:tc>
          <w:tcPr>
            <w:tcW w:w="1501" w:type="dxa"/>
            <w:shd w:val="clear" w:color="auto" w:fill="auto"/>
            <w:tcMar>
              <w:top w:w="100" w:type="dxa"/>
              <w:left w:w="100" w:type="dxa"/>
              <w:bottom w:w="100" w:type="dxa"/>
              <w:right w:w="100" w:type="dxa"/>
            </w:tcMar>
          </w:tcPr>
          <w:p w14:paraId="7003738C" w14:textId="77777777" w:rsidR="00936491" w:rsidRDefault="006434F3">
            <w:pPr>
              <w:widowControl w:val="0"/>
              <w:spacing w:line="240" w:lineRule="auto"/>
              <w:jc w:val="center"/>
              <w:rPr>
                <w:highlight w:val="yellow"/>
              </w:rPr>
            </w:pPr>
            <m:oMathPara>
              <m:oMath>
                <m:r>
                  <w:rPr>
                    <w:rFonts w:ascii="Cambria Math" w:hAnsi="Cambria Math"/>
                    <w:highlight w:val="yellow"/>
                  </w:rPr>
                  <m:t>I(A)</m:t>
                </m:r>
              </m:oMath>
            </m:oMathPara>
          </w:p>
        </w:tc>
        <w:tc>
          <w:tcPr>
            <w:tcW w:w="1501" w:type="dxa"/>
            <w:shd w:val="clear" w:color="auto" w:fill="auto"/>
            <w:tcMar>
              <w:top w:w="100" w:type="dxa"/>
              <w:left w:w="100" w:type="dxa"/>
              <w:bottom w:w="100" w:type="dxa"/>
              <w:right w:w="100" w:type="dxa"/>
            </w:tcMar>
          </w:tcPr>
          <w:p w14:paraId="4F74B386" w14:textId="77777777" w:rsidR="00936491" w:rsidRDefault="006434F3">
            <w:pPr>
              <w:jc w:val="center"/>
              <w:rPr>
                <w:highlight w:val="yellow"/>
              </w:rPr>
            </w:pPr>
            <w:r>
              <w:rPr>
                <w:highlight w:val="yellow"/>
              </w:rPr>
              <w:t>1,5</w:t>
            </w:r>
          </w:p>
        </w:tc>
        <w:tc>
          <w:tcPr>
            <w:tcW w:w="1501" w:type="dxa"/>
            <w:shd w:val="clear" w:color="auto" w:fill="auto"/>
            <w:tcMar>
              <w:top w:w="100" w:type="dxa"/>
              <w:left w:w="100" w:type="dxa"/>
              <w:bottom w:w="100" w:type="dxa"/>
              <w:right w:w="100" w:type="dxa"/>
            </w:tcMar>
          </w:tcPr>
          <w:p w14:paraId="4B180AA6" w14:textId="77777777" w:rsidR="00936491" w:rsidRDefault="006434F3">
            <w:pPr>
              <w:jc w:val="center"/>
              <w:rPr>
                <w:highlight w:val="yellow"/>
              </w:rPr>
            </w:pPr>
            <w:r>
              <w:rPr>
                <w:highlight w:val="yellow"/>
              </w:rPr>
              <w:t>1,75</w:t>
            </w:r>
          </w:p>
        </w:tc>
        <w:tc>
          <w:tcPr>
            <w:tcW w:w="1501" w:type="dxa"/>
            <w:shd w:val="clear" w:color="auto" w:fill="auto"/>
            <w:tcMar>
              <w:top w:w="100" w:type="dxa"/>
              <w:left w:w="100" w:type="dxa"/>
              <w:bottom w:w="100" w:type="dxa"/>
              <w:right w:w="100" w:type="dxa"/>
            </w:tcMar>
          </w:tcPr>
          <w:p w14:paraId="745D5C84" w14:textId="77777777" w:rsidR="00936491" w:rsidRDefault="006434F3">
            <w:pPr>
              <w:widowControl w:val="0"/>
              <w:spacing w:line="240" w:lineRule="auto"/>
              <w:jc w:val="center"/>
              <w:rPr>
                <w:highlight w:val="yellow"/>
              </w:rPr>
            </w:pPr>
            <w:r>
              <w:rPr>
                <w:highlight w:val="yellow"/>
              </w:rPr>
              <w:t>2</w:t>
            </w:r>
          </w:p>
        </w:tc>
        <w:tc>
          <w:tcPr>
            <w:tcW w:w="1501" w:type="dxa"/>
            <w:shd w:val="clear" w:color="auto" w:fill="auto"/>
            <w:tcMar>
              <w:top w:w="100" w:type="dxa"/>
              <w:left w:w="100" w:type="dxa"/>
              <w:bottom w:w="100" w:type="dxa"/>
              <w:right w:w="100" w:type="dxa"/>
            </w:tcMar>
          </w:tcPr>
          <w:p w14:paraId="3CB32878" w14:textId="77777777" w:rsidR="00936491" w:rsidRDefault="006434F3">
            <w:pPr>
              <w:widowControl w:val="0"/>
              <w:spacing w:line="240" w:lineRule="auto"/>
              <w:jc w:val="center"/>
              <w:rPr>
                <w:highlight w:val="yellow"/>
              </w:rPr>
            </w:pPr>
            <w:r>
              <w:rPr>
                <w:highlight w:val="yellow"/>
              </w:rPr>
              <w:t>2,25</w:t>
            </w:r>
          </w:p>
        </w:tc>
        <w:tc>
          <w:tcPr>
            <w:tcW w:w="1501" w:type="dxa"/>
            <w:shd w:val="clear" w:color="auto" w:fill="auto"/>
            <w:tcMar>
              <w:top w:w="100" w:type="dxa"/>
              <w:left w:w="100" w:type="dxa"/>
              <w:bottom w:w="100" w:type="dxa"/>
              <w:right w:w="100" w:type="dxa"/>
            </w:tcMar>
          </w:tcPr>
          <w:p w14:paraId="40244874" w14:textId="77777777" w:rsidR="00936491" w:rsidRDefault="006434F3">
            <w:pPr>
              <w:widowControl w:val="0"/>
              <w:spacing w:line="240" w:lineRule="auto"/>
              <w:jc w:val="center"/>
              <w:rPr>
                <w:highlight w:val="yellow"/>
              </w:rPr>
            </w:pPr>
            <w:r>
              <w:rPr>
                <w:highlight w:val="yellow"/>
              </w:rPr>
              <w:t>2,5</w:t>
            </w:r>
          </w:p>
        </w:tc>
      </w:tr>
    </w:tbl>
    <w:p w14:paraId="4F2A0AA4" w14:textId="77777777" w:rsidR="00936491" w:rsidRDefault="00936491">
      <w:pPr>
        <w:rPr>
          <w:highlight w:val="yellow"/>
        </w:rPr>
      </w:pPr>
    </w:p>
    <w:p w14:paraId="1AE70DFF" w14:textId="77777777" w:rsidR="00936491" w:rsidRDefault="00936491">
      <w:pPr>
        <w:rPr>
          <w:highlight w:val="yellow"/>
        </w:rPr>
      </w:pPr>
    </w:p>
    <w:p w14:paraId="2D10B000" w14:textId="77777777" w:rsidR="00936491" w:rsidRDefault="006434F3" w:rsidP="00514F2E">
      <w:pPr>
        <w:jc w:val="center"/>
        <w:rPr>
          <w:highlight w:val="yellow"/>
        </w:rPr>
      </w:pPr>
      <w:r>
        <w:rPr>
          <w:noProof/>
          <w:highlight w:val="yellow"/>
        </w:rPr>
        <w:drawing>
          <wp:inline distT="114300" distB="114300" distL="114300" distR="114300" wp14:anchorId="4A006C97" wp14:editId="0D52BCC4">
            <wp:extent cx="4572000" cy="27432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572000" cy="2743200"/>
                    </a:xfrm>
                    <a:prstGeom prst="rect">
                      <a:avLst/>
                    </a:prstGeom>
                    <a:ln/>
                  </pic:spPr>
                </pic:pic>
              </a:graphicData>
            </a:graphic>
          </wp:inline>
        </w:drawing>
      </w:r>
    </w:p>
    <w:p w14:paraId="743CCAF6" w14:textId="77777777" w:rsidR="00936491" w:rsidRDefault="00936491">
      <w:pPr>
        <w:spacing w:after="20"/>
        <w:ind w:right="180"/>
        <w:rPr>
          <w:highlight w:val="yellow"/>
        </w:rPr>
      </w:pPr>
    </w:p>
    <w:p w14:paraId="5B432CD6" w14:textId="77777777" w:rsidR="00936491" w:rsidRDefault="006434F3">
      <w:pPr>
        <w:spacing w:after="20"/>
        <w:ind w:right="180"/>
        <w:rPr>
          <w:highlight w:val="yellow"/>
        </w:rPr>
      </w:pPr>
      <w:r>
        <w:rPr>
          <w:highlight w:val="yellow"/>
        </w:rPr>
        <w:t>Pendiente del Ángulo:</w:t>
      </w:r>
    </w:p>
    <w:p w14:paraId="3B1BF61E" w14:textId="77777777" w:rsidR="00936491" w:rsidRDefault="006434F3">
      <w:pPr>
        <w:spacing w:after="20"/>
        <w:ind w:right="180"/>
        <w:rPr>
          <w:highlight w:val="yellow"/>
        </w:rPr>
      </w:pPr>
      <m:oMathPara>
        <m:oMath>
          <m:r>
            <w:rPr>
              <w:rFonts w:ascii="Cambria Math" w:hAnsi="Cambria Math"/>
              <w:highlight w:val="yellow"/>
            </w:rPr>
            <m:t>m=(Vf-Vi ) / (If-Ii)</m:t>
          </m:r>
        </m:oMath>
      </m:oMathPara>
    </w:p>
    <w:p w14:paraId="3ABDB7B6" w14:textId="77777777" w:rsidR="00936491" w:rsidRDefault="006434F3">
      <m:oMath>
        <m:r>
          <w:rPr>
            <w:rFonts w:ascii="Cambria Math" w:hAnsi="Cambria Math"/>
            <w:highlight w:val="yellow"/>
          </w:rPr>
          <m:t>m=(2-1) v/ (1-0,5)A=2 Ohm</m:t>
        </m:r>
      </m:oMath>
      <w:r>
        <w:br w:type="page"/>
      </w:r>
    </w:p>
    <w:p w14:paraId="1B3DA0A7" w14:textId="77777777" w:rsidR="00936491" w:rsidRPr="00C12332" w:rsidRDefault="006434F3">
      <w:pPr>
        <w:pStyle w:val="Ttulo2"/>
        <w:rPr>
          <w:highlight w:val="darkYellow"/>
        </w:rPr>
      </w:pPr>
      <w:bookmarkStart w:id="4" w:name="_7lc7xrazmu7k" w:colFirst="0" w:colLast="0"/>
      <w:bookmarkEnd w:id="4"/>
      <w:r w:rsidRPr="00C12332">
        <w:rPr>
          <w:highlight w:val="darkYellow"/>
        </w:rPr>
        <w:lastRenderedPageBreak/>
        <w:t>Experiencia 4:</w:t>
      </w:r>
    </w:p>
    <w:p w14:paraId="2648F0D9" w14:textId="77777777" w:rsidR="00936491" w:rsidRPr="00C12332" w:rsidRDefault="00936491">
      <w:pPr>
        <w:rPr>
          <w:highlight w:val="darkYellow"/>
        </w:rPr>
      </w:pPr>
    </w:p>
    <w:p w14:paraId="574C87ED" w14:textId="77777777" w:rsidR="00936491" w:rsidRPr="00C12332" w:rsidRDefault="006434F3">
      <w:pPr>
        <w:rPr>
          <w:highlight w:val="darkYellow"/>
        </w:rPr>
      </w:pPr>
      <w:r w:rsidRPr="00C12332">
        <w:rPr>
          <w:highlight w:val="darkYellow"/>
        </w:rPr>
        <w:t>Resistencia elegida:</w:t>
      </w:r>
    </w:p>
    <w:p w14:paraId="2E0779CC" w14:textId="77777777" w:rsidR="00936491" w:rsidRPr="00C12332" w:rsidRDefault="006434F3" w:rsidP="00514F2E">
      <w:pPr>
        <w:jc w:val="center"/>
        <w:rPr>
          <w:highlight w:val="darkYellow"/>
        </w:rPr>
      </w:pPr>
      <w:r w:rsidRPr="00C12332">
        <w:rPr>
          <w:noProof/>
          <w:highlight w:val="darkYellow"/>
        </w:rPr>
        <w:drawing>
          <wp:inline distT="114300" distB="114300" distL="114300" distR="114300" wp14:anchorId="3A2071DC" wp14:editId="09BCE9C7">
            <wp:extent cx="1514475" cy="67627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1514475" cy="676275"/>
                    </a:xfrm>
                    <a:prstGeom prst="rect">
                      <a:avLst/>
                    </a:prstGeom>
                    <a:ln/>
                  </pic:spPr>
                </pic:pic>
              </a:graphicData>
            </a:graphic>
          </wp:inline>
        </w:drawing>
      </w:r>
    </w:p>
    <w:p w14:paraId="6FD853C2" w14:textId="77777777" w:rsidR="00936491" w:rsidRPr="00C12332" w:rsidRDefault="006434F3">
      <w:pPr>
        <w:rPr>
          <w:highlight w:val="darkYellow"/>
        </w:rPr>
      </w:pPr>
      <w:r w:rsidRPr="00C12332">
        <w:rPr>
          <w:highlight w:val="darkYellow"/>
        </w:rPr>
        <w:t>Valor en la tabla de códigos de colores para resistencia de 4 bandas:</w:t>
      </w:r>
    </w:p>
    <w:p w14:paraId="591232B6" w14:textId="77777777" w:rsidR="00936491" w:rsidRPr="00C12332" w:rsidRDefault="006434F3">
      <w:pPr>
        <w:spacing w:before="240" w:after="240"/>
        <w:rPr>
          <w:highlight w:val="darkYellow"/>
        </w:rPr>
      </w:pPr>
      <m:oMathPara>
        <m:oMath>
          <m:r>
            <w:rPr>
              <w:rFonts w:ascii="Cambria Math" w:hAnsi="Cambria Math"/>
              <w:highlight w:val="darkYellow"/>
            </w:rPr>
            <m:t>R=30*1</m:t>
          </m:r>
          <m:sSup>
            <m:sSupPr>
              <m:ctrlPr>
                <w:rPr>
                  <w:rFonts w:ascii="Cambria Math" w:hAnsi="Cambria Math"/>
                  <w:highlight w:val="darkYellow"/>
                </w:rPr>
              </m:ctrlPr>
            </m:sSupPr>
            <m:e>
              <m:r>
                <w:rPr>
                  <w:rFonts w:ascii="Cambria Math" w:hAnsi="Cambria Math"/>
                  <w:highlight w:val="darkYellow"/>
                </w:rPr>
                <m:t>0</m:t>
              </m:r>
            </m:e>
            <m:sup>
              <m:r>
                <w:rPr>
                  <w:rFonts w:ascii="Cambria Math" w:hAnsi="Cambria Math"/>
                  <w:highlight w:val="darkYellow"/>
                </w:rPr>
                <m:t>0</m:t>
              </m:r>
            </m:sup>
          </m:sSup>
          <m:r>
            <w:rPr>
              <w:rFonts w:ascii="Cambria Math" w:hAnsi="Cambria Math"/>
              <w:highlight w:val="darkYellow"/>
            </w:rPr>
            <m:t xml:space="preserve"> Ohm=30 Ohm </m:t>
          </m:r>
          <m:r>
            <w:rPr>
              <w:rFonts w:ascii="Cambria Math" w:hAnsi="Cambria Math"/>
              <w:highlight w:val="darkYellow"/>
            </w:rPr>
            <m:t>土</m:t>
          </m:r>
          <m:r>
            <w:rPr>
              <w:rFonts w:ascii="Cambria Math" w:hAnsi="Cambria Math"/>
              <w:highlight w:val="darkYellow"/>
            </w:rPr>
            <m:t xml:space="preserve"> 10</m:t>
          </m:r>
        </m:oMath>
      </m:oMathPara>
    </w:p>
    <w:p w14:paraId="2A304610" w14:textId="77777777" w:rsidR="00936491" w:rsidRPr="00C12332" w:rsidRDefault="006434F3">
      <w:pPr>
        <w:spacing w:before="240" w:after="240"/>
        <w:rPr>
          <w:highlight w:val="darkYellow"/>
        </w:rPr>
      </w:pPr>
      <w:r w:rsidRPr="00C12332">
        <w:rPr>
          <w:highlight w:val="darkYellow"/>
        </w:rPr>
        <w:t>Resistencia Experimental:</w:t>
      </w:r>
    </w:p>
    <w:p w14:paraId="18FC9467" w14:textId="77777777" w:rsidR="00936491" w:rsidRPr="00C12332" w:rsidRDefault="006434F3">
      <w:pPr>
        <w:spacing w:before="240" w:after="240"/>
        <w:rPr>
          <w:highlight w:val="darkYellow"/>
        </w:rPr>
      </w:pPr>
      <m:oMath>
        <m:r>
          <w:rPr>
            <w:rFonts w:ascii="Cambria Math" w:hAnsi="Cambria Math"/>
            <w:highlight w:val="darkYellow"/>
          </w:rPr>
          <m:t>R=V/I= 0,5v / (0,5*1</m:t>
        </m:r>
        <m:sSup>
          <m:sSupPr>
            <m:ctrlPr>
              <w:rPr>
                <w:rFonts w:ascii="Cambria Math" w:hAnsi="Cambria Math"/>
                <w:highlight w:val="darkYellow"/>
              </w:rPr>
            </m:ctrlPr>
          </m:sSupPr>
          <m:e>
            <m:r>
              <w:rPr>
                <w:rFonts w:ascii="Cambria Math" w:hAnsi="Cambria Math"/>
                <w:highlight w:val="darkYellow"/>
              </w:rPr>
              <m:t>0</m:t>
            </m:r>
          </m:e>
          <m:sup>
            <m:r>
              <w:rPr>
                <w:rFonts w:ascii="Cambria Math" w:hAnsi="Cambria Math"/>
                <w:highlight w:val="darkYellow"/>
              </w:rPr>
              <m:t>-1</m:t>
            </m:r>
          </m:sup>
        </m:sSup>
        <m:r>
          <w:rPr>
            <w:rFonts w:ascii="Cambria Math" w:hAnsi="Cambria Math"/>
            <w:highlight w:val="darkYellow"/>
          </w:rPr>
          <m:t>) A =10 Ohm</m:t>
        </m:r>
      </m:oMath>
      <w:r w:rsidRPr="00C12332">
        <w:rPr>
          <w:highlight w:val="darkYellow"/>
        </w:rPr>
        <w:t xml:space="preserve"> </w:t>
      </w:r>
    </w:p>
    <w:tbl>
      <w:tblPr>
        <w:tblStyle w:val="a5"/>
        <w:tblW w:w="9009"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1"/>
        <w:gridCol w:w="1501"/>
        <w:gridCol w:w="1501"/>
        <w:gridCol w:w="1502"/>
        <w:gridCol w:w="1502"/>
        <w:gridCol w:w="1502"/>
      </w:tblGrid>
      <w:tr w:rsidR="00936491" w:rsidRPr="00C12332" w14:paraId="231E5205" w14:textId="77777777">
        <w:tc>
          <w:tcPr>
            <w:tcW w:w="1501" w:type="dxa"/>
            <w:shd w:val="clear" w:color="auto" w:fill="auto"/>
            <w:tcMar>
              <w:top w:w="100" w:type="dxa"/>
              <w:left w:w="100" w:type="dxa"/>
              <w:bottom w:w="100" w:type="dxa"/>
              <w:right w:w="100" w:type="dxa"/>
            </w:tcMar>
          </w:tcPr>
          <w:p w14:paraId="2CD5FCED" w14:textId="77777777" w:rsidR="00936491" w:rsidRPr="00C12332" w:rsidRDefault="006434F3">
            <w:pPr>
              <w:widowControl w:val="0"/>
              <w:spacing w:line="240" w:lineRule="auto"/>
              <w:jc w:val="center"/>
              <w:rPr>
                <w:highlight w:val="darkYellow"/>
              </w:rPr>
            </w:pPr>
            <m:oMathPara>
              <m:oMath>
                <m:r>
                  <w:rPr>
                    <w:rFonts w:ascii="Cambria Math" w:hAnsi="Cambria Math"/>
                    <w:highlight w:val="darkYellow"/>
                  </w:rPr>
                  <m:t>V(V)</m:t>
                </m:r>
              </m:oMath>
            </m:oMathPara>
          </w:p>
        </w:tc>
        <w:tc>
          <w:tcPr>
            <w:tcW w:w="1501" w:type="dxa"/>
            <w:shd w:val="clear" w:color="auto" w:fill="auto"/>
            <w:tcMar>
              <w:top w:w="100" w:type="dxa"/>
              <w:left w:w="100" w:type="dxa"/>
              <w:bottom w:w="100" w:type="dxa"/>
              <w:right w:w="100" w:type="dxa"/>
            </w:tcMar>
          </w:tcPr>
          <w:p w14:paraId="2854CAD8" w14:textId="77777777" w:rsidR="00936491" w:rsidRPr="00C12332" w:rsidRDefault="006434F3">
            <w:pPr>
              <w:widowControl w:val="0"/>
              <w:spacing w:line="240" w:lineRule="auto"/>
              <w:jc w:val="center"/>
              <w:rPr>
                <w:highlight w:val="darkYellow"/>
              </w:rPr>
            </w:pPr>
            <w:r w:rsidRPr="00C12332">
              <w:rPr>
                <w:highlight w:val="darkYellow"/>
              </w:rPr>
              <w:t>0,5</w:t>
            </w:r>
          </w:p>
        </w:tc>
        <w:tc>
          <w:tcPr>
            <w:tcW w:w="1501" w:type="dxa"/>
            <w:shd w:val="clear" w:color="auto" w:fill="auto"/>
            <w:tcMar>
              <w:top w:w="100" w:type="dxa"/>
              <w:left w:w="100" w:type="dxa"/>
              <w:bottom w:w="100" w:type="dxa"/>
              <w:right w:w="100" w:type="dxa"/>
            </w:tcMar>
          </w:tcPr>
          <w:p w14:paraId="57F68387" w14:textId="77777777" w:rsidR="00936491" w:rsidRPr="00C12332" w:rsidRDefault="006434F3">
            <w:pPr>
              <w:widowControl w:val="0"/>
              <w:spacing w:line="240" w:lineRule="auto"/>
              <w:jc w:val="center"/>
              <w:rPr>
                <w:highlight w:val="darkYellow"/>
              </w:rPr>
            </w:pPr>
            <w:r w:rsidRPr="00C12332">
              <w:rPr>
                <w:highlight w:val="darkYellow"/>
              </w:rPr>
              <w:t>1</w:t>
            </w:r>
          </w:p>
        </w:tc>
        <w:tc>
          <w:tcPr>
            <w:tcW w:w="1501" w:type="dxa"/>
            <w:shd w:val="clear" w:color="auto" w:fill="auto"/>
            <w:tcMar>
              <w:top w:w="100" w:type="dxa"/>
              <w:left w:w="100" w:type="dxa"/>
              <w:bottom w:w="100" w:type="dxa"/>
              <w:right w:w="100" w:type="dxa"/>
            </w:tcMar>
          </w:tcPr>
          <w:p w14:paraId="2720C1B0" w14:textId="77777777" w:rsidR="00936491" w:rsidRPr="00C12332" w:rsidRDefault="006434F3">
            <w:pPr>
              <w:widowControl w:val="0"/>
              <w:spacing w:line="240" w:lineRule="auto"/>
              <w:jc w:val="center"/>
              <w:rPr>
                <w:highlight w:val="darkYellow"/>
              </w:rPr>
            </w:pPr>
            <w:r w:rsidRPr="00C12332">
              <w:rPr>
                <w:highlight w:val="darkYellow"/>
              </w:rPr>
              <w:t>1,5</w:t>
            </w:r>
          </w:p>
        </w:tc>
        <w:tc>
          <w:tcPr>
            <w:tcW w:w="1501" w:type="dxa"/>
            <w:shd w:val="clear" w:color="auto" w:fill="auto"/>
            <w:tcMar>
              <w:top w:w="100" w:type="dxa"/>
              <w:left w:w="100" w:type="dxa"/>
              <w:bottom w:w="100" w:type="dxa"/>
              <w:right w:w="100" w:type="dxa"/>
            </w:tcMar>
          </w:tcPr>
          <w:p w14:paraId="2EB34924" w14:textId="77777777" w:rsidR="00936491" w:rsidRPr="00C12332" w:rsidRDefault="006434F3">
            <w:pPr>
              <w:widowControl w:val="0"/>
              <w:spacing w:line="240" w:lineRule="auto"/>
              <w:jc w:val="center"/>
              <w:rPr>
                <w:highlight w:val="darkYellow"/>
              </w:rPr>
            </w:pPr>
            <w:r w:rsidRPr="00C12332">
              <w:rPr>
                <w:highlight w:val="darkYellow"/>
              </w:rPr>
              <w:t>2</w:t>
            </w:r>
          </w:p>
        </w:tc>
        <w:tc>
          <w:tcPr>
            <w:tcW w:w="1501" w:type="dxa"/>
            <w:shd w:val="clear" w:color="auto" w:fill="auto"/>
            <w:tcMar>
              <w:top w:w="100" w:type="dxa"/>
              <w:left w:w="100" w:type="dxa"/>
              <w:bottom w:w="100" w:type="dxa"/>
              <w:right w:w="100" w:type="dxa"/>
            </w:tcMar>
          </w:tcPr>
          <w:p w14:paraId="2F09B981" w14:textId="77777777" w:rsidR="00936491" w:rsidRPr="00C12332" w:rsidRDefault="006434F3">
            <w:pPr>
              <w:widowControl w:val="0"/>
              <w:spacing w:line="240" w:lineRule="auto"/>
              <w:jc w:val="center"/>
              <w:rPr>
                <w:highlight w:val="darkYellow"/>
              </w:rPr>
            </w:pPr>
            <w:r w:rsidRPr="00C12332">
              <w:rPr>
                <w:highlight w:val="darkYellow"/>
              </w:rPr>
              <w:t>2,5</w:t>
            </w:r>
          </w:p>
        </w:tc>
      </w:tr>
      <w:tr w:rsidR="00936491" w:rsidRPr="00C12332" w14:paraId="17BF7D66" w14:textId="77777777">
        <w:tc>
          <w:tcPr>
            <w:tcW w:w="1501" w:type="dxa"/>
            <w:shd w:val="clear" w:color="auto" w:fill="auto"/>
            <w:tcMar>
              <w:top w:w="100" w:type="dxa"/>
              <w:left w:w="100" w:type="dxa"/>
              <w:bottom w:w="100" w:type="dxa"/>
              <w:right w:w="100" w:type="dxa"/>
            </w:tcMar>
          </w:tcPr>
          <w:p w14:paraId="5D3D6095" w14:textId="77777777" w:rsidR="00936491" w:rsidRPr="00C12332" w:rsidRDefault="006434F3">
            <w:pPr>
              <w:widowControl w:val="0"/>
              <w:spacing w:line="240" w:lineRule="auto"/>
              <w:jc w:val="center"/>
              <w:rPr>
                <w:highlight w:val="darkYellow"/>
              </w:rPr>
            </w:pPr>
            <m:oMathPara>
              <m:oMath>
                <m:r>
                  <w:rPr>
                    <w:rFonts w:ascii="Cambria Math" w:hAnsi="Cambria Math"/>
                    <w:highlight w:val="darkYellow"/>
                  </w:rPr>
                  <m:t>I(A)</m:t>
                </m:r>
              </m:oMath>
            </m:oMathPara>
          </w:p>
        </w:tc>
        <w:tc>
          <w:tcPr>
            <w:tcW w:w="1501" w:type="dxa"/>
            <w:shd w:val="clear" w:color="auto" w:fill="auto"/>
            <w:tcMar>
              <w:top w:w="100" w:type="dxa"/>
              <w:left w:w="100" w:type="dxa"/>
              <w:bottom w:w="100" w:type="dxa"/>
              <w:right w:w="100" w:type="dxa"/>
            </w:tcMar>
          </w:tcPr>
          <w:p w14:paraId="16AF1B02" w14:textId="77777777" w:rsidR="00936491" w:rsidRPr="00C12332" w:rsidRDefault="006434F3">
            <w:pPr>
              <w:jc w:val="center"/>
              <w:rPr>
                <w:highlight w:val="darkYellow"/>
              </w:rPr>
            </w:pPr>
            <m:oMathPara>
              <m:oMath>
                <m:r>
                  <w:rPr>
                    <w:rFonts w:ascii="Cambria Math" w:hAnsi="Cambria Math"/>
                    <w:highlight w:val="darkYellow"/>
                  </w:rPr>
                  <m:t>0,5*1</m:t>
                </m:r>
                <m:sSup>
                  <m:sSupPr>
                    <m:ctrlPr>
                      <w:rPr>
                        <w:rFonts w:ascii="Cambria Math" w:hAnsi="Cambria Math"/>
                        <w:highlight w:val="darkYellow"/>
                      </w:rPr>
                    </m:ctrlPr>
                  </m:sSupPr>
                  <m:e>
                    <m:r>
                      <w:rPr>
                        <w:rFonts w:ascii="Cambria Math" w:hAnsi="Cambria Math"/>
                        <w:highlight w:val="darkYellow"/>
                      </w:rPr>
                      <m:t>0</m:t>
                    </m:r>
                  </m:e>
                  <m:sup>
                    <m:r>
                      <w:rPr>
                        <w:rFonts w:ascii="Cambria Math" w:hAnsi="Cambria Math"/>
                        <w:highlight w:val="darkYellow"/>
                      </w:rPr>
                      <m:t>-1</m:t>
                    </m:r>
                  </m:sup>
                </m:sSup>
              </m:oMath>
            </m:oMathPara>
          </w:p>
        </w:tc>
        <w:tc>
          <w:tcPr>
            <w:tcW w:w="1501" w:type="dxa"/>
            <w:shd w:val="clear" w:color="auto" w:fill="auto"/>
            <w:tcMar>
              <w:top w:w="100" w:type="dxa"/>
              <w:left w:w="100" w:type="dxa"/>
              <w:bottom w:w="100" w:type="dxa"/>
              <w:right w:w="100" w:type="dxa"/>
            </w:tcMar>
          </w:tcPr>
          <w:p w14:paraId="56ABDE43" w14:textId="77777777" w:rsidR="00936491" w:rsidRPr="00C12332" w:rsidRDefault="006434F3">
            <w:pPr>
              <w:jc w:val="center"/>
              <w:rPr>
                <w:highlight w:val="darkYellow"/>
              </w:rPr>
            </w:pPr>
            <m:oMathPara>
              <m:oMath>
                <m:r>
                  <w:rPr>
                    <w:rFonts w:ascii="Cambria Math" w:hAnsi="Cambria Math"/>
                    <w:highlight w:val="darkYellow"/>
                  </w:rPr>
                  <m:t>1*1</m:t>
                </m:r>
                <m:sSup>
                  <m:sSupPr>
                    <m:ctrlPr>
                      <w:rPr>
                        <w:rFonts w:ascii="Cambria Math" w:hAnsi="Cambria Math"/>
                        <w:highlight w:val="darkYellow"/>
                      </w:rPr>
                    </m:ctrlPr>
                  </m:sSupPr>
                  <m:e>
                    <m:r>
                      <w:rPr>
                        <w:rFonts w:ascii="Cambria Math" w:hAnsi="Cambria Math"/>
                        <w:highlight w:val="darkYellow"/>
                      </w:rPr>
                      <m:t>0</m:t>
                    </m:r>
                  </m:e>
                  <m:sup>
                    <m:r>
                      <w:rPr>
                        <w:rFonts w:ascii="Cambria Math" w:hAnsi="Cambria Math"/>
                        <w:highlight w:val="darkYellow"/>
                      </w:rPr>
                      <m:t>-1</m:t>
                    </m:r>
                  </m:sup>
                </m:sSup>
              </m:oMath>
            </m:oMathPara>
          </w:p>
        </w:tc>
        <w:tc>
          <w:tcPr>
            <w:tcW w:w="1501" w:type="dxa"/>
            <w:shd w:val="clear" w:color="auto" w:fill="auto"/>
            <w:tcMar>
              <w:top w:w="100" w:type="dxa"/>
              <w:left w:w="100" w:type="dxa"/>
              <w:bottom w:w="100" w:type="dxa"/>
              <w:right w:w="100" w:type="dxa"/>
            </w:tcMar>
          </w:tcPr>
          <w:p w14:paraId="1A7A9592" w14:textId="77777777" w:rsidR="00936491" w:rsidRPr="00C12332" w:rsidRDefault="006434F3">
            <w:pPr>
              <w:jc w:val="center"/>
              <w:rPr>
                <w:highlight w:val="darkYellow"/>
              </w:rPr>
            </w:pPr>
            <m:oMathPara>
              <m:oMath>
                <m:r>
                  <w:rPr>
                    <w:rFonts w:ascii="Cambria Math" w:hAnsi="Cambria Math"/>
                    <w:highlight w:val="darkYellow"/>
                  </w:rPr>
                  <m:t>1,5*1</m:t>
                </m:r>
                <m:sSup>
                  <m:sSupPr>
                    <m:ctrlPr>
                      <w:rPr>
                        <w:rFonts w:ascii="Cambria Math" w:hAnsi="Cambria Math"/>
                        <w:highlight w:val="darkYellow"/>
                      </w:rPr>
                    </m:ctrlPr>
                  </m:sSupPr>
                  <m:e>
                    <m:r>
                      <w:rPr>
                        <w:rFonts w:ascii="Cambria Math" w:hAnsi="Cambria Math"/>
                        <w:highlight w:val="darkYellow"/>
                      </w:rPr>
                      <m:t>0</m:t>
                    </m:r>
                  </m:e>
                  <m:sup>
                    <m:r>
                      <w:rPr>
                        <w:rFonts w:ascii="Cambria Math" w:hAnsi="Cambria Math"/>
                        <w:highlight w:val="darkYellow"/>
                      </w:rPr>
                      <m:t>-1</m:t>
                    </m:r>
                  </m:sup>
                </m:sSup>
              </m:oMath>
            </m:oMathPara>
          </w:p>
        </w:tc>
        <w:tc>
          <w:tcPr>
            <w:tcW w:w="1501" w:type="dxa"/>
            <w:shd w:val="clear" w:color="auto" w:fill="auto"/>
            <w:tcMar>
              <w:top w:w="100" w:type="dxa"/>
              <w:left w:w="100" w:type="dxa"/>
              <w:bottom w:w="100" w:type="dxa"/>
              <w:right w:w="100" w:type="dxa"/>
            </w:tcMar>
          </w:tcPr>
          <w:p w14:paraId="6BC8C4B9" w14:textId="77777777" w:rsidR="00936491" w:rsidRPr="00C12332" w:rsidRDefault="006434F3">
            <w:pPr>
              <w:jc w:val="center"/>
              <w:rPr>
                <w:highlight w:val="darkYellow"/>
              </w:rPr>
            </w:pPr>
            <m:oMathPara>
              <m:oMath>
                <m:r>
                  <w:rPr>
                    <w:rFonts w:ascii="Cambria Math" w:hAnsi="Cambria Math"/>
                    <w:highlight w:val="darkYellow"/>
                  </w:rPr>
                  <m:t>2*1</m:t>
                </m:r>
                <m:sSup>
                  <m:sSupPr>
                    <m:ctrlPr>
                      <w:rPr>
                        <w:rFonts w:ascii="Cambria Math" w:hAnsi="Cambria Math"/>
                        <w:highlight w:val="darkYellow"/>
                      </w:rPr>
                    </m:ctrlPr>
                  </m:sSupPr>
                  <m:e>
                    <m:r>
                      <w:rPr>
                        <w:rFonts w:ascii="Cambria Math" w:hAnsi="Cambria Math"/>
                        <w:highlight w:val="darkYellow"/>
                      </w:rPr>
                      <m:t>0</m:t>
                    </m:r>
                  </m:e>
                  <m:sup>
                    <m:r>
                      <w:rPr>
                        <w:rFonts w:ascii="Cambria Math" w:hAnsi="Cambria Math"/>
                        <w:highlight w:val="darkYellow"/>
                      </w:rPr>
                      <m:t>-1</m:t>
                    </m:r>
                  </m:sup>
                </m:sSup>
              </m:oMath>
            </m:oMathPara>
          </w:p>
        </w:tc>
        <w:tc>
          <w:tcPr>
            <w:tcW w:w="1501" w:type="dxa"/>
            <w:shd w:val="clear" w:color="auto" w:fill="auto"/>
            <w:tcMar>
              <w:top w:w="100" w:type="dxa"/>
              <w:left w:w="100" w:type="dxa"/>
              <w:bottom w:w="100" w:type="dxa"/>
              <w:right w:w="100" w:type="dxa"/>
            </w:tcMar>
          </w:tcPr>
          <w:p w14:paraId="102FE060" w14:textId="77777777" w:rsidR="00936491" w:rsidRPr="00C12332" w:rsidRDefault="006434F3">
            <w:pPr>
              <w:jc w:val="center"/>
              <w:rPr>
                <w:highlight w:val="darkYellow"/>
              </w:rPr>
            </w:pPr>
            <m:oMathPara>
              <m:oMath>
                <m:r>
                  <w:rPr>
                    <w:rFonts w:ascii="Cambria Math" w:hAnsi="Cambria Math"/>
                    <w:highlight w:val="darkYellow"/>
                  </w:rPr>
                  <m:t>2,5*1</m:t>
                </m:r>
                <m:sSup>
                  <m:sSupPr>
                    <m:ctrlPr>
                      <w:rPr>
                        <w:rFonts w:ascii="Cambria Math" w:hAnsi="Cambria Math"/>
                        <w:highlight w:val="darkYellow"/>
                      </w:rPr>
                    </m:ctrlPr>
                  </m:sSupPr>
                  <m:e>
                    <m:r>
                      <w:rPr>
                        <w:rFonts w:ascii="Cambria Math" w:hAnsi="Cambria Math"/>
                        <w:highlight w:val="darkYellow"/>
                      </w:rPr>
                      <m:t>0</m:t>
                    </m:r>
                  </m:e>
                  <m:sup>
                    <m:r>
                      <w:rPr>
                        <w:rFonts w:ascii="Cambria Math" w:hAnsi="Cambria Math"/>
                        <w:highlight w:val="darkYellow"/>
                      </w:rPr>
                      <m:t>-1</m:t>
                    </m:r>
                  </m:sup>
                </m:sSup>
              </m:oMath>
            </m:oMathPara>
          </w:p>
        </w:tc>
      </w:tr>
    </w:tbl>
    <w:p w14:paraId="283A6036" w14:textId="77777777" w:rsidR="00936491" w:rsidRPr="00C12332" w:rsidRDefault="006434F3">
      <w:pPr>
        <w:spacing w:after="40"/>
        <w:ind w:left="20"/>
        <w:jc w:val="center"/>
        <w:rPr>
          <w:highlight w:val="darkYellow"/>
        </w:rPr>
      </w:pPr>
      <w:r w:rsidRPr="00C12332">
        <w:rPr>
          <w:highlight w:val="darkYellow"/>
        </w:rPr>
        <w:t xml:space="preserve"> </w:t>
      </w:r>
    </w:p>
    <w:tbl>
      <w:tblPr>
        <w:tblStyle w:val="a6"/>
        <w:tblW w:w="9009"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1"/>
        <w:gridCol w:w="1501"/>
        <w:gridCol w:w="1501"/>
        <w:gridCol w:w="1502"/>
        <w:gridCol w:w="1502"/>
        <w:gridCol w:w="1502"/>
      </w:tblGrid>
      <w:tr w:rsidR="00936491" w:rsidRPr="00C12332" w14:paraId="66B6842B" w14:textId="77777777">
        <w:tc>
          <w:tcPr>
            <w:tcW w:w="1501" w:type="dxa"/>
            <w:shd w:val="clear" w:color="auto" w:fill="auto"/>
            <w:tcMar>
              <w:top w:w="100" w:type="dxa"/>
              <w:left w:w="100" w:type="dxa"/>
              <w:bottom w:w="100" w:type="dxa"/>
              <w:right w:w="100" w:type="dxa"/>
            </w:tcMar>
          </w:tcPr>
          <w:p w14:paraId="6289CD42" w14:textId="77777777" w:rsidR="00936491" w:rsidRPr="00C12332" w:rsidRDefault="006434F3">
            <w:pPr>
              <w:widowControl w:val="0"/>
              <w:spacing w:line="240" w:lineRule="auto"/>
              <w:jc w:val="center"/>
              <w:rPr>
                <w:highlight w:val="darkYellow"/>
              </w:rPr>
            </w:pPr>
            <m:oMathPara>
              <m:oMath>
                <m:r>
                  <w:rPr>
                    <w:rFonts w:ascii="Cambria Math" w:hAnsi="Cambria Math"/>
                    <w:highlight w:val="darkYellow"/>
                  </w:rPr>
                  <m:t>V(V)</m:t>
                </m:r>
              </m:oMath>
            </m:oMathPara>
          </w:p>
        </w:tc>
        <w:tc>
          <w:tcPr>
            <w:tcW w:w="1501" w:type="dxa"/>
            <w:shd w:val="clear" w:color="auto" w:fill="auto"/>
            <w:tcMar>
              <w:top w:w="100" w:type="dxa"/>
              <w:left w:w="100" w:type="dxa"/>
              <w:bottom w:w="100" w:type="dxa"/>
              <w:right w:w="100" w:type="dxa"/>
            </w:tcMar>
          </w:tcPr>
          <w:p w14:paraId="5B944E6B" w14:textId="77777777" w:rsidR="00936491" w:rsidRPr="00C12332" w:rsidRDefault="006434F3">
            <w:pPr>
              <w:widowControl w:val="0"/>
              <w:spacing w:line="240" w:lineRule="auto"/>
              <w:jc w:val="center"/>
              <w:rPr>
                <w:highlight w:val="darkYellow"/>
              </w:rPr>
            </w:pPr>
            <w:r w:rsidRPr="00C12332">
              <w:rPr>
                <w:highlight w:val="darkYellow"/>
              </w:rPr>
              <w:t>3</w:t>
            </w:r>
          </w:p>
        </w:tc>
        <w:tc>
          <w:tcPr>
            <w:tcW w:w="1501" w:type="dxa"/>
            <w:shd w:val="clear" w:color="auto" w:fill="auto"/>
            <w:tcMar>
              <w:top w:w="100" w:type="dxa"/>
              <w:left w:w="100" w:type="dxa"/>
              <w:bottom w:w="100" w:type="dxa"/>
              <w:right w:w="100" w:type="dxa"/>
            </w:tcMar>
          </w:tcPr>
          <w:p w14:paraId="639138DC" w14:textId="77777777" w:rsidR="00936491" w:rsidRPr="00C12332" w:rsidRDefault="006434F3">
            <w:pPr>
              <w:widowControl w:val="0"/>
              <w:spacing w:line="240" w:lineRule="auto"/>
              <w:jc w:val="center"/>
              <w:rPr>
                <w:highlight w:val="darkYellow"/>
              </w:rPr>
            </w:pPr>
            <w:r w:rsidRPr="00C12332">
              <w:rPr>
                <w:highlight w:val="darkYellow"/>
              </w:rPr>
              <w:t>3,5</w:t>
            </w:r>
          </w:p>
        </w:tc>
        <w:tc>
          <w:tcPr>
            <w:tcW w:w="1501" w:type="dxa"/>
            <w:shd w:val="clear" w:color="auto" w:fill="auto"/>
            <w:tcMar>
              <w:top w:w="100" w:type="dxa"/>
              <w:left w:w="100" w:type="dxa"/>
              <w:bottom w:w="100" w:type="dxa"/>
              <w:right w:w="100" w:type="dxa"/>
            </w:tcMar>
          </w:tcPr>
          <w:p w14:paraId="553F2F88" w14:textId="77777777" w:rsidR="00936491" w:rsidRPr="00C12332" w:rsidRDefault="006434F3">
            <w:pPr>
              <w:widowControl w:val="0"/>
              <w:spacing w:line="240" w:lineRule="auto"/>
              <w:jc w:val="center"/>
              <w:rPr>
                <w:highlight w:val="darkYellow"/>
              </w:rPr>
            </w:pPr>
            <w:r w:rsidRPr="00C12332">
              <w:rPr>
                <w:highlight w:val="darkYellow"/>
              </w:rPr>
              <w:t>4</w:t>
            </w:r>
          </w:p>
        </w:tc>
        <w:tc>
          <w:tcPr>
            <w:tcW w:w="1501" w:type="dxa"/>
            <w:shd w:val="clear" w:color="auto" w:fill="auto"/>
            <w:tcMar>
              <w:top w:w="100" w:type="dxa"/>
              <w:left w:w="100" w:type="dxa"/>
              <w:bottom w:w="100" w:type="dxa"/>
              <w:right w:w="100" w:type="dxa"/>
            </w:tcMar>
          </w:tcPr>
          <w:p w14:paraId="740F458D" w14:textId="77777777" w:rsidR="00936491" w:rsidRPr="00C12332" w:rsidRDefault="006434F3">
            <w:pPr>
              <w:widowControl w:val="0"/>
              <w:spacing w:line="240" w:lineRule="auto"/>
              <w:jc w:val="center"/>
              <w:rPr>
                <w:highlight w:val="darkYellow"/>
              </w:rPr>
            </w:pPr>
            <w:r w:rsidRPr="00C12332">
              <w:rPr>
                <w:highlight w:val="darkYellow"/>
              </w:rPr>
              <w:t>4,5</w:t>
            </w:r>
          </w:p>
        </w:tc>
        <w:tc>
          <w:tcPr>
            <w:tcW w:w="1501" w:type="dxa"/>
            <w:shd w:val="clear" w:color="auto" w:fill="auto"/>
            <w:tcMar>
              <w:top w:w="100" w:type="dxa"/>
              <w:left w:w="100" w:type="dxa"/>
              <w:bottom w:w="100" w:type="dxa"/>
              <w:right w:w="100" w:type="dxa"/>
            </w:tcMar>
          </w:tcPr>
          <w:p w14:paraId="08EC2790" w14:textId="77777777" w:rsidR="00936491" w:rsidRPr="00C12332" w:rsidRDefault="006434F3">
            <w:pPr>
              <w:widowControl w:val="0"/>
              <w:spacing w:line="240" w:lineRule="auto"/>
              <w:jc w:val="center"/>
              <w:rPr>
                <w:highlight w:val="darkYellow"/>
              </w:rPr>
            </w:pPr>
            <w:r w:rsidRPr="00C12332">
              <w:rPr>
                <w:highlight w:val="darkYellow"/>
              </w:rPr>
              <w:t>5</w:t>
            </w:r>
          </w:p>
        </w:tc>
      </w:tr>
      <w:tr w:rsidR="00936491" w:rsidRPr="00C12332" w14:paraId="2A99A62B" w14:textId="77777777">
        <w:tc>
          <w:tcPr>
            <w:tcW w:w="1501" w:type="dxa"/>
            <w:shd w:val="clear" w:color="auto" w:fill="auto"/>
            <w:tcMar>
              <w:top w:w="100" w:type="dxa"/>
              <w:left w:w="100" w:type="dxa"/>
              <w:bottom w:w="100" w:type="dxa"/>
              <w:right w:w="100" w:type="dxa"/>
            </w:tcMar>
          </w:tcPr>
          <w:p w14:paraId="02F9630E" w14:textId="77777777" w:rsidR="00936491" w:rsidRPr="00C12332" w:rsidRDefault="006434F3">
            <w:pPr>
              <w:widowControl w:val="0"/>
              <w:spacing w:line="240" w:lineRule="auto"/>
              <w:jc w:val="center"/>
              <w:rPr>
                <w:highlight w:val="darkYellow"/>
              </w:rPr>
            </w:pPr>
            <m:oMathPara>
              <m:oMath>
                <m:r>
                  <w:rPr>
                    <w:rFonts w:ascii="Cambria Math" w:hAnsi="Cambria Math"/>
                    <w:highlight w:val="darkYellow"/>
                  </w:rPr>
                  <m:t>I(A)</m:t>
                </m:r>
              </m:oMath>
            </m:oMathPara>
          </w:p>
        </w:tc>
        <w:tc>
          <w:tcPr>
            <w:tcW w:w="1501" w:type="dxa"/>
            <w:shd w:val="clear" w:color="auto" w:fill="auto"/>
            <w:tcMar>
              <w:top w:w="100" w:type="dxa"/>
              <w:left w:w="100" w:type="dxa"/>
              <w:bottom w:w="100" w:type="dxa"/>
              <w:right w:w="100" w:type="dxa"/>
            </w:tcMar>
          </w:tcPr>
          <w:p w14:paraId="3459C61C" w14:textId="77777777" w:rsidR="00936491" w:rsidRPr="00C12332" w:rsidRDefault="006434F3">
            <w:pPr>
              <w:jc w:val="center"/>
              <w:rPr>
                <w:highlight w:val="darkYellow"/>
              </w:rPr>
            </w:pPr>
            <m:oMathPara>
              <m:oMath>
                <m:r>
                  <w:rPr>
                    <w:rFonts w:ascii="Cambria Math" w:hAnsi="Cambria Math"/>
                    <w:highlight w:val="darkYellow"/>
                  </w:rPr>
                  <m:t>3*1</m:t>
                </m:r>
                <m:sSup>
                  <m:sSupPr>
                    <m:ctrlPr>
                      <w:rPr>
                        <w:rFonts w:ascii="Cambria Math" w:hAnsi="Cambria Math"/>
                        <w:highlight w:val="darkYellow"/>
                      </w:rPr>
                    </m:ctrlPr>
                  </m:sSupPr>
                  <m:e>
                    <m:r>
                      <w:rPr>
                        <w:rFonts w:ascii="Cambria Math" w:hAnsi="Cambria Math"/>
                        <w:highlight w:val="darkYellow"/>
                      </w:rPr>
                      <m:t>0</m:t>
                    </m:r>
                  </m:e>
                  <m:sup>
                    <m:r>
                      <w:rPr>
                        <w:rFonts w:ascii="Cambria Math" w:hAnsi="Cambria Math"/>
                        <w:highlight w:val="darkYellow"/>
                      </w:rPr>
                      <m:t>-1</m:t>
                    </m:r>
                  </m:sup>
                </m:sSup>
              </m:oMath>
            </m:oMathPara>
          </w:p>
        </w:tc>
        <w:tc>
          <w:tcPr>
            <w:tcW w:w="1501" w:type="dxa"/>
            <w:shd w:val="clear" w:color="auto" w:fill="auto"/>
            <w:tcMar>
              <w:top w:w="100" w:type="dxa"/>
              <w:left w:w="100" w:type="dxa"/>
              <w:bottom w:w="100" w:type="dxa"/>
              <w:right w:w="100" w:type="dxa"/>
            </w:tcMar>
          </w:tcPr>
          <w:p w14:paraId="7311F896" w14:textId="77777777" w:rsidR="00936491" w:rsidRPr="00C12332" w:rsidRDefault="006434F3">
            <w:pPr>
              <w:jc w:val="center"/>
              <w:rPr>
                <w:highlight w:val="darkYellow"/>
              </w:rPr>
            </w:pPr>
            <m:oMathPara>
              <m:oMath>
                <m:r>
                  <w:rPr>
                    <w:rFonts w:ascii="Cambria Math" w:hAnsi="Cambria Math"/>
                    <w:highlight w:val="darkYellow"/>
                  </w:rPr>
                  <m:t>3,5*1</m:t>
                </m:r>
                <m:sSup>
                  <m:sSupPr>
                    <m:ctrlPr>
                      <w:rPr>
                        <w:rFonts w:ascii="Cambria Math" w:hAnsi="Cambria Math"/>
                        <w:highlight w:val="darkYellow"/>
                      </w:rPr>
                    </m:ctrlPr>
                  </m:sSupPr>
                  <m:e>
                    <m:r>
                      <w:rPr>
                        <w:rFonts w:ascii="Cambria Math" w:hAnsi="Cambria Math"/>
                        <w:highlight w:val="darkYellow"/>
                      </w:rPr>
                      <m:t>0</m:t>
                    </m:r>
                  </m:e>
                  <m:sup>
                    <m:r>
                      <w:rPr>
                        <w:rFonts w:ascii="Cambria Math" w:hAnsi="Cambria Math"/>
                        <w:highlight w:val="darkYellow"/>
                      </w:rPr>
                      <m:t>-1</m:t>
                    </m:r>
                  </m:sup>
                </m:sSup>
              </m:oMath>
            </m:oMathPara>
          </w:p>
        </w:tc>
        <w:tc>
          <w:tcPr>
            <w:tcW w:w="1501" w:type="dxa"/>
            <w:shd w:val="clear" w:color="auto" w:fill="auto"/>
            <w:tcMar>
              <w:top w:w="100" w:type="dxa"/>
              <w:left w:w="100" w:type="dxa"/>
              <w:bottom w:w="100" w:type="dxa"/>
              <w:right w:w="100" w:type="dxa"/>
            </w:tcMar>
          </w:tcPr>
          <w:p w14:paraId="137A903A" w14:textId="77777777" w:rsidR="00936491" w:rsidRPr="00C12332" w:rsidRDefault="006434F3">
            <w:pPr>
              <w:jc w:val="center"/>
              <w:rPr>
                <w:highlight w:val="darkYellow"/>
              </w:rPr>
            </w:pPr>
            <m:oMathPara>
              <m:oMath>
                <m:r>
                  <w:rPr>
                    <w:rFonts w:ascii="Cambria Math" w:hAnsi="Cambria Math"/>
                    <w:highlight w:val="darkYellow"/>
                  </w:rPr>
                  <m:t>4*1</m:t>
                </m:r>
                <m:sSup>
                  <m:sSupPr>
                    <m:ctrlPr>
                      <w:rPr>
                        <w:rFonts w:ascii="Cambria Math" w:hAnsi="Cambria Math"/>
                        <w:highlight w:val="darkYellow"/>
                      </w:rPr>
                    </m:ctrlPr>
                  </m:sSupPr>
                  <m:e>
                    <m:r>
                      <w:rPr>
                        <w:rFonts w:ascii="Cambria Math" w:hAnsi="Cambria Math"/>
                        <w:highlight w:val="darkYellow"/>
                      </w:rPr>
                      <m:t>0</m:t>
                    </m:r>
                  </m:e>
                  <m:sup>
                    <m:r>
                      <w:rPr>
                        <w:rFonts w:ascii="Cambria Math" w:hAnsi="Cambria Math"/>
                        <w:highlight w:val="darkYellow"/>
                      </w:rPr>
                      <m:t>-1</m:t>
                    </m:r>
                  </m:sup>
                </m:sSup>
              </m:oMath>
            </m:oMathPara>
          </w:p>
        </w:tc>
        <w:tc>
          <w:tcPr>
            <w:tcW w:w="1501" w:type="dxa"/>
            <w:shd w:val="clear" w:color="auto" w:fill="auto"/>
            <w:tcMar>
              <w:top w:w="100" w:type="dxa"/>
              <w:left w:w="100" w:type="dxa"/>
              <w:bottom w:w="100" w:type="dxa"/>
              <w:right w:w="100" w:type="dxa"/>
            </w:tcMar>
          </w:tcPr>
          <w:p w14:paraId="5FFBACC0" w14:textId="77777777" w:rsidR="00936491" w:rsidRPr="00C12332" w:rsidRDefault="006434F3">
            <w:pPr>
              <w:jc w:val="center"/>
              <w:rPr>
                <w:highlight w:val="darkYellow"/>
              </w:rPr>
            </w:pPr>
            <m:oMathPara>
              <m:oMath>
                <m:r>
                  <w:rPr>
                    <w:rFonts w:ascii="Cambria Math" w:hAnsi="Cambria Math"/>
                    <w:highlight w:val="darkYellow"/>
                  </w:rPr>
                  <m:t>4,5*1</m:t>
                </m:r>
                <m:sSup>
                  <m:sSupPr>
                    <m:ctrlPr>
                      <w:rPr>
                        <w:rFonts w:ascii="Cambria Math" w:hAnsi="Cambria Math"/>
                        <w:highlight w:val="darkYellow"/>
                      </w:rPr>
                    </m:ctrlPr>
                  </m:sSupPr>
                  <m:e>
                    <m:r>
                      <w:rPr>
                        <w:rFonts w:ascii="Cambria Math" w:hAnsi="Cambria Math"/>
                        <w:highlight w:val="darkYellow"/>
                      </w:rPr>
                      <m:t>0</m:t>
                    </m:r>
                  </m:e>
                  <m:sup>
                    <m:r>
                      <w:rPr>
                        <w:rFonts w:ascii="Cambria Math" w:hAnsi="Cambria Math"/>
                        <w:highlight w:val="darkYellow"/>
                      </w:rPr>
                      <m:t>-1</m:t>
                    </m:r>
                  </m:sup>
                </m:sSup>
              </m:oMath>
            </m:oMathPara>
          </w:p>
        </w:tc>
        <w:tc>
          <w:tcPr>
            <w:tcW w:w="1501" w:type="dxa"/>
            <w:shd w:val="clear" w:color="auto" w:fill="auto"/>
            <w:tcMar>
              <w:top w:w="100" w:type="dxa"/>
              <w:left w:w="100" w:type="dxa"/>
              <w:bottom w:w="100" w:type="dxa"/>
              <w:right w:w="100" w:type="dxa"/>
            </w:tcMar>
          </w:tcPr>
          <w:p w14:paraId="551F3DFB" w14:textId="77777777" w:rsidR="00936491" w:rsidRPr="00C12332" w:rsidRDefault="006434F3">
            <w:pPr>
              <w:jc w:val="center"/>
              <w:rPr>
                <w:highlight w:val="darkYellow"/>
              </w:rPr>
            </w:pPr>
            <m:oMathPara>
              <m:oMath>
                <m:r>
                  <w:rPr>
                    <w:rFonts w:ascii="Cambria Math" w:hAnsi="Cambria Math"/>
                    <w:highlight w:val="darkYellow"/>
                  </w:rPr>
                  <m:t>5*1</m:t>
                </m:r>
                <m:sSup>
                  <m:sSupPr>
                    <m:ctrlPr>
                      <w:rPr>
                        <w:rFonts w:ascii="Cambria Math" w:hAnsi="Cambria Math"/>
                        <w:highlight w:val="darkYellow"/>
                      </w:rPr>
                    </m:ctrlPr>
                  </m:sSupPr>
                  <m:e>
                    <m:r>
                      <w:rPr>
                        <w:rFonts w:ascii="Cambria Math" w:hAnsi="Cambria Math"/>
                        <w:highlight w:val="darkYellow"/>
                      </w:rPr>
                      <m:t>0</m:t>
                    </m:r>
                  </m:e>
                  <m:sup>
                    <m:r>
                      <w:rPr>
                        <w:rFonts w:ascii="Cambria Math" w:hAnsi="Cambria Math"/>
                        <w:highlight w:val="darkYellow"/>
                      </w:rPr>
                      <m:t>-1</m:t>
                    </m:r>
                  </m:sup>
                </m:sSup>
              </m:oMath>
            </m:oMathPara>
          </w:p>
        </w:tc>
      </w:tr>
    </w:tbl>
    <w:p w14:paraId="63888D3F" w14:textId="77777777" w:rsidR="00936491" w:rsidRPr="00C12332" w:rsidRDefault="00936491">
      <w:pPr>
        <w:rPr>
          <w:highlight w:val="darkYellow"/>
        </w:rPr>
      </w:pPr>
    </w:p>
    <w:p w14:paraId="089F8A9F" w14:textId="77777777" w:rsidR="00936491" w:rsidRPr="00C12332" w:rsidRDefault="00936491">
      <w:pPr>
        <w:rPr>
          <w:highlight w:val="darkYellow"/>
        </w:rPr>
      </w:pPr>
    </w:p>
    <w:p w14:paraId="6B95BC58" w14:textId="77777777" w:rsidR="00936491" w:rsidRPr="00C12332" w:rsidRDefault="006434F3" w:rsidP="00514F2E">
      <w:pPr>
        <w:jc w:val="center"/>
        <w:rPr>
          <w:highlight w:val="darkYellow"/>
        </w:rPr>
      </w:pPr>
      <w:r w:rsidRPr="00C12332">
        <w:rPr>
          <w:noProof/>
          <w:highlight w:val="darkYellow"/>
        </w:rPr>
        <w:drawing>
          <wp:inline distT="114300" distB="114300" distL="114300" distR="114300" wp14:anchorId="2F613D81" wp14:editId="408138E8">
            <wp:extent cx="4572000" cy="27432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4572000" cy="2743200"/>
                    </a:xfrm>
                    <a:prstGeom prst="rect">
                      <a:avLst/>
                    </a:prstGeom>
                    <a:ln/>
                  </pic:spPr>
                </pic:pic>
              </a:graphicData>
            </a:graphic>
          </wp:inline>
        </w:drawing>
      </w:r>
    </w:p>
    <w:p w14:paraId="6A6759DA" w14:textId="77777777" w:rsidR="00936491" w:rsidRPr="00C12332" w:rsidRDefault="00936491">
      <w:pPr>
        <w:spacing w:after="20"/>
        <w:ind w:right="180"/>
        <w:rPr>
          <w:highlight w:val="darkYellow"/>
        </w:rPr>
      </w:pPr>
    </w:p>
    <w:p w14:paraId="19EEF0F7" w14:textId="77777777" w:rsidR="00936491" w:rsidRPr="00C12332" w:rsidRDefault="006434F3">
      <w:pPr>
        <w:spacing w:after="20"/>
        <w:ind w:right="180"/>
        <w:rPr>
          <w:highlight w:val="darkYellow"/>
        </w:rPr>
      </w:pPr>
      <w:r w:rsidRPr="00C12332">
        <w:rPr>
          <w:highlight w:val="darkYellow"/>
        </w:rPr>
        <w:t>Pendiente del Ángulo:</w:t>
      </w:r>
    </w:p>
    <w:p w14:paraId="7E9EF55D" w14:textId="77777777" w:rsidR="00936491" w:rsidRPr="00C12332" w:rsidRDefault="006434F3">
      <w:pPr>
        <w:spacing w:after="20"/>
        <w:ind w:right="180"/>
        <w:rPr>
          <w:highlight w:val="darkYellow"/>
        </w:rPr>
      </w:pPr>
      <m:oMathPara>
        <m:oMath>
          <m:r>
            <w:rPr>
              <w:rFonts w:ascii="Cambria Math" w:hAnsi="Cambria Math"/>
              <w:highlight w:val="darkYellow"/>
            </w:rPr>
            <m:t>m=(Vf-Vi ) / (If-Ii)</m:t>
          </m:r>
        </m:oMath>
      </m:oMathPara>
    </w:p>
    <w:p w14:paraId="3337F57C" w14:textId="77777777" w:rsidR="00936491" w:rsidRDefault="006434F3">
      <w:pPr>
        <w:rPr>
          <w:highlight w:val="yellow"/>
        </w:rPr>
      </w:pPr>
      <m:oMath>
        <m:r>
          <w:rPr>
            <w:rFonts w:ascii="Cambria Math" w:hAnsi="Cambria Math"/>
            <w:highlight w:val="darkYellow"/>
          </w:rPr>
          <m:t>m=(2-1) v/ (2-1)*1</m:t>
        </m:r>
        <m:sSup>
          <m:sSupPr>
            <m:ctrlPr>
              <w:rPr>
                <w:rFonts w:ascii="Cambria Math" w:hAnsi="Cambria Math"/>
                <w:highlight w:val="darkYellow"/>
              </w:rPr>
            </m:ctrlPr>
          </m:sSupPr>
          <m:e>
            <m:r>
              <w:rPr>
                <w:rFonts w:ascii="Cambria Math" w:hAnsi="Cambria Math"/>
                <w:highlight w:val="darkYellow"/>
              </w:rPr>
              <m:t>0</m:t>
            </m:r>
          </m:e>
          <m:sup>
            <m:r>
              <w:rPr>
                <w:rFonts w:ascii="Cambria Math" w:hAnsi="Cambria Math"/>
                <w:highlight w:val="darkYellow"/>
              </w:rPr>
              <m:t>-1</m:t>
            </m:r>
          </m:sup>
        </m:sSup>
        <m:r>
          <w:rPr>
            <w:rFonts w:ascii="Cambria Math" w:hAnsi="Cambria Math"/>
            <w:highlight w:val="darkYellow"/>
          </w:rPr>
          <m:t>A=10</m:t>
        </m:r>
      </m:oMath>
      <w:r w:rsidRPr="00D17A3D">
        <w:rPr>
          <w:highlight w:val="darkYellow"/>
        </w:rPr>
        <w:t>Ohm</w:t>
      </w:r>
      <w:r>
        <w:br w:type="page"/>
      </w:r>
    </w:p>
    <w:p w14:paraId="04D163E7" w14:textId="77777777" w:rsidR="00936491" w:rsidRPr="00C12332" w:rsidRDefault="006434F3">
      <w:pPr>
        <w:pStyle w:val="Ttulo2"/>
        <w:rPr>
          <w:highlight w:val="lightGray"/>
        </w:rPr>
      </w:pPr>
      <w:bookmarkStart w:id="5" w:name="_kxvv6hjcgtmi" w:colFirst="0" w:colLast="0"/>
      <w:bookmarkEnd w:id="5"/>
      <w:r w:rsidRPr="00C12332">
        <w:rPr>
          <w:highlight w:val="lightGray"/>
        </w:rPr>
        <w:lastRenderedPageBreak/>
        <w:t>Experiencia 5:</w:t>
      </w:r>
    </w:p>
    <w:p w14:paraId="6FF23DD4" w14:textId="77777777" w:rsidR="00936491" w:rsidRPr="00C12332" w:rsidRDefault="00936491">
      <w:pPr>
        <w:rPr>
          <w:highlight w:val="lightGray"/>
        </w:rPr>
      </w:pPr>
    </w:p>
    <w:p w14:paraId="3B3ACE99" w14:textId="77777777" w:rsidR="00936491" w:rsidRPr="00C12332" w:rsidRDefault="006434F3">
      <w:pPr>
        <w:rPr>
          <w:highlight w:val="lightGray"/>
        </w:rPr>
      </w:pPr>
      <w:r w:rsidRPr="00C12332">
        <w:rPr>
          <w:highlight w:val="lightGray"/>
        </w:rPr>
        <w:t>Resistencia elegida:</w:t>
      </w:r>
    </w:p>
    <w:p w14:paraId="5A14A2AA" w14:textId="77777777" w:rsidR="00936491" w:rsidRPr="00C12332" w:rsidRDefault="006434F3" w:rsidP="00514F2E">
      <w:pPr>
        <w:jc w:val="center"/>
        <w:rPr>
          <w:highlight w:val="lightGray"/>
        </w:rPr>
      </w:pPr>
      <w:r w:rsidRPr="00C12332">
        <w:rPr>
          <w:noProof/>
          <w:highlight w:val="lightGray"/>
        </w:rPr>
        <w:drawing>
          <wp:inline distT="114300" distB="114300" distL="114300" distR="114300" wp14:anchorId="3870FB37" wp14:editId="61624C23">
            <wp:extent cx="1495425" cy="7239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1495425" cy="723900"/>
                    </a:xfrm>
                    <a:prstGeom prst="rect">
                      <a:avLst/>
                    </a:prstGeom>
                    <a:ln/>
                  </pic:spPr>
                </pic:pic>
              </a:graphicData>
            </a:graphic>
          </wp:inline>
        </w:drawing>
      </w:r>
    </w:p>
    <w:p w14:paraId="64B140DA" w14:textId="77777777" w:rsidR="00936491" w:rsidRPr="00C12332" w:rsidRDefault="006434F3">
      <w:pPr>
        <w:rPr>
          <w:highlight w:val="lightGray"/>
        </w:rPr>
      </w:pPr>
      <w:r w:rsidRPr="00C12332">
        <w:rPr>
          <w:highlight w:val="lightGray"/>
        </w:rPr>
        <w:t>Valor en la tabla de códigos de colores para resistencia de 4 bandas (ver Figura 1 página 2):</w:t>
      </w:r>
    </w:p>
    <w:p w14:paraId="7F11D703" w14:textId="77777777" w:rsidR="00936491" w:rsidRPr="00C12332" w:rsidRDefault="006434F3">
      <w:pPr>
        <w:spacing w:before="240" w:after="240"/>
        <w:rPr>
          <w:highlight w:val="lightGray"/>
        </w:rPr>
      </w:pPr>
      <m:oMathPara>
        <m:oMath>
          <m:r>
            <w:rPr>
              <w:rFonts w:ascii="Cambria Math" w:hAnsi="Cambria Math"/>
              <w:highlight w:val="lightGray"/>
            </w:rPr>
            <m:t>R=20*1</m:t>
          </m:r>
          <m:sSup>
            <m:sSupPr>
              <m:ctrlPr>
                <w:rPr>
                  <w:rFonts w:ascii="Cambria Math" w:hAnsi="Cambria Math"/>
                  <w:highlight w:val="lightGray"/>
                </w:rPr>
              </m:ctrlPr>
            </m:sSupPr>
            <m:e>
              <m:r>
                <w:rPr>
                  <w:rFonts w:ascii="Cambria Math" w:hAnsi="Cambria Math"/>
                  <w:highlight w:val="lightGray"/>
                </w:rPr>
                <m:t>0</m:t>
              </m:r>
            </m:e>
            <m:sup>
              <m:r>
                <w:rPr>
                  <w:rFonts w:ascii="Cambria Math" w:hAnsi="Cambria Math"/>
                  <w:highlight w:val="lightGray"/>
                </w:rPr>
                <m:t>3</m:t>
              </m:r>
            </m:sup>
          </m:sSup>
          <m:r>
            <w:rPr>
              <w:rFonts w:ascii="Cambria Math" w:hAnsi="Cambria Math"/>
              <w:highlight w:val="lightGray"/>
            </w:rPr>
            <m:t xml:space="preserve"> Ohm=20000 Ohm </m:t>
          </m:r>
          <m:r>
            <w:rPr>
              <w:rFonts w:ascii="Cambria Math" w:hAnsi="Cambria Math"/>
              <w:highlight w:val="lightGray"/>
            </w:rPr>
            <m:t>土</m:t>
          </m:r>
          <m:r>
            <w:rPr>
              <w:rFonts w:ascii="Cambria Math" w:hAnsi="Cambria Math"/>
              <w:highlight w:val="lightGray"/>
            </w:rPr>
            <m:t xml:space="preserve"> 10</m:t>
          </m:r>
        </m:oMath>
      </m:oMathPara>
    </w:p>
    <w:p w14:paraId="6A729CE7" w14:textId="77777777" w:rsidR="00936491" w:rsidRPr="00C12332" w:rsidRDefault="006434F3">
      <w:pPr>
        <w:spacing w:before="240" w:after="240"/>
        <w:rPr>
          <w:highlight w:val="lightGray"/>
        </w:rPr>
      </w:pPr>
      <w:r w:rsidRPr="00C12332">
        <w:rPr>
          <w:highlight w:val="lightGray"/>
        </w:rPr>
        <w:t>Resistencia Experimental:</w:t>
      </w:r>
    </w:p>
    <w:p w14:paraId="49FA2BD9" w14:textId="77777777" w:rsidR="00936491" w:rsidRPr="00C12332" w:rsidRDefault="006434F3">
      <w:pPr>
        <w:spacing w:before="240" w:after="240"/>
        <w:rPr>
          <w:highlight w:val="lightGray"/>
        </w:rPr>
      </w:pPr>
      <m:oMath>
        <m:r>
          <w:rPr>
            <w:rFonts w:ascii="Cambria Math" w:hAnsi="Cambria Math"/>
            <w:highlight w:val="lightGray"/>
          </w:rPr>
          <m:t>R=V/I= 1v / (5*1</m:t>
        </m:r>
        <m:sSup>
          <m:sSupPr>
            <m:ctrlPr>
              <w:rPr>
                <w:rFonts w:ascii="Cambria Math" w:hAnsi="Cambria Math"/>
                <w:highlight w:val="lightGray"/>
              </w:rPr>
            </m:ctrlPr>
          </m:sSupPr>
          <m:e>
            <m:r>
              <w:rPr>
                <w:rFonts w:ascii="Cambria Math" w:hAnsi="Cambria Math"/>
                <w:highlight w:val="lightGray"/>
              </w:rPr>
              <m:t>0</m:t>
            </m:r>
          </m:e>
          <m:sup>
            <m:r>
              <w:rPr>
                <w:rFonts w:ascii="Cambria Math" w:hAnsi="Cambria Math"/>
                <w:highlight w:val="lightGray"/>
              </w:rPr>
              <m:t>-3</m:t>
            </m:r>
          </m:sup>
        </m:sSup>
        <m:r>
          <w:rPr>
            <w:rFonts w:ascii="Cambria Math" w:hAnsi="Cambria Math"/>
            <w:highlight w:val="lightGray"/>
          </w:rPr>
          <m:t>) A =200 Ohm</m:t>
        </m:r>
      </m:oMath>
      <w:r w:rsidRPr="00C12332">
        <w:rPr>
          <w:highlight w:val="lightGray"/>
        </w:rPr>
        <w:t xml:space="preserve"> </w:t>
      </w:r>
    </w:p>
    <w:tbl>
      <w:tblPr>
        <w:tblStyle w:val="a7"/>
        <w:tblW w:w="9009"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1"/>
        <w:gridCol w:w="1501"/>
        <w:gridCol w:w="1501"/>
        <w:gridCol w:w="1502"/>
        <w:gridCol w:w="1502"/>
        <w:gridCol w:w="1502"/>
      </w:tblGrid>
      <w:tr w:rsidR="00936491" w:rsidRPr="00C12332" w14:paraId="3A20ADC2" w14:textId="77777777">
        <w:tc>
          <w:tcPr>
            <w:tcW w:w="1501" w:type="dxa"/>
            <w:shd w:val="clear" w:color="auto" w:fill="auto"/>
            <w:tcMar>
              <w:top w:w="100" w:type="dxa"/>
              <w:left w:w="100" w:type="dxa"/>
              <w:bottom w:w="100" w:type="dxa"/>
              <w:right w:w="100" w:type="dxa"/>
            </w:tcMar>
          </w:tcPr>
          <w:p w14:paraId="1D710D2F" w14:textId="77777777" w:rsidR="00936491" w:rsidRPr="00C12332" w:rsidRDefault="006434F3">
            <w:pPr>
              <w:widowControl w:val="0"/>
              <w:spacing w:line="240" w:lineRule="auto"/>
              <w:jc w:val="center"/>
              <w:rPr>
                <w:highlight w:val="lightGray"/>
              </w:rPr>
            </w:pPr>
            <m:oMathPara>
              <m:oMath>
                <m:r>
                  <w:rPr>
                    <w:rFonts w:ascii="Cambria Math" w:hAnsi="Cambria Math"/>
                    <w:highlight w:val="lightGray"/>
                  </w:rPr>
                  <m:t>V(V)</m:t>
                </m:r>
              </m:oMath>
            </m:oMathPara>
          </w:p>
        </w:tc>
        <w:tc>
          <w:tcPr>
            <w:tcW w:w="1501" w:type="dxa"/>
            <w:shd w:val="clear" w:color="auto" w:fill="auto"/>
            <w:tcMar>
              <w:top w:w="100" w:type="dxa"/>
              <w:left w:w="100" w:type="dxa"/>
              <w:bottom w:w="100" w:type="dxa"/>
              <w:right w:w="100" w:type="dxa"/>
            </w:tcMar>
          </w:tcPr>
          <w:p w14:paraId="15138664" w14:textId="77777777" w:rsidR="00936491" w:rsidRPr="00C12332" w:rsidRDefault="006434F3">
            <w:pPr>
              <w:widowControl w:val="0"/>
              <w:spacing w:line="240" w:lineRule="auto"/>
              <w:jc w:val="center"/>
              <w:rPr>
                <w:highlight w:val="lightGray"/>
              </w:rPr>
            </w:pPr>
            <w:r w:rsidRPr="00C12332">
              <w:rPr>
                <w:highlight w:val="lightGray"/>
              </w:rPr>
              <w:t>0,5</w:t>
            </w:r>
          </w:p>
        </w:tc>
        <w:tc>
          <w:tcPr>
            <w:tcW w:w="1501" w:type="dxa"/>
            <w:shd w:val="clear" w:color="auto" w:fill="auto"/>
            <w:tcMar>
              <w:top w:w="100" w:type="dxa"/>
              <w:left w:w="100" w:type="dxa"/>
              <w:bottom w:w="100" w:type="dxa"/>
              <w:right w:w="100" w:type="dxa"/>
            </w:tcMar>
          </w:tcPr>
          <w:p w14:paraId="2917544A" w14:textId="77777777" w:rsidR="00936491" w:rsidRPr="00C12332" w:rsidRDefault="006434F3">
            <w:pPr>
              <w:widowControl w:val="0"/>
              <w:spacing w:line="240" w:lineRule="auto"/>
              <w:jc w:val="center"/>
              <w:rPr>
                <w:highlight w:val="lightGray"/>
              </w:rPr>
            </w:pPr>
            <w:r w:rsidRPr="00C12332">
              <w:rPr>
                <w:highlight w:val="lightGray"/>
              </w:rPr>
              <w:t>1</w:t>
            </w:r>
          </w:p>
        </w:tc>
        <w:tc>
          <w:tcPr>
            <w:tcW w:w="1501" w:type="dxa"/>
            <w:shd w:val="clear" w:color="auto" w:fill="auto"/>
            <w:tcMar>
              <w:top w:w="100" w:type="dxa"/>
              <w:left w:w="100" w:type="dxa"/>
              <w:bottom w:w="100" w:type="dxa"/>
              <w:right w:w="100" w:type="dxa"/>
            </w:tcMar>
          </w:tcPr>
          <w:p w14:paraId="7F0969EE" w14:textId="77777777" w:rsidR="00936491" w:rsidRPr="00C12332" w:rsidRDefault="006434F3">
            <w:pPr>
              <w:widowControl w:val="0"/>
              <w:spacing w:line="240" w:lineRule="auto"/>
              <w:jc w:val="center"/>
              <w:rPr>
                <w:highlight w:val="lightGray"/>
              </w:rPr>
            </w:pPr>
            <w:r w:rsidRPr="00C12332">
              <w:rPr>
                <w:highlight w:val="lightGray"/>
              </w:rPr>
              <w:t>1,5</w:t>
            </w:r>
          </w:p>
        </w:tc>
        <w:tc>
          <w:tcPr>
            <w:tcW w:w="1501" w:type="dxa"/>
            <w:shd w:val="clear" w:color="auto" w:fill="auto"/>
            <w:tcMar>
              <w:top w:w="100" w:type="dxa"/>
              <w:left w:w="100" w:type="dxa"/>
              <w:bottom w:w="100" w:type="dxa"/>
              <w:right w:w="100" w:type="dxa"/>
            </w:tcMar>
          </w:tcPr>
          <w:p w14:paraId="2731C181" w14:textId="77777777" w:rsidR="00936491" w:rsidRPr="00C12332" w:rsidRDefault="006434F3">
            <w:pPr>
              <w:widowControl w:val="0"/>
              <w:spacing w:line="240" w:lineRule="auto"/>
              <w:jc w:val="center"/>
              <w:rPr>
                <w:highlight w:val="lightGray"/>
              </w:rPr>
            </w:pPr>
            <w:r w:rsidRPr="00C12332">
              <w:rPr>
                <w:highlight w:val="lightGray"/>
              </w:rPr>
              <w:t>2</w:t>
            </w:r>
          </w:p>
        </w:tc>
        <w:tc>
          <w:tcPr>
            <w:tcW w:w="1501" w:type="dxa"/>
            <w:shd w:val="clear" w:color="auto" w:fill="auto"/>
            <w:tcMar>
              <w:top w:w="100" w:type="dxa"/>
              <w:left w:w="100" w:type="dxa"/>
              <w:bottom w:w="100" w:type="dxa"/>
              <w:right w:w="100" w:type="dxa"/>
            </w:tcMar>
          </w:tcPr>
          <w:p w14:paraId="3AD93706" w14:textId="77777777" w:rsidR="00936491" w:rsidRPr="00C12332" w:rsidRDefault="006434F3">
            <w:pPr>
              <w:widowControl w:val="0"/>
              <w:spacing w:line="240" w:lineRule="auto"/>
              <w:jc w:val="center"/>
              <w:rPr>
                <w:highlight w:val="lightGray"/>
              </w:rPr>
            </w:pPr>
            <w:r w:rsidRPr="00C12332">
              <w:rPr>
                <w:highlight w:val="lightGray"/>
              </w:rPr>
              <w:t>2,5</w:t>
            </w:r>
          </w:p>
        </w:tc>
      </w:tr>
      <w:tr w:rsidR="00936491" w:rsidRPr="00C12332" w14:paraId="21FF806E" w14:textId="77777777">
        <w:tc>
          <w:tcPr>
            <w:tcW w:w="1501" w:type="dxa"/>
            <w:shd w:val="clear" w:color="auto" w:fill="auto"/>
            <w:tcMar>
              <w:top w:w="100" w:type="dxa"/>
              <w:left w:w="100" w:type="dxa"/>
              <w:bottom w:w="100" w:type="dxa"/>
              <w:right w:w="100" w:type="dxa"/>
            </w:tcMar>
          </w:tcPr>
          <w:p w14:paraId="12B6B762" w14:textId="77777777" w:rsidR="00936491" w:rsidRPr="00C12332" w:rsidRDefault="006434F3">
            <w:pPr>
              <w:widowControl w:val="0"/>
              <w:spacing w:line="240" w:lineRule="auto"/>
              <w:jc w:val="center"/>
              <w:rPr>
                <w:highlight w:val="lightGray"/>
              </w:rPr>
            </w:pPr>
            <m:oMathPara>
              <m:oMath>
                <m:r>
                  <w:rPr>
                    <w:rFonts w:ascii="Cambria Math" w:hAnsi="Cambria Math"/>
                    <w:highlight w:val="lightGray"/>
                  </w:rPr>
                  <m:t>I(A)</m:t>
                </m:r>
              </m:oMath>
            </m:oMathPara>
          </w:p>
        </w:tc>
        <w:tc>
          <w:tcPr>
            <w:tcW w:w="1501" w:type="dxa"/>
            <w:shd w:val="clear" w:color="auto" w:fill="auto"/>
            <w:tcMar>
              <w:top w:w="100" w:type="dxa"/>
              <w:left w:w="100" w:type="dxa"/>
              <w:bottom w:w="100" w:type="dxa"/>
              <w:right w:w="100" w:type="dxa"/>
            </w:tcMar>
          </w:tcPr>
          <w:p w14:paraId="06A5DE28" w14:textId="77777777" w:rsidR="00936491" w:rsidRPr="00C12332" w:rsidRDefault="006434F3">
            <w:pPr>
              <w:jc w:val="center"/>
              <w:rPr>
                <w:highlight w:val="lightGray"/>
              </w:rPr>
            </w:pPr>
            <m:oMathPara>
              <m:oMath>
                <m:r>
                  <w:rPr>
                    <w:rFonts w:ascii="Cambria Math" w:hAnsi="Cambria Math"/>
                    <w:highlight w:val="lightGray"/>
                  </w:rPr>
                  <m:t>2,5*1</m:t>
                </m:r>
                <m:sSup>
                  <m:sSupPr>
                    <m:ctrlPr>
                      <w:rPr>
                        <w:rFonts w:ascii="Cambria Math" w:hAnsi="Cambria Math"/>
                        <w:highlight w:val="lightGray"/>
                      </w:rPr>
                    </m:ctrlPr>
                  </m:sSupPr>
                  <m:e>
                    <m:r>
                      <w:rPr>
                        <w:rFonts w:ascii="Cambria Math" w:hAnsi="Cambria Math"/>
                        <w:highlight w:val="lightGray"/>
                      </w:rPr>
                      <m:t>0</m:t>
                    </m:r>
                  </m:e>
                  <m:sup>
                    <m:r>
                      <w:rPr>
                        <w:rFonts w:ascii="Cambria Math" w:hAnsi="Cambria Math"/>
                        <w:highlight w:val="lightGray"/>
                      </w:rPr>
                      <m:t>-3</m:t>
                    </m:r>
                  </m:sup>
                </m:sSup>
              </m:oMath>
            </m:oMathPara>
          </w:p>
        </w:tc>
        <w:tc>
          <w:tcPr>
            <w:tcW w:w="1501" w:type="dxa"/>
            <w:shd w:val="clear" w:color="auto" w:fill="auto"/>
            <w:tcMar>
              <w:top w:w="100" w:type="dxa"/>
              <w:left w:w="100" w:type="dxa"/>
              <w:bottom w:w="100" w:type="dxa"/>
              <w:right w:w="100" w:type="dxa"/>
            </w:tcMar>
          </w:tcPr>
          <w:p w14:paraId="244856CF" w14:textId="77777777" w:rsidR="00936491" w:rsidRPr="00C12332" w:rsidRDefault="006434F3">
            <w:pPr>
              <w:jc w:val="center"/>
              <w:rPr>
                <w:highlight w:val="lightGray"/>
              </w:rPr>
            </w:pPr>
            <m:oMathPara>
              <m:oMath>
                <m:r>
                  <w:rPr>
                    <w:rFonts w:ascii="Cambria Math" w:hAnsi="Cambria Math"/>
                    <w:highlight w:val="lightGray"/>
                  </w:rPr>
                  <m:t>5*1</m:t>
                </m:r>
                <m:sSup>
                  <m:sSupPr>
                    <m:ctrlPr>
                      <w:rPr>
                        <w:rFonts w:ascii="Cambria Math" w:hAnsi="Cambria Math"/>
                        <w:highlight w:val="lightGray"/>
                      </w:rPr>
                    </m:ctrlPr>
                  </m:sSupPr>
                  <m:e>
                    <m:r>
                      <w:rPr>
                        <w:rFonts w:ascii="Cambria Math" w:hAnsi="Cambria Math"/>
                        <w:highlight w:val="lightGray"/>
                      </w:rPr>
                      <m:t>0</m:t>
                    </m:r>
                  </m:e>
                  <m:sup>
                    <m:r>
                      <w:rPr>
                        <w:rFonts w:ascii="Cambria Math" w:hAnsi="Cambria Math"/>
                        <w:highlight w:val="lightGray"/>
                      </w:rPr>
                      <m:t>-3</m:t>
                    </m:r>
                  </m:sup>
                </m:sSup>
              </m:oMath>
            </m:oMathPara>
          </w:p>
        </w:tc>
        <w:tc>
          <w:tcPr>
            <w:tcW w:w="1501" w:type="dxa"/>
            <w:shd w:val="clear" w:color="auto" w:fill="auto"/>
            <w:tcMar>
              <w:top w:w="100" w:type="dxa"/>
              <w:left w:w="100" w:type="dxa"/>
              <w:bottom w:w="100" w:type="dxa"/>
              <w:right w:w="100" w:type="dxa"/>
            </w:tcMar>
          </w:tcPr>
          <w:p w14:paraId="06371879" w14:textId="77777777" w:rsidR="00936491" w:rsidRPr="00C12332" w:rsidRDefault="006434F3">
            <w:pPr>
              <w:jc w:val="center"/>
              <w:rPr>
                <w:highlight w:val="lightGray"/>
              </w:rPr>
            </w:pPr>
            <m:oMathPara>
              <m:oMath>
                <m:r>
                  <w:rPr>
                    <w:rFonts w:ascii="Cambria Math" w:hAnsi="Cambria Math"/>
                    <w:highlight w:val="lightGray"/>
                  </w:rPr>
                  <m:t>7,5*1</m:t>
                </m:r>
                <m:sSup>
                  <m:sSupPr>
                    <m:ctrlPr>
                      <w:rPr>
                        <w:rFonts w:ascii="Cambria Math" w:hAnsi="Cambria Math"/>
                        <w:highlight w:val="lightGray"/>
                      </w:rPr>
                    </m:ctrlPr>
                  </m:sSupPr>
                  <m:e>
                    <m:r>
                      <w:rPr>
                        <w:rFonts w:ascii="Cambria Math" w:hAnsi="Cambria Math"/>
                        <w:highlight w:val="lightGray"/>
                      </w:rPr>
                      <m:t>0</m:t>
                    </m:r>
                  </m:e>
                  <m:sup>
                    <m:r>
                      <w:rPr>
                        <w:rFonts w:ascii="Cambria Math" w:hAnsi="Cambria Math"/>
                        <w:highlight w:val="lightGray"/>
                      </w:rPr>
                      <m:t>-3</m:t>
                    </m:r>
                  </m:sup>
                </m:sSup>
              </m:oMath>
            </m:oMathPara>
          </w:p>
        </w:tc>
        <w:tc>
          <w:tcPr>
            <w:tcW w:w="1501" w:type="dxa"/>
            <w:shd w:val="clear" w:color="auto" w:fill="auto"/>
            <w:tcMar>
              <w:top w:w="100" w:type="dxa"/>
              <w:left w:w="100" w:type="dxa"/>
              <w:bottom w:w="100" w:type="dxa"/>
              <w:right w:w="100" w:type="dxa"/>
            </w:tcMar>
          </w:tcPr>
          <w:p w14:paraId="0AB28232" w14:textId="77777777" w:rsidR="00936491" w:rsidRPr="00C12332" w:rsidRDefault="006434F3">
            <w:pPr>
              <w:jc w:val="center"/>
              <w:rPr>
                <w:highlight w:val="lightGray"/>
              </w:rPr>
            </w:pPr>
            <m:oMathPara>
              <m:oMath>
                <m:r>
                  <w:rPr>
                    <w:rFonts w:ascii="Cambria Math" w:hAnsi="Cambria Math"/>
                    <w:highlight w:val="lightGray"/>
                  </w:rPr>
                  <m:t>10*1</m:t>
                </m:r>
                <m:sSup>
                  <m:sSupPr>
                    <m:ctrlPr>
                      <w:rPr>
                        <w:rFonts w:ascii="Cambria Math" w:hAnsi="Cambria Math"/>
                        <w:highlight w:val="lightGray"/>
                      </w:rPr>
                    </m:ctrlPr>
                  </m:sSupPr>
                  <m:e>
                    <m:r>
                      <w:rPr>
                        <w:rFonts w:ascii="Cambria Math" w:hAnsi="Cambria Math"/>
                        <w:highlight w:val="lightGray"/>
                      </w:rPr>
                      <m:t>0</m:t>
                    </m:r>
                  </m:e>
                  <m:sup>
                    <m:r>
                      <w:rPr>
                        <w:rFonts w:ascii="Cambria Math" w:hAnsi="Cambria Math"/>
                        <w:highlight w:val="lightGray"/>
                      </w:rPr>
                      <m:t>-3</m:t>
                    </m:r>
                  </m:sup>
                </m:sSup>
              </m:oMath>
            </m:oMathPara>
          </w:p>
        </w:tc>
        <w:tc>
          <w:tcPr>
            <w:tcW w:w="1501" w:type="dxa"/>
            <w:shd w:val="clear" w:color="auto" w:fill="auto"/>
            <w:tcMar>
              <w:top w:w="100" w:type="dxa"/>
              <w:left w:w="100" w:type="dxa"/>
              <w:bottom w:w="100" w:type="dxa"/>
              <w:right w:w="100" w:type="dxa"/>
            </w:tcMar>
          </w:tcPr>
          <w:p w14:paraId="7D398064" w14:textId="77777777" w:rsidR="00936491" w:rsidRPr="00C12332" w:rsidRDefault="006434F3">
            <w:pPr>
              <w:jc w:val="center"/>
              <w:rPr>
                <w:highlight w:val="lightGray"/>
              </w:rPr>
            </w:pPr>
            <m:oMathPara>
              <m:oMath>
                <m:r>
                  <w:rPr>
                    <w:rFonts w:ascii="Cambria Math" w:hAnsi="Cambria Math"/>
                    <w:highlight w:val="lightGray"/>
                  </w:rPr>
                  <m:t>12,5*1</m:t>
                </m:r>
                <m:sSup>
                  <m:sSupPr>
                    <m:ctrlPr>
                      <w:rPr>
                        <w:rFonts w:ascii="Cambria Math" w:hAnsi="Cambria Math"/>
                        <w:highlight w:val="lightGray"/>
                      </w:rPr>
                    </m:ctrlPr>
                  </m:sSupPr>
                  <m:e>
                    <m:r>
                      <w:rPr>
                        <w:rFonts w:ascii="Cambria Math" w:hAnsi="Cambria Math"/>
                        <w:highlight w:val="lightGray"/>
                      </w:rPr>
                      <m:t>0</m:t>
                    </m:r>
                  </m:e>
                  <m:sup>
                    <m:r>
                      <w:rPr>
                        <w:rFonts w:ascii="Cambria Math" w:hAnsi="Cambria Math"/>
                        <w:highlight w:val="lightGray"/>
                      </w:rPr>
                      <m:t>-3</m:t>
                    </m:r>
                  </m:sup>
                </m:sSup>
              </m:oMath>
            </m:oMathPara>
          </w:p>
        </w:tc>
      </w:tr>
    </w:tbl>
    <w:p w14:paraId="61EEB86D" w14:textId="77777777" w:rsidR="00936491" w:rsidRPr="00C12332" w:rsidRDefault="006434F3">
      <w:pPr>
        <w:spacing w:after="40"/>
        <w:ind w:left="20"/>
        <w:jc w:val="center"/>
        <w:rPr>
          <w:highlight w:val="lightGray"/>
        </w:rPr>
      </w:pPr>
      <w:r w:rsidRPr="00C12332">
        <w:rPr>
          <w:highlight w:val="lightGray"/>
        </w:rPr>
        <w:t xml:space="preserve"> </w:t>
      </w:r>
    </w:p>
    <w:tbl>
      <w:tblPr>
        <w:tblStyle w:val="a8"/>
        <w:tblW w:w="9009"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1"/>
        <w:gridCol w:w="1501"/>
        <w:gridCol w:w="1501"/>
        <w:gridCol w:w="1502"/>
        <w:gridCol w:w="1502"/>
        <w:gridCol w:w="1502"/>
      </w:tblGrid>
      <w:tr w:rsidR="00936491" w:rsidRPr="00C12332" w14:paraId="62013070" w14:textId="77777777">
        <w:tc>
          <w:tcPr>
            <w:tcW w:w="1501" w:type="dxa"/>
            <w:shd w:val="clear" w:color="auto" w:fill="auto"/>
            <w:tcMar>
              <w:top w:w="100" w:type="dxa"/>
              <w:left w:w="100" w:type="dxa"/>
              <w:bottom w:w="100" w:type="dxa"/>
              <w:right w:w="100" w:type="dxa"/>
            </w:tcMar>
          </w:tcPr>
          <w:p w14:paraId="1E261DD8" w14:textId="77777777" w:rsidR="00936491" w:rsidRPr="00C12332" w:rsidRDefault="006434F3">
            <w:pPr>
              <w:widowControl w:val="0"/>
              <w:spacing w:line="240" w:lineRule="auto"/>
              <w:jc w:val="center"/>
              <w:rPr>
                <w:highlight w:val="lightGray"/>
              </w:rPr>
            </w:pPr>
            <m:oMathPara>
              <m:oMath>
                <m:r>
                  <w:rPr>
                    <w:rFonts w:ascii="Cambria Math" w:hAnsi="Cambria Math"/>
                    <w:highlight w:val="lightGray"/>
                  </w:rPr>
                  <m:t>V(V)</m:t>
                </m:r>
              </m:oMath>
            </m:oMathPara>
          </w:p>
        </w:tc>
        <w:tc>
          <w:tcPr>
            <w:tcW w:w="1501" w:type="dxa"/>
            <w:shd w:val="clear" w:color="auto" w:fill="auto"/>
            <w:tcMar>
              <w:top w:w="100" w:type="dxa"/>
              <w:left w:w="100" w:type="dxa"/>
              <w:bottom w:w="100" w:type="dxa"/>
              <w:right w:w="100" w:type="dxa"/>
            </w:tcMar>
          </w:tcPr>
          <w:p w14:paraId="37539EB1" w14:textId="77777777" w:rsidR="00936491" w:rsidRPr="00C12332" w:rsidRDefault="006434F3">
            <w:pPr>
              <w:widowControl w:val="0"/>
              <w:spacing w:line="240" w:lineRule="auto"/>
              <w:jc w:val="center"/>
              <w:rPr>
                <w:highlight w:val="lightGray"/>
              </w:rPr>
            </w:pPr>
            <w:r w:rsidRPr="00C12332">
              <w:rPr>
                <w:highlight w:val="lightGray"/>
              </w:rPr>
              <w:t>3</w:t>
            </w:r>
          </w:p>
        </w:tc>
        <w:tc>
          <w:tcPr>
            <w:tcW w:w="1501" w:type="dxa"/>
            <w:shd w:val="clear" w:color="auto" w:fill="auto"/>
            <w:tcMar>
              <w:top w:w="100" w:type="dxa"/>
              <w:left w:w="100" w:type="dxa"/>
              <w:bottom w:w="100" w:type="dxa"/>
              <w:right w:w="100" w:type="dxa"/>
            </w:tcMar>
          </w:tcPr>
          <w:p w14:paraId="1DFBC11F" w14:textId="77777777" w:rsidR="00936491" w:rsidRPr="00C12332" w:rsidRDefault="006434F3">
            <w:pPr>
              <w:widowControl w:val="0"/>
              <w:spacing w:line="240" w:lineRule="auto"/>
              <w:jc w:val="center"/>
              <w:rPr>
                <w:highlight w:val="lightGray"/>
              </w:rPr>
            </w:pPr>
            <w:r w:rsidRPr="00C12332">
              <w:rPr>
                <w:highlight w:val="lightGray"/>
              </w:rPr>
              <w:t>3,5</w:t>
            </w:r>
          </w:p>
        </w:tc>
        <w:tc>
          <w:tcPr>
            <w:tcW w:w="1501" w:type="dxa"/>
            <w:shd w:val="clear" w:color="auto" w:fill="auto"/>
            <w:tcMar>
              <w:top w:w="100" w:type="dxa"/>
              <w:left w:w="100" w:type="dxa"/>
              <w:bottom w:w="100" w:type="dxa"/>
              <w:right w:w="100" w:type="dxa"/>
            </w:tcMar>
          </w:tcPr>
          <w:p w14:paraId="5E2C8D6A" w14:textId="77777777" w:rsidR="00936491" w:rsidRPr="00C12332" w:rsidRDefault="006434F3">
            <w:pPr>
              <w:widowControl w:val="0"/>
              <w:spacing w:line="240" w:lineRule="auto"/>
              <w:jc w:val="center"/>
              <w:rPr>
                <w:highlight w:val="lightGray"/>
              </w:rPr>
            </w:pPr>
            <w:r w:rsidRPr="00C12332">
              <w:rPr>
                <w:highlight w:val="lightGray"/>
              </w:rPr>
              <w:t>4</w:t>
            </w:r>
          </w:p>
        </w:tc>
        <w:tc>
          <w:tcPr>
            <w:tcW w:w="1501" w:type="dxa"/>
            <w:shd w:val="clear" w:color="auto" w:fill="auto"/>
            <w:tcMar>
              <w:top w:w="100" w:type="dxa"/>
              <w:left w:w="100" w:type="dxa"/>
              <w:bottom w:w="100" w:type="dxa"/>
              <w:right w:w="100" w:type="dxa"/>
            </w:tcMar>
          </w:tcPr>
          <w:p w14:paraId="6E39FC76" w14:textId="77777777" w:rsidR="00936491" w:rsidRPr="00C12332" w:rsidRDefault="006434F3">
            <w:pPr>
              <w:widowControl w:val="0"/>
              <w:spacing w:line="240" w:lineRule="auto"/>
              <w:jc w:val="center"/>
              <w:rPr>
                <w:highlight w:val="lightGray"/>
              </w:rPr>
            </w:pPr>
            <w:r w:rsidRPr="00C12332">
              <w:rPr>
                <w:highlight w:val="lightGray"/>
              </w:rPr>
              <w:t>4,5</w:t>
            </w:r>
          </w:p>
        </w:tc>
        <w:tc>
          <w:tcPr>
            <w:tcW w:w="1501" w:type="dxa"/>
            <w:shd w:val="clear" w:color="auto" w:fill="auto"/>
            <w:tcMar>
              <w:top w:w="100" w:type="dxa"/>
              <w:left w:w="100" w:type="dxa"/>
              <w:bottom w:w="100" w:type="dxa"/>
              <w:right w:w="100" w:type="dxa"/>
            </w:tcMar>
          </w:tcPr>
          <w:p w14:paraId="41973CB8" w14:textId="77777777" w:rsidR="00936491" w:rsidRPr="00C12332" w:rsidRDefault="006434F3">
            <w:pPr>
              <w:widowControl w:val="0"/>
              <w:spacing w:line="240" w:lineRule="auto"/>
              <w:jc w:val="center"/>
              <w:rPr>
                <w:highlight w:val="lightGray"/>
              </w:rPr>
            </w:pPr>
            <w:r w:rsidRPr="00C12332">
              <w:rPr>
                <w:highlight w:val="lightGray"/>
              </w:rPr>
              <w:t>5</w:t>
            </w:r>
          </w:p>
        </w:tc>
      </w:tr>
      <w:tr w:rsidR="00936491" w:rsidRPr="00C12332" w14:paraId="20BC83A8" w14:textId="77777777">
        <w:tc>
          <w:tcPr>
            <w:tcW w:w="1501" w:type="dxa"/>
            <w:shd w:val="clear" w:color="auto" w:fill="auto"/>
            <w:tcMar>
              <w:top w:w="100" w:type="dxa"/>
              <w:left w:w="100" w:type="dxa"/>
              <w:bottom w:w="100" w:type="dxa"/>
              <w:right w:w="100" w:type="dxa"/>
            </w:tcMar>
          </w:tcPr>
          <w:p w14:paraId="62AC3178" w14:textId="77777777" w:rsidR="00936491" w:rsidRPr="00C12332" w:rsidRDefault="006434F3">
            <w:pPr>
              <w:widowControl w:val="0"/>
              <w:spacing w:line="240" w:lineRule="auto"/>
              <w:jc w:val="center"/>
              <w:rPr>
                <w:highlight w:val="lightGray"/>
              </w:rPr>
            </w:pPr>
            <m:oMathPara>
              <m:oMath>
                <m:r>
                  <w:rPr>
                    <w:rFonts w:ascii="Cambria Math" w:hAnsi="Cambria Math"/>
                    <w:highlight w:val="lightGray"/>
                  </w:rPr>
                  <m:t>I(A)</m:t>
                </m:r>
              </m:oMath>
            </m:oMathPara>
          </w:p>
        </w:tc>
        <w:tc>
          <w:tcPr>
            <w:tcW w:w="1501" w:type="dxa"/>
            <w:shd w:val="clear" w:color="auto" w:fill="auto"/>
            <w:tcMar>
              <w:top w:w="100" w:type="dxa"/>
              <w:left w:w="100" w:type="dxa"/>
              <w:bottom w:w="100" w:type="dxa"/>
              <w:right w:w="100" w:type="dxa"/>
            </w:tcMar>
          </w:tcPr>
          <w:p w14:paraId="02F2C14F" w14:textId="77777777" w:rsidR="00936491" w:rsidRPr="00C12332" w:rsidRDefault="006434F3">
            <w:pPr>
              <w:jc w:val="center"/>
              <w:rPr>
                <w:highlight w:val="lightGray"/>
              </w:rPr>
            </w:pPr>
            <m:oMathPara>
              <m:oMath>
                <m:r>
                  <w:rPr>
                    <w:rFonts w:ascii="Cambria Math" w:hAnsi="Cambria Math"/>
                    <w:highlight w:val="lightGray"/>
                  </w:rPr>
                  <m:t>15*1</m:t>
                </m:r>
                <m:sSup>
                  <m:sSupPr>
                    <m:ctrlPr>
                      <w:rPr>
                        <w:rFonts w:ascii="Cambria Math" w:hAnsi="Cambria Math"/>
                        <w:highlight w:val="lightGray"/>
                      </w:rPr>
                    </m:ctrlPr>
                  </m:sSupPr>
                  <m:e>
                    <m:r>
                      <w:rPr>
                        <w:rFonts w:ascii="Cambria Math" w:hAnsi="Cambria Math"/>
                        <w:highlight w:val="lightGray"/>
                      </w:rPr>
                      <m:t>0</m:t>
                    </m:r>
                  </m:e>
                  <m:sup>
                    <m:r>
                      <w:rPr>
                        <w:rFonts w:ascii="Cambria Math" w:hAnsi="Cambria Math"/>
                        <w:highlight w:val="lightGray"/>
                      </w:rPr>
                      <m:t>-3</m:t>
                    </m:r>
                  </m:sup>
                </m:sSup>
              </m:oMath>
            </m:oMathPara>
          </w:p>
        </w:tc>
        <w:tc>
          <w:tcPr>
            <w:tcW w:w="1501" w:type="dxa"/>
            <w:shd w:val="clear" w:color="auto" w:fill="auto"/>
            <w:tcMar>
              <w:top w:w="100" w:type="dxa"/>
              <w:left w:w="100" w:type="dxa"/>
              <w:bottom w:w="100" w:type="dxa"/>
              <w:right w:w="100" w:type="dxa"/>
            </w:tcMar>
          </w:tcPr>
          <w:p w14:paraId="35EE98B7" w14:textId="77777777" w:rsidR="00936491" w:rsidRPr="00C12332" w:rsidRDefault="006434F3">
            <w:pPr>
              <w:jc w:val="center"/>
              <w:rPr>
                <w:highlight w:val="lightGray"/>
              </w:rPr>
            </w:pPr>
            <m:oMathPara>
              <m:oMath>
                <m:r>
                  <w:rPr>
                    <w:rFonts w:ascii="Cambria Math" w:hAnsi="Cambria Math"/>
                    <w:highlight w:val="lightGray"/>
                  </w:rPr>
                  <m:t>17,5*1</m:t>
                </m:r>
                <m:sSup>
                  <m:sSupPr>
                    <m:ctrlPr>
                      <w:rPr>
                        <w:rFonts w:ascii="Cambria Math" w:hAnsi="Cambria Math"/>
                        <w:highlight w:val="lightGray"/>
                      </w:rPr>
                    </m:ctrlPr>
                  </m:sSupPr>
                  <m:e>
                    <m:r>
                      <w:rPr>
                        <w:rFonts w:ascii="Cambria Math" w:hAnsi="Cambria Math"/>
                        <w:highlight w:val="lightGray"/>
                      </w:rPr>
                      <m:t>0</m:t>
                    </m:r>
                  </m:e>
                  <m:sup>
                    <m:r>
                      <w:rPr>
                        <w:rFonts w:ascii="Cambria Math" w:hAnsi="Cambria Math"/>
                        <w:highlight w:val="lightGray"/>
                      </w:rPr>
                      <m:t>-3</m:t>
                    </m:r>
                  </m:sup>
                </m:sSup>
              </m:oMath>
            </m:oMathPara>
          </w:p>
        </w:tc>
        <w:tc>
          <w:tcPr>
            <w:tcW w:w="1501" w:type="dxa"/>
            <w:shd w:val="clear" w:color="auto" w:fill="auto"/>
            <w:tcMar>
              <w:top w:w="100" w:type="dxa"/>
              <w:left w:w="100" w:type="dxa"/>
              <w:bottom w:w="100" w:type="dxa"/>
              <w:right w:w="100" w:type="dxa"/>
            </w:tcMar>
          </w:tcPr>
          <w:p w14:paraId="1D6573FC" w14:textId="77777777" w:rsidR="00936491" w:rsidRPr="00C12332" w:rsidRDefault="006434F3">
            <w:pPr>
              <w:jc w:val="center"/>
              <w:rPr>
                <w:highlight w:val="lightGray"/>
              </w:rPr>
            </w:pPr>
            <m:oMathPara>
              <m:oMath>
                <m:r>
                  <w:rPr>
                    <w:rFonts w:ascii="Cambria Math" w:hAnsi="Cambria Math"/>
                    <w:highlight w:val="lightGray"/>
                  </w:rPr>
                  <m:t>20*1</m:t>
                </m:r>
                <m:sSup>
                  <m:sSupPr>
                    <m:ctrlPr>
                      <w:rPr>
                        <w:rFonts w:ascii="Cambria Math" w:hAnsi="Cambria Math"/>
                        <w:highlight w:val="lightGray"/>
                      </w:rPr>
                    </m:ctrlPr>
                  </m:sSupPr>
                  <m:e>
                    <m:r>
                      <w:rPr>
                        <w:rFonts w:ascii="Cambria Math" w:hAnsi="Cambria Math"/>
                        <w:highlight w:val="lightGray"/>
                      </w:rPr>
                      <m:t>0</m:t>
                    </m:r>
                  </m:e>
                  <m:sup>
                    <m:r>
                      <w:rPr>
                        <w:rFonts w:ascii="Cambria Math" w:hAnsi="Cambria Math"/>
                        <w:highlight w:val="lightGray"/>
                      </w:rPr>
                      <m:t>-3</m:t>
                    </m:r>
                  </m:sup>
                </m:sSup>
              </m:oMath>
            </m:oMathPara>
          </w:p>
        </w:tc>
        <w:tc>
          <w:tcPr>
            <w:tcW w:w="1501" w:type="dxa"/>
            <w:shd w:val="clear" w:color="auto" w:fill="auto"/>
            <w:tcMar>
              <w:top w:w="100" w:type="dxa"/>
              <w:left w:w="100" w:type="dxa"/>
              <w:bottom w:w="100" w:type="dxa"/>
              <w:right w:w="100" w:type="dxa"/>
            </w:tcMar>
          </w:tcPr>
          <w:p w14:paraId="581F4A4F" w14:textId="77777777" w:rsidR="00936491" w:rsidRPr="00C12332" w:rsidRDefault="006434F3">
            <w:pPr>
              <w:jc w:val="center"/>
              <w:rPr>
                <w:highlight w:val="lightGray"/>
              </w:rPr>
            </w:pPr>
            <m:oMathPara>
              <m:oMath>
                <m:r>
                  <w:rPr>
                    <w:rFonts w:ascii="Cambria Math" w:hAnsi="Cambria Math"/>
                    <w:highlight w:val="lightGray"/>
                  </w:rPr>
                  <m:t>22,5*1</m:t>
                </m:r>
                <m:sSup>
                  <m:sSupPr>
                    <m:ctrlPr>
                      <w:rPr>
                        <w:rFonts w:ascii="Cambria Math" w:hAnsi="Cambria Math"/>
                        <w:highlight w:val="lightGray"/>
                      </w:rPr>
                    </m:ctrlPr>
                  </m:sSupPr>
                  <m:e>
                    <m:r>
                      <w:rPr>
                        <w:rFonts w:ascii="Cambria Math" w:hAnsi="Cambria Math"/>
                        <w:highlight w:val="lightGray"/>
                      </w:rPr>
                      <m:t>0</m:t>
                    </m:r>
                  </m:e>
                  <m:sup>
                    <m:r>
                      <w:rPr>
                        <w:rFonts w:ascii="Cambria Math" w:hAnsi="Cambria Math"/>
                        <w:highlight w:val="lightGray"/>
                      </w:rPr>
                      <m:t>-3</m:t>
                    </m:r>
                  </m:sup>
                </m:sSup>
              </m:oMath>
            </m:oMathPara>
          </w:p>
        </w:tc>
        <w:tc>
          <w:tcPr>
            <w:tcW w:w="1501" w:type="dxa"/>
            <w:shd w:val="clear" w:color="auto" w:fill="auto"/>
            <w:tcMar>
              <w:top w:w="100" w:type="dxa"/>
              <w:left w:w="100" w:type="dxa"/>
              <w:bottom w:w="100" w:type="dxa"/>
              <w:right w:w="100" w:type="dxa"/>
            </w:tcMar>
          </w:tcPr>
          <w:p w14:paraId="4372A8A4" w14:textId="77777777" w:rsidR="00936491" w:rsidRPr="00C12332" w:rsidRDefault="006434F3">
            <w:pPr>
              <w:jc w:val="center"/>
              <w:rPr>
                <w:highlight w:val="lightGray"/>
              </w:rPr>
            </w:pPr>
            <m:oMathPara>
              <m:oMath>
                <m:r>
                  <w:rPr>
                    <w:rFonts w:ascii="Cambria Math" w:hAnsi="Cambria Math"/>
                    <w:highlight w:val="lightGray"/>
                  </w:rPr>
                  <m:t>25*1</m:t>
                </m:r>
                <m:sSup>
                  <m:sSupPr>
                    <m:ctrlPr>
                      <w:rPr>
                        <w:rFonts w:ascii="Cambria Math" w:hAnsi="Cambria Math"/>
                        <w:highlight w:val="lightGray"/>
                      </w:rPr>
                    </m:ctrlPr>
                  </m:sSupPr>
                  <m:e>
                    <m:r>
                      <w:rPr>
                        <w:rFonts w:ascii="Cambria Math" w:hAnsi="Cambria Math"/>
                        <w:highlight w:val="lightGray"/>
                      </w:rPr>
                      <m:t>0</m:t>
                    </m:r>
                  </m:e>
                  <m:sup>
                    <m:r>
                      <w:rPr>
                        <w:rFonts w:ascii="Cambria Math" w:hAnsi="Cambria Math"/>
                        <w:highlight w:val="lightGray"/>
                      </w:rPr>
                      <m:t>-3</m:t>
                    </m:r>
                  </m:sup>
                </m:sSup>
              </m:oMath>
            </m:oMathPara>
          </w:p>
        </w:tc>
      </w:tr>
    </w:tbl>
    <w:p w14:paraId="7B1382F8" w14:textId="77777777" w:rsidR="00936491" w:rsidRPr="00C12332" w:rsidRDefault="00936491">
      <w:pPr>
        <w:rPr>
          <w:highlight w:val="lightGray"/>
        </w:rPr>
      </w:pPr>
    </w:p>
    <w:p w14:paraId="3694541D" w14:textId="77777777" w:rsidR="00936491" w:rsidRPr="00C12332" w:rsidRDefault="00936491">
      <w:pPr>
        <w:rPr>
          <w:highlight w:val="lightGray"/>
        </w:rPr>
      </w:pPr>
    </w:p>
    <w:p w14:paraId="736BA54A" w14:textId="77777777" w:rsidR="00936491" w:rsidRPr="00C12332" w:rsidRDefault="006434F3" w:rsidP="00514F2E">
      <w:pPr>
        <w:jc w:val="center"/>
        <w:rPr>
          <w:highlight w:val="lightGray"/>
        </w:rPr>
      </w:pPr>
      <w:r w:rsidRPr="00C12332">
        <w:rPr>
          <w:noProof/>
          <w:highlight w:val="lightGray"/>
        </w:rPr>
        <w:drawing>
          <wp:inline distT="114300" distB="114300" distL="114300" distR="114300" wp14:anchorId="130FCEC8" wp14:editId="607C8FFE">
            <wp:extent cx="4572000" cy="27432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572000" cy="2743200"/>
                    </a:xfrm>
                    <a:prstGeom prst="rect">
                      <a:avLst/>
                    </a:prstGeom>
                    <a:ln/>
                  </pic:spPr>
                </pic:pic>
              </a:graphicData>
            </a:graphic>
          </wp:inline>
        </w:drawing>
      </w:r>
    </w:p>
    <w:p w14:paraId="03B0F00A" w14:textId="77777777" w:rsidR="00936491" w:rsidRPr="00C12332" w:rsidRDefault="00936491">
      <w:pPr>
        <w:spacing w:after="20"/>
        <w:ind w:right="180"/>
        <w:rPr>
          <w:highlight w:val="lightGray"/>
        </w:rPr>
      </w:pPr>
    </w:p>
    <w:p w14:paraId="35F54F54" w14:textId="77777777" w:rsidR="00936491" w:rsidRPr="00C12332" w:rsidRDefault="006434F3">
      <w:pPr>
        <w:spacing w:after="20"/>
        <w:ind w:right="180"/>
        <w:rPr>
          <w:highlight w:val="lightGray"/>
        </w:rPr>
      </w:pPr>
      <w:r w:rsidRPr="00C12332">
        <w:rPr>
          <w:highlight w:val="lightGray"/>
        </w:rPr>
        <w:t>Pendiente del Ángulo:</w:t>
      </w:r>
    </w:p>
    <w:p w14:paraId="1EF11CFD" w14:textId="77777777" w:rsidR="00936491" w:rsidRPr="00C12332" w:rsidRDefault="006434F3">
      <w:pPr>
        <w:spacing w:after="20"/>
        <w:ind w:right="180"/>
        <w:rPr>
          <w:highlight w:val="lightGray"/>
        </w:rPr>
      </w:pPr>
      <m:oMathPara>
        <m:oMath>
          <m:r>
            <w:rPr>
              <w:rFonts w:ascii="Cambria Math" w:hAnsi="Cambria Math"/>
              <w:highlight w:val="lightGray"/>
            </w:rPr>
            <m:t>m=(Vf-Vi ) / (If-Ii)</m:t>
          </m:r>
        </m:oMath>
      </m:oMathPara>
    </w:p>
    <w:p w14:paraId="22F1D6BA" w14:textId="77777777" w:rsidR="00936491" w:rsidRDefault="006434F3">
      <w:pPr>
        <w:spacing w:after="20"/>
        <w:ind w:right="180"/>
        <w:rPr>
          <w:highlight w:val="green"/>
        </w:rPr>
      </w:pPr>
      <m:oMath>
        <m:r>
          <w:rPr>
            <w:rFonts w:ascii="Cambria Math" w:hAnsi="Cambria Math"/>
            <w:highlight w:val="lightGray"/>
          </w:rPr>
          <m:t>m=(2-1) v/ (10-5)*1</m:t>
        </m:r>
        <m:sSup>
          <m:sSupPr>
            <m:ctrlPr>
              <w:rPr>
                <w:rFonts w:ascii="Cambria Math" w:hAnsi="Cambria Math"/>
                <w:highlight w:val="lightGray"/>
              </w:rPr>
            </m:ctrlPr>
          </m:sSupPr>
          <m:e>
            <m:r>
              <w:rPr>
                <w:rFonts w:ascii="Cambria Math" w:hAnsi="Cambria Math"/>
                <w:highlight w:val="lightGray"/>
              </w:rPr>
              <m:t>0</m:t>
            </m:r>
          </m:e>
          <m:sup>
            <m:r>
              <w:rPr>
                <w:rFonts w:ascii="Cambria Math" w:hAnsi="Cambria Math"/>
                <w:highlight w:val="lightGray"/>
              </w:rPr>
              <m:t>-3</m:t>
            </m:r>
          </m:sup>
        </m:sSup>
        <m:r>
          <w:rPr>
            <w:rFonts w:ascii="Cambria Math" w:hAnsi="Cambria Math"/>
            <w:highlight w:val="lightGray"/>
          </w:rPr>
          <m:t>A=200 Ohm</m:t>
        </m:r>
      </m:oMath>
      <w:r>
        <w:br w:type="page"/>
      </w:r>
    </w:p>
    <w:p w14:paraId="32C7559E" w14:textId="77777777" w:rsidR="00936491" w:rsidRPr="00C12332" w:rsidRDefault="006434F3">
      <w:pPr>
        <w:pStyle w:val="Ttulo2"/>
        <w:rPr>
          <w:highlight w:val="cyan"/>
        </w:rPr>
      </w:pPr>
      <w:bookmarkStart w:id="6" w:name="_9eojs0qwmnjg" w:colFirst="0" w:colLast="0"/>
      <w:bookmarkEnd w:id="6"/>
      <w:r w:rsidRPr="00C12332">
        <w:rPr>
          <w:highlight w:val="cyan"/>
        </w:rPr>
        <w:lastRenderedPageBreak/>
        <w:t>Experiencia 6:</w:t>
      </w:r>
    </w:p>
    <w:p w14:paraId="242C6325" w14:textId="77777777" w:rsidR="00936491" w:rsidRPr="00C12332" w:rsidRDefault="00936491">
      <w:pPr>
        <w:rPr>
          <w:highlight w:val="cyan"/>
        </w:rPr>
      </w:pPr>
    </w:p>
    <w:p w14:paraId="55E446A0" w14:textId="77777777" w:rsidR="00936491" w:rsidRPr="00C12332" w:rsidRDefault="006434F3">
      <w:pPr>
        <w:rPr>
          <w:highlight w:val="cyan"/>
        </w:rPr>
      </w:pPr>
      <w:r w:rsidRPr="00C12332">
        <w:rPr>
          <w:highlight w:val="cyan"/>
        </w:rPr>
        <w:t>Resistencia elegida:</w:t>
      </w:r>
    </w:p>
    <w:p w14:paraId="31764D34" w14:textId="77777777" w:rsidR="00936491" w:rsidRPr="00C12332" w:rsidRDefault="006434F3" w:rsidP="00514F2E">
      <w:pPr>
        <w:jc w:val="center"/>
        <w:rPr>
          <w:highlight w:val="cyan"/>
        </w:rPr>
      </w:pPr>
      <w:r w:rsidRPr="00C12332">
        <w:rPr>
          <w:noProof/>
          <w:highlight w:val="cyan"/>
        </w:rPr>
        <w:drawing>
          <wp:inline distT="114300" distB="114300" distL="114300" distR="114300" wp14:anchorId="25ACEC1A" wp14:editId="75EA5957">
            <wp:extent cx="1466850" cy="676275"/>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1466850" cy="676275"/>
                    </a:xfrm>
                    <a:prstGeom prst="rect">
                      <a:avLst/>
                    </a:prstGeom>
                    <a:ln/>
                  </pic:spPr>
                </pic:pic>
              </a:graphicData>
            </a:graphic>
          </wp:inline>
        </w:drawing>
      </w:r>
    </w:p>
    <w:p w14:paraId="227C9F01" w14:textId="77777777" w:rsidR="00936491" w:rsidRPr="00C12332" w:rsidRDefault="006434F3">
      <w:pPr>
        <w:rPr>
          <w:highlight w:val="cyan"/>
        </w:rPr>
      </w:pPr>
      <w:r w:rsidRPr="00C12332">
        <w:rPr>
          <w:highlight w:val="cyan"/>
        </w:rPr>
        <w:t>Valor en la tabla de códigos de colores para resistencia de 4 bandas (ver Figura 1 página 2):</w:t>
      </w:r>
    </w:p>
    <w:p w14:paraId="21ECBE69" w14:textId="77777777" w:rsidR="00936491" w:rsidRPr="00C12332" w:rsidRDefault="006434F3">
      <w:pPr>
        <w:spacing w:before="240" w:after="240"/>
        <w:rPr>
          <w:highlight w:val="cyan"/>
        </w:rPr>
      </w:pPr>
      <m:oMathPara>
        <m:oMath>
          <m:r>
            <w:rPr>
              <w:rFonts w:ascii="Cambria Math" w:hAnsi="Cambria Math"/>
              <w:highlight w:val="cyan"/>
            </w:rPr>
            <m:t>R=40*1</m:t>
          </m:r>
          <m:sSup>
            <m:sSupPr>
              <m:ctrlPr>
                <w:rPr>
                  <w:rFonts w:ascii="Cambria Math" w:hAnsi="Cambria Math"/>
                  <w:highlight w:val="cyan"/>
                </w:rPr>
              </m:ctrlPr>
            </m:sSupPr>
            <m:e>
              <m:r>
                <w:rPr>
                  <w:rFonts w:ascii="Cambria Math" w:hAnsi="Cambria Math"/>
                  <w:highlight w:val="cyan"/>
                </w:rPr>
                <m:t>0</m:t>
              </m:r>
            </m:e>
            <m:sup>
              <m:r>
                <w:rPr>
                  <w:rFonts w:ascii="Cambria Math" w:hAnsi="Cambria Math"/>
                  <w:highlight w:val="cyan"/>
                </w:rPr>
                <m:t>3</m:t>
              </m:r>
            </m:sup>
          </m:sSup>
          <m:r>
            <w:rPr>
              <w:rFonts w:ascii="Cambria Math" w:hAnsi="Cambria Math"/>
              <w:highlight w:val="cyan"/>
            </w:rPr>
            <m:t xml:space="preserve"> Ohm=40000 Ohm </m:t>
          </m:r>
          <m:r>
            <w:rPr>
              <w:rFonts w:ascii="Cambria Math" w:hAnsi="Cambria Math"/>
              <w:highlight w:val="cyan"/>
            </w:rPr>
            <m:t>土</m:t>
          </m:r>
          <m:r>
            <w:rPr>
              <w:rFonts w:ascii="Cambria Math" w:hAnsi="Cambria Math"/>
              <w:highlight w:val="cyan"/>
            </w:rPr>
            <m:t xml:space="preserve"> 0,5</m:t>
          </m:r>
        </m:oMath>
      </m:oMathPara>
    </w:p>
    <w:p w14:paraId="12517BD8" w14:textId="77777777" w:rsidR="00936491" w:rsidRPr="00C12332" w:rsidRDefault="006434F3">
      <w:pPr>
        <w:spacing w:before="240" w:after="240"/>
        <w:rPr>
          <w:highlight w:val="cyan"/>
        </w:rPr>
      </w:pPr>
      <w:r w:rsidRPr="00C12332">
        <w:rPr>
          <w:highlight w:val="cyan"/>
        </w:rPr>
        <w:t>Resistencia Experimental:</w:t>
      </w:r>
    </w:p>
    <w:p w14:paraId="5B08BBB3" w14:textId="77777777" w:rsidR="00936491" w:rsidRPr="00C12332" w:rsidRDefault="006434F3">
      <w:pPr>
        <w:spacing w:before="240" w:after="240"/>
        <w:rPr>
          <w:highlight w:val="cyan"/>
        </w:rPr>
      </w:pPr>
      <m:oMath>
        <m:r>
          <w:rPr>
            <w:rFonts w:ascii="Cambria Math" w:hAnsi="Cambria Math"/>
            <w:highlight w:val="cyan"/>
          </w:rPr>
          <m:t>R=V/I= 0,5v / (1,25*1</m:t>
        </m:r>
        <m:sSup>
          <m:sSupPr>
            <m:ctrlPr>
              <w:rPr>
                <w:rFonts w:ascii="Cambria Math" w:hAnsi="Cambria Math"/>
                <w:highlight w:val="cyan"/>
              </w:rPr>
            </m:ctrlPr>
          </m:sSupPr>
          <m:e>
            <m:r>
              <w:rPr>
                <w:rFonts w:ascii="Cambria Math" w:hAnsi="Cambria Math"/>
                <w:highlight w:val="cyan"/>
              </w:rPr>
              <m:t>0</m:t>
            </m:r>
          </m:e>
          <m:sup>
            <m:r>
              <w:rPr>
                <w:rFonts w:ascii="Cambria Math" w:hAnsi="Cambria Math"/>
                <w:highlight w:val="cyan"/>
              </w:rPr>
              <m:t>-3</m:t>
            </m:r>
          </m:sup>
        </m:sSup>
        <m:r>
          <w:rPr>
            <w:rFonts w:ascii="Cambria Math" w:hAnsi="Cambria Math"/>
            <w:highlight w:val="cyan"/>
          </w:rPr>
          <m:t>) A =400 Ohm</m:t>
        </m:r>
      </m:oMath>
      <w:r w:rsidRPr="00C12332">
        <w:rPr>
          <w:highlight w:val="cyan"/>
        </w:rPr>
        <w:t xml:space="preserve"> </w:t>
      </w:r>
    </w:p>
    <w:p w14:paraId="79159EA3" w14:textId="77777777" w:rsidR="00936491" w:rsidRPr="00C12332" w:rsidRDefault="00936491">
      <w:pPr>
        <w:spacing w:after="40"/>
        <w:ind w:left="20"/>
        <w:jc w:val="center"/>
        <w:rPr>
          <w:highlight w:val="cyan"/>
        </w:rPr>
      </w:pPr>
    </w:p>
    <w:tbl>
      <w:tblPr>
        <w:tblStyle w:val="a9"/>
        <w:tblW w:w="9009"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1"/>
        <w:gridCol w:w="1501"/>
        <w:gridCol w:w="1501"/>
        <w:gridCol w:w="1502"/>
        <w:gridCol w:w="1502"/>
        <w:gridCol w:w="1502"/>
      </w:tblGrid>
      <w:tr w:rsidR="00936491" w:rsidRPr="00C12332" w14:paraId="0758C3FA" w14:textId="77777777">
        <w:tc>
          <w:tcPr>
            <w:tcW w:w="1501" w:type="dxa"/>
            <w:shd w:val="clear" w:color="auto" w:fill="auto"/>
            <w:tcMar>
              <w:top w:w="100" w:type="dxa"/>
              <w:left w:w="100" w:type="dxa"/>
              <w:bottom w:w="100" w:type="dxa"/>
              <w:right w:w="100" w:type="dxa"/>
            </w:tcMar>
          </w:tcPr>
          <w:p w14:paraId="4D73C089" w14:textId="77777777" w:rsidR="00936491" w:rsidRPr="00C12332" w:rsidRDefault="006434F3">
            <w:pPr>
              <w:widowControl w:val="0"/>
              <w:spacing w:line="240" w:lineRule="auto"/>
              <w:jc w:val="center"/>
              <w:rPr>
                <w:highlight w:val="cyan"/>
              </w:rPr>
            </w:pPr>
            <m:oMathPara>
              <m:oMath>
                <m:r>
                  <w:rPr>
                    <w:rFonts w:ascii="Cambria Math" w:hAnsi="Cambria Math"/>
                    <w:highlight w:val="cyan"/>
                  </w:rPr>
                  <m:t>V(V)</m:t>
                </m:r>
              </m:oMath>
            </m:oMathPara>
          </w:p>
        </w:tc>
        <w:tc>
          <w:tcPr>
            <w:tcW w:w="1501" w:type="dxa"/>
            <w:shd w:val="clear" w:color="auto" w:fill="auto"/>
            <w:tcMar>
              <w:top w:w="100" w:type="dxa"/>
              <w:left w:w="100" w:type="dxa"/>
              <w:bottom w:w="100" w:type="dxa"/>
              <w:right w:w="100" w:type="dxa"/>
            </w:tcMar>
          </w:tcPr>
          <w:p w14:paraId="6CAE2235" w14:textId="77777777" w:rsidR="00936491" w:rsidRPr="00C12332" w:rsidRDefault="006434F3">
            <w:pPr>
              <w:widowControl w:val="0"/>
              <w:spacing w:line="240" w:lineRule="auto"/>
              <w:jc w:val="center"/>
              <w:rPr>
                <w:highlight w:val="cyan"/>
              </w:rPr>
            </w:pPr>
            <w:r w:rsidRPr="00C12332">
              <w:rPr>
                <w:highlight w:val="cyan"/>
              </w:rPr>
              <w:t>0,5</w:t>
            </w:r>
          </w:p>
        </w:tc>
        <w:tc>
          <w:tcPr>
            <w:tcW w:w="1501" w:type="dxa"/>
            <w:shd w:val="clear" w:color="auto" w:fill="auto"/>
            <w:tcMar>
              <w:top w:w="100" w:type="dxa"/>
              <w:left w:w="100" w:type="dxa"/>
              <w:bottom w:w="100" w:type="dxa"/>
              <w:right w:w="100" w:type="dxa"/>
            </w:tcMar>
          </w:tcPr>
          <w:p w14:paraId="6F632E4E" w14:textId="77777777" w:rsidR="00936491" w:rsidRPr="00C12332" w:rsidRDefault="006434F3">
            <w:pPr>
              <w:widowControl w:val="0"/>
              <w:spacing w:line="240" w:lineRule="auto"/>
              <w:jc w:val="center"/>
              <w:rPr>
                <w:highlight w:val="cyan"/>
              </w:rPr>
            </w:pPr>
            <w:r w:rsidRPr="00C12332">
              <w:rPr>
                <w:highlight w:val="cyan"/>
              </w:rPr>
              <w:t>1</w:t>
            </w:r>
          </w:p>
        </w:tc>
        <w:tc>
          <w:tcPr>
            <w:tcW w:w="1501" w:type="dxa"/>
            <w:shd w:val="clear" w:color="auto" w:fill="auto"/>
            <w:tcMar>
              <w:top w:w="100" w:type="dxa"/>
              <w:left w:w="100" w:type="dxa"/>
              <w:bottom w:w="100" w:type="dxa"/>
              <w:right w:w="100" w:type="dxa"/>
            </w:tcMar>
          </w:tcPr>
          <w:p w14:paraId="4AF46BA2" w14:textId="77777777" w:rsidR="00936491" w:rsidRPr="00C12332" w:rsidRDefault="006434F3">
            <w:pPr>
              <w:widowControl w:val="0"/>
              <w:spacing w:line="240" w:lineRule="auto"/>
              <w:jc w:val="center"/>
              <w:rPr>
                <w:highlight w:val="cyan"/>
              </w:rPr>
            </w:pPr>
            <w:r w:rsidRPr="00C12332">
              <w:rPr>
                <w:highlight w:val="cyan"/>
              </w:rPr>
              <w:t>1,5</w:t>
            </w:r>
          </w:p>
        </w:tc>
        <w:tc>
          <w:tcPr>
            <w:tcW w:w="1501" w:type="dxa"/>
            <w:shd w:val="clear" w:color="auto" w:fill="auto"/>
            <w:tcMar>
              <w:top w:w="100" w:type="dxa"/>
              <w:left w:w="100" w:type="dxa"/>
              <w:bottom w:w="100" w:type="dxa"/>
              <w:right w:w="100" w:type="dxa"/>
            </w:tcMar>
          </w:tcPr>
          <w:p w14:paraId="1DD20516" w14:textId="77777777" w:rsidR="00936491" w:rsidRPr="00C12332" w:rsidRDefault="006434F3">
            <w:pPr>
              <w:widowControl w:val="0"/>
              <w:spacing w:line="240" w:lineRule="auto"/>
              <w:jc w:val="center"/>
              <w:rPr>
                <w:highlight w:val="cyan"/>
              </w:rPr>
            </w:pPr>
            <w:r w:rsidRPr="00C12332">
              <w:rPr>
                <w:highlight w:val="cyan"/>
              </w:rPr>
              <w:t>2</w:t>
            </w:r>
          </w:p>
        </w:tc>
        <w:tc>
          <w:tcPr>
            <w:tcW w:w="1501" w:type="dxa"/>
            <w:shd w:val="clear" w:color="auto" w:fill="auto"/>
            <w:tcMar>
              <w:top w:w="100" w:type="dxa"/>
              <w:left w:w="100" w:type="dxa"/>
              <w:bottom w:w="100" w:type="dxa"/>
              <w:right w:w="100" w:type="dxa"/>
            </w:tcMar>
          </w:tcPr>
          <w:p w14:paraId="1D19F1AA" w14:textId="77777777" w:rsidR="00936491" w:rsidRPr="00C12332" w:rsidRDefault="006434F3">
            <w:pPr>
              <w:widowControl w:val="0"/>
              <w:spacing w:line="240" w:lineRule="auto"/>
              <w:jc w:val="center"/>
              <w:rPr>
                <w:highlight w:val="cyan"/>
              </w:rPr>
            </w:pPr>
            <w:r w:rsidRPr="00C12332">
              <w:rPr>
                <w:highlight w:val="cyan"/>
              </w:rPr>
              <w:t>2,5</w:t>
            </w:r>
          </w:p>
        </w:tc>
      </w:tr>
      <w:tr w:rsidR="00936491" w:rsidRPr="00C12332" w14:paraId="34469FB4" w14:textId="77777777">
        <w:tc>
          <w:tcPr>
            <w:tcW w:w="1501" w:type="dxa"/>
            <w:shd w:val="clear" w:color="auto" w:fill="auto"/>
            <w:tcMar>
              <w:top w:w="100" w:type="dxa"/>
              <w:left w:w="100" w:type="dxa"/>
              <w:bottom w:w="100" w:type="dxa"/>
              <w:right w:w="100" w:type="dxa"/>
            </w:tcMar>
          </w:tcPr>
          <w:p w14:paraId="736310A7" w14:textId="77777777" w:rsidR="00936491" w:rsidRPr="00C12332" w:rsidRDefault="006434F3">
            <w:pPr>
              <w:widowControl w:val="0"/>
              <w:spacing w:line="240" w:lineRule="auto"/>
              <w:jc w:val="center"/>
              <w:rPr>
                <w:highlight w:val="cyan"/>
              </w:rPr>
            </w:pPr>
            <m:oMathPara>
              <m:oMath>
                <m:r>
                  <w:rPr>
                    <w:rFonts w:ascii="Cambria Math" w:hAnsi="Cambria Math"/>
                    <w:highlight w:val="cyan"/>
                  </w:rPr>
                  <m:t>I(A)</m:t>
                </m:r>
              </m:oMath>
            </m:oMathPara>
          </w:p>
        </w:tc>
        <w:tc>
          <w:tcPr>
            <w:tcW w:w="1501" w:type="dxa"/>
            <w:shd w:val="clear" w:color="auto" w:fill="auto"/>
            <w:tcMar>
              <w:top w:w="100" w:type="dxa"/>
              <w:left w:w="100" w:type="dxa"/>
              <w:bottom w:w="100" w:type="dxa"/>
              <w:right w:w="100" w:type="dxa"/>
            </w:tcMar>
          </w:tcPr>
          <w:p w14:paraId="3A82D7C5" w14:textId="77777777" w:rsidR="00936491" w:rsidRPr="00C12332" w:rsidRDefault="006434F3">
            <w:pPr>
              <w:jc w:val="center"/>
              <w:rPr>
                <w:highlight w:val="cyan"/>
              </w:rPr>
            </w:pPr>
            <m:oMathPara>
              <m:oMath>
                <m:r>
                  <w:rPr>
                    <w:rFonts w:ascii="Cambria Math" w:hAnsi="Cambria Math"/>
                    <w:highlight w:val="cyan"/>
                  </w:rPr>
                  <m:t>1,25*1</m:t>
                </m:r>
                <m:sSup>
                  <m:sSupPr>
                    <m:ctrlPr>
                      <w:rPr>
                        <w:rFonts w:ascii="Cambria Math" w:hAnsi="Cambria Math"/>
                        <w:highlight w:val="cyan"/>
                      </w:rPr>
                    </m:ctrlPr>
                  </m:sSupPr>
                  <m:e>
                    <m:r>
                      <w:rPr>
                        <w:rFonts w:ascii="Cambria Math" w:hAnsi="Cambria Math"/>
                        <w:highlight w:val="cyan"/>
                      </w:rPr>
                      <m:t>0</m:t>
                    </m:r>
                  </m:e>
                  <m:sup>
                    <m:r>
                      <w:rPr>
                        <w:rFonts w:ascii="Cambria Math" w:hAnsi="Cambria Math"/>
                        <w:highlight w:val="cyan"/>
                      </w:rPr>
                      <m:t>-3</m:t>
                    </m:r>
                  </m:sup>
                </m:sSup>
              </m:oMath>
            </m:oMathPara>
          </w:p>
        </w:tc>
        <w:tc>
          <w:tcPr>
            <w:tcW w:w="1501" w:type="dxa"/>
            <w:shd w:val="clear" w:color="auto" w:fill="auto"/>
            <w:tcMar>
              <w:top w:w="100" w:type="dxa"/>
              <w:left w:w="100" w:type="dxa"/>
              <w:bottom w:w="100" w:type="dxa"/>
              <w:right w:w="100" w:type="dxa"/>
            </w:tcMar>
          </w:tcPr>
          <w:p w14:paraId="489C7935" w14:textId="77777777" w:rsidR="00936491" w:rsidRPr="00C12332" w:rsidRDefault="006434F3">
            <w:pPr>
              <w:jc w:val="center"/>
              <w:rPr>
                <w:highlight w:val="cyan"/>
              </w:rPr>
            </w:pPr>
            <m:oMathPara>
              <m:oMath>
                <m:r>
                  <w:rPr>
                    <w:rFonts w:ascii="Cambria Math" w:hAnsi="Cambria Math"/>
                    <w:highlight w:val="cyan"/>
                  </w:rPr>
                  <m:t>2,5*1</m:t>
                </m:r>
                <m:sSup>
                  <m:sSupPr>
                    <m:ctrlPr>
                      <w:rPr>
                        <w:rFonts w:ascii="Cambria Math" w:hAnsi="Cambria Math"/>
                        <w:highlight w:val="cyan"/>
                      </w:rPr>
                    </m:ctrlPr>
                  </m:sSupPr>
                  <m:e>
                    <m:r>
                      <w:rPr>
                        <w:rFonts w:ascii="Cambria Math" w:hAnsi="Cambria Math"/>
                        <w:highlight w:val="cyan"/>
                      </w:rPr>
                      <m:t>0</m:t>
                    </m:r>
                  </m:e>
                  <m:sup>
                    <m:r>
                      <w:rPr>
                        <w:rFonts w:ascii="Cambria Math" w:hAnsi="Cambria Math"/>
                        <w:highlight w:val="cyan"/>
                      </w:rPr>
                      <m:t>-3</m:t>
                    </m:r>
                  </m:sup>
                </m:sSup>
              </m:oMath>
            </m:oMathPara>
          </w:p>
        </w:tc>
        <w:tc>
          <w:tcPr>
            <w:tcW w:w="1501" w:type="dxa"/>
            <w:shd w:val="clear" w:color="auto" w:fill="auto"/>
            <w:tcMar>
              <w:top w:w="100" w:type="dxa"/>
              <w:left w:w="100" w:type="dxa"/>
              <w:bottom w:w="100" w:type="dxa"/>
              <w:right w:w="100" w:type="dxa"/>
            </w:tcMar>
          </w:tcPr>
          <w:p w14:paraId="35E2BB86" w14:textId="77777777" w:rsidR="00936491" w:rsidRPr="00C12332" w:rsidRDefault="006434F3">
            <w:pPr>
              <w:jc w:val="center"/>
              <w:rPr>
                <w:highlight w:val="cyan"/>
              </w:rPr>
            </w:pPr>
            <m:oMathPara>
              <m:oMath>
                <m:r>
                  <w:rPr>
                    <w:rFonts w:ascii="Cambria Math" w:hAnsi="Cambria Math"/>
                    <w:highlight w:val="cyan"/>
                  </w:rPr>
                  <m:t>3,75*1</m:t>
                </m:r>
                <m:sSup>
                  <m:sSupPr>
                    <m:ctrlPr>
                      <w:rPr>
                        <w:rFonts w:ascii="Cambria Math" w:hAnsi="Cambria Math"/>
                        <w:highlight w:val="cyan"/>
                      </w:rPr>
                    </m:ctrlPr>
                  </m:sSupPr>
                  <m:e>
                    <m:r>
                      <w:rPr>
                        <w:rFonts w:ascii="Cambria Math" w:hAnsi="Cambria Math"/>
                        <w:highlight w:val="cyan"/>
                      </w:rPr>
                      <m:t>0</m:t>
                    </m:r>
                  </m:e>
                  <m:sup>
                    <m:r>
                      <w:rPr>
                        <w:rFonts w:ascii="Cambria Math" w:hAnsi="Cambria Math"/>
                        <w:highlight w:val="cyan"/>
                      </w:rPr>
                      <m:t>-3</m:t>
                    </m:r>
                  </m:sup>
                </m:sSup>
              </m:oMath>
            </m:oMathPara>
          </w:p>
        </w:tc>
        <w:tc>
          <w:tcPr>
            <w:tcW w:w="1501" w:type="dxa"/>
            <w:shd w:val="clear" w:color="auto" w:fill="auto"/>
            <w:tcMar>
              <w:top w:w="100" w:type="dxa"/>
              <w:left w:w="100" w:type="dxa"/>
              <w:bottom w:w="100" w:type="dxa"/>
              <w:right w:w="100" w:type="dxa"/>
            </w:tcMar>
          </w:tcPr>
          <w:p w14:paraId="5640D247" w14:textId="77777777" w:rsidR="00936491" w:rsidRPr="00C12332" w:rsidRDefault="006434F3">
            <w:pPr>
              <w:jc w:val="center"/>
              <w:rPr>
                <w:highlight w:val="cyan"/>
              </w:rPr>
            </w:pPr>
            <m:oMathPara>
              <m:oMath>
                <m:r>
                  <w:rPr>
                    <w:rFonts w:ascii="Cambria Math" w:hAnsi="Cambria Math"/>
                    <w:highlight w:val="cyan"/>
                  </w:rPr>
                  <m:t>5*1</m:t>
                </m:r>
                <m:sSup>
                  <m:sSupPr>
                    <m:ctrlPr>
                      <w:rPr>
                        <w:rFonts w:ascii="Cambria Math" w:hAnsi="Cambria Math"/>
                        <w:highlight w:val="cyan"/>
                      </w:rPr>
                    </m:ctrlPr>
                  </m:sSupPr>
                  <m:e>
                    <m:r>
                      <w:rPr>
                        <w:rFonts w:ascii="Cambria Math" w:hAnsi="Cambria Math"/>
                        <w:highlight w:val="cyan"/>
                      </w:rPr>
                      <m:t>0</m:t>
                    </m:r>
                  </m:e>
                  <m:sup>
                    <m:r>
                      <w:rPr>
                        <w:rFonts w:ascii="Cambria Math" w:hAnsi="Cambria Math"/>
                        <w:highlight w:val="cyan"/>
                      </w:rPr>
                      <m:t>-3</m:t>
                    </m:r>
                  </m:sup>
                </m:sSup>
              </m:oMath>
            </m:oMathPara>
          </w:p>
        </w:tc>
        <w:tc>
          <w:tcPr>
            <w:tcW w:w="1501" w:type="dxa"/>
            <w:shd w:val="clear" w:color="auto" w:fill="auto"/>
            <w:tcMar>
              <w:top w:w="100" w:type="dxa"/>
              <w:left w:w="100" w:type="dxa"/>
              <w:bottom w:w="100" w:type="dxa"/>
              <w:right w:w="100" w:type="dxa"/>
            </w:tcMar>
          </w:tcPr>
          <w:p w14:paraId="0FCFDC64" w14:textId="77777777" w:rsidR="00936491" w:rsidRPr="00C12332" w:rsidRDefault="006434F3">
            <w:pPr>
              <w:jc w:val="center"/>
              <w:rPr>
                <w:highlight w:val="cyan"/>
              </w:rPr>
            </w:pPr>
            <m:oMathPara>
              <m:oMath>
                <m:r>
                  <w:rPr>
                    <w:rFonts w:ascii="Cambria Math" w:hAnsi="Cambria Math"/>
                    <w:highlight w:val="cyan"/>
                  </w:rPr>
                  <m:t>6,25*1</m:t>
                </m:r>
                <m:sSup>
                  <m:sSupPr>
                    <m:ctrlPr>
                      <w:rPr>
                        <w:rFonts w:ascii="Cambria Math" w:hAnsi="Cambria Math"/>
                        <w:highlight w:val="cyan"/>
                      </w:rPr>
                    </m:ctrlPr>
                  </m:sSupPr>
                  <m:e>
                    <m:r>
                      <w:rPr>
                        <w:rFonts w:ascii="Cambria Math" w:hAnsi="Cambria Math"/>
                        <w:highlight w:val="cyan"/>
                      </w:rPr>
                      <m:t>0</m:t>
                    </m:r>
                  </m:e>
                  <m:sup>
                    <m:r>
                      <w:rPr>
                        <w:rFonts w:ascii="Cambria Math" w:hAnsi="Cambria Math"/>
                        <w:highlight w:val="cyan"/>
                      </w:rPr>
                      <m:t>-3</m:t>
                    </m:r>
                  </m:sup>
                </m:sSup>
              </m:oMath>
            </m:oMathPara>
          </w:p>
        </w:tc>
      </w:tr>
    </w:tbl>
    <w:p w14:paraId="146978C9" w14:textId="77777777" w:rsidR="00936491" w:rsidRPr="00C12332" w:rsidRDefault="006434F3">
      <w:pPr>
        <w:spacing w:after="40"/>
        <w:ind w:left="20"/>
        <w:jc w:val="center"/>
        <w:rPr>
          <w:highlight w:val="cyan"/>
        </w:rPr>
      </w:pPr>
      <w:r w:rsidRPr="00C12332">
        <w:rPr>
          <w:highlight w:val="cyan"/>
        </w:rPr>
        <w:t xml:space="preserve"> </w:t>
      </w:r>
    </w:p>
    <w:tbl>
      <w:tblPr>
        <w:tblStyle w:val="aa"/>
        <w:tblW w:w="9009"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1"/>
        <w:gridCol w:w="1501"/>
        <w:gridCol w:w="1501"/>
        <w:gridCol w:w="1502"/>
        <w:gridCol w:w="1502"/>
        <w:gridCol w:w="1502"/>
      </w:tblGrid>
      <w:tr w:rsidR="00936491" w:rsidRPr="00C12332" w14:paraId="71653E77" w14:textId="77777777">
        <w:tc>
          <w:tcPr>
            <w:tcW w:w="1501" w:type="dxa"/>
            <w:shd w:val="clear" w:color="auto" w:fill="auto"/>
            <w:tcMar>
              <w:top w:w="100" w:type="dxa"/>
              <w:left w:w="100" w:type="dxa"/>
              <w:bottom w:w="100" w:type="dxa"/>
              <w:right w:w="100" w:type="dxa"/>
            </w:tcMar>
          </w:tcPr>
          <w:p w14:paraId="2D4B79EF" w14:textId="77777777" w:rsidR="00936491" w:rsidRPr="00C12332" w:rsidRDefault="006434F3">
            <w:pPr>
              <w:widowControl w:val="0"/>
              <w:spacing w:line="240" w:lineRule="auto"/>
              <w:jc w:val="center"/>
              <w:rPr>
                <w:highlight w:val="cyan"/>
              </w:rPr>
            </w:pPr>
            <m:oMathPara>
              <m:oMath>
                <m:r>
                  <w:rPr>
                    <w:rFonts w:ascii="Cambria Math" w:hAnsi="Cambria Math"/>
                    <w:highlight w:val="cyan"/>
                  </w:rPr>
                  <m:t>V(V)</m:t>
                </m:r>
              </m:oMath>
            </m:oMathPara>
          </w:p>
        </w:tc>
        <w:tc>
          <w:tcPr>
            <w:tcW w:w="1501" w:type="dxa"/>
            <w:shd w:val="clear" w:color="auto" w:fill="auto"/>
            <w:tcMar>
              <w:top w:w="100" w:type="dxa"/>
              <w:left w:w="100" w:type="dxa"/>
              <w:bottom w:w="100" w:type="dxa"/>
              <w:right w:w="100" w:type="dxa"/>
            </w:tcMar>
          </w:tcPr>
          <w:p w14:paraId="4391812B" w14:textId="77777777" w:rsidR="00936491" w:rsidRPr="00C12332" w:rsidRDefault="006434F3">
            <w:pPr>
              <w:widowControl w:val="0"/>
              <w:spacing w:line="240" w:lineRule="auto"/>
              <w:jc w:val="center"/>
              <w:rPr>
                <w:highlight w:val="cyan"/>
              </w:rPr>
            </w:pPr>
            <w:r w:rsidRPr="00C12332">
              <w:rPr>
                <w:highlight w:val="cyan"/>
              </w:rPr>
              <w:t>3</w:t>
            </w:r>
          </w:p>
        </w:tc>
        <w:tc>
          <w:tcPr>
            <w:tcW w:w="1501" w:type="dxa"/>
            <w:shd w:val="clear" w:color="auto" w:fill="auto"/>
            <w:tcMar>
              <w:top w:w="100" w:type="dxa"/>
              <w:left w:w="100" w:type="dxa"/>
              <w:bottom w:w="100" w:type="dxa"/>
              <w:right w:w="100" w:type="dxa"/>
            </w:tcMar>
          </w:tcPr>
          <w:p w14:paraId="40152311" w14:textId="77777777" w:rsidR="00936491" w:rsidRPr="00C12332" w:rsidRDefault="006434F3">
            <w:pPr>
              <w:widowControl w:val="0"/>
              <w:spacing w:line="240" w:lineRule="auto"/>
              <w:jc w:val="center"/>
              <w:rPr>
                <w:highlight w:val="cyan"/>
              </w:rPr>
            </w:pPr>
            <w:r w:rsidRPr="00C12332">
              <w:rPr>
                <w:highlight w:val="cyan"/>
              </w:rPr>
              <w:t>3,5</w:t>
            </w:r>
          </w:p>
        </w:tc>
        <w:tc>
          <w:tcPr>
            <w:tcW w:w="1501" w:type="dxa"/>
            <w:shd w:val="clear" w:color="auto" w:fill="auto"/>
            <w:tcMar>
              <w:top w:w="100" w:type="dxa"/>
              <w:left w:w="100" w:type="dxa"/>
              <w:bottom w:w="100" w:type="dxa"/>
              <w:right w:w="100" w:type="dxa"/>
            </w:tcMar>
          </w:tcPr>
          <w:p w14:paraId="05EF11DB" w14:textId="77777777" w:rsidR="00936491" w:rsidRPr="00C12332" w:rsidRDefault="006434F3">
            <w:pPr>
              <w:widowControl w:val="0"/>
              <w:spacing w:line="240" w:lineRule="auto"/>
              <w:jc w:val="center"/>
              <w:rPr>
                <w:highlight w:val="cyan"/>
              </w:rPr>
            </w:pPr>
            <w:r w:rsidRPr="00C12332">
              <w:rPr>
                <w:highlight w:val="cyan"/>
              </w:rPr>
              <w:t>4</w:t>
            </w:r>
          </w:p>
        </w:tc>
        <w:tc>
          <w:tcPr>
            <w:tcW w:w="1501" w:type="dxa"/>
            <w:shd w:val="clear" w:color="auto" w:fill="auto"/>
            <w:tcMar>
              <w:top w:w="100" w:type="dxa"/>
              <w:left w:w="100" w:type="dxa"/>
              <w:bottom w:w="100" w:type="dxa"/>
              <w:right w:w="100" w:type="dxa"/>
            </w:tcMar>
          </w:tcPr>
          <w:p w14:paraId="3F8CA765" w14:textId="77777777" w:rsidR="00936491" w:rsidRPr="00C12332" w:rsidRDefault="006434F3">
            <w:pPr>
              <w:widowControl w:val="0"/>
              <w:spacing w:line="240" w:lineRule="auto"/>
              <w:jc w:val="center"/>
              <w:rPr>
                <w:highlight w:val="cyan"/>
              </w:rPr>
            </w:pPr>
            <w:r w:rsidRPr="00C12332">
              <w:rPr>
                <w:highlight w:val="cyan"/>
              </w:rPr>
              <w:t>4,5</w:t>
            </w:r>
          </w:p>
        </w:tc>
        <w:tc>
          <w:tcPr>
            <w:tcW w:w="1501" w:type="dxa"/>
            <w:shd w:val="clear" w:color="auto" w:fill="auto"/>
            <w:tcMar>
              <w:top w:w="100" w:type="dxa"/>
              <w:left w:w="100" w:type="dxa"/>
              <w:bottom w:w="100" w:type="dxa"/>
              <w:right w:w="100" w:type="dxa"/>
            </w:tcMar>
          </w:tcPr>
          <w:p w14:paraId="11FEA74F" w14:textId="77777777" w:rsidR="00936491" w:rsidRPr="00C12332" w:rsidRDefault="006434F3">
            <w:pPr>
              <w:widowControl w:val="0"/>
              <w:spacing w:line="240" w:lineRule="auto"/>
              <w:jc w:val="center"/>
              <w:rPr>
                <w:highlight w:val="cyan"/>
              </w:rPr>
            </w:pPr>
            <w:r w:rsidRPr="00C12332">
              <w:rPr>
                <w:highlight w:val="cyan"/>
              </w:rPr>
              <w:t>5</w:t>
            </w:r>
          </w:p>
        </w:tc>
      </w:tr>
      <w:tr w:rsidR="00936491" w:rsidRPr="00C12332" w14:paraId="1A8AB561" w14:textId="77777777">
        <w:tc>
          <w:tcPr>
            <w:tcW w:w="1501" w:type="dxa"/>
            <w:shd w:val="clear" w:color="auto" w:fill="auto"/>
            <w:tcMar>
              <w:top w:w="100" w:type="dxa"/>
              <w:left w:w="100" w:type="dxa"/>
              <w:bottom w:w="100" w:type="dxa"/>
              <w:right w:w="100" w:type="dxa"/>
            </w:tcMar>
          </w:tcPr>
          <w:p w14:paraId="541A40FB" w14:textId="77777777" w:rsidR="00936491" w:rsidRPr="00C12332" w:rsidRDefault="006434F3">
            <w:pPr>
              <w:widowControl w:val="0"/>
              <w:spacing w:line="240" w:lineRule="auto"/>
              <w:jc w:val="center"/>
              <w:rPr>
                <w:highlight w:val="cyan"/>
              </w:rPr>
            </w:pPr>
            <m:oMathPara>
              <m:oMath>
                <m:r>
                  <w:rPr>
                    <w:rFonts w:ascii="Cambria Math" w:hAnsi="Cambria Math"/>
                    <w:highlight w:val="cyan"/>
                  </w:rPr>
                  <m:t>I(A)</m:t>
                </m:r>
              </m:oMath>
            </m:oMathPara>
          </w:p>
        </w:tc>
        <w:tc>
          <w:tcPr>
            <w:tcW w:w="1501" w:type="dxa"/>
            <w:shd w:val="clear" w:color="auto" w:fill="auto"/>
            <w:tcMar>
              <w:top w:w="100" w:type="dxa"/>
              <w:left w:w="100" w:type="dxa"/>
              <w:bottom w:w="100" w:type="dxa"/>
              <w:right w:w="100" w:type="dxa"/>
            </w:tcMar>
          </w:tcPr>
          <w:p w14:paraId="0E3BD0CD" w14:textId="77777777" w:rsidR="00936491" w:rsidRPr="00C12332" w:rsidRDefault="006434F3">
            <w:pPr>
              <w:jc w:val="center"/>
              <w:rPr>
                <w:highlight w:val="cyan"/>
              </w:rPr>
            </w:pPr>
            <m:oMathPara>
              <m:oMath>
                <m:r>
                  <w:rPr>
                    <w:rFonts w:ascii="Cambria Math" w:hAnsi="Cambria Math"/>
                    <w:highlight w:val="cyan"/>
                  </w:rPr>
                  <m:t>7,5*1</m:t>
                </m:r>
                <m:sSup>
                  <m:sSupPr>
                    <m:ctrlPr>
                      <w:rPr>
                        <w:rFonts w:ascii="Cambria Math" w:hAnsi="Cambria Math"/>
                        <w:highlight w:val="cyan"/>
                      </w:rPr>
                    </m:ctrlPr>
                  </m:sSupPr>
                  <m:e>
                    <m:r>
                      <w:rPr>
                        <w:rFonts w:ascii="Cambria Math" w:hAnsi="Cambria Math"/>
                        <w:highlight w:val="cyan"/>
                      </w:rPr>
                      <m:t>0</m:t>
                    </m:r>
                  </m:e>
                  <m:sup>
                    <m:r>
                      <w:rPr>
                        <w:rFonts w:ascii="Cambria Math" w:hAnsi="Cambria Math"/>
                        <w:highlight w:val="cyan"/>
                      </w:rPr>
                      <m:t>-3</m:t>
                    </m:r>
                  </m:sup>
                </m:sSup>
              </m:oMath>
            </m:oMathPara>
          </w:p>
        </w:tc>
        <w:tc>
          <w:tcPr>
            <w:tcW w:w="1501" w:type="dxa"/>
            <w:shd w:val="clear" w:color="auto" w:fill="auto"/>
            <w:tcMar>
              <w:top w:w="100" w:type="dxa"/>
              <w:left w:w="100" w:type="dxa"/>
              <w:bottom w:w="100" w:type="dxa"/>
              <w:right w:w="100" w:type="dxa"/>
            </w:tcMar>
          </w:tcPr>
          <w:p w14:paraId="27C6065D" w14:textId="77777777" w:rsidR="00936491" w:rsidRPr="00C12332" w:rsidRDefault="006434F3">
            <w:pPr>
              <w:jc w:val="center"/>
              <w:rPr>
                <w:highlight w:val="cyan"/>
              </w:rPr>
            </w:pPr>
            <m:oMathPara>
              <m:oMath>
                <m:r>
                  <w:rPr>
                    <w:rFonts w:ascii="Cambria Math" w:hAnsi="Cambria Math"/>
                    <w:highlight w:val="cyan"/>
                  </w:rPr>
                  <m:t>8,75*1</m:t>
                </m:r>
                <m:sSup>
                  <m:sSupPr>
                    <m:ctrlPr>
                      <w:rPr>
                        <w:rFonts w:ascii="Cambria Math" w:hAnsi="Cambria Math"/>
                        <w:highlight w:val="cyan"/>
                      </w:rPr>
                    </m:ctrlPr>
                  </m:sSupPr>
                  <m:e>
                    <m:r>
                      <w:rPr>
                        <w:rFonts w:ascii="Cambria Math" w:hAnsi="Cambria Math"/>
                        <w:highlight w:val="cyan"/>
                      </w:rPr>
                      <m:t>0</m:t>
                    </m:r>
                  </m:e>
                  <m:sup>
                    <m:r>
                      <w:rPr>
                        <w:rFonts w:ascii="Cambria Math" w:hAnsi="Cambria Math"/>
                        <w:highlight w:val="cyan"/>
                      </w:rPr>
                      <m:t>-3</m:t>
                    </m:r>
                  </m:sup>
                </m:sSup>
              </m:oMath>
            </m:oMathPara>
          </w:p>
        </w:tc>
        <w:tc>
          <w:tcPr>
            <w:tcW w:w="1501" w:type="dxa"/>
            <w:shd w:val="clear" w:color="auto" w:fill="auto"/>
            <w:tcMar>
              <w:top w:w="100" w:type="dxa"/>
              <w:left w:w="100" w:type="dxa"/>
              <w:bottom w:w="100" w:type="dxa"/>
              <w:right w:w="100" w:type="dxa"/>
            </w:tcMar>
          </w:tcPr>
          <w:p w14:paraId="72EEF8F8" w14:textId="77777777" w:rsidR="00936491" w:rsidRPr="00C12332" w:rsidRDefault="006434F3">
            <w:pPr>
              <w:jc w:val="center"/>
              <w:rPr>
                <w:highlight w:val="cyan"/>
              </w:rPr>
            </w:pPr>
            <m:oMathPara>
              <m:oMath>
                <m:r>
                  <w:rPr>
                    <w:rFonts w:ascii="Cambria Math" w:hAnsi="Cambria Math"/>
                    <w:highlight w:val="cyan"/>
                  </w:rPr>
                  <m:t>10*1</m:t>
                </m:r>
                <m:sSup>
                  <m:sSupPr>
                    <m:ctrlPr>
                      <w:rPr>
                        <w:rFonts w:ascii="Cambria Math" w:hAnsi="Cambria Math"/>
                        <w:highlight w:val="cyan"/>
                      </w:rPr>
                    </m:ctrlPr>
                  </m:sSupPr>
                  <m:e>
                    <m:r>
                      <w:rPr>
                        <w:rFonts w:ascii="Cambria Math" w:hAnsi="Cambria Math"/>
                        <w:highlight w:val="cyan"/>
                      </w:rPr>
                      <m:t>0</m:t>
                    </m:r>
                  </m:e>
                  <m:sup>
                    <m:r>
                      <w:rPr>
                        <w:rFonts w:ascii="Cambria Math" w:hAnsi="Cambria Math"/>
                        <w:highlight w:val="cyan"/>
                      </w:rPr>
                      <m:t>-3</m:t>
                    </m:r>
                  </m:sup>
                </m:sSup>
              </m:oMath>
            </m:oMathPara>
          </w:p>
        </w:tc>
        <w:tc>
          <w:tcPr>
            <w:tcW w:w="1501" w:type="dxa"/>
            <w:shd w:val="clear" w:color="auto" w:fill="auto"/>
            <w:tcMar>
              <w:top w:w="100" w:type="dxa"/>
              <w:left w:w="100" w:type="dxa"/>
              <w:bottom w:w="100" w:type="dxa"/>
              <w:right w:w="100" w:type="dxa"/>
            </w:tcMar>
          </w:tcPr>
          <w:p w14:paraId="54D24478" w14:textId="77777777" w:rsidR="00936491" w:rsidRPr="00C12332" w:rsidRDefault="006434F3">
            <w:pPr>
              <w:jc w:val="center"/>
              <w:rPr>
                <w:highlight w:val="cyan"/>
              </w:rPr>
            </w:pPr>
            <m:oMathPara>
              <m:oMath>
                <m:r>
                  <w:rPr>
                    <w:rFonts w:ascii="Cambria Math" w:hAnsi="Cambria Math"/>
                    <w:highlight w:val="cyan"/>
                  </w:rPr>
                  <m:t>11,25*1</m:t>
                </m:r>
                <m:sSup>
                  <m:sSupPr>
                    <m:ctrlPr>
                      <w:rPr>
                        <w:rFonts w:ascii="Cambria Math" w:hAnsi="Cambria Math"/>
                        <w:highlight w:val="cyan"/>
                      </w:rPr>
                    </m:ctrlPr>
                  </m:sSupPr>
                  <m:e>
                    <m:r>
                      <w:rPr>
                        <w:rFonts w:ascii="Cambria Math" w:hAnsi="Cambria Math"/>
                        <w:highlight w:val="cyan"/>
                      </w:rPr>
                      <m:t>0</m:t>
                    </m:r>
                  </m:e>
                  <m:sup>
                    <m:r>
                      <w:rPr>
                        <w:rFonts w:ascii="Cambria Math" w:hAnsi="Cambria Math"/>
                        <w:highlight w:val="cyan"/>
                      </w:rPr>
                      <m:t>-3</m:t>
                    </m:r>
                  </m:sup>
                </m:sSup>
              </m:oMath>
            </m:oMathPara>
          </w:p>
        </w:tc>
        <w:tc>
          <w:tcPr>
            <w:tcW w:w="1501" w:type="dxa"/>
            <w:shd w:val="clear" w:color="auto" w:fill="auto"/>
            <w:tcMar>
              <w:top w:w="100" w:type="dxa"/>
              <w:left w:w="100" w:type="dxa"/>
              <w:bottom w:w="100" w:type="dxa"/>
              <w:right w:w="100" w:type="dxa"/>
            </w:tcMar>
          </w:tcPr>
          <w:p w14:paraId="21998B88" w14:textId="77777777" w:rsidR="00936491" w:rsidRPr="00C12332" w:rsidRDefault="006434F3">
            <w:pPr>
              <w:jc w:val="center"/>
              <w:rPr>
                <w:highlight w:val="cyan"/>
              </w:rPr>
            </w:pPr>
            <m:oMathPara>
              <m:oMath>
                <m:r>
                  <w:rPr>
                    <w:rFonts w:ascii="Cambria Math" w:hAnsi="Cambria Math"/>
                    <w:highlight w:val="cyan"/>
                  </w:rPr>
                  <m:t>12,5*1</m:t>
                </m:r>
                <m:sSup>
                  <m:sSupPr>
                    <m:ctrlPr>
                      <w:rPr>
                        <w:rFonts w:ascii="Cambria Math" w:hAnsi="Cambria Math"/>
                        <w:highlight w:val="cyan"/>
                      </w:rPr>
                    </m:ctrlPr>
                  </m:sSupPr>
                  <m:e>
                    <m:r>
                      <w:rPr>
                        <w:rFonts w:ascii="Cambria Math" w:hAnsi="Cambria Math"/>
                        <w:highlight w:val="cyan"/>
                      </w:rPr>
                      <m:t>0</m:t>
                    </m:r>
                  </m:e>
                  <m:sup>
                    <m:r>
                      <w:rPr>
                        <w:rFonts w:ascii="Cambria Math" w:hAnsi="Cambria Math"/>
                        <w:highlight w:val="cyan"/>
                      </w:rPr>
                      <m:t>-3</m:t>
                    </m:r>
                  </m:sup>
                </m:sSup>
              </m:oMath>
            </m:oMathPara>
          </w:p>
        </w:tc>
      </w:tr>
    </w:tbl>
    <w:p w14:paraId="565CFCF7" w14:textId="77777777" w:rsidR="00936491" w:rsidRPr="00C12332" w:rsidRDefault="00936491">
      <w:pPr>
        <w:rPr>
          <w:highlight w:val="cyan"/>
        </w:rPr>
      </w:pPr>
    </w:p>
    <w:p w14:paraId="48616872" w14:textId="77777777" w:rsidR="00936491" w:rsidRPr="00C12332" w:rsidRDefault="006434F3" w:rsidP="00514F2E">
      <w:pPr>
        <w:jc w:val="center"/>
        <w:rPr>
          <w:highlight w:val="cyan"/>
        </w:rPr>
      </w:pPr>
      <w:r w:rsidRPr="00C12332">
        <w:rPr>
          <w:noProof/>
          <w:highlight w:val="cyan"/>
        </w:rPr>
        <w:drawing>
          <wp:inline distT="114300" distB="114300" distL="114300" distR="114300" wp14:anchorId="3A724BC7" wp14:editId="4DD1DDCB">
            <wp:extent cx="4572000" cy="27432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4572000" cy="2743200"/>
                    </a:xfrm>
                    <a:prstGeom prst="rect">
                      <a:avLst/>
                    </a:prstGeom>
                    <a:ln/>
                  </pic:spPr>
                </pic:pic>
              </a:graphicData>
            </a:graphic>
          </wp:inline>
        </w:drawing>
      </w:r>
    </w:p>
    <w:p w14:paraId="5BF0B9A6" w14:textId="77777777" w:rsidR="00936491" w:rsidRPr="00C12332" w:rsidRDefault="00936491">
      <w:pPr>
        <w:spacing w:after="20"/>
        <w:ind w:right="180"/>
        <w:rPr>
          <w:highlight w:val="cyan"/>
        </w:rPr>
      </w:pPr>
    </w:p>
    <w:p w14:paraId="3D0F0626" w14:textId="77777777" w:rsidR="00936491" w:rsidRPr="00C12332" w:rsidRDefault="006434F3">
      <w:pPr>
        <w:spacing w:after="20"/>
        <w:ind w:right="180"/>
        <w:rPr>
          <w:highlight w:val="cyan"/>
        </w:rPr>
      </w:pPr>
      <w:r w:rsidRPr="00C12332">
        <w:rPr>
          <w:highlight w:val="cyan"/>
        </w:rPr>
        <w:t>Pendiente del Ángulo:</w:t>
      </w:r>
    </w:p>
    <w:p w14:paraId="046BA86A" w14:textId="77777777" w:rsidR="00936491" w:rsidRPr="00C12332" w:rsidRDefault="006434F3">
      <w:pPr>
        <w:spacing w:after="20"/>
        <w:ind w:right="180"/>
        <w:rPr>
          <w:highlight w:val="cyan"/>
        </w:rPr>
      </w:pPr>
      <m:oMathPara>
        <m:oMath>
          <m:r>
            <w:rPr>
              <w:rFonts w:ascii="Cambria Math" w:hAnsi="Cambria Math"/>
              <w:highlight w:val="cyan"/>
            </w:rPr>
            <m:t>m=(Vf-Vi ) / (If-Ii)</m:t>
          </m:r>
        </m:oMath>
      </m:oMathPara>
    </w:p>
    <w:p w14:paraId="31289E5C" w14:textId="77777777" w:rsidR="00936491" w:rsidRDefault="006434F3">
      <w:pPr>
        <w:spacing w:after="20"/>
        <w:ind w:right="180"/>
        <w:rPr>
          <w:highlight w:val="green"/>
        </w:rPr>
      </w:pPr>
      <m:oMath>
        <m:r>
          <w:rPr>
            <w:rFonts w:ascii="Cambria Math" w:hAnsi="Cambria Math"/>
            <w:highlight w:val="cyan"/>
          </w:rPr>
          <m:t>m=(2-1)v / (5-2,5)*1</m:t>
        </m:r>
        <m:sSup>
          <m:sSupPr>
            <m:ctrlPr>
              <w:rPr>
                <w:rFonts w:ascii="Cambria Math" w:hAnsi="Cambria Math"/>
                <w:highlight w:val="cyan"/>
              </w:rPr>
            </m:ctrlPr>
          </m:sSupPr>
          <m:e>
            <m:r>
              <w:rPr>
                <w:rFonts w:ascii="Cambria Math" w:hAnsi="Cambria Math"/>
                <w:highlight w:val="cyan"/>
              </w:rPr>
              <m:t>0</m:t>
            </m:r>
          </m:e>
          <m:sup>
            <m:r>
              <w:rPr>
                <w:rFonts w:ascii="Cambria Math" w:hAnsi="Cambria Math"/>
                <w:highlight w:val="cyan"/>
              </w:rPr>
              <m:t>-3</m:t>
            </m:r>
          </m:sup>
        </m:sSup>
        <m:r>
          <w:rPr>
            <w:rFonts w:ascii="Cambria Math" w:hAnsi="Cambria Math"/>
            <w:highlight w:val="cyan"/>
          </w:rPr>
          <m:t>A=400 Ohm</m:t>
        </m:r>
      </m:oMath>
      <w:r>
        <w:br w:type="page"/>
      </w:r>
    </w:p>
    <w:p w14:paraId="7E4FFD92" w14:textId="77777777" w:rsidR="00936491" w:rsidRPr="00C12332" w:rsidRDefault="006434F3">
      <w:pPr>
        <w:pStyle w:val="Ttulo2"/>
        <w:spacing w:after="20"/>
        <w:ind w:right="180"/>
        <w:rPr>
          <w:highlight w:val="green"/>
        </w:rPr>
      </w:pPr>
      <w:bookmarkStart w:id="7" w:name="_g9ncefhg8fhf" w:colFirst="0" w:colLast="0"/>
      <w:bookmarkEnd w:id="7"/>
      <w:r w:rsidRPr="00C12332">
        <w:rPr>
          <w:highlight w:val="green"/>
        </w:rPr>
        <w:lastRenderedPageBreak/>
        <w:t>Experiencia 7:</w:t>
      </w:r>
    </w:p>
    <w:p w14:paraId="5DBFB52F" w14:textId="77777777" w:rsidR="00936491" w:rsidRPr="00C12332" w:rsidRDefault="006434F3">
      <w:pPr>
        <w:rPr>
          <w:highlight w:val="green"/>
        </w:rPr>
      </w:pPr>
      <w:r w:rsidRPr="00C12332">
        <w:rPr>
          <w:highlight w:val="green"/>
        </w:rPr>
        <w:t>Resistencia elegida:</w:t>
      </w:r>
    </w:p>
    <w:p w14:paraId="1E96C2B0" w14:textId="77777777" w:rsidR="00936491" w:rsidRPr="00C12332" w:rsidRDefault="006434F3" w:rsidP="00514F2E">
      <w:pPr>
        <w:jc w:val="center"/>
        <w:rPr>
          <w:highlight w:val="green"/>
        </w:rPr>
      </w:pPr>
      <w:r w:rsidRPr="00C12332">
        <w:rPr>
          <w:noProof/>
          <w:highlight w:val="green"/>
        </w:rPr>
        <w:drawing>
          <wp:inline distT="114300" distB="114300" distL="114300" distR="114300" wp14:anchorId="0736A00C" wp14:editId="55A6A408">
            <wp:extent cx="1476375" cy="695325"/>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1476375" cy="695325"/>
                    </a:xfrm>
                    <a:prstGeom prst="rect">
                      <a:avLst/>
                    </a:prstGeom>
                    <a:ln/>
                  </pic:spPr>
                </pic:pic>
              </a:graphicData>
            </a:graphic>
          </wp:inline>
        </w:drawing>
      </w:r>
    </w:p>
    <w:p w14:paraId="18B7A205" w14:textId="77777777" w:rsidR="00936491" w:rsidRPr="00C12332" w:rsidRDefault="006434F3">
      <w:pPr>
        <w:rPr>
          <w:highlight w:val="green"/>
        </w:rPr>
      </w:pPr>
      <w:r w:rsidRPr="00C12332">
        <w:rPr>
          <w:highlight w:val="green"/>
        </w:rPr>
        <w:t>Valor en la tabla de códigos de colores para resistencia de 4 bandas (ver Figura 1 página 2):</w:t>
      </w:r>
    </w:p>
    <w:p w14:paraId="57CF699D" w14:textId="77777777" w:rsidR="00936491" w:rsidRPr="00C12332" w:rsidRDefault="006434F3">
      <w:pPr>
        <w:spacing w:before="240" w:after="240"/>
        <w:rPr>
          <w:highlight w:val="green"/>
        </w:rPr>
      </w:pPr>
      <m:oMathPara>
        <m:oMath>
          <m:r>
            <w:rPr>
              <w:rFonts w:ascii="Cambria Math" w:hAnsi="Cambria Math"/>
              <w:highlight w:val="green"/>
            </w:rPr>
            <m:t>R=40*1</m:t>
          </m:r>
          <m:sSup>
            <m:sSupPr>
              <m:ctrlPr>
                <w:rPr>
                  <w:rFonts w:ascii="Cambria Math" w:hAnsi="Cambria Math"/>
                  <w:highlight w:val="green"/>
                </w:rPr>
              </m:ctrlPr>
            </m:sSupPr>
            <m:e>
              <m:r>
                <w:rPr>
                  <w:rFonts w:ascii="Cambria Math" w:hAnsi="Cambria Math"/>
                  <w:highlight w:val="green"/>
                </w:rPr>
                <m:t>0</m:t>
              </m:r>
            </m:e>
            <m:sup>
              <m:r>
                <w:rPr>
                  <w:rFonts w:ascii="Cambria Math" w:hAnsi="Cambria Math"/>
                  <w:highlight w:val="green"/>
                </w:rPr>
                <m:t>2</m:t>
              </m:r>
            </m:sup>
          </m:sSup>
          <m:r>
            <w:rPr>
              <w:rFonts w:ascii="Cambria Math" w:hAnsi="Cambria Math"/>
              <w:highlight w:val="green"/>
            </w:rPr>
            <m:t xml:space="preserve"> Ohm=4000 Ohm </m:t>
          </m:r>
          <m:r>
            <w:rPr>
              <w:rFonts w:ascii="Cambria Math" w:hAnsi="Cambria Math"/>
              <w:highlight w:val="green"/>
            </w:rPr>
            <m:t>土</m:t>
          </m:r>
          <m:r>
            <w:rPr>
              <w:rFonts w:ascii="Cambria Math" w:hAnsi="Cambria Math"/>
              <w:highlight w:val="green"/>
            </w:rPr>
            <m:t xml:space="preserve"> 1</m:t>
          </m:r>
        </m:oMath>
      </m:oMathPara>
    </w:p>
    <w:p w14:paraId="4B139708" w14:textId="77777777" w:rsidR="00936491" w:rsidRPr="00C12332" w:rsidRDefault="006434F3">
      <w:pPr>
        <w:spacing w:before="240" w:after="240"/>
        <w:rPr>
          <w:highlight w:val="green"/>
        </w:rPr>
      </w:pPr>
      <w:r w:rsidRPr="00C12332">
        <w:rPr>
          <w:highlight w:val="green"/>
        </w:rPr>
        <w:t>Resistencia Experimental:</w:t>
      </w:r>
    </w:p>
    <w:p w14:paraId="4995F66E" w14:textId="77777777" w:rsidR="00936491" w:rsidRPr="00C12332" w:rsidRDefault="006434F3">
      <w:pPr>
        <w:spacing w:before="240" w:after="240"/>
        <w:rPr>
          <w:highlight w:val="green"/>
        </w:rPr>
      </w:pPr>
      <m:oMathPara>
        <m:oMath>
          <m:r>
            <w:rPr>
              <w:rFonts w:ascii="Cambria Math" w:hAnsi="Cambria Math"/>
              <w:highlight w:val="green"/>
            </w:rPr>
            <m:t>R=V/I= 1,5v / (5*1</m:t>
          </m:r>
          <m:sSup>
            <m:sSupPr>
              <m:ctrlPr>
                <w:rPr>
                  <w:rFonts w:ascii="Cambria Math" w:hAnsi="Cambria Math"/>
                  <w:highlight w:val="green"/>
                </w:rPr>
              </m:ctrlPr>
            </m:sSupPr>
            <m:e>
              <m:r>
                <w:rPr>
                  <w:rFonts w:ascii="Cambria Math" w:hAnsi="Cambria Math"/>
                  <w:highlight w:val="green"/>
                </w:rPr>
                <m:t>0</m:t>
              </m:r>
            </m:e>
            <m:sup>
              <m:r>
                <w:rPr>
                  <w:rFonts w:ascii="Cambria Math" w:hAnsi="Cambria Math"/>
                  <w:highlight w:val="green"/>
                </w:rPr>
                <m:t>-4</m:t>
              </m:r>
            </m:sup>
          </m:sSup>
          <m:r>
            <w:rPr>
              <w:rFonts w:ascii="Cambria Math" w:hAnsi="Cambria Math"/>
              <w:highlight w:val="green"/>
            </w:rPr>
            <m:t>) A =3000 Ohm</m:t>
          </m:r>
        </m:oMath>
      </m:oMathPara>
    </w:p>
    <w:p w14:paraId="191BC2B7" w14:textId="77777777" w:rsidR="00936491" w:rsidRPr="00C12332" w:rsidRDefault="00936491">
      <w:pPr>
        <w:spacing w:after="40"/>
        <w:ind w:left="20"/>
        <w:jc w:val="center"/>
        <w:rPr>
          <w:highlight w:val="green"/>
        </w:rPr>
      </w:pPr>
    </w:p>
    <w:tbl>
      <w:tblPr>
        <w:tblStyle w:val="ab"/>
        <w:tblW w:w="9009"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1"/>
        <w:gridCol w:w="1501"/>
        <w:gridCol w:w="1501"/>
        <w:gridCol w:w="1502"/>
        <w:gridCol w:w="1502"/>
        <w:gridCol w:w="1502"/>
      </w:tblGrid>
      <w:tr w:rsidR="00936491" w:rsidRPr="00C12332" w14:paraId="0A619BEC" w14:textId="77777777">
        <w:tc>
          <w:tcPr>
            <w:tcW w:w="1501" w:type="dxa"/>
            <w:shd w:val="clear" w:color="auto" w:fill="auto"/>
            <w:tcMar>
              <w:top w:w="100" w:type="dxa"/>
              <w:left w:w="100" w:type="dxa"/>
              <w:bottom w:w="100" w:type="dxa"/>
              <w:right w:w="100" w:type="dxa"/>
            </w:tcMar>
          </w:tcPr>
          <w:p w14:paraId="59099768" w14:textId="77777777" w:rsidR="00936491" w:rsidRPr="00C12332" w:rsidRDefault="006434F3">
            <w:pPr>
              <w:widowControl w:val="0"/>
              <w:spacing w:line="240" w:lineRule="auto"/>
              <w:jc w:val="center"/>
              <w:rPr>
                <w:highlight w:val="green"/>
              </w:rPr>
            </w:pPr>
            <m:oMathPara>
              <m:oMath>
                <m:r>
                  <w:rPr>
                    <w:rFonts w:ascii="Cambria Math" w:hAnsi="Cambria Math"/>
                    <w:highlight w:val="green"/>
                  </w:rPr>
                  <m:t>V(V)</m:t>
                </m:r>
              </m:oMath>
            </m:oMathPara>
          </w:p>
        </w:tc>
        <w:tc>
          <w:tcPr>
            <w:tcW w:w="1501" w:type="dxa"/>
            <w:shd w:val="clear" w:color="auto" w:fill="auto"/>
            <w:tcMar>
              <w:top w:w="100" w:type="dxa"/>
              <w:left w:w="100" w:type="dxa"/>
              <w:bottom w:w="100" w:type="dxa"/>
              <w:right w:w="100" w:type="dxa"/>
            </w:tcMar>
          </w:tcPr>
          <w:p w14:paraId="60026212" w14:textId="77777777" w:rsidR="00936491" w:rsidRPr="00C12332" w:rsidRDefault="006434F3">
            <w:pPr>
              <w:widowControl w:val="0"/>
              <w:spacing w:line="240" w:lineRule="auto"/>
              <w:jc w:val="center"/>
              <w:rPr>
                <w:highlight w:val="green"/>
              </w:rPr>
            </w:pPr>
            <w:r w:rsidRPr="00C12332">
              <w:rPr>
                <w:highlight w:val="green"/>
              </w:rPr>
              <w:t>0,5</w:t>
            </w:r>
          </w:p>
        </w:tc>
        <w:tc>
          <w:tcPr>
            <w:tcW w:w="1501" w:type="dxa"/>
            <w:shd w:val="clear" w:color="auto" w:fill="auto"/>
            <w:tcMar>
              <w:top w:w="100" w:type="dxa"/>
              <w:left w:w="100" w:type="dxa"/>
              <w:bottom w:w="100" w:type="dxa"/>
              <w:right w:w="100" w:type="dxa"/>
            </w:tcMar>
          </w:tcPr>
          <w:p w14:paraId="56793EF4" w14:textId="77777777" w:rsidR="00936491" w:rsidRPr="00C12332" w:rsidRDefault="006434F3">
            <w:pPr>
              <w:widowControl w:val="0"/>
              <w:spacing w:line="240" w:lineRule="auto"/>
              <w:jc w:val="center"/>
              <w:rPr>
                <w:highlight w:val="green"/>
              </w:rPr>
            </w:pPr>
            <w:r w:rsidRPr="00C12332">
              <w:rPr>
                <w:highlight w:val="green"/>
              </w:rPr>
              <w:t>1</w:t>
            </w:r>
          </w:p>
        </w:tc>
        <w:tc>
          <w:tcPr>
            <w:tcW w:w="1501" w:type="dxa"/>
            <w:shd w:val="clear" w:color="auto" w:fill="auto"/>
            <w:tcMar>
              <w:top w:w="100" w:type="dxa"/>
              <w:left w:w="100" w:type="dxa"/>
              <w:bottom w:w="100" w:type="dxa"/>
              <w:right w:w="100" w:type="dxa"/>
            </w:tcMar>
          </w:tcPr>
          <w:p w14:paraId="0470FE7F" w14:textId="77777777" w:rsidR="00936491" w:rsidRPr="00C12332" w:rsidRDefault="006434F3">
            <w:pPr>
              <w:widowControl w:val="0"/>
              <w:spacing w:line="240" w:lineRule="auto"/>
              <w:jc w:val="center"/>
              <w:rPr>
                <w:highlight w:val="green"/>
              </w:rPr>
            </w:pPr>
            <w:r w:rsidRPr="00C12332">
              <w:rPr>
                <w:highlight w:val="green"/>
              </w:rPr>
              <w:t>1,5</w:t>
            </w:r>
          </w:p>
        </w:tc>
        <w:tc>
          <w:tcPr>
            <w:tcW w:w="1501" w:type="dxa"/>
            <w:shd w:val="clear" w:color="auto" w:fill="auto"/>
            <w:tcMar>
              <w:top w:w="100" w:type="dxa"/>
              <w:left w:w="100" w:type="dxa"/>
              <w:bottom w:w="100" w:type="dxa"/>
              <w:right w:w="100" w:type="dxa"/>
            </w:tcMar>
          </w:tcPr>
          <w:p w14:paraId="7DDFF82B" w14:textId="77777777" w:rsidR="00936491" w:rsidRPr="00C12332" w:rsidRDefault="006434F3">
            <w:pPr>
              <w:widowControl w:val="0"/>
              <w:spacing w:line="240" w:lineRule="auto"/>
              <w:jc w:val="center"/>
              <w:rPr>
                <w:highlight w:val="green"/>
              </w:rPr>
            </w:pPr>
            <w:r w:rsidRPr="00C12332">
              <w:rPr>
                <w:highlight w:val="green"/>
              </w:rPr>
              <w:t>2</w:t>
            </w:r>
          </w:p>
        </w:tc>
        <w:tc>
          <w:tcPr>
            <w:tcW w:w="1501" w:type="dxa"/>
            <w:shd w:val="clear" w:color="auto" w:fill="auto"/>
            <w:tcMar>
              <w:top w:w="100" w:type="dxa"/>
              <w:left w:w="100" w:type="dxa"/>
              <w:bottom w:w="100" w:type="dxa"/>
              <w:right w:w="100" w:type="dxa"/>
            </w:tcMar>
          </w:tcPr>
          <w:p w14:paraId="14408601" w14:textId="77777777" w:rsidR="00936491" w:rsidRPr="00C12332" w:rsidRDefault="006434F3">
            <w:pPr>
              <w:widowControl w:val="0"/>
              <w:spacing w:line="240" w:lineRule="auto"/>
              <w:jc w:val="center"/>
              <w:rPr>
                <w:highlight w:val="green"/>
              </w:rPr>
            </w:pPr>
            <w:r w:rsidRPr="00C12332">
              <w:rPr>
                <w:highlight w:val="green"/>
              </w:rPr>
              <w:t>2,5</w:t>
            </w:r>
          </w:p>
        </w:tc>
      </w:tr>
      <w:tr w:rsidR="00936491" w:rsidRPr="00C12332" w14:paraId="3BC4B26F" w14:textId="77777777">
        <w:tc>
          <w:tcPr>
            <w:tcW w:w="1501" w:type="dxa"/>
            <w:shd w:val="clear" w:color="auto" w:fill="auto"/>
            <w:tcMar>
              <w:top w:w="100" w:type="dxa"/>
              <w:left w:w="100" w:type="dxa"/>
              <w:bottom w:w="100" w:type="dxa"/>
              <w:right w:w="100" w:type="dxa"/>
            </w:tcMar>
          </w:tcPr>
          <w:p w14:paraId="5DA7721E" w14:textId="77777777" w:rsidR="00936491" w:rsidRPr="00C12332" w:rsidRDefault="006434F3">
            <w:pPr>
              <w:widowControl w:val="0"/>
              <w:spacing w:line="240" w:lineRule="auto"/>
              <w:jc w:val="center"/>
              <w:rPr>
                <w:highlight w:val="green"/>
              </w:rPr>
            </w:pPr>
            <m:oMathPara>
              <m:oMath>
                <m:r>
                  <w:rPr>
                    <w:rFonts w:ascii="Cambria Math" w:hAnsi="Cambria Math"/>
                    <w:highlight w:val="green"/>
                  </w:rPr>
                  <m:t>I(A)</m:t>
                </m:r>
              </m:oMath>
            </m:oMathPara>
          </w:p>
        </w:tc>
        <w:tc>
          <w:tcPr>
            <w:tcW w:w="1501" w:type="dxa"/>
            <w:shd w:val="clear" w:color="auto" w:fill="auto"/>
            <w:tcMar>
              <w:top w:w="100" w:type="dxa"/>
              <w:left w:w="100" w:type="dxa"/>
              <w:bottom w:w="100" w:type="dxa"/>
              <w:right w:w="100" w:type="dxa"/>
            </w:tcMar>
          </w:tcPr>
          <w:p w14:paraId="7BD1CA60" w14:textId="77777777" w:rsidR="00936491" w:rsidRPr="00C12332" w:rsidRDefault="006434F3">
            <w:pPr>
              <w:jc w:val="center"/>
              <w:rPr>
                <w:highlight w:val="green"/>
              </w:rPr>
            </w:pPr>
            <m:oMathPara>
              <m:oMath>
                <m:r>
                  <w:rPr>
                    <w:rFonts w:ascii="Cambria Math" w:hAnsi="Cambria Math"/>
                    <w:highlight w:val="green"/>
                  </w:rPr>
                  <m:t>1,66*1</m:t>
                </m:r>
                <m:sSup>
                  <m:sSupPr>
                    <m:ctrlPr>
                      <w:rPr>
                        <w:rFonts w:ascii="Cambria Math" w:hAnsi="Cambria Math"/>
                        <w:highlight w:val="green"/>
                      </w:rPr>
                    </m:ctrlPr>
                  </m:sSupPr>
                  <m:e>
                    <m:r>
                      <w:rPr>
                        <w:rFonts w:ascii="Cambria Math" w:hAnsi="Cambria Math"/>
                        <w:highlight w:val="green"/>
                      </w:rPr>
                      <m:t>0</m:t>
                    </m:r>
                  </m:e>
                  <m:sup>
                    <m:r>
                      <w:rPr>
                        <w:rFonts w:ascii="Cambria Math" w:hAnsi="Cambria Math"/>
                        <w:highlight w:val="green"/>
                      </w:rPr>
                      <m:t>-4</m:t>
                    </m:r>
                  </m:sup>
                </m:sSup>
              </m:oMath>
            </m:oMathPara>
          </w:p>
        </w:tc>
        <w:tc>
          <w:tcPr>
            <w:tcW w:w="1501" w:type="dxa"/>
            <w:shd w:val="clear" w:color="auto" w:fill="auto"/>
            <w:tcMar>
              <w:top w:w="100" w:type="dxa"/>
              <w:left w:w="100" w:type="dxa"/>
              <w:bottom w:w="100" w:type="dxa"/>
              <w:right w:w="100" w:type="dxa"/>
            </w:tcMar>
          </w:tcPr>
          <w:p w14:paraId="3A4DD124" w14:textId="77777777" w:rsidR="00936491" w:rsidRPr="00C12332" w:rsidRDefault="006434F3">
            <w:pPr>
              <w:jc w:val="center"/>
              <w:rPr>
                <w:highlight w:val="green"/>
              </w:rPr>
            </w:pPr>
            <m:oMathPara>
              <m:oMath>
                <m:r>
                  <w:rPr>
                    <w:rFonts w:ascii="Cambria Math" w:hAnsi="Cambria Math"/>
                    <w:highlight w:val="green"/>
                  </w:rPr>
                  <m:t>3,33*1</m:t>
                </m:r>
                <m:sSup>
                  <m:sSupPr>
                    <m:ctrlPr>
                      <w:rPr>
                        <w:rFonts w:ascii="Cambria Math" w:hAnsi="Cambria Math"/>
                        <w:highlight w:val="green"/>
                      </w:rPr>
                    </m:ctrlPr>
                  </m:sSupPr>
                  <m:e>
                    <m:r>
                      <w:rPr>
                        <w:rFonts w:ascii="Cambria Math" w:hAnsi="Cambria Math"/>
                        <w:highlight w:val="green"/>
                      </w:rPr>
                      <m:t>0</m:t>
                    </m:r>
                  </m:e>
                  <m:sup>
                    <m:r>
                      <w:rPr>
                        <w:rFonts w:ascii="Cambria Math" w:hAnsi="Cambria Math"/>
                        <w:highlight w:val="green"/>
                      </w:rPr>
                      <m:t>-4</m:t>
                    </m:r>
                  </m:sup>
                </m:sSup>
              </m:oMath>
            </m:oMathPara>
          </w:p>
        </w:tc>
        <w:tc>
          <w:tcPr>
            <w:tcW w:w="1501" w:type="dxa"/>
            <w:shd w:val="clear" w:color="auto" w:fill="auto"/>
            <w:tcMar>
              <w:top w:w="100" w:type="dxa"/>
              <w:left w:w="100" w:type="dxa"/>
              <w:bottom w:w="100" w:type="dxa"/>
              <w:right w:w="100" w:type="dxa"/>
            </w:tcMar>
          </w:tcPr>
          <w:p w14:paraId="565D2D1D" w14:textId="77777777" w:rsidR="00936491" w:rsidRPr="00C12332" w:rsidRDefault="006434F3">
            <w:pPr>
              <w:jc w:val="center"/>
              <w:rPr>
                <w:highlight w:val="green"/>
              </w:rPr>
            </w:pPr>
            <m:oMathPara>
              <m:oMath>
                <m:r>
                  <w:rPr>
                    <w:rFonts w:ascii="Cambria Math" w:hAnsi="Cambria Math"/>
                    <w:highlight w:val="green"/>
                  </w:rPr>
                  <m:t>5*1</m:t>
                </m:r>
                <m:sSup>
                  <m:sSupPr>
                    <m:ctrlPr>
                      <w:rPr>
                        <w:rFonts w:ascii="Cambria Math" w:hAnsi="Cambria Math"/>
                        <w:highlight w:val="green"/>
                      </w:rPr>
                    </m:ctrlPr>
                  </m:sSupPr>
                  <m:e>
                    <m:r>
                      <w:rPr>
                        <w:rFonts w:ascii="Cambria Math" w:hAnsi="Cambria Math"/>
                        <w:highlight w:val="green"/>
                      </w:rPr>
                      <m:t>0</m:t>
                    </m:r>
                  </m:e>
                  <m:sup>
                    <m:r>
                      <w:rPr>
                        <w:rFonts w:ascii="Cambria Math" w:hAnsi="Cambria Math"/>
                        <w:highlight w:val="green"/>
                      </w:rPr>
                      <m:t>-4</m:t>
                    </m:r>
                  </m:sup>
                </m:sSup>
              </m:oMath>
            </m:oMathPara>
          </w:p>
        </w:tc>
        <w:tc>
          <w:tcPr>
            <w:tcW w:w="1501" w:type="dxa"/>
            <w:shd w:val="clear" w:color="auto" w:fill="auto"/>
            <w:tcMar>
              <w:top w:w="100" w:type="dxa"/>
              <w:left w:w="100" w:type="dxa"/>
              <w:bottom w:w="100" w:type="dxa"/>
              <w:right w:w="100" w:type="dxa"/>
            </w:tcMar>
          </w:tcPr>
          <w:p w14:paraId="4F98A5F9" w14:textId="77777777" w:rsidR="00936491" w:rsidRPr="00C12332" w:rsidRDefault="006434F3">
            <w:pPr>
              <w:jc w:val="center"/>
              <w:rPr>
                <w:highlight w:val="green"/>
              </w:rPr>
            </w:pPr>
            <m:oMathPara>
              <m:oMath>
                <m:r>
                  <w:rPr>
                    <w:rFonts w:ascii="Cambria Math" w:hAnsi="Cambria Math"/>
                    <w:highlight w:val="green"/>
                  </w:rPr>
                  <m:t>6,66*1</m:t>
                </m:r>
                <m:sSup>
                  <m:sSupPr>
                    <m:ctrlPr>
                      <w:rPr>
                        <w:rFonts w:ascii="Cambria Math" w:hAnsi="Cambria Math"/>
                        <w:highlight w:val="green"/>
                      </w:rPr>
                    </m:ctrlPr>
                  </m:sSupPr>
                  <m:e>
                    <m:r>
                      <w:rPr>
                        <w:rFonts w:ascii="Cambria Math" w:hAnsi="Cambria Math"/>
                        <w:highlight w:val="green"/>
                      </w:rPr>
                      <m:t>0</m:t>
                    </m:r>
                  </m:e>
                  <m:sup>
                    <m:r>
                      <w:rPr>
                        <w:rFonts w:ascii="Cambria Math" w:hAnsi="Cambria Math"/>
                        <w:highlight w:val="green"/>
                      </w:rPr>
                      <m:t>-4</m:t>
                    </m:r>
                  </m:sup>
                </m:sSup>
              </m:oMath>
            </m:oMathPara>
          </w:p>
        </w:tc>
        <w:tc>
          <w:tcPr>
            <w:tcW w:w="1501" w:type="dxa"/>
            <w:shd w:val="clear" w:color="auto" w:fill="auto"/>
            <w:tcMar>
              <w:top w:w="100" w:type="dxa"/>
              <w:left w:w="100" w:type="dxa"/>
              <w:bottom w:w="100" w:type="dxa"/>
              <w:right w:w="100" w:type="dxa"/>
            </w:tcMar>
          </w:tcPr>
          <w:p w14:paraId="2E2425A3" w14:textId="77777777" w:rsidR="00936491" w:rsidRPr="00C12332" w:rsidRDefault="006434F3">
            <w:pPr>
              <w:jc w:val="center"/>
              <w:rPr>
                <w:highlight w:val="green"/>
              </w:rPr>
            </w:pPr>
            <m:oMathPara>
              <m:oMath>
                <m:r>
                  <w:rPr>
                    <w:rFonts w:ascii="Cambria Math" w:hAnsi="Cambria Math"/>
                    <w:highlight w:val="green"/>
                  </w:rPr>
                  <m:t>8,33*1</m:t>
                </m:r>
                <m:sSup>
                  <m:sSupPr>
                    <m:ctrlPr>
                      <w:rPr>
                        <w:rFonts w:ascii="Cambria Math" w:hAnsi="Cambria Math"/>
                        <w:highlight w:val="green"/>
                      </w:rPr>
                    </m:ctrlPr>
                  </m:sSupPr>
                  <m:e>
                    <m:r>
                      <w:rPr>
                        <w:rFonts w:ascii="Cambria Math" w:hAnsi="Cambria Math"/>
                        <w:highlight w:val="green"/>
                      </w:rPr>
                      <m:t>0</m:t>
                    </m:r>
                  </m:e>
                  <m:sup>
                    <m:r>
                      <w:rPr>
                        <w:rFonts w:ascii="Cambria Math" w:hAnsi="Cambria Math"/>
                        <w:highlight w:val="green"/>
                      </w:rPr>
                      <m:t>-4</m:t>
                    </m:r>
                  </m:sup>
                </m:sSup>
              </m:oMath>
            </m:oMathPara>
          </w:p>
        </w:tc>
      </w:tr>
    </w:tbl>
    <w:p w14:paraId="03FE2C76" w14:textId="77777777" w:rsidR="00936491" w:rsidRPr="00C12332" w:rsidRDefault="006434F3">
      <w:pPr>
        <w:spacing w:after="40"/>
        <w:ind w:left="20"/>
        <w:jc w:val="center"/>
        <w:rPr>
          <w:highlight w:val="green"/>
        </w:rPr>
      </w:pPr>
      <w:r w:rsidRPr="00C12332">
        <w:rPr>
          <w:highlight w:val="green"/>
        </w:rPr>
        <w:t xml:space="preserve"> </w:t>
      </w:r>
    </w:p>
    <w:tbl>
      <w:tblPr>
        <w:tblStyle w:val="ac"/>
        <w:tblW w:w="9009"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1"/>
        <w:gridCol w:w="1501"/>
        <w:gridCol w:w="1501"/>
        <w:gridCol w:w="1502"/>
        <w:gridCol w:w="1502"/>
        <w:gridCol w:w="1502"/>
      </w:tblGrid>
      <w:tr w:rsidR="00936491" w:rsidRPr="00C12332" w14:paraId="79FB6C47" w14:textId="77777777">
        <w:tc>
          <w:tcPr>
            <w:tcW w:w="1501" w:type="dxa"/>
            <w:shd w:val="clear" w:color="auto" w:fill="auto"/>
            <w:tcMar>
              <w:top w:w="100" w:type="dxa"/>
              <w:left w:w="100" w:type="dxa"/>
              <w:bottom w:w="100" w:type="dxa"/>
              <w:right w:w="100" w:type="dxa"/>
            </w:tcMar>
          </w:tcPr>
          <w:p w14:paraId="48FC6011" w14:textId="77777777" w:rsidR="00936491" w:rsidRPr="00C12332" w:rsidRDefault="006434F3">
            <w:pPr>
              <w:widowControl w:val="0"/>
              <w:spacing w:line="240" w:lineRule="auto"/>
              <w:jc w:val="center"/>
              <w:rPr>
                <w:highlight w:val="green"/>
              </w:rPr>
            </w:pPr>
            <m:oMathPara>
              <m:oMath>
                <m:r>
                  <w:rPr>
                    <w:rFonts w:ascii="Cambria Math" w:hAnsi="Cambria Math"/>
                    <w:color w:val="FF0000"/>
                    <w:highlight w:val="green"/>
                  </w:rPr>
                  <m:t>V(V)</m:t>
                </m:r>
              </m:oMath>
            </m:oMathPara>
          </w:p>
        </w:tc>
        <w:tc>
          <w:tcPr>
            <w:tcW w:w="1501" w:type="dxa"/>
            <w:shd w:val="clear" w:color="auto" w:fill="auto"/>
            <w:tcMar>
              <w:top w:w="100" w:type="dxa"/>
              <w:left w:w="100" w:type="dxa"/>
              <w:bottom w:w="100" w:type="dxa"/>
              <w:right w:w="100" w:type="dxa"/>
            </w:tcMar>
          </w:tcPr>
          <w:p w14:paraId="14FE44AB" w14:textId="77777777" w:rsidR="00936491" w:rsidRPr="00C12332" w:rsidRDefault="006434F3">
            <w:pPr>
              <w:widowControl w:val="0"/>
              <w:spacing w:line="240" w:lineRule="auto"/>
              <w:jc w:val="center"/>
              <w:rPr>
                <w:highlight w:val="green"/>
              </w:rPr>
            </w:pPr>
            <w:r w:rsidRPr="00C12332">
              <w:rPr>
                <w:highlight w:val="green"/>
              </w:rPr>
              <w:t>3</w:t>
            </w:r>
          </w:p>
        </w:tc>
        <w:tc>
          <w:tcPr>
            <w:tcW w:w="1501" w:type="dxa"/>
            <w:shd w:val="clear" w:color="auto" w:fill="auto"/>
            <w:tcMar>
              <w:top w:w="100" w:type="dxa"/>
              <w:left w:w="100" w:type="dxa"/>
              <w:bottom w:w="100" w:type="dxa"/>
              <w:right w:w="100" w:type="dxa"/>
            </w:tcMar>
          </w:tcPr>
          <w:p w14:paraId="799D1B73" w14:textId="77777777" w:rsidR="00936491" w:rsidRPr="00C12332" w:rsidRDefault="006434F3">
            <w:pPr>
              <w:widowControl w:val="0"/>
              <w:spacing w:line="240" w:lineRule="auto"/>
              <w:jc w:val="center"/>
              <w:rPr>
                <w:highlight w:val="green"/>
              </w:rPr>
            </w:pPr>
            <w:r w:rsidRPr="00C12332">
              <w:rPr>
                <w:highlight w:val="green"/>
              </w:rPr>
              <w:t>3,5</w:t>
            </w:r>
          </w:p>
        </w:tc>
        <w:tc>
          <w:tcPr>
            <w:tcW w:w="1501" w:type="dxa"/>
            <w:shd w:val="clear" w:color="auto" w:fill="auto"/>
            <w:tcMar>
              <w:top w:w="100" w:type="dxa"/>
              <w:left w:w="100" w:type="dxa"/>
              <w:bottom w:w="100" w:type="dxa"/>
              <w:right w:w="100" w:type="dxa"/>
            </w:tcMar>
          </w:tcPr>
          <w:p w14:paraId="1B3307FC" w14:textId="77777777" w:rsidR="00936491" w:rsidRPr="00C12332" w:rsidRDefault="006434F3">
            <w:pPr>
              <w:widowControl w:val="0"/>
              <w:spacing w:line="240" w:lineRule="auto"/>
              <w:jc w:val="center"/>
              <w:rPr>
                <w:highlight w:val="green"/>
              </w:rPr>
            </w:pPr>
            <w:r w:rsidRPr="00C12332">
              <w:rPr>
                <w:highlight w:val="green"/>
              </w:rPr>
              <w:t>4</w:t>
            </w:r>
          </w:p>
        </w:tc>
        <w:tc>
          <w:tcPr>
            <w:tcW w:w="1501" w:type="dxa"/>
            <w:shd w:val="clear" w:color="auto" w:fill="auto"/>
            <w:tcMar>
              <w:top w:w="100" w:type="dxa"/>
              <w:left w:w="100" w:type="dxa"/>
              <w:bottom w:w="100" w:type="dxa"/>
              <w:right w:w="100" w:type="dxa"/>
            </w:tcMar>
          </w:tcPr>
          <w:p w14:paraId="0FC6161B" w14:textId="77777777" w:rsidR="00936491" w:rsidRPr="00C12332" w:rsidRDefault="006434F3">
            <w:pPr>
              <w:widowControl w:val="0"/>
              <w:spacing w:line="240" w:lineRule="auto"/>
              <w:jc w:val="center"/>
              <w:rPr>
                <w:highlight w:val="green"/>
              </w:rPr>
            </w:pPr>
            <w:r w:rsidRPr="00C12332">
              <w:rPr>
                <w:highlight w:val="green"/>
              </w:rPr>
              <w:t>4,5</w:t>
            </w:r>
          </w:p>
        </w:tc>
        <w:tc>
          <w:tcPr>
            <w:tcW w:w="1501" w:type="dxa"/>
            <w:shd w:val="clear" w:color="auto" w:fill="auto"/>
            <w:tcMar>
              <w:top w:w="100" w:type="dxa"/>
              <w:left w:w="100" w:type="dxa"/>
              <w:bottom w:w="100" w:type="dxa"/>
              <w:right w:w="100" w:type="dxa"/>
            </w:tcMar>
          </w:tcPr>
          <w:p w14:paraId="3D4ACF31" w14:textId="77777777" w:rsidR="00936491" w:rsidRPr="00C12332" w:rsidRDefault="006434F3">
            <w:pPr>
              <w:widowControl w:val="0"/>
              <w:spacing w:line="240" w:lineRule="auto"/>
              <w:jc w:val="center"/>
              <w:rPr>
                <w:highlight w:val="green"/>
              </w:rPr>
            </w:pPr>
            <w:r w:rsidRPr="00C12332">
              <w:rPr>
                <w:highlight w:val="green"/>
              </w:rPr>
              <w:t>5</w:t>
            </w:r>
          </w:p>
        </w:tc>
      </w:tr>
      <w:tr w:rsidR="00936491" w:rsidRPr="00C12332" w14:paraId="7475916B" w14:textId="77777777">
        <w:tc>
          <w:tcPr>
            <w:tcW w:w="1501" w:type="dxa"/>
            <w:shd w:val="clear" w:color="auto" w:fill="auto"/>
            <w:tcMar>
              <w:top w:w="100" w:type="dxa"/>
              <w:left w:w="100" w:type="dxa"/>
              <w:bottom w:w="100" w:type="dxa"/>
              <w:right w:w="100" w:type="dxa"/>
            </w:tcMar>
          </w:tcPr>
          <w:p w14:paraId="3D75EC0F" w14:textId="77777777" w:rsidR="00936491" w:rsidRPr="00C12332" w:rsidRDefault="006434F3">
            <w:pPr>
              <w:widowControl w:val="0"/>
              <w:spacing w:line="240" w:lineRule="auto"/>
              <w:jc w:val="center"/>
              <w:rPr>
                <w:highlight w:val="green"/>
              </w:rPr>
            </w:pPr>
            <m:oMathPara>
              <m:oMath>
                <m:r>
                  <w:rPr>
                    <w:rFonts w:ascii="Cambria Math" w:hAnsi="Cambria Math"/>
                    <w:highlight w:val="green"/>
                  </w:rPr>
                  <m:t>I(A)</m:t>
                </m:r>
              </m:oMath>
            </m:oMathPara>
          </w:p>
        </w:tc>
        <w:tc>
          <w:tcPr>
            <w:tcW w:w="1501" w:type="dxa"/>
            <w:shd w:val="clear" w:color="auto" w:fill="auto"/>
            <w:tcMar>
              <w:top w:w="100" w:type="dxa"/>
              <w:left w:w="100" w:type="dxa"/>
              <w:bottom w:w="100" w:type="dxa"/>
              <w:right w:w="100" w:type="dxa"/>
            </w:tcMar>
          </w:tcPr>
          <w:p w14:paraId="6FEDD67C" w14:textId="77777777" w:rsidR="00936491" w:rsidRPr="00C12332" w:rsidRDefault="006434F3">
            <w:pPr>
              <w:jc w:val="center"/>
              <w:rPr>
                <w:highlight w:val="green"/>
              </w:rPr>
            </w:pPr>
            <m:oMathPara>
              <m:oMath>
                <m:r>
                  <w:rPr>
                    <w:rFonts w:ascii="Cambria Math" w:hAnsi="Cambria Math"/>
                    <w:highlight w:val="green"/>
                  </w:rPr>
                  <m:t>10*1</m:t>
                </m:r>
                <m:sSup>
                  <m:sSupPr>
                    <m:ctrlPr>
                      <w:rPr>
                        <w:rFonts w:ascii="Cambria Math" w:hAnsi="Cambria Math"/>
                        <w:highlight w:val="green"/>
                      </w:rPr>
                    </m:ctrlPr>
                  </m:sSupPr>
                  <m:e>
                    <m:r>
                      <w:rPr>
                        <w:rFonts w:ascii="Cambria Math" w:hAnsi="Cambria Math"/>
                        <w:highlight w:val="green"/>
                      </w:rPr>
                      <m:t>0</m:t>
                    </m:r>
                  </m:e>
                  <m:sup>
                    <m:r>
                      <w:rPr>
                        <w:rFonts w:ascii="Cambria Math" w:hAnsi="Cambria Math"/>
                        <w:highlight w:val="green"/>
                      </w:rPr>
                      <m:t>-4</m:t>
                    </m:r>
                  </m:sup>
                </m:sSup>
              </m:oMath>
            </m:oMathPara>
          </w:p>
        </w:tc>
        <w:tc>
          <w:tcPr>
            <w:tcW w:w="1501" w:type="dxa"/>
            <w:shd w:val="clear" w:color="auto" w:fill="auto"/>
            <w:tcMar>
              <w:top w:w="100" w:type="dxa"/>
              <w:left w:w="100" w:type="dxa"/>
              <w:bottom w:w="100" w:type="dxa"/>
              <w:right w:w="100" w:type="dxa"/>
            </w:tcMar>
          </w:tcPr>
          <w:p w14:paraId="124A477D" w14:textId="77777777" w:rsidR="00936491" w:rsidRPr="00C12332" w:rsidRDefault="006434F3">
            <w:pPr>
              <w:jc w:val="center"/>
              <w:rPr>
                <w:highlight w:val="green"/>
              </w:rPr>
            </w:pPr>
            <m:oMathPara>
              <m:oMath>
                <m:r>
                  <w:rPr>
                    <w:rFonts w:ascii="Cambria Math" w:hAnsi="Cambria Math"/>
                    <w:highlight w:val="green"/>
                  </w:rPr>
                  <m:t>11,66*1</m:t>
                </m:r>
                <m:sSup>
                  <m:sSupPr>
                    <m:ctrlPr>
                      <w:rPr>
                        <w:rFonts w:ascii="Cambria Math" w:hAnsi="Cambria Math"/>
                        <w:highlight w:val="green"/>
                      </w:rPr>
                    </m:ctrlPr>
                  </m:sSupPr>
                  <m:e>
                    <m:r>
                      <w:rPr>
                        <w:rFonts w:ascii="Cambria Math" w:hAnsi="Cambria Math"/>
                        <w:highlight w:val="green"/>
                      </w:rPr>
                      <m:t>0</m:t>
                    </m:r>
                  </m:e>
                  <m:sup>
                    <m:r>
                      <w:rPr>
                        <w:rFonts w:ascii="Cambria Math" w:hAnsi="Cambria Math"/>
                        <w:highlight w:val="green"/>
                      </w:rPr>
                      <m:t>-4</m:t>
                    </m:r>
                  </m:sup>
                </m:sSup>
              </m:oMath>
            </m:oMathPara>
          </w:p>
        </w:tc>
        <w:tc>
          <w:tcPr>
            <w:tcW w:w="1501" w:type="dxa"/>
            <w:shd w:val="clear" w:color="auto" w:fill="auto"/>
            <w:tcMar>
              <w:top w:w="100" w:type="dxa"/>
              <w:left w:w="100" w:type="dxa"/>
              <w:bottom w:w="100" w:type="dxa"/>
              <w:right w:w="100" w:type="dxa"/>
            </w:tcMar>
          </w:tcPr>
          <w:p w14:paraId="46A54460" w14:textId="77777777" w:rsidR="00936491" w:rsidRPr="00C12332" w:rsidRDefault="006434F3">
            <w:pPr>
              <w:jc w:val="center"/>
              <w:rPr>
                <w:highlight w:val="green"/>
              </w:rPr>
            </w:pPr>
            <m:oMathPara>
              <m:oMath>
                <m:r>
                  <w:rPr>
                    <w:rFonts w:ascii="Cambria Math" w:hAnsi="Cambria Math"/>
                    <w:highlight w:val="green"/>
                  </w:rPr>
                  <m:t>13,33*1</m:t>
                </m:r>
                <m:sSup>
                  <m:sSupPr>
                    <m:ctrlPr>
                      <w:rPr>
                        <w:rFonts w:ascii="Cambria Math" w:hAnsi="Cambria Math"/>
                        <w:highlight w:val="green"/>
                      </w:rPr>
                    </m:ctrlPr>
                  </m:sSupPr>
                  <m:e>
                    <m:r>
                      <w:rPr>
                        <w:rFonts w:ascii="Cambria Math" w:hAnsi="Cambria Math"/>
                        <w:highlight w:val="green"/>
                      </w:rPr>
                      <m:t>0</m:t>
                    </m:r>
                  </m:e>
                  <m:sup>
                    <m:r>
                      <w:rPr>
                        <w:rFonts w:ascii="Cambria Math" w:hAnsi="Cambria Math"/>
                        <w:highlight w:val="green"/>
                      </w:rPr>
                      <m:t>-4</m:t>
                    </m:r>
                  </m:sup>
                </m:sSup>
              </m:oMath>
            </m:oMathPara>
          </w:p>
        </w:tc>
        <w:tc>
          <w:tcPr>
            <w:tcW w:w="1501" w:type="dxa"/>
            <w:shd w:val="clear" w:color="auto" w:fill="auto"/>
            <w:tcMar>
              <w:top w:w="100" w:type="dxa"/>
              <w:left w:w="100" w:type="dxa"/>
              <w:bottom w:w="100" w:type="dxa"/>
              <w:right w:w="100" w:type="dxa"/>
            </w:tcMar>
          </w:tcPr>
          <w:p w14:paraId="4D3CF908" w14:textId="77777777" w:rsidR="00936491" w:rsidRPr="00C12332" w:rsidRDefault="006434F3">
            <w:pPr>
              <w:jc w:val="center"/>
              <w:rPr>
                <w:highlight w:val="green"/>
              </w:rPr>
            </w:pPr>
            <m:oMathPara>
              <m:oMath>
                <m:r>
                  <w:rPr>
                    <w:rFonts w:ascii="Cambria Math" w:hAnsi="Cambria Math"/>
                    <w:highlight w:val="green"/>
                  </w:rPr>
                  <m:t>15*1</m:t>
                </m:r>
                <m:sSup>
                  <m:sSupPr>
                    <m:ctrlPr>
                      <w:rPr>
                        <w:rFonts w:ascii="Cambria Math" w:hAnsi="Cambria Math"/>
                        <w:highlight w:val="green"/>
                      </w:rPr>
                    </m:ctrlPr>
                  </m:sSupPr>
                  <m:e>
                    <m:r>
                      <w:rPr>
                        <w:rFonts w:ascii="Cambria Math" w:hAnsi="Cambria Math"/>
                        <w:highlight w:val="green"/>
                      </w:rPr>
                      <m:t>0</m:t>
                    </m:r>
                  </m:e>
                  <m:sup>
                    <m:r>
                      <w:rPr>
                        <w:rFonts w:ascii="Cambria Math" w:hAnsi="Cambria Math"/>
                        <w:highlight w:val="green"/>
                      </w:rPr>
                      <m:t>-4</m:t>
                    </m:r>
                  </m:sup>
                </m:sSup>
              </m:oMath>
            </m:oMathPara>
          </w:p>
        </w:tc>
        <w:tc>
          <w:tcPr>
            <w:tcW w:w="1501" w:type="dxa"/>
            <w:shd w:val="clear" w:color="auto" w:fill="auto"/>
            <w:tcMar>
              <w:top w:w="100" w:type="dxa"/>
              <w:left w:w="100" w:type="dxa"/>
              <w:bottom w:w="100" w:type="dxa"/>
              <w:right w:w="100" w:type="dxa"/>
            </w:tcMar>
          </w:tcPr>
          <w:p w14:paraId="372A7FCC" w14:textId="77777777" w:rsidR="00936491" w:rsidRPr="00C12332" w:rsidRDefault="006434F3">
            <w:pPr>
              <w:jc w:val="center"/>
              <w:rPr>
                <w:highlight w:val="green"/>
              </w:rPr>
            </w:pPr>
            <m:oMathPara>
              <m:oMath>
                <m:r>
                  <w:rPr>
                    <w:rFonts w:ascii="Cambria Math" w:hAnsi="Cambria Math"/>
                    <w:highlight w:val="green"/>
                  </w:rPr>
                  <m:t>16,66*1</m:t>
                </m:r>
                <m:sSup>
                  <m:sSupPr>
                    <m:ctrlPr>
                      <w:rPr>
                        <w:rFonts w:ascii="Cambria Math" w:hAnsi="Cambria Math"/>
                        <w:highlight w:val="green"/>
                      </w:rPr>
                    </m:ctrlPr>
                  </m:sSupPr>
                  <m:e>
                    <m:r>
                      <w:rPr>
                        <w:rFonts w:ascii="Cambria Math" w:hAnsi="Cambria Math"/>
                        <w:highlight w:val="green"/>
                      </w:rPr>
                      <m:t>0</m:t>
                    </m:r>
                  </m:e>
                  <m:sup>
                    <m:r>
                      <w:rPr>
                        <w:rFonts w:ascii="Cambria Math" w:hAnsi="Cambria Math"/>
                        <w:highlight w:val="green"/>
                      </w:rPr>
                      <m:t>-4</m:t>
                    </m:r>
                  </m:sup>
                </m:sSup>
              </m:oMath>
            </m:oMathPara>
          </w:p>
        </w:tc>
      </w:tr>
    </w:tbl>
    <w:p w14:paraId="5D58ADAE" w14:textId="77777777" w:rsidR="00936491" w:rsidRPr="00C12332" w:rsidRDefault="00936491">
      <w:pPr>
        <w:spacing w:before="80"/>
        <w:rPr>
          <w:highlight w:val="green"/>
        </w:rPr>
      </w:pPr>
    </w:p>
    <w:p w14:paraId="2E0BD723" w14:textId="77777777" w:rsidR="00936491" w:rsidRPr="00C12332" w:rsidRDefault="006434F3" w:rsidP="00514F2E">
      <w:pPr>
        <w:spacing w:before="80"/>
        <w:jc w:val="center"/>
        <w:rPr>
          <w:highlight w:val="green"/>
        </w:rPr>
      </w:pPr>
      <w:r w:rsidRPr="00C12332">
        <w:rPr>
          <w:noProof/>
          <w:highlight w:val="green"/>
        </w:rPr>
        <w:drawing>
          <wp:inline distT="114300" distB="114300" distL="114300" distR="114300" wp14:anchorId="74EF9F2B" wp14:editId="27BA33C7">
            <wp:extent cx="4572000" cy="27432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4572000" cy="2743200"/>
                    </a:xfrm>
                    <a:prstGeom prst="rect">
                      <a:avLst/>
                    </a:prstGeom>
                    <a:ln/>
                  </pic:spPr>
                </pic:pic>
              </a:graphicData>
            </a:graphic>
          </wp:inline>
        </w:drawing>
      </w:r>
    </w:p>
    <w:p w14:paraId="174914E9" w14:textId="77777777" w:rsidR="00936491" w:rsidRPr="00C12332" w:rsidRDefault="00936491">
      <w:pPr>
        <w:spacing w:after="20"/>
        <w:ind w:right="180"/>
        <w:rPr>
          <w:highlight w:val="green"/>
        </w:rPr>
      </w:pPr>
    </w:p>
    <w:p w14:paraId="69B3F526" w14:textId="77777777" w:rsidR="00936491" w:rsidRPr="00C12332" w:rsidRDefault="006434F3">
      <w:pPr>
        <w:spacing w:after="20"/>
        <w:ind w:right="180"/>
        <w:rPr>
          <w:highlight w:val="green"/>
        </w:rPr>
      </w:pPr>
      <w:r w:rsidRPr="00C12332">
        <w:rPr>
          <w:highlight w:val="green"/>
        </w:rPr>
        <w:t>Pendiente del Ángulo:</w:t>
      </w:r>
    </w:p>
    <w:p w14:paraId="37D0B016" w14:textId="77777777" w:rsidR="00936491" w:rsidRPr="00C12332" w:rsidRDefault="006434F3">
      <w:pPr>
        <w:spacing w:after="20"/>
        <w:ind w:right="180"/>
        <w:rPr>
          <w:highlight w:val="green"/>
        </w:rPr>
      </w:pPr>
      <m:oMathPara>
        <m:oMath>
          <m:r>
            <w:rPr>
              <w:rFonts w:ascii="Cambria Math" w:hAnsi="Cambria Math"/>
              <w:highlight w:val="green"/>
            </w:rPr>
            <m:t>m=(Vf-Vi ) / (If-Ii)</m:t>
          </m:r>
        </m:oMath>
      </m:oMathPara>
    </w:p>
    <w:p w14:paraId="5C000A71" w14:textId="77777777" w:rsidR="00936491" w:rsidRDefault="006434F3">
      <w:pPr>
        <w:spacing w:before="80"/>
      </w:pPr>
      <m:oMath>
        <m:r>
          <w:rPr>
            <w:rFonts w:ascii="Cambria Math" w:hAnsi="Cambria Math"/>
            <w:highlight w:val="green"/>
          </w:rPr>
          <m:t>m=(3-1,5) v / (10-5)*1</m:t>
        </m:r>
        <m:sSup>
          <m:sSupPr>
            <m:ctrlPr>
              <w:rPr>
                <w:rFonts w:ascii="Cambria Math" w:hAnsi="Cambria Math"/>
                <w:highlight w:val="green"/>
              </w:rPr>
            </m:ctrlPr>
          </m:sSupPr>
          <m:e>
            <m:r>
              <w:rPr>
                <w:rFonts w:ascii="Cambria Math" w:hAnsi="Cambria Math"/>
                <w:highlight w:val="green"/>
              </w:rPr>
              <m:t>0</m:t>
            </m:r>
          </m:e>
          <m:sup>
            <m:r>
              <w:rPr>
                <w:rFonts w:ascii="Cambria Math" w:hAnsi="Cambria Math"/>
                <w:highlight w:val="green"/>
              </w:rPr>
              <m:t>-4</m:t>
            </m:r>
          </m:sup>
        </m:sSup>
        <m:r>
          <w:rPr>
            <w:rFonts w:ascii="Cambria Math" w:hAnsi="Cambria Math"/>
            <w:highlight w:val="green"/>
          </w:rPr>
          <m:t>A=3000 Ohm</m:t>
        </m:r>
      </m:oMath>
      <w:r>
        <w:br w:type="page"/>
      </w:r>
    </w:p>
    <w:p w14:paraId="089D71B6" w14:textId="77777777" w:rsidR="00936491" w:rsidRDefault="006434F3">
      <w:pPr>
        <w:pStyle w:val="Ttulo1"/>
        <w:spacing w:before="80"/>
      </w:pPr>
      <w:bookmarkStart w:id="8" w:name="_usplhu75rf0a" w:colFirst="0" w:colLast="0"/>
      <w:bookmarkEnd w:id="8"/>
      <w:r>
        <w:lastRenderedPageBreak/>
        <w:t>Asociación de Resistencias</w:t>
      </w:r>
    </w:p>
    <w:p w14:paraId="1B2012BC" w14:textId="77777777" w:rsidR="00936491" w:rsidRDefault="006434F3">
      <w:pPr>
        <w:spacing w:before="80" w:after="240"/>
        <w:rPr>
          <w:rFonts w:ascii="Georgia" w:eastAsia="Georgia" w:hAnsi="Georgia" w:cs="Georgia"/>
          <w:sz w:val="26"/>
          <w:szCs w:val="26"/>
        </w:rPr>
      </w:pPr>
      <w:r>
        <w:t xml:space="preserve">Práctica virtual realizada por Salvador Hurtado Fernández </w:t>
      </w:r>
    </w:p>
    <w:p w14:paraId="387B71F1" w14:textId="77777777" w:rsidR="00936491" w:rsidRDefault="006434F3">
      <w:pPr>
        <w:spacing w:line="240" w:lineRule="auto"/>
      </w:pPr>
      <w:r>
        <w:t>El circuito virtual consta de:</w:t>
      </w:r>
    </w:p>
    <w:p w14:paraId="72CEF481" w14:textId="77777777" w:rsidR="00936491" w:rsidRDefault="006434F3">
      <w:pPr>
        <w:spacing w:line="240" w:lineRule="auto"/>
        <w:ind w:left="1880" w:hanging="360"/>
      </w:pPr>
      <w:r>
        <w:t>·</w:t>
      </w:r>
      <w:r>
        <w:rPr>
          <w:rFonts w:ascii="Times New Roman" w:eastAsia="Times New Roman" w:hAnsi="Times New Roman" w:cs="Times New Roman"/>
          <w:sz w:val="14"/>
          <w:szCs w:val="14"/>
        </w:rPr>
        <w:t xml:space="preserve">        </w:t>
      </w:r>
      <w:r>
        <w:t>4 Pilas de 1,5 V.</w:t>
      </w:r>
    </w:p>
    <w:p w14:paraId="0886DD6C" w14:textId="77777777" w:rsidR="00936491" w:rsidRDefault="006434F3">
      <w:pPr>
        <w:spacing w:line="240" w:lineRule="auto"/>
        <w:ind w:left="1880" w:hanging="360"/>
      </w:pPr>
      <w:r>
        <w:t>·</w:t>
      </w:r>
      <w:r>
        <w:rPr>
          <w:rFonts w:ascii="Times New Roman" w:eastAsia="Times New Roman" w:hAnsi="Times New Roman" w:cs="Times New Roman"/>
          <w:sz w:val="14"/>
          <w:szCs w:val="14"/>
        </w:rPr>
        <w:t xml:space="preserve">        </w:t>
      </w:r>
      <w:r>
        <w:t>5 Lámparas iguales.</w:t>
      </w:r>
    </w:p>
    <w:p w14:paraId="38E922B8" w14:textId="77777777" w:rsidR="00936491" w:rsidRDefault="006434F3">
      <w:pPr>
        <w:spacing w:line="240" w:lineRule="auto"/>
        <w:ind w:left="1880" w:hanging="360"/>
      </w:pPr>
      <w:r>
        <w:t>·</w:t>
      </w:r>
      <w:r>
        <w:rPr>
          <w:rFonts w:ascii="Times New Roman" w:eastAsia="Times New Roman" w:hAnsi="Times New Roman" w:cs="Times New Roman"/>
          <w:sz w:val="14"/>
          <w:szCs w:val="14"/>
        </w:rPr>
        <w:t xml:space="preserve">        </w:t>
      </w:r>
      <w:r>
        <w:t>3 Interruptores.</w:t>
      </w:r>
    </w:p>
    <w:p w14:paraId="62E5C64E" w14:textId="77777777" w:rsidR="00936491" w:rsidRDefault="006434F3">
      <w:pPr>
        <w:spacing w:line="240" w:lineRule="auto"/>
        <w:ind w:left="1880" w:hanging="360"/>
      </w:pPr>
      <w:r>
        <w:t>·</w:t>
      </w:r>
      <w:r>
        <w:rPr>
          <w:rFonts w:ascii="Times New Roman" w:eastAsia="Times New Roman" w:hAnsi="Times New Roman" w:cs="Times New Roman"/>
          <w:sz w:val="14"/>
          <w:szCs w:val="14"/>
        </w:rPr>
        <w:t xml:space="preserve">        </w:t>
      </w:r>
      <w:r>
        <w:t>Cables de conexión.</w:t>
      </w:r>
    </w:p>
    <w:p w14:paraId="23F599E5" w14:textId="77777777" w:rsidR="00936491" w:rsidRDefault="006434F3">
      <w:pPr>
        <w:spacing w:line="240" w:lineRule="auto"/>
        <w:ind w:left="1880" w:hanging="360"/>
      </w:pPr>
      <w:r>
        <w:t>·</w:t>
      </w:r>
      <w:r>
        <w:rPr>
          <w:rFonts w:ascii="Times New Roman" w:eastAsia="Times New Roman" w:hAnsi="Times New Roman" w:cs="Times New Roman"/>
          <w:sz w:val="14"/>
          <w:szCs w:val="14"/>
        </w:rPr>
        <w:t xml:space="preserve">        </w:t>
      </w:r>
      <w:r>
        <w:t>Amperímetro</w:t>
      </w:r>
    </w:p>
    <w:p w14:paraId="201DADD3" w14:textId="77777777" w:rsidR="00936491" w:rsidRDefault="006434F3" w:rsidP="00514F2E">
      <w:pPr>
        <w:spacing w:before="240" w:after="240" w:line="256" w:lineRule="auto"/>
        <w:ind w:left="425" w:hanging="360"/>
        <w:jc w:val="center"/>
      </w:pPr>
      <w:r>
        <w:rPr>
          <w:noProof/>
        </w:rPr>
        <w:drawing>
          <wp:inline distT="114300" distB="114300" distL="114300" distR="114300" wp14:anchorId="2D611636" wp14:editId="009DE2F3">
            <wp:extent cx="5210175" cy="233362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210175" cy="2333625"/>
                    </a:xfrm>
                    <a:prstGeom prst="rect">
                      <a:avLst/>
                    </a:prstGeom>
                    <a:ln/>
                  </pic:spPr>
                </pic:pic>
              </a:graphicData>
            </a:graphic>
          </wp:inline>
        </w:drawing>
      </w:r>
    </w:p>
    <w:p w14:paraId="2DA24401" w14:textId="77777777" w:rsidR="00936491" w:rsidRDefault="006434F3">
      <w:pPr>
        <w:spacing w:line="240" w:lineRule="auto"/>
        <w:jc w:val="both"/>
      </w:pPr>
      <w:r>
        <w:t>El circuito está constituido por 4 pilas de 1.5V conectadas en serie y el grupo de lámparas (resistencias) conectadas de tal manera que en función del interruptor que se habilite se formará una conexión en serie, paralelo o mixta.</w:t>
      </w:r>
    </w:p>
    <w:p w14:paraId="4517B7B9" w14:textId="77777777" w:rsidR="00936491" w:rsidRDefault="006434F3">
      <w:pPr>
        <w:spacing w:line="240" w:lineRule="auto"/>
        <w:ind w:right="680"/>
        <w:jc w:val="both"/>
      </w:pPr>
      <w:r>
        <w:t>Se conecta un Amperímetro en serie para medir la corriente que circula por dicho circuito.</w:t>
      </w:r>
    </w:p>
    <w:p w14:paraId="39F01A7C" w14:textId="77777777" w:rsidR="00936491" w:rsidRDefault="006434F3">
      <w:pPr>
        <w:spacing w:line="240" w:lineRule="auto"/>
        <w:rPr>
          <w:sz w:val="26"/>
          <w:szCs w:val="26"/>
        </w:rPr>
      </w:pPr>
      <w:r>
        <w:rPr>
          <w:sz w:val="26"/>
          <w:szCs w:val="26"/>
        </w:rPr>
        <w:t xml:space="preserve"> </w:t>
      </w:r>
    </w:p>
    <w:p w14:paraId="4B34DE90" w14:textId="77777777" w:rsidR="00936491" w:rsidRDefault="006434F3">
      <w:pPr>
        <w:spacing w:line="240" w:lineRule="auto"/>
        <w:rPr>
          <w:b/>
          <w:u w:val="single"/>
        </w:rPr>
      </w:pPr>
      <w:r>
        <w:rPr>
          <w:b/>
          <w:u w:val="single"/>
        </w:rPr>
        <w:t>Procedimiento de la experiencia</w:t>
      </w:r>
    </w:p>
    <w:p w14:paraId="464B1A25" w14:textId="77777777" w:rsidR="00936491" w:rsidRDefault="006434F3">
      <w:pPr>
        <w:spacing w:line="240" w:lineRule="auto"/>
        <w:rPr>
          <w:b/>
          <w:sz w:val="16"/>
          <w:szCs w:val="16"/>
        </w:rPr>
      </w:pPr>
      <w:r>
        <w:rPr>
          <w:b/>
          <w:sz w:val="16"/>
          <w:szCs w:val="16"/>
        </w:rPr>
        <w:t xml:space="preserve"> </w:t>
      </w:r>
    </w:p>
    <w:p w14:paraId="4A36E37E" w14:textId="77777777" w:rsidR="00936491" w:rsidRDefault="006434F3">
      <w:pPr>
        <w:spacing w:line="240" w:lineRule="auto"/>
        <w:ind w:right="-40"/>
        <w:jc w:val="both"/>
      </w:pPr>
      <w:r>
        <w:t>Teniendo en cuenta que las cinco lámparas tienen la misma resistencia, realiza las siguientes actividades:</w:t>
      </w:r>
    </w:p>
    <w:p w14:paraId="36C241C0" w14:textId="77777777" w:rsidR="00936491" w:rsidRDefault="006434F3">
      <w:pPr>
        <w:spacing w:line="240" w:lineRule="auto"/>
        <w:ind w:right="-40"/>
        <w:jc w:val="both"/>
        <w:rPr>
          <w:sz w:val="25"/>
          <w:szCs w:val="25"/>
        </w:rPr>
      </w:pPr>
      <w:r>
        <w:rPr>
          <w:sz w:val="25"/>
          <w:szCs w:val="25"/>
        </w:rPr>
        <w:t xml:space="preserve"> </w:t>
      </w:r>
    </w:p>
    <w:p w14:paraId="55612895" w14:textId="77777777" w:rsidR="00936491" w:rsidRDefault="006434F3">
      <w:pPr>
        <w:spacing w:line="240" w:lineRule="auto"/>
        <w:ind w:right="-40"/>
        <w:jc w:val="both"/>
      </w:pPr>
      <w:r>
        <w:t>1-</w:t>
      </w:r>
      <w:r>
        <w:rPr>
          <w:sz w:val="14"/>
          <w:szCs w:val="14"/>
        </w:rPr>
        <w:t xml:space="preserve">  </w:t>
      </w:r>
      <w:r>
        <w:t>Coloca los interruptores en las posiciones que se indican: A en ON; B en OFF y C en OFF.</w:t>
      </w:r>
    </w:p>
    <w:p w14:paraId="0B5EC110" w14:textId="77777777" w:rsidR="00936491" w:rsidRDefault="006434F3">
      <w:pPr>
        <w:spacing w:line="240" w:lineRule="auto"/>
        <w:ind w:right="-40"/>
        <w:jc w:val="both"/>
      </w:pPr>
      <w:r>
        <w:t xml:space="preserve">1.1- Dibuja el circuito por el que circula corriente. </w:t>
      </w:r>
    </w:p>
    <w:p w14:paraId="4D2129A0" w14:textId="77777777" w:rsidR="00936491" w:rsidRDefault="006434F3">
      <w:pPr>
        <w:spacing w:line="240" w:lineRule="auto"/>
        <w:ind w:right="-40"/>
        <w:jc w:val="both"/>
      </w:pPr>
      <w:r>
        <w:t>1.2- Determina la resistencia de la lámpara.</w:t>
      </w:r>
    </w:p>
    <w:p w14:paraId="0C46BC6A" w14:textId="77777777" w:rsidR="00936491" w:rsidRDefault="006434F3">
      <w:pPr>
        <w:spacing w:line="240" w:lineRule="auto"/>
        <w:ind w:right="-40"/>
        <w:jc w:val="both"/>
        <w:rPr>
          <w:sz w:val="23"/>
          <w:szCs w:val="23"/>
        </w:rPr>
      </w:pPr>
      <w:r>
        <w:rPr>
          <w:sz w:val="23"/>
          <w:szCs w:val="23"/>
        </w:rPr>
        <w:t xml:space="preserve"> </w:t>
      </w:r>
    </w:p>
    <w:p w14:paraId="10B6E775" w14:textId="77777777" w:rsidR="00936491" w:rsidRDefault="006434F3">
      <w:pPr>
        <w:spacing w:line="240" w:lineRule="auto"/>
        <w:ind w:right="-40"/>
        <w:jc w:val="both"/>
      </w:pPr>
      <w:r>
        <w:t>2-</w:t>
      </w:r>
      <w:r>
        <w:rPr>
          <w:sz w:val="14"/>
          <w:szCs w:val="14"/>
        </w:rPr>
        <w:t xml:space="preserve">  </w:t>
      </w:r>
      <w:r>
        <w:t>Coloca los interruptores en las posiciones que se indican: A en OFF; B en ON y C en OFF. (Asociación en serie).</w:t>
      </w:r>
    </w:p>
    <w:p w14:paraId="53DA28C7" w14:textId="77777777" w:rsidR="00936491" w:rsidRDefault="006434F3">
      <w:pPr>
        <w:spacing w:line="240" w:lineRule="auto"/>
        <w:ind w:right="-40"/>
        <w:jc w:val="both"/>
      </w:pPr>
      <w:r>
        <w:t>2.1- Dibuja el circuito por el que circula corriente.</w:t>
      </w:r>
    </w:p>
    <w:p w14:paraId="735B39C0" w14:textId="77777777" w:rsidR="00936491" w:rsidRDefault="006434F3">
      <w:pPr>
        <w:spacing w:line="240" w:lineRule="auto"/>
        <w:ind w:right="-40"/>
        <w:jc w:val="both"/>
      </w:pPr>
      <w:r>
        <w:t>2.2- Calcula la resistencia equivalente a la asociación.</w:t>
      </w:r>
    </w:p>
    <w:p w14:paraId="0DC36454" w14:textId="77777777" w:rsidR="00936491" w:rsidRDefault="006434F3">
      <w:pPr>
        <w:spacing w:line="240" w:lineRule="auto"/>
        <w:ind w:right="-40"/>
        <w:jc w:val="both"/>
      </w:pPr>
      <w:r>
        <w:t>2.3- ¿Qué intensidad de corriente circula por cada lámpara?</w:t>
      </w:r>
    </w:p>
    <w:p w14:paraId="1BEC9B72" w14:textId="77777777" w:rsidR="00936491" w:rsidRDefault="006434F3">
      <w:pPr>
        <w:spacing w:line="240" w:lineRule="auto"/>
        <w:ind w:right="-40"/>
        <w:jc w:val="both"/>
        <w:rPr>
          <w:sz w:val="25"/>
          <w:szCs w:val="25"/>
        </w:rPr>
      </w:pPr>
      <w:r>
        <w:rPr>
          <w:sz w:val="25"/>
          <w:szCs w:val="25"/>
        </w:rPr>
        <w:t xml:space="preserve"> </w:t>
      </w:r>
    </w:p>
    <w:p w14:paraId="5F142F57" w14:textId="77777777" w:rsidR="00936491" w:rsidRDefault="006434F3">
      <w:pPr>
        <w:spacing w:line="240" w:lineRule="auto"/>
        <w:ind w:right="-40"/>
        <w:jc w:val="both"/>
      </w:pPr>
      <w:r>
        <w:t>3-</w:t>
      </w:r>
      <w:r>
        <w:rPr>
          <w:sz w:val="14"/>
          <w:szCs w:val="14"/>
        </w:rPr>
        <w:t xml:space="preserve">  </w:t>
      </w:r>
      <w:r>
        <w:t>Coloca los interruptores en las posiciones que se indican: A en OFF; B en OFF y C en ON. (Asociación en paralelo).</w:t>
      </w:r>
    </w:p>
    <w:p w14:paraId="24690F06" w14:textId="77777777" w:rsidR="00936491" w:rsidRDefault="006434F3">
      <w:pPr>
        <w:spacing w:line="240" w:lineRule="auto"/>
        <w:ind w:right="-40"/>
        <w:jc w:val="both"/>
      </w:pPr>
      <w:r>
        <w:t>3.1- Dibuja el circuito por el que circula corriente.</w:t>
      </w:r>
    </w:p>
    <w:p w14:paraId="6D721AAA" w14:textId="77777777" w:rsidR="00936491" w:rsidRDefault="006434F3">
      <w:pPr>
        <w:spacing w:line="240" w:lineRule="auto"/>
        <w:ind w:right="-40"/>
        <w:jc w:val="both"/>
      </w:pPr>
      <w:r>
        <w:t>3.2- Calcula la resistencia equivalente a la asociación.</w:t>
      </w:r>
    </w:p>
    <w:p w14:paraId="4D75E285" w14:textId="77777777" w:rsidR="00936491" w:rsidRDefault="006434F3">
      <w:pPr>
        <w:spacing w:line="240" w:lineRule="auto"/>
        <w:ind w:right="-40"/>
        <w:jc w:val="both"/>
      </w:pPr>
      <w:r>
        <w:t>3.3- ¿Qué intensidad de corriente circula por cada lámpara?</w:t>
      </w:r>
    </w:p>
    <w:p w14:paraId="3E7FDE69" w14:textId="77777777" w:rsidR="00936491" w:rsidRDefault="00936491">
      <w:pPr>
        <w:spacing w:line="240" w:lineRule="auto"/>
        <w:ind w:left="20" w:right="-40"/>
        <w:jc w:val="both"/>
        <w:rPr>
          <w:rFonts w:ascii="Times New Roman" w:eastAsia="Times New Roman" w:hAnsi="Times New Roman" w:cs="Times New Roman"/>
        </w:rPr>
      </w:pPr>
    </w:p>
    <w:p w14:paraId="4A8430AB" w14:textId="77777777" w:rsidR="00936491" w:rsidRDefault="006434F3">
      <w:pPr>
        <w:spacing w:line="240" w:lineRule="auto"/>
        <w:ind w:right="-40"/>
        <w:jc w:val="both"/>
      </w:pPr>
      <w:r>
        <w:lastRenderedPageBreak/>
        <w:t>4-</w:t>
      </w:r>
      <w:r>
        <w:rPr>
          <w:sz w:val="14"/>
          <w:szCs w:val="14"/>
        </w:rPr>
        <w:t xml:space="preserve">  </w:t>
      </w:r>
      <w:r>
        <w:t>Coloca los interruptores en las posiciones que se indican: A en ON; B en ON y C en OFF.</w:t>
      </w:r>
    </w:p>
    <w:p w14:paraId="4C4BF7BF" w14:textId="77777777" w:rsidR="00936491" w:rsidRDefault="006434F3">
      <w:pPr>
        <w:spacing w:line="240" w:lineRule="auto"/>
        <w:ind w:right="-40"/>
        <w:jc w:val="both"/>
      </w:pPr>
      <w:r>
        <w:t>4.1- Dibuja el circuito por el que circula corriente.</w:t>
      </w:r>
    </w:p>
    <w:p w14:paraId="196C3C3F" w14:textId="77777777" w:rsidR="00936491" w:rsidRDefault="006434F3">
      <w:pPr>
        <w:spacing w:line="240" w:lineRule="auto"/>
        <w:ind w:right="-40"/>
        <w:jc w:val="both"/>
      </w:pPr>
      <w:r>
        <w:t>4.2- Calcula la resistencia equivalente a la asociación.</w:t>
      </w:r>
    </w:p>
    <w:p w14:paraId="684FF8E7" w14:textId="77777777" w:rsidR="00936491" w:rsidRDefault="006434F3">
      <w:pPr>
        <w:spacing w:line="240" w:lineRule="auto"/>
        <w:ind w:right="-40"/>
        <w:jc w:val="both"/>
      </w:pPr>
      <w:r>
        <w:t>4.3- ¿Qué intensidad de corriente circula por cada lámpara?</w:t>
      </w:r>
    </w:p>
    <w:p w14:paraId="5F0CA2B6" w14:textId="77777777" w:rsidR="00936491" w:rsidRDefault="006434F3">
      <w:pPr>
        <w:spacing w:line="240" w:lineRule="auto"/>
        <w:ind w:right="-40"/>
        <w:jc w:val="both"/>
        <w:rPr>
          <w:sz w:val="25"/>
          <w:szCs w:val="25"/>
        </w:rPr>
      </w:pPr>
      <w:r>
        <w:rPr>
          <w:sz w:val="25"/>
          <w:szCs w:val="25"/>
        </w:rPr>
        <w:t xml:space="preserve"> </w:t>
      </w:r>
    </w:p>
    <w:p w14:paraId="02CB166F" w14:textId="77777777" w:rsidR="00936491" w:rsidRDefault="006434F3">
      <w:pPr>
        <w:spacing w:line="240" w:lineRule="auto"/>
        <w:ind w:right="-40"/>
        <w:jc w:val="both"/>
      </w:pPr>
      <w:r>
        <w:t>5-</w:t>
      </w:r>
      <w:r>
        <w:rPr>
          <w:sz w:val="14"/>
          <w:szCs w:val="14"/>
        </w:rPr>
        <w:t xml:space="preserve">  </w:t>
      </w:r>
      <w:r>
        <w:t>Coloca los interruptores en las posiciones que se indican: A en ON; B en OFF y C en ON.</w:t>
      </w:r>
    </w:p>
    <w:p w14:paraId="44284C88" w14:textId="77777777" w:rsidR="00936491" w:rsidRDefault="006434F3">
      <w:pPr>
        <w:spacing w:line="240" w:lineRule="auto"/>
        <w:ind w:right="-40"/>
        <w:jc w:val="both"/>
      </w:pPr>
      <w:r>
        <w:t>5.1- Dibuja el circuito por el que circula corriente.</w:t>
      </w:r>
    </w:p>
    <w:p w14:paraId="590CDDB1" w14:textId="77777777" w:rsidR="00936491" w:rsidRDefault="006434F3">
      <w:pPr>
        <w:spacing w:line="240" w:lineRule="auto"/>
        <w:ind w:right="-40"/>
        <w:jc w:val="both"/>
      </w:pPr>
      <w:r>
        <w:t>5.2- Calcula la resistencia equivalente a la asociación.</w:t>
      </w:r>
    </w:p>
    <w:p w14:paraId="5DA1A970" w14:textId="77777777" w:rsidR="00936491" w:rsidRDefault="006434F3">
      <w:pPr>
        <w:spacing w:line="240" w:lineRule="auto"/>
        <w:ind w:right="-40"/>
        <w:jc w:val="both"/>
      </w:pPr>
      <w:r>
        <w:t>5.3- ¿Qué intensidad de corriente circula por cada lámpara?</w:t>
      </w:r>
    </w:p>
    <w:p w14:paraId="1DEE1B3C" w14:textId="77777777" w:rsidR="00936491" w:rsidRDefault="006434F3">
      <w:pPr>
        <w:spacing w:line="240" w:lineRule="auto"/>
        <w:ind w:right="-40"/>
        <w:jc w:val="both"/>
        <w:rPr>
          <w:sz w:val="25"/>
          <w:szCs w:val="25"/>
        </w:rPr>
      </w:pPr>
      <w:r>
        <w:rPr>
          <w:sz w:val="25"/>
          <w:szCs w:val="25"/>
        </w:rPr>
        <w:t xml:space="preserve"> </w:t>
      </w:r>
    </w:p>
    <w:p w14:paraId="529795B4" w14:textId="77777777" w:rsidR="00936491" w:rsidRDefault="006434F3">
      <w:pPr>
        <w:spacing w:line="240" w:lineRule="auto"/>
        <w:ind w:right="-40"/>
        <w:jc w:val="both"/>
      </w:pPr>
      <w:r>
        <w:t>6-</w:t>
      </w:r>
      <w:r>
        <w:rPr>
          <w:sz w:val="14"/>
          <w:szCs w:val="14"/>
        </w:rPr>
        <w:t xml:space="preserve">  </w:t>
      </w:r>
      <w:r>
        <w:t>Coloca los interruptores en las posiciones que se indican: A en OFF; B en ON y C en ON.</w:t>
      </w:r>
    </w:p>
    <w:p w14:paraId="1C56EA1E" w14:textId="77777777" w:rsidR="00936491" w:rsidRDefault="006434F3">
      <w:pPr>
        <w:spacing w:line="240" w:lineRule="auto"/>
        <w:ind w:right="-40"/>
        <w:jc w:val="both"/>
      </w:pPr>
      <w:r>
        <w:t>6.1- Dibuja el circuito por el que circula corriente.</w:t>
      </w:r>
    </w:p>
    <w:p w14:paraId="4D603E90" w14:textId="77777777" w:rsidR="00936491" w:rsidRDefault="006434F3">
      <w:pPr>
        <w:spacing w:line="240" w:lineRule="auto"/>
        <w:ind w:right="-40"/>
        <w:jc w:val="both"/>
      </w:pPr>
      <w:r>
        <w:t>6.2- Calcula la resistencia equivalente a la asociación.</w:t>
      </w:r>
    </w:p>
    <w:p w14:paraId="004D06F6" w14:textId="77777777" w:rsidR="00936491" w:rsidRDefault="006434F3">
      <w:pPr>
        <w:spacing w:line="240" w:lineRule="auto"/>
        <w:ind w:right="-40"/>
        <w:jc w:val="both"/>
      </w:pPr>
      <w:r>
        <w:t>6.3- ¿Qué intensidad de corriente circula por cada b lámpara?</w:t>
      </w:r>
    </w:p>
    <w:p w14:paraId="2610CD62" w14:textId="77777777" w:rsidR="00936491" w:rsidRDefault="006434F3">
      <w:pPr>
        <w:spacing w:line="240" w:lineRule="auto"/>
        <w:ind w:right="-40"/>
        <w:jc w:val="both"/>
        <w:rPr>
          <w:sz w:val="25"/>
          <w:szCs w:val="25"/>
        </w:rPr>
      </w:pPr>
      <w:r>
        <w:rPr>
          <w:sz w:val="25"/>
          <w:szCs w:val="25"/>
        </w:rPr>
        <w:t xml:space="preserve"> </w:t>
      </w:r>
    </w:p>
    <w:p w14:paraId="6DA3DD0D" w14:textId="77777777" w:rsidR="00936491" w:rsidRDefault="006434F3">
      <w:pPr>
        <w:spacing w:line="240" w:lineRule="auto"/>
        <w:ind w:right="-40"/>
        <w:jc w:val="both"/>
      </w:pPr>
      <w:r>
        <w:t>7-</w:t>
      </w:r>
      <w:r>
        <w:rPr>
          <w:sz w:val="14"/>
          <w:szCs w:val="14"/>
        </w:rPr>
        <w:t xml:space="preserve">  </w:t>
      </w:r>
      <w:r>
        <w:t>Coloca los interruptores en las posiciones que se indican: A en ON; B en ON y C en ON.</w:t>
      </w:r>
    </w:p>
    <w:p w14:paraId="426429A5" w14:textId="77777777" w:rsidR="00936491" w:rsidRDefault="006434F3">
      <w:pPr>
        <w:spacing w:line="240" w:lineRule="auto"/>
        <w:ind w:right="-40"/>
        <w:jc w:val="both"/>
      </w:pPr>
      <w:r>
        <w:t>7.1- Dibuja el circuito por el que circula corriente.</w:t>
      </w:r>
    </w:p>
    <w:p w14:paraId="179E6467" w14:textId="77777777" w:rsidR="00936491" w:rsidRDefault="006434F3">
      <w:pPr>
        <w:spacing w:line="240" w:lineRule="auto"/>
        <w:ind w:right="-40"/>
        <w:jc w:val="both"/>
      </w:pPr>
      <w:r>
        <w:t>7.2- Calcula la resistencia equivalente a la asociación.</w:t>
      </w:r>
    </w:p>
    <w:p w14:paraId="327E8582" w14:textId="77777777" w:rsidR="00936491" w:rsidRDefault="006434F3">
      <w:pPr>
        <w:spacing w:line="240" w:lineRule="auto"/>
        <w:ind w:right="-40"/>
        <w:jc w:val="both"/>
      </w:pPr>
      <w:r>
        <w:t>7.3- ¿Qué intensidad de corriente circula por cada lámpara?</w:t>
      </w:r>
    </w:p>
    <w:p w14:paraId="3AD487A5" w14:textId="77777777" w:rsidR="00936491" w:rsidRDefault="00936491">
      <w:pPr>
        <w:spacing w:after="40"/>
        <w:ind w:left="20"/>
      </w:pPr>
    </w:p>
    <w:p w14:paraId="0664A05C" w14:textId="77777777" w:rsidR="00936491" w:rsidRDefault="00936491">
      <w:pPr>
        <w:spacing w:after="40"/>
        <w:ind w:left="20"/>
      </w:pPr>
    </w:p>
    <w:p w14:paraId="5D688D9C" w14:textId="77777777" w:rsidR="00936491" w:rsidRDefault="00936491">
      <w:pPr>
        <w:spacing w:after="40"/>
        <w:ind w:left="20"/>
      </w:pPr>
    </w:p>
    <w:p w14:paraId="0F0D8F9D" w14:textId="77777777" w:rsidR="00936491" w:rsidRDefault="00936491">
      <w:pPr>
        <w:spacing w:after="40"/>
        <w:ind w:left="20"/>
      </w:pPr>
    </w:p>
    <w:p w14:paraId="164B29C4" w14:textId="77777777" w:rsidR="00936491" w:rsidRDefault="00936491">
      <w:pPr>
        <w:spacing w:after="40"/>
        <w:ind w:left="20"/>
      </w:pPr>
    </w:p>
    <w:p w14:paraId="5C8E12BA" w14:textId="77777777" w:rsidR="00936491" w:rsidRDefault="00936491">
      <w:pPr>
        <w:spacing w:after="40"/>
        <w:ind w:left="20"/>
      </w:pPr>
    </w:p>
    <w:p w14:paraId="51715132" w14:textId="77777777" w:rsidR="00936491" w:rsidRDefault="00936491">
      <w:pPr>
        <w:spacing w:after="40"/>
        <w:ind w:left="20"/>
      </w:pPr>
    </w:p>
    <w:p w14:paraId="0344CD06" w14:textId="77777777" w:rsidR="00936491" w:rsidRDefault="00936491">
      <w:pPr>
        <w:spacing w:after="40"/>
        <w:ind w:left="20"/>
      </w:pPr>
    </w:p>
    <w:p w14:paraId="017A1B34" w14:textId="77777777" w:rsidR="00936491" w:rsidRDefault="00936491">
      <w:pPr>
        <w:spacing w:after="40"/>
        <w:ind w:left="20"/>
      </w:pPr>
    </w:p>
    <w:p w14:paraId="447239F6" w14:textId="77777777" w:rsidR="00936491" w:rsidRDefault="00936491">
      <w:pPr>
        <w:spacing w:after="40"/>
        <w:ind w:left="20"/>
      </w:pPr>
    </w:p>
    <w:p w14:paraId="6D26794F" w14:textId="77777777" w:rsidR="00936491" w:rsidRDefault="00936491">
      <w:pPr>
        <w:spacing w:after="40"/>
        <w:ind w:left="20"/>
      </w:pPr>
    </w:p>
    <w:p w14:paraId="7808CED2" w14:textId="77777777" w:rsidR="00936491" w:rsidRDefault="00936491">
      <w:pPr>
        <w:spacing w:after="40"/>
        <w:ind w:left="20"/>
      </w:pPr>
    </w:p>
    <w:p w14:paraId="04F349B3" w14:textId="77777777" w:rsidR="00936491" w:rsidRDefault="00936491">
      <w:pPr>
        <w:spacing w:after="40"/>
        <w:ind w:left="20"/>
      </w:pPr>
    </w:p>
    <w:p w14:paraId="045F11CD" w14:textId="77777777" w:rsidR="00936491" w:rsidRDefault="00936491">
      <w:pPr>
        <w:spacing w:after="40"/>
        <w:ind w:left="20"/>
      </w:pPr>
    </w:p>
    <w:p w14:paraId="4E3A9AAC" w14:textId="77777777" w:rsidR="00936491" w:rsidRDefault="00936491">
      <w:pPr>
        <w:spacing w:after="40"/>
        <w:ind w:left="20"/>
      </w:pPr>
    </w:p>
    <w:p w14:paraId="394C90FA" w14:textId="77777777" w:rsidR="00936491" w:rsidRDefault="00936491">
      <w:pPr>
        <w:spacing w:after="40"/>
        <w:ind w:left="20"/>
      </w:pPr>
    </w:p>
    <w:p w14:paraId="49628E27" w14:textId="77777777" w:rsidR="00936491" w:rsidRDefault="00936491">
      <w:pPr>
        <w:spacing w:after="40"/>
        <w:ind w:left="20"/>
      </w:pPr>
    </w:p>
    <w:p w14:paraId="64F44502" w14:textId="77777777" w:rsidR="00936491" w:rsidRDefault="00936491">
      <w:pPr>
        <w:spacing w:after="40"/>
        <w:ind w:left="20"/>
      </w:pPr>
    </w:p>
    <w:p w14:paraId="0A084B93" w14:textId="77777777" w:rsidR="00936491" w:rsidRDefault="00936491">
      <w:pPr>
        <w:spacing w:after="40"/>
        <w:ind w:left="20"/>
      </w:pPr>
    </w:p>
    <w:p w14:paraId="7B4804D0" w14:textId="77777777" w:rsidR="00936491" w:rsidRDefault="00936491">
      <w:pPr>
        <w:spacing w:after="40"/>
      </w:pPr>
    </w:p>
    <w:p w14:paraId="14EDAB88" w14:textId="77777777" w:rsidR="00936491" w:rsidRDefault="00936491">
      <w:pPr>
        <w:spacing w:after="40"/>
      </w:pPr>
    </w:p>
    <w:p w14:paraId="7CDA3F91" w14:textId="7EE3148D" w:rsidR="00936491" w:rsidRDefault="00936491">
      <w:pPr>
        <w:spacing w:after="40"/>
      </w:pPr>
    </w:p>
    <w:p w14:paraId="68985670" w14:textId="3738F236" w:rsidR="00D17A3D" w:rsidRDefault="00D17A3D">
      <w:pPr>
        <w:spacing w:after="40"/>
      </w:pPr>
    </w:p>
    <w:p w14:paraId="1EB0CE32" w14:textId="77777777" w:rsidR="00D17A3D" w:rsidRDefault="00D17A3D">
      <w:pPr>
        <w:spacing w:after="40"/>
      </w:pPr>
    </w:p>
    <w:p w14:paraId="5BC5A299" w14:textId="77777777" w:rsidR="00936491" w:rsidRDefault="006434F3">
      <w:pPr>
        <w:pStyle w:val="Ttulo1"/>
        <w:spacing w:line="240" w:lineRule="auto"/>
      </w:pPr>
      <w:bookmarkStart w:id="9" w:name="_dsfzzmi7ixij" w:colFirst="0" w:colLast="0"/>
      <w:bookmarkEnd w:id="9"/>
      <w:r>
        <w:lastRenderedPageBreak/>
        <w:t>Desarrollo experimental y Resultados</w:t>
      </w:r>
    </w:p>
    <w:p w14:paraId="47FBAA6A" w14:textId="77777777" w:rsidR="00936491" w:rsidRDefault="00936491">
      <w:pPr>
        <w:spacing w:line="240" w:lineRule="auto"/>
        <w:rPr>
          <w:b/>
          <w:sz w:val="28"/>
          <w:szCs w:val="28"/>
        </w:rPr>
      </w:pPr>
    </w:p>
    <w:p w14:paraId="1CC56E64" w14:textId="77777777" w:rsidR="00936491" w:rsidRPr="00C12332" w:rsidRDefault="006434F3">
      <w:pPr>
        <w:spacing w:line="240" w:lineRule="auto"/>
        <w:ind w:right="-40"/>
        <w:jc w:val="both"/>
        <w:rPr>
          <w:b/>
          <w:highlight w:val="darkYellow"/>
        </w:rPr>
      </w:pPr>
      <w:r w:rsidRPr="00C12332">
        <w:rPr>
          <w:b/>
          <w:highlight w:val="darkYellow"/>
        </w:rPr>
        <w:t>1-  Coloca los interruptores en las posiciones que se indican: A en ON; B en OFF y C en OFF.</w:t>
      </w:r>
    </w:p>
    <w:p w14:paraId="5D28A98C" w14:textId="77777777" w:rsidR="00936491" w:rsidRPr="00C12332" w:rsidRDefault="00936491">
      <w:pPr>
        <w:spacing w:line="240" w:lineRule="auto"/>
        <w:ind w:right="-40"/>
        <w:jc w:val="both"/>
        <w:rPr>
          <w:b/>
          <w:highlight w:val="darkYellow"/>
        </w:rPr>
      </w:pPr>
    </w:p>
    <w:p w14:paraId="7BFD5B0A" w14:textId="77777777" w:rsidR="00936491" w:rsidRPr="00C12332" w:rsidRDefault="006434F3">
      <w:pPr>
        <w:spacing w:line="240" w:lineRule="auto"/>
        <w:ind w:right="-40"/>
        <w:jc w:val="both"/>
        <w:rPr>
          <w:b/>
          <w:sz w:val="28"/>
          <w:szCs w:val="28"/>
          <w:highlight w:val="darkYellow"/>
        </w:rPr>
      </w:pPr>
      <w:r w:rsidRPr="00C12332">
        <w:rPr>
          <w:b/>
          <w:highlight w:val="darkYellow"/>
        </w:rPr>
        <w:t>1.1- Dibuja el circuito por el que circula corriente.</w:t>
      </w:r>
    </w:p>
    <w:p w14:paraId="419A8026" w14:textId="77777777" w:rsidR="00936491" w:rsidRPr="00C12332" w:rsidRDefault="006434F3" w:rsidP="00A53B6C">
      <w:pPr>
        <w:spacing w:after="40"/>
        <w:ind w:left="20"/>
        <w:jc w:val="center"/>
        <w:rPr>
          <w:highlight w:val="darkYellow"/>
        </w:rPr>
      </w:pPr>
      <w:r w:rsidRPr="00C12332">
        <w:rPr>
          <w:noProof/>
          <w:highlight w:val="darkYellow"/>
        </w:rPr>
        <w:drawing>
          <wp:inline distT="114300" distB="114300" distL="114300" distR="114300" wp14:anchorId="441822C6" wp14:editId="6CFADCFF">
            <wp:extent cx="4324350" cy="270033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324350" cy="2700338"/>
                    </a:xfrm>
                    <a:prstGeom prst="rect">
                      <a:avLst/>
                    </a:prstGeom>
                    <a:ln/>
                  </pic:spPr>
                </pic:pic>
              </a:graphicData>
            </a:graphic>
          </wp:inline>
        </w:drawing>
      </w:r>
    </w:p>
    <w:p w14:paraId="5F3312D6" w14:textId="77777777" w:rsidR="00936491" w:rsidRPr="00C12332" w:rsidRDefault="006434F3">
      <w:pPr>
        <w:spacing w:after="40"/>
        <w:ind w:left="20"/>
        <w:rPr>
          <w:highlight w:val="darkYellow"/>
        </w:rPr>
      </w:pPr>
      <w:r w:rsidRPr="00C12332">
        <w:rPr>
          <w:highlight w:val="darkYellow"/>
        </w:rPr>
        <w:t>Se saca una captura de pantalla del simulador, se puede ver como solo el interruptor “A” está cerrado.</w:t>
      </w:r>
    </w:p>
    <w:p w14:paraId="45667E33" w14:textId="77777777" w:rsidR="00936491" w:rsidRDefault="00936491">
      <w:pPr>
        <w:spacing w:after="40"/>
        <w:ind w:left="20"/>
        <w:rPr>
          <w:highlight w:val="green"/>
        </w:rPr>
      </w:pPr>
    </w:p>
    <w:p w14:paraId="080437EF" w14:textId="77777777" w:rsidR="00936491" w:rsidRPr="00C12332" w:rsidRDefault="006434F3">
      <w:pPr>
        <w:spacing w:line="240" w:lineRule="auto"/>
        <w:ind w:right="-40"/>
        <w:jc w:val="both"/>
        <w:rPr>
          <w:b/>
          <w:highlight w:val="lightGray"/>
        </w:rPr>
      </w:pPr>
      <w:r w:rsidRPr="00C12332">
        <w:rPr>
          <w:b/>
          <w:highlight w:val="lightGray"/>
        </w:rPr>
        <w:t>1.2- Determina la resistencia de la lámpara.</w:t>
      </w:r>
    </w:p>
    <w:p w14:paraId="24E2714A" w14:textId="77777777" w:rsidR="00936491" w:rsidRPr="00C12332" w:rsidRDefault="00936491">
      <w:pPr>
        <w:spacing w:line="240" w:lineRule="auto"/>
        <w:ind w:right="-40"/>
        <w:jc w:val="both"/>
        <w:rPr>
          <w:b/>
          <w:highlight w:val="lightGray"/>
        </w:rPr>
      </w:pPr>
    </w:p>
    <w:p w14:paraId="1E20F6D5" w14:textId="77777777" w:rsidR="00936491" w:rsidRPr="00C12332" w:rsidRDefault="006434F3">
      <w:pPr>
        <w:spacing w:line="240" w:lineRule="auto"/>
        <w:ind w:right="-40"/>
        <w:jc w:val="both"/>
        <w:rPr>
          <w:highlight w:val="lightGray"/>
        </w:rPr>
      </w:pPr>
      <w:r w:rsidRPr="00C12332">
        <w:rPr>
          <w:highlight w:val="lightGray"/>
        </w:rPr>
        <w:t>La resistencia de la lámpara viene dada por la ecuación R=V/I. V son 4 pilas que están conectadas en serie de 1,5 v por lo tanto se suman dando un total de V= 6v la corriente según el amperímetro es de 1,6A entonces R= 6 V/1,6 A = 3,75 Ω</w:t>
      </w:r>
    </w:p>
    <w:p w14:paraId="71A9FFC6" w14:textId="77777777" w:rsidR="00936491" w:rsidRDefault="00936491">
      <w:pPr>
        <w:spacing w:line="240" w:lineRule="auto"/>
        <w:ind w:right="-40"/>
        <w:jc w:val="both"/>
      </w:pPr>
    </w:p>
    <w:p w14:paraId="21C64A30" w14:textId="77777777" w:rsidR="00936491" w:rsidRDefault="006434F3">
      <w:pPr>
        <w:spacing w:line="240" w:lineRule="auto"/>
        <w:ind w:right="-40"/>
        <w:jc w:val="both"/>
        <w:rPr>
          <w:b/>
          <w:highlight w:val="cyan"/>
        </w:rPr>
      </w:pPr>
      <w:r>
        <w:rPr>
          <w:b/>
          <w:highlight w:val="cyan"/>
        </w:rPr>
        <w:t>2-  Coloca los interruptores en las posiciones que se indican: A en OFF; B en ON y C en OFF. (Asociación en serie).</w:t>
      </w:r>
    </w:p>
    <w:p w14:paraId="4F18E5A2" w14:textId="77777777" w:rsidR="00936491" w:rsidRDefault="00936491">
      <w:pPr>
        <w:spacing w:line="240" w:lineRule="auto"/>
        <w:ind w:right="-40"/>
        <w:jc w:val="both"/>
        <w:rPr>
          <w:b/>
          <w:highlight w:val="cyan"/>
        </w:rPr>
      </w:pPr>
    </w:p>
    <w:p w14:paraId="092E5BA9" w14:textId="77777777" w:rsidR="00936491" w:rsidRDefault="006434F3">
      <w:pPr>
        <w:spacing w:line="240" w:lineRule="auto"/>
        <w:ind w:right="-40"/>
        <w:jc w:val="both"/>
        <w:rPr>
          <w:highlight w:val="cyan"/>
        </w:rPr>
      </w:pPr>
      <w:r>
        <w:rPr>
          <w:b/>
          <w:highlight w:val="cyan"/>
        </w:rPr>
        <w:t>2.1- Dibuja el circuito por el que circula corriente</w:t>
      </w:r>
    </w:p>
    <w:p w14:paraId="527F13C5" w14:textId="77777777" w:rsidR="00936491" w:rsidRDefault="006434F3" w:rsidP="00A53B6C">
      <w:pPr>
        <w:spacing w:line="240" w:lineRule="auto"/>
        <w:ind w:right="-40"/>
        <w:jc w:val="center"/>
        <w:rPr>
          <w:highlight w:val="cyan"/>
        </w:rPr>
      </w:pPr>
      <w:r>
        <w:rPr>
          <w:noProof/>
          <w:highlight w:val="cyan"/>
        </w:rPr>
        <w:drawing>
          <wp:inline distT="114300" distB="114300" distL="114300" distR="114300" wp14:anchorId="6EFD0A7C" wp14:editId="22F99BFF">
            <wp:extent cx="3817620" cy="22860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3817705" cy="2286051"/>
                    </a:xfrm>
                    <a:prstGeom prst="rect">
                      <a:avLst/>
                    </a:prstGeom>
                    <a:ln/>
                  </pic:spPr>
                </pic:pic>
              </a:graphicData>
            </a:graphic>
          </wp:inline>
        </w:drawing>
      </w:r>
    </w:p>
    <w:p w14:paraId="0B6FC707" w14:textId="5CE23DAF" w:rsidR="00936491" w:rsidRDefault="006434F3" w:rsidP="00A53B6C">
      <w:pPr>
        <w:spacing w:after="40"/>
        <w:ind w:left="20"/>
        <w:rPr>
          <w:highlight w:val="cyan"/>
        </w:rPr>
      </w:pPr>
      <w:r>
        <w:rPr>
          <w:highlight w:val="cyan"/>
        </w:rPr>
        <w:t>Se saca una captura de pantalla del simulador, se puede ver como solo el interruptor “B” está cerrado.</w:t>
      </w:r>
    </w:p>
    <w:p w14:paraId="5A331B5A" w14:textId="77777777" w:rsidR="00936491" w:rsidRPr="00C12332" w:rsidRDefault="006434F3">
      <w:pPr>
        <w:spacing w:line="240" w:lineRule="auto"/>
        <w:ind w:right="-40"/>
        <w:jc w:val="both"/>
        <w:rPr>
          <w:highlight w:val="green"/>
        </w:rPr>
      </w:pPr>
      <w:r w:rsidRPr="00C12332">
        <w:rPr>
          <w:b/>
          <w:highlight w:val="green"/>
        </w:rPr>
        <w:lastRenderedPageBreak/>
        <w:t>2.2- Calcula la resistencia equivalente a la asociación.</w:t>
      </w:r>
    </w:p>
    <w:p w14:paraId="75AD344B" w14:textId="77777777" w:rsidR="00936491" w:rsidRPr="00C12332" w:rsidRDefault="00936491">
      <w:pPr>
        <w:spacing w:line="240" w:lineRule="auto"/>
        <w:ind w:right="-40"/>
        <w:jc w:val="both"/>
        <w:rPr>
          <w:highlight w:val="green"/>
        </w:rPr>
      </w:pPr>
    </w:p>
    <w:p w14:paraId="10BC10F8" w14:textId="77777777" w:rsidR="00936491" w:rsidRPr="003933B3" w:rsidRDefault="006434F3">
      <w:pPr>
        <w:spacing w:line="240" w:lineRule="auto"/>
        <w:ind w:right="-40"/>
        <w:jc w:val="both"/>
        <w:rPr>
          <w:highlight w:val="green"/>
        </w:rPr>
      </w:pPr>
      <w:r w:rsidRPr="00C12332">
        <w:rPr>
          <w:highlight w:val="green"/>
        </w:rPr>
        <w:t>La resistencia equivalente a la asociación va a estar dada por la suma de ambas resistencias, se la puede obtener dividiendo la diferencia de potencial V que hay entre el comienzo y el final de la asociación con la corriente I que indica el amperímetro. Entonces nos quedaría R</w:t>
      </w:r>
      <w:r w:rsidRPr="00C12332">
        <w:rPr>
          <w:highlight w:val="green"/>
          <w:vertAlign w:val="subscript"/>
        </w:rPr>
        <w:t>S</w:t>
      </w:r>
      <w:r w:rsidRPr="00C12332">
        <w:rPr>
          <w:highlight w:val="green"/>
        </w:rPr>
        <w:t xml:space="preserve">= 6V </w:t>
      </w:r>
      <w:r w:rsidRPr="003933B3">
        <w:rPr>
          <w:highlight w:val="green"/>
        </w:rPr>
        <w:t>/ 0,8A = 7,5 Ω.</w:t>
      </w:r>
    </w:p>
    <w:p w14:paraId="19E3A6FA" w14:textId="44266177" w:rsidR="00936491" w:rsidRPr="003933B3" w:rsidRDefault="00936491">
      <w:pPr>
        <w:spacing w:line="240" w:lineRule="auto"/>
        <w:ind w:right="-40"/>
        <w:jc w:val="both"/>
        <w:rPr>
          <w:highlight w:val="green"/>
        </w:rPr>
      </w:pPr>
    </w:p>
    <w:p w14:paraId="362C5D08" w14:textId="1BAAB955" w:rsidR="00873F29" w:rsidRPr="003933B3" w:rsidRDefault="00873F29" w:rsidP="00873F29">
      <w:pPr>
        <w:spacing w:line="240" w:lineRule="auto"/>
        <w:ind w:right="-40"/>
        <w:jc w:val="both"/>
        <w:rPr>
          <w:highlight w:val="green"/>
        </w:rPr>
      </w:pPr>
      <w:r w:rsidRPr="003933B3">
        <w:rPr>
          <w:highlight w:val="green"/>
        </w:rPr>
        <w:t>Por Ley de Ohm: R=V/I</w:t>
      </w:r>
    </w:p>
    <w:p w14:paraId="5EF9DE36" w14:textId="55CFFB89" w:rsidR="00873F29" w:rsidRPr="003933B3" w:rsidRDefault="00873F29" w:rsidP="00873F29">
      <w:pPr>
        <w:spacing w:line="240" w:lineRule="auto"/>
        <w:ind w:right="-40"/>
        <w:jc w:val="both"/>
        <w:rPr>
          <w:highlight w:val="green"/>
        </w:rPr>
      </w:pPr>
      <w:r w:rsidRPr="003933B3">
        <w:rPr>
          <w:highlight w:val="green"/>
        </w:rPr>
        <w:t>V</w:t>
      </w:r>
      <w:r w:rsidRPr="003933B3">
        <w:rPr>
          <w:highlight w:val="green"/>
        </w:rPr>
        <w:t xml:space="preserve"> </w:t>
      </w:r>
      <w:r w:rsidRPr="003933B3">
        <w:rPr>
          <w:highlight w:val="green"/>
        </w:rPr>
        <w:t>=</w:t>
      </w:r>
      <w:r w:rsidRPr="003933B3">
        <w:rPr>
          <w:highlight w:val="green"/>
        </w:rPr>
        <w:t xml:space="preserve"> </w:t>
      </w:r>
      <w:r w:rsidRPr="003933B3">
        <w:rPr>
          <w:highlight w:val="green"/>
        </w:rPr>
        <w:t>6V</w:t>
      </w:r>
    </w:p>
    <w:p w14:paraId="32CEA372" w14:textId="1B0C3071" w:rsidR="00873F29" w:rsidRPr="003933B3" w:rsidRDefault="00873F29" w:rsidP="00873F29">
      <w:pPr>
        <w:spacing w:line="240" w:lineRule="auto"/>
        <w:ind w:right="-40"/>
        <w:jc w:val="both"/>
        <w:rPr>
          <w:highlight w:val="green"/>
        </w:rPr>
      </w:pPr>
      <w:r w:rsidRPr="003933B3">
        <w:rPr>
          <w:highlight w:val="green"/>
        </w:rPr>
        <w:t>I</w:t>
      </w:r>
      <w:r w:rsidRPr="003933B3">
        <w:rPr>
          <w:highlight w:val="green"/>
        </w:rPr>
        <w:t xml:space="preserve"> </w:t>
      </w:r>
      <w:r w:rsidRPr="003933B3">
        <w:rPr>
          <w:highlight w:val="green"/>
        </w:rPr>
        <w:t>=</w:t>
      </w:r>
      <w:r w:rsidRPr="003933B3">
        <w:rPr>
          <w:highlight w:val="green"/>
        </w:rPr>
        <w:t xml:space="preserve"> </w:t>
      </w:r>
      <w:r w:rsidRPr="003933B3">
        <w:rPr>
          <w:highlight w:val="green"/>
        </w:rPr>
        <w:t>0.8 A</w:t>
      </w:r>
    </w:p>
    <w:p w14:paraId="3C61207C" w14:textId="6AF4C88B" w:rsidR="00873F29" w:rsidRPr="003933B3" w:rsidRDefault="00873F29" w:rsidP="00873F29">
      <w:pPr>
        <w:spacing w:line="240" w:lineRule="auto"/>
        <w:ind w:right="-40"/>
        <w:jc w:val="both"/>
        <w:rPr>
          <w:highlight w:val="green"/>
        </w:rPr>
      </w:pPr>
      <w:r w:rsidRPr="003933B3">
        <w:rPr>
          <w:highlight w:val="green"/>
        </w:rPr>
        <w:t>R</w:t>
      </w:r>
      <w:r w:rsidRPr="003933B3">
        <w:rPr>
          <w:highlight w:val="green"/>
        </w:rPr>
        <w:t xml:space="preserve"> </w:t>
      </w:r>
      <w:r w:rsidRPr="003933B3">
        <w:rPr>
          <w:highlight w:val="green"/>
        </w:rPr>
        <w:t>=</w:t>
      </w:r>
      <w:r w:rsidRPr="003933B3">
        <w:rPr>
          <w:highlight w:val="green"/>
        </w:rPr>
        <w:t xml:space="preserve"> </w:t>
      </w:r>
      <w:r w:rsidRPr="003933B3">
        <w:rPr>
          <w:highlight w:val="green"/>
        </w:rPr>
        <w:t>6V/0.8A</w:t>
      </w:r>
    </w:p>
    <w:p w14:paraId="0F75DEE3" w14:textId="4824D663" w:rsidR="00873F29" w:rsidRDefault="00873F29" w:rsidP="00873F29">
      <w:pPr>
        <w:spacing w:line="240" w:lineRule="auto"/>
        <w:ind w:right="-40"/>
        <w:jc w:val="both"/>
      </w:pPr>
      <w:r w:rsidRPr="003933B3">
        <w:rPr>
          <w:highlight w:val="green"/>
        </w:rPr>
        <w:t>R</w:t>
      </w:r>
      <w:r w:rsidRPr="003933B3">
        <w:rPr>
          <w:highlight w:val="green"/>
        </w:rPr>
        <w:t xml:space="preserve"> </w:t>
      </w:r>
      <w:r w:rsidRPr="003933B3">
        <w:rPr>
          <w:highlight w:val="green"/>
        </w:rPr>
        <w:t>=</w:t>
      </w:r>
      <w:r w:rsidRPr="003933B3">
        <w:rPr>
          <w:highlight w:val="green"/>
        </w:rPr>
        <w:t xml:space="preserve"> </w:t>
      </w:r>
      <w:r w:rsidRPr="003933B3">
        <w:rPr>
          <w:highlight w:val="green"/>
        </w:rPr>
        <w:t>7.5Ω</w:t>
      </w:r>
    </w:p>
    <w:p w14:paraId="4841615E" w14:textId="77777777" w:rsidR="00873F29" w:rsidRDefault="00873F29" w:rsidP="00873F29">
      <w:pPr>
        <w:spacing w:line="240" w:lineRule="auto"/>
        <w:ind w:right="-40"/>
        <w:jc w:val="both"/>
        <w:rPr>
          <w:highlight w:val="cyan"/>
        </w:rPr>
      </w:pPr>
    </w:p>
    <w:p w14:paraId="4D899717" w14:textId="77777777" w:rsidR="00936491" w:rsidRPr="00C12332" w:rsidRDefault="006434F3">
      <w:pPr>
        <w:spacing w:line="240" w:lineRule="auto"/>
        <w:ind w:right="-40"/>
        <w:jc w:val="both"/>
        <w:rPr>
          <w:highlight w:val="yellow"/>
        </w:rPr>
      </w:pPr>
      <w:r w:rsidRPr="00C12332">
        <w:rPr>
          <w:b/>
          <w:highlight w:val="yellow"/>
        </w:rPr>
        <w:t>2.3- ¿Qué intensidad de corriente circula por cada lámpara?</w:t>
      </w:r>
    </w:p>
    <w:p w14:paraId="32763821" w14:textId="77777777" w:rsidR="00936491" w:rsidRPr="00C12332" w:rsidRDefault="00936491">
      <w:pPr>
        <w:spacing w:line="240" w:lineRule="auto"/>
        <w:ind w:right="-40"/>
        <w:jc w:val="both"/>
        <w:rPr>
          <w:highlight w:val="yellow"/>
        </w:rPr>
      </w:pPr>
    </w:p>
    <w:p w14:paraId="7C541D9B" w14:textId="77777777" w:rsidR="00936491" w:rsidRPr="00C12332" w:rsidRDefault="006434F3">
      <w:pPr>
        <w:spacing w:line="240" w:lineRule="auto"/>
        <w:ind w:right="-40"/>
        <w:jc w:val="both"/>
        <w:rPr>
          <w:highlight w:val="yellow"/>
        </w:rPr>
      </w:pPr>
      <w:r w:rsidRPr="00C12332">
        <w:rPr>
          <w:highlight w:val="yellow"/>
        </w:rPr>
        <w:t>Al estar conectadas en serie la intensidad de corriente que circula por cada lámpara va a ser la misma en las 2 que es la que indica el amperímetro I = 0,8A</w:t>
      </w:r>
    </w:p>
    <w:p w14:paraId="4200B86C" w14:textId="77777777" w:rsidR="00936491" w:rsidRDefault="00936491">
      <w:pPr>
        <w:spacing w:line="240" w:lineRule="auto"/>
        <w:ind w:right="-40"/>
        <w:jc w:val="both"/>
        <w:rPr>
          <w:highlight w:val="cyan"/>
        </w:rPr>
      </w:pPr>
    </w:p>
    <w:p w14:paraId="30AFDD7A" w14:textId="77777777" w:rsidR="00936491" w:rsidRPr="00C12332" w:rsidRDefault="006434F3">
      <w:pPr>
        <w:spacing w:line="240" w:lineRule="auto"/>
        <w:ind w:right="-40"/>
        <w:jc w:val="both"/>
        <w:rPr>
          <w:b/>
          <w:highlight w:val="darkYellow"/>
        </w:rPr>
      </w:pPr>
      <w:r w:rsidRPr="00C12332">
        <w:rPr>
          <w:b/>
          <w:highlight w:val="darkYellow"/>
        </w:rPr>
        <w:t>3-  Coloca los interruptores en las posiciones que se indican: A en OFF; B en OFF y C en ON. (Asociación en paralelo).</w:t>
      </w:r>
    </w:p>
    <w:p w14:paraId="65D06DC8" w14:textId="77777777" w:rsidR="00936491" w:rsidRPr="00C12332" w:rsidRDefault="00936491">
      <w:pPr>
        <w:spacing w:line="240" w:lineRule="auto"/>
        <w:ind w:right="-40"/>
        <w:jc w:val="both"/>
        <w:rPr>
          <w:b/>
          <w:highlight w:val="darkYellow"/>
        </w:rPr>
      </w:pPr>
    </w:p>
    <w:p w14:paraId="0810710B" w14:textId="77777777" w:rsidR="00936491" w:rsidRPr="00C12332" w:rsidRDefault="006434F3">
      <w:pPr>
        <w:spacing w:line="240" w:lineRule="auto"/>
        <w:ind w:right="-40"/>
        <w:jc w:val="both"/>
        <w:rPr>
          <w:highlight w:val="darkYellow"/>
        </w:rPr>
      </w:pPr>
      <w:r w:rsidRPr="00C12332">
        <w:rPr>
          <w:b/>
          <w:highlight w:val="darkYellow"/>
        </w:rPr>
        <w:t>3.1- Dibuja el circuito por el que circula corriente.</w:t>
      </w:r>
    </w:p>
    <w:p w14:paraId="79CD6F3C" w14:textId="77777777" w:rsidR="00936491" w:rsidRPr="00C12332" w:rsidRDefault="006434F3" w:rsidP="00A53B6C">
      <w:pPr>
        <w:spacing w:line="240" w:lineRule="auto"/>
        <w:ind w:right="-40"/>
        <w:jc w:val="center"/>
        <w:rPr>
          <w:highlight w:val="darkYellow"/>
        </w:rPr>
      </w:pPr>
      <w:r w:rsidRPr="00C12332">
        <w:rPr>
          <w:noProof/>
          <w:highlight w:val="darkYellow"/>
        </w:rPr>
        <w:drawing>
          <wp:inline distT="114300" distB="114300" distL="114300" distR="114300" wp14:anchorId="0F57F409" wp14:editId="766DF713">
            <wp:extent cx="3909060" cy="2377440"/>
            <wp:effectExtent l="0" t="0" r="0" b="381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3909521" cy="2377720"/>
                    </a:xfrm>
                    <a:prstGeom prst="rect">
                      <a:avLst/>
                    </a:prstGeom>
                    <a:ln/>
                  </pic:spPr>
                </pic:pic>
              </a:graphicData>
            </a:graphic>
          </wp:inline>
        </w:drawing>
      </w:r>
    </w:p>
    <w:p w14:paraId="5931527F" w14:textId="77777777" w:rsidR="00936491" w:rsidRPr="00C12332" w:rsidRDefault="006434F3">
      <w:pPr>
        <w:spacing w:after="40"/>
        <w:ind w:left="20"/>
        <w:rPr>
          <w:highlight w:val="darkYellow"/>
        </w:rPr>
      </w:pPr>
      <w:r w:rsidRPr="00C12332">
        <w:rPr>
          <w:highlight w:val="darkYellow"/>
        </w:rPr>
        <w:t>Se saca una captura de pantalla del simulador, se puede ver como solo el interruptor “C” está cerrado.</w:t>
      </w:r>
    </w:p>
    <w:p w14:paraId="5436BC29" w14:textId="77777777" w:rsidR="00936491" w:rsidRPr="00C12332" w:rsidRDefault="00936491">
      <w:pPr>
        <w:spacing w:after="40"/>
        <w:ind w:left="20"/>
        <w:rPr>
          <w:highlight w:val="darkYellow"/>
        </w:rPr>
      </w:pPr>
    </w:p>
    <w:p w14:paraId="52DD4B8F" w14:textId="77777777" w:rsidR="00936491" w:rsidRPr="00C12332" w:rsidRDefault="006434F3">
      <w:pPr>
        <w:spacing w:line="240" w:lineRule="auto"/>
        <w:ind w:right="-40"/>
        <w:jc w:val="both"/>
        <w:rPr>
          <w:highlight w:val="lightGray"/>
        </w:rPr>
      </w:pPr>
      <w:r w:rsidRPr="00C12332">
        <w:rPr>
          <w:b/>
          <w:highlight w:val="lightGray"/>
        </w:rPr>
        <w:t>3.2- Calcula la resistencia equivalente a la asociación.</w:t>
      </w:r>
    </w:p>
    <w:p w14:paraId="0EA87E8D" w14:textId="77777777" w:rsidR="00936491" w:rsidRPr="00C12332" w:rsidRDefault="00936491">
      <w:pPr>
        <w:spacing w:line="240" w:lineRule="auto"/>
        <w:ind w:right="-40"/>
        <w:jc w:val="both"/>
        <w:rPr>
          <w:highlight w:val="lightGray"/>
        </w:rPr>
      </w:pPr>
    </w:p>
    <w:p w14:paraId="710B9347" w14:textId="75895F7E" w:rsidR="00936491" w:rsidRDefault="006434F3">
      <w:pPr>
        <w:spacing w:line="240" w:lineRule="auto"/>
        <w:ind w:right="-40"/>
        <w:jc w:val="both"/>
        <w:rPr>
          <w:highlight w:val="lightGray"/>
        </w:rPr>
      </w:pPr>
      <w:r w:rsidRPr="00C12332">
        <w:rPr>
          <w:highlight w:val="lightGray"/>
        </w:rPr>
        <w:t>Como la asociación en este caso de las resistencias es en paralelo la diferencia de potencial V que circula por la ambas resistencias es la misma, no así con la corriente “I”. Pero si nosotros queremos obtener la resistencia de la asociación completa (R</w:t>
      </w:r>
      <w:r w:rsidRPr="00C12332">
        <w:rPr>
          <w:highlight w:val="lightGray"/>
          <w:vertAlign w:val="subscript"/>
        </w:rPr>
        <w:t>P</w:t>
      </w:r>
      <w:r w:rsidRPr="00C12332">
        <w:rPr>
          <w:highlight w:val="lightGray"/>
        </w:rPr>
        <w:t>) entonces debemos dividir la diferencia de potencial “V” que hay entre la entrada y la salida de la asociación con la intensidad de corriente “I” a la salida de la asociación. Por lo tanto la resistencia total R</w:t>
      </w:r>
      <w:r w:rsidRPr="00C12332">
        <w:rPr>
          <w:highlight w:val="lightGray"/>
          <w:vertAlign w:val="subscript"/>
        </w:rPr>
        <w:t>P</w:t>
      </w:r>
      <w:r w:rsidRPr="00C12332">
        <w:rPr>
          <w:highlight w:val="lightGray"/>
        </w:rPr>
        <w:t>= 6v / 3,2A = 1,875 Ω.</w:t>
      </w:r>
    </w:p>
    <w:p w14:paraId="2AA7A8D0" w14:textId="77777777" w:rsidR="005E7B8D" w:rsidRDefault="005E7B8D" w:rsidP="005E7B8D">
      <w:pPr>
        <w:spacing w:line="240" w:lineRule="auto"/>
        <w:ind w:right="-40"/>
        <w:jc w:val="both"/>
      </w:pPr>
    </w:p>
    <w:p w14:paraId="434B7E1B" w14:textId="18C3CD4C" w:rsidR="005E7B8D" w:rsidRPr="005E7B8D" w:rsidRDefault="005E7B8D" w:rsidP="005E7B8D">
      <w:pPr>
        <w:spacing w:line="240" w:lineRule="auto"/>
        <w:ind w:right="-40"/>
        <w:jc w:val="both"/>
        <w:rPr>
          <w:highlight w:val="lightGray"/>
        </w:rPr>
      </w:pPr>
      <w:r w:rsidRPr="005E7B8D">
        <w:rPr>
          <w:highlight w:val="lightGray"/>
        </w:rPr>
        <w:t>Por Ley de Ohm R=V/I</w:t>
      </w:r>
    </w:p>
    <w:p w14:paraId="4231A79A" w14:textId="14CB6E74" w:rsidR="005E7B8D" w:rsidRPr="005E7B8D" w:rsidRDefault="005E7B8D" w:rsidP="005E7B8D">
      <w:pPr>
        <w:spacing w:line="240" w:lineRule="auto"/>
        <w:ind w:right="-40"/>
        <w:jc w:val="both"/>
        <w:rPr>
          <w:highlight w:val="lightGray"/>
        </w:rPr>
      </w:pPr>
      <w:r w:rsidRPr="005E7B8D">
        <w:rPr>
          <w:highlight w:val="lightGray"/>
        </w:rPr>
        <w:t>V</w:t>
      </w:r>
      <w:r w:rsidRPr="005E7B8D">
        <w:rPr>
          <w:highlight w:val="lightGray"/>
        </w:rPr>
        <w:t xml:space="preserve"> </w:t>
      </w:r>
      <w:r w:rsidRPr="005E7B8D">
        <w:rPr>
          <w:highlight w:val="lightGray"/>
        </w:rPr>
        <w:t>=</w:t>
      </w:r>
      <w:r w:rsidRPr="005E7B8D">
        <w:rPr>
          <w:highlight w:val="lightGray"/>
        </w:rPr>
        <w:t xml:space="preserve"> </w:t>
      </w:r>
      <w:r w:rsidRPr="005E7B8D">
        <w:rPr>
          <w:highlight w:val="lightGray"/>
        </w:rPr>
        <w:t>6V</w:t>
      </w:r>
    </w:p>
    <w:p w14:paraId="05F797F7" w14:textId="61A92106" w:rsidR="005E7B8D" w:rsidRPr="005E7B8D" w:rsidRDefault="005E7B8D" w:rsidP="005E7B8D">
      <w:pPr>
        <w:spacing w:line="240" w:lineRule="auto"/>
        <w:ind w:right="-40"/>
        <w:jc w:val="both"/>
        <w:rPr>
          <w:highlight w:val="lightGray"/>
        </w:rPr>
      </w:pPr>
      <w:r w:rsidRPr="005E7B8D">
        <w:rPr>
          <w:highlight w:val="lightGray"/>
        </w:rPr>
        <w:t>I</w:t>
      </w:r>
      <w:r w:rsidRPr="005E7B8D">
        <w:rPr>
          <w:highlight w:val="lightGray"/>
        </w:rPr>
        <w:t xml:space="preserve"> </w:t>
      </w:r>
      <w:r w:rsidRPr="005E7B8D">
        <w:rPr>
          <w:highlight w:val="lightGray"/>
        </w:rPr>
        <w:t>=</w:t>
      </w:r>
      <w:r w:rsidRPr="005E7B8D">
        <w:rPr>
          <w:highlight w:val="lightGray"/>
        </w:rPr>
        <w:t xml:space="preserve">  </w:t>
      </w:r>
      <w:r w:rsidRPr="005E7B8D">
        <w:rPr>
          <w:highlight w:val="lightGray"/>
        </w:rPr>
        <w:t>3.2A</w:t>
      </w:r>
    </w:p>
    <w:p w14:paraId="068D8A1E" w14:textId="6A9649E0" w:rsidR="005E7B8D" w:rsidRPr="005E7B8D" w:rsidRDefault="005E7B8D" w:rsidP="005E7B8D">
      <w:pPr>
        <w:spacing w:line="240" w:lineRule="auto"/>
        <w:ind w:right="-40"/>
        <w:jc w:val="both"/>
        <w:rPr>
          <w:highlight w:val="lightGray"/>
        </w:rPr>
      </w:pPr>
      <w:r w:rsidRPr="005E7B8D">
        <w:rPr>
          <w:highlight w:val="lightGray"/>
        </w:rPr>
        <w:t>R</w:t>
      </w:r>
      <w:r w:rsidR="00824BCE">
        <w:rPr>
          <w:highlight w:val="lightGray"/>
        </w:rPr>
        <w:t xml:space="preserve"> </w:t>
      </w:r>
      <w:r w:rsidRPr="005E7B8D">
        <w:rPr>
          <w:highlight w:val="lightGray"/>
        </w:rPr>
        <w:t>=</w:t>
      </w:r>
      <w:r w:rsidRPr="005E7B8D">
        <w:rPr>
          <w:highlight w:val="lightGray"/>
        </w:rPr>
        <w:t xml:space="preserve"> </w:t>
      </w:r>
      <w:r w:rsidRPr="005E7B8D">
        <w:rPr>
          <w:highlight w:val="lightGray"/>
        </w:rPr>
        <w:t>6V/3.2A</w:t>
      </w:r>
    </w:p>
    <w:p w14:paraId="60DCC11C" w14:textId="73AC8F75" w:rsidR="005E7B8D" w:rsidRPr="003933B3" w:rsidRDefault="005E7B8D">
      <w:pPr>
        <w:spacing w:line="240" w:lineRule="auto"/>
        <w:ind w:right="-40"/>
        <w:jc w:val="both"/>
        <w:rPr>
          <w:highlight w:val="lightGray"/>
        </w:rPr>
      </w:pPr>
      <w:r w:rsidRPr="005E7B8D">
        <w:rPr>
          <w:highlight w:val="lightGray"/>
        </w:rPr>
        <w:t>R</w:t>
      </w:r>
      <w:r w:rsidRPr="005E7B8D">
        <w:rPr>
          <w:highlight w:val="lightGray"/>
        </w:rPr>
        <w:t xml:space="preserve"> </w:t>
      </w:r>
      <w:r w:rsidRPr="005E7B8D">
        <w:rPr>
          <w:highlight w:val="lightGray"/>
        </w:rPr>
        <w:t>=</w:t>
      </w:r>
      <w:r w:rsidRPr="005E7B8D">
        <w:rPr>
          <w:highlight w:val="lightGray"/>
        </w:rPr>
        <w:t xml:space="preserve"> </w:t>
      </w:r>
      <w:r w:rsidRPr="005E7B8D">
        <w:rPr>
          <w:highlight w:val="lightGray"/>
        </w:rPr>
        <w:t>1.875 Ω</w:t>
      </w:r>
    </w:p>
    <w:p w14:paraId="6E793750" w14:textId="7A6A7378" w:rsidR="00936491" w:rsidRPr="00C12332" w:rsidRDefault="006434F3">
      <w:pPr>
        <w:spacing w:line="240" w:lineRule="auto"/>
        <w:ind w:right="-40"/>
        <w:jc w:val="both"/>
        <w:rPr>
          <w:highlight w:val="cyan"/>
        </w:rPr>
      </w:pPr>
      <w:r w:rsidRPr="00C12332">
        <w:rPr>
          <w:b/>
          <w:highlight w:val="cyan"/>
        </w:rPr>
        <w:lastRenderedPageBreak/>
        <w:t>3.3- ¿Qué intensidad de corriente circula por cada lámpara?</w:t>
      </w:r>
    </w:p>
    <w:p w14:paraId="3B4BF4E5" w14:textId="77777777" w:rsidR="00936491" w:rsidRPr="00C12332" w:rsidRDefault="00936491">
      <w:pPr>
        <w:spacing w:line="240" w:lineRule="auto"/>
        <w:ind w:right="-40"/>
        <w:jc w:val="both"/>
        <w:rPr>
          <w:highlight w:val="cyan"/>
        </w:rPr>
      </w:pPr>
    </w:p>
    <w:p w14:paraId="6BFEC058" w14:textId="77777777" w:rsidR="00936491" w:rsidRPr="00C12332" w:rsidRDefault="006434F3">
      <w:pPr>
        <w:spacing w:line="240" w:lineRule="auto"/>
        <w:ind w:right="-40"/>
        <w:jc w:val="both"/>
        <w:rPr>
          <w:highlight w:val="cyan"/>
        </w:rPr>
      </w:pPr>
      <w:r w:rsidRPr="00C12332">
        <w:rPr>
          <w:highlight w:val="cyan"/>
        </w:rPr>
        <w:t>En el punto anterior se dijo que la diferencia de potencial “V” que circula por una asociación en paralelo es la misma para cada resistencia y que no es así con la corriente “I”. Esto es un caso general, en este caso particular la intensidad de corriente que circula por cada resistencia si va a ser la misma debido a que las 2 resistencias son iguales de 3,75 Ω por lo tanto podemos calcular la corriente que circula por cada resistencia dividiendo la diferencia de potencial “V” con el valor de cada resistencia. Entonces nos quedaría I = 6V / 3,75 Ω = 1,6 A. También la podemos obtener con la corriente total sabiendo que ambas resistencias son iguales I</w:t>
      </w:r>
      <w:r w:rsidRPr="00C12332">
        <w:rPr>
          <w:highlight w:val="cyan"/>
          <w:vertAlign w:val="subscript"/>
        </w:rPr>
        <w:t>T</w:t>
      </w:r>
      <w:r w:rsidRPr="00C12332">
        <w:rPr>
          <w:highlight w:val="cyan"/>
        </w:rPr>
        <w:t xml:space="preserve"> = I</w:t>
      </w:r>
      <w:r w:rsidRPr="00C12332">
        <w:rPr>
          <w:highlight w:val="cyan"/>
          <w:vertAlign w:val="subscript"/>
        </w:rPr>
        <w:t>1</w:t>
      </w:r>
      <w:r w:rsidRPr="00C12332">
        <w:rPr>
          <w:highlight w:val="cyan"/>
        </w:rPr>
        <w:t>+I</w:t>
      </w:r>
      <w:r w:rsidRPr="00C12332">
        <w:rPr>
          <w:highlight w:val="cyan"/>
          <w:vertAlign w:val="subscript"/>
        </w:rPr>
        <w:t>2</w:t>
      </w:r>
      <w:r w:rsidRPr="00C12332">
        <w:rPr>
          <w:highlight w:val="cyan"/>
        </w:rPr>
        <w:t xml:space="preserve"> = I</w:t>
      </w:r>
      <w:r w:rsidRPr="00C12332">
        <w:rPr>
          <w:highlight w:val="cyan"/>
          <w:vertAlign w:val="subscript"/>
        </w:rPr>
        <w:t>T</w:t>
      </w:r>
      <w:r w:rsidRPr="00C12332">
        <w:rPr>
          <w:highlight w:val="cyan"/>
        </w:rPr>
        <w:t xml:space="preserve"> = 2I entonces I = 3,2 A / 2 = 1,6 A.</w:t>
      </w:r>
    </w:p>
    <w:p w14:paraId="2725D0EE" w14:textId="77777777" w:rsidR="00936491" w:rsidRDefault="00936491">
      <w:pPr>
        <w:spacing w:line="240" w:lineRule="auto"/>
        <w:ind w:right="-40"/>
        <w:jc w:val="both"/>
      </w:pPr>
    </w:p>
    <w:p w14:paraId="70CCEFBB" w14:textId="77777777" w:rsidR="00936491" w:rsidRPr="00C12332" w:rsidRDefault="006434F3">
      <w:pPr>
        <w:spacing w:line="240" w:lineRule="auto"/>
        <w:ind w:right="-40"/>
        <w:jc w:val="both"/>
        <w:rPr>
          <w:b/>
          <w:highlight w:val="green"/>
        </w:rPr>
      </w:pPr>
      <w:r w:rsidRPr="00C12332">
        <w:rPr>
          <w:b/>
          <w:highlight w:val="green"/>
        </w:rPr>
        <w:t>4-  Coloca los interruptores en las posiciones que se indican: A en ON; B en ON y C en OFF.</w:t>
      </w:r>
    </w:p>
    <w:p w14:paraId="0115DEC2" w14:textId="77777777" w:rsidR="00936491" w:rsidRPr="00C12332" w:rsidRDefault="00936491">
      <w:pPr>
        <w:spacing w:line="240" w:lineRule="auto"/>
        <w:ind w:right="-40"/>
        <w:jc w:val="both"/>
        <w:rPr>
          <w:b/>
          <w:highlight w:val="green"/>
        </w:rPr>
      </w:pPr>
    </w:p>
    <w:p w14:paraId="3F0F7BD6" w14:textId="77777777" w:rsidR="00936491" w:rsidRPr="00C12332" w:rsidRDefault="006434F3">
      <w:pPr>
        <w:spacing w:line="240" w:lineRule="auto"/>
        <w:ind w:right="-40"/>
        <w:jc w:val="both"/>
        <w:rPr>
          <w:b/>
          <w:highlight w:val="green"/>
        </w:rPr>
      </w:pPr>
      <w:r w:rsidRPr="00C12332">
        <w:rPr>
          <w:b/>
          <w:highlight w:val="green"/>
        </w:rPr>
        <w:t>4.1- Dibuja el circuito por el que circula corriente.</w:t>
      </w:r>
    </w:p>
    <w:p w14:paraId="500EA5E5" w14:textId="77777777" w:rsidR="00936491" w:rsidRPr="00C12332" w:rsidRDefault="006434F3" w:rsidP="00A53B6C">
      <w:pPr>
        <w:spacing w:line="240" w:lineRule="auto"/>
        <w:ind w:right="-40"/>
        <w:jc w:val="center"/>
        <w:rPr>
          <w:highlight w:val="green"/>
        </w:rPr>
      </w:pPr>
      <w:r w:rsidRPr="00C12332">
        <w:rPr>
          <w:noProof/>
          <w:highlight w:val="green"/>
        </w:rPr>
        <w:drawing>
          <wp:inline distT="114300" distB="114300" distL="114300" distR="114300" wp14:anchorId="0F12C079" wp14:editId="5D6E9249">
            <wp:extent cx="4324350" cy="2700338"/>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4324350" cy="2700338"/>
                    </a:xfrm>
                    <a:prstGeom prst="rect">
                      <a:avLst/>
                    </a:prstGeom>
                    <a:ln/>
                  </pic:spPr>
                </pic:pic>
              </a:graphicData>
            </a:graphic>
          </wp:inline>
        </w:drawing>
      </w:r>
    </w:p>
    <w:p w14:paraId="5CFF2FBC" w14:textId="77777777" w:rsidR="00936491" w:rsidRPr="00C12332" w:rsidRDefault="00936491">
      <w:pPr>
        <w:spacing w:line="240" w:lineRule="auto"/>
        <w:ind w:right="-40"/>
        <w:jc w:val="both"/>
        <w:rPr>
          <w:highlight w:val="green"/>
        </w:rPr>
      </w:pPr>
    </w:p>
    <w:p w14:paraId="44D72E91" w14:textId="77777777" w:rsidR="00936491" w:rsidRPr="00C12332" w:rsidRDefault="006434F3">
      <w:pPr>
        <w:spacing w:after="40"/>
        <w:ind w:left="20"/>
        <w:rPr>
          <w:highlight w:val="green"/>
        </w:rPr>
      </w:pPr>
      <w:r w:rsidRPr="00C12332">
        <w:rPr>
          <w:highlight w:val="green"/>
        </w:rPr>
        <w:t>Se saca una captura de pantalla del simulador, se puede ver como solo están cerrados los interruptores “A” y “B”.</w:t>
      </w:r>
    </w:p>
    <w:p w14:paraId="449D84CE" w14:textId="77777777" w:rsidR="00936491" w:rsidRDefault="00936491" w:rsidP="00A53B6C">
      <w:pPr>
        <w:spacing w:after="40"/>
        <w:rPr>
          <w:highlight w:val="yellow"/>
        </w:rPr>
      </w:pPr>
    </w:p>
    <w:p w14:paraId="69FCADA6" w14:textId="77777777" w:rsidR="00936491" w:rsidRDefault="006434F3">
      <w:pPr>
        <w:spacing w:line="240" w:lineRule="auto"/>
        <w:ind w:right="-40"/>
        <w:jc w:val="both"/>
        <w:rPr>
          <w:highlight w:val="yellow"/>
        </w:rPr>
      </w:pPr>
      <w:r>
        <w:rPr>
          <w:b/>
          <w:highlight w:val="yellow"/>
        </w:rPr>
        <w:t>4.2- Calcula la resistencia equivalente a la asociación.</w:t>
      </w:r>
    </w:p>
    <w:p w14:paraId="1D9E98D7" w14:textId="77777777" w:rsidR="00936491" w:rsidRDefault="00936491">
      <w:pPr>
        <w:spacing w:line="240" w:lineRule="auto"/>
        <w:ind w:right="-40"/>
        <w:jc w:val="both"/>
        <w:rPr>
          <w:highlight w:val="yellow"/>
        </w:rPr>
      </w:pPr>
    </w:p>
    <w:p w14:paraId="685A3A48" w14:textId="77777777" w:rsidR="00936491" w:rsidRDefault="006434F3">
      <w:pPr>
        <w:spacing w:line="240" w:lineRule="auto"/>
        <w:ind w:right="-40"/>
        <w:jc w:val="both"/>
        <w:rPr>
          <w:highlight w:val="yellow"/>
        </w:rPr>
      </w:pPr>
      <w:r>
        <w:rPr>
          <w:highlight w:val="yellow"/>
        </w:rPr>
        <w:t>La resistencia equivalente va a ser la división entre la diferencia de potencial “V” que hay entre la entrada y la salida de la asociación y la corriente “I” que indica el amperímetro. Con lo cual nos quedará R</w:t>
      </w:r>
      <w:r>
        <w:rPr>
          <w:highlight w:val="yellow"/>
          <w:vertAlign w:val="subscript"/>
        </w:rPr>
        <w:t>AB</w:t>
      </w:r>
      <w:r>
        <w:rPr>
          <w:highlight w:val="yellow"/>
        </w:rPr>
        <w:t xml:space="preserve"> = 6 V / 2,4 A = 2,5 Ω.</w:t>
      </w:r>
    </w:p>
    <w:p w14:paraId="687AD59D" w14:textId="25757F6C" w:rsidR="00936491" w:rsidRDefault="00936491">
      <w:pPr>
        <w:spacing w:line="240" w:lineRule="auto"/>
        <w:ind w:right="-40"/>
        <w:jc w:val="both"/>
        <w:rPr>
          <w:highlight w:val="yellow"/>
        </w:rPr>
      </w:pPr>
    </w:p>
    <w:p w14:paraId="669161B5" w14:textId="77777777" w:rsidR="005E7B8D" w:rsidRPr="00D91F16" w:rsidRDefault="005E7B8D" w:rsidP="005E7B8D">
      <w:pPr>
        <w:spacing w:line="240" w:lineRule="auto"/>
        <w:ind w:right="-40"/>
        <w:jc w:val="both"/>
        <w:rPr>
          <w:highlight w:val="yellow"/>
        </w:rPr>
      </w:pPr>
      <w:r w:rsidRPr="00D91F16">
        <w:rPr>
          <w:highlight w:val="yellow"/>
        </w:rPr>
        <w:t>Por ley de Ohm: R=V/I</w:t>
      </w:r>
    </w:p>
    <w:p w14:paraId="725E4E6B" w14:textId="3C42181C" w:rsidR="005E7B8D" w:rsidRPr="00D91F16" w:rsidRDefault="005E7B8D" w:rsidP="005E7B8D">
      <w:pPr>
        <w:spacing w:line="240" w:lineRule="auto"/>
        <w:ind w:right="-40"/>
        <w:jc w:val="both"/>
        <w:rPr>
          <w:highlight w:val="yellow"/>
        </w:rPr>
      </w:pPr>
      <w:r w:rsidRPr="00D91F16">
        <w:rPr>
          <w:highlight w:val="yellow"/>
        </w:rPr>
        <w:t>V</w:t>
      </w:r>
      <w:r w:rsidR="00D91F16">
        <w:rPr>
          <w:highlight w:val="yellow"/>
        </w:rPr>
        <w:t xml:space="preserve"> </w:t>
      </w:r>
      <w:r w:rsidRPr="00D91F16">
        <w:rPr>
          <w:highlight w:val="yellow"/>
        </w:rPr>
        <w:t>=</w:t>
      </w:r>
      <w:r w:rsidR="00D91F16">
        <w:rPr>
          <w:highlight w:val="yellow"/>
        </w:rPr>
        <w:t xml:space="preserve"> </w:t>
      </w:r>
      <w:r w:rsidRPr="00D91F16">
        <w:rPr>
          <w:highlight w:val="yellow"/>
        </w:rPr>
        <w:t>6V</w:t>
      </w:r>
    </w:p>
    <w:p w14:paraId="26F34DC4" w14:textId="7AB4E37E" w:rsidR="005E7B8D" w:rsidRPr="00D91F16" w:rsidRDefault="005E7B8D" w:rsidP="005E7B8D">
      <w:pPr>
        <w:spacing w:line="240" w:lineRule="auto"/>
        <w:ind w:right="-40"/>
        <w:jc w:val="both"/>
        <w:rPr>
          <w:highlight w:val="yellow"/>
        </w:rPr>
      </w:pPr>
      <w:r w:rsidRPr="00D91F16">
        <w:rPr>
          <w:highlight w:val="yellow"/>
        </w:rPr>
        <w:t>I</w:t>
      </w:r>
      <w:r w:rsidR="00D91F16">
        <w:rPr>
          <w:highlight w:val="yellow"/>
        </w:rPr>
        <w:t xml:space="preserve"> </w:t>
      </w:r>
      <w:r w:rsidRPr="00D91F16">
        <w:rPr>
          <w:highlight w:val="yellow"/>
        </w:rPr>
        <w:t>=</w:t>
      </w:r>
      <w:r w:rsidR="00D91F16">
        <w:rPr>
          <w:highlight w:val="yellow"/>
        </w:rPr>
        <w:t xml:space="preserve"> </w:t>
      </w:r>
      <w:r w:rsidRPr="00D91F16">
        <w:rPr>
          <w:highlight w:val="yellow"/>
        </w:rPr>
        <w:t>2.4A</w:t>
      </w:r>
    </w:p>
    <w:p w14:paraId="5EFB2B72" w14:textId="713D66FA" w:rsidR="005E7B8D" w:rsidRPr="00D91F16" w:rsidRDefault="005E7B8D" w:rsidP="005E7B8D">
      <w:pPr>
        <w:spacing w:line="240" w:lineRule="auto"/>
        <w:ind w:right="-40"/>
        <w:jc w:val="both"/>
        <w:rPr>
          <w:highlight w:val="yellow"/>
        </w:rPr>
      </w:pPr>
      <w:r w:rsidRPr="00D91F16">
        <w:rPr>
          <w:highlight w:val="yellow"/>
        </w:rPr>
        <w:t>R</w:t>
      </w:r>
      <w:r w:rsidR="00D91F16">
        <w:rPr>
          <w:highlight w:val="yellow"/>
        </w:rPr>
        <w:t xml:space="preserve"> </w:t>
      </w:r>
      <w:r w:rsidRPr="00D91F16">
        <w:rPr>
          <w:highlight w:val="yellow"/>
        </w:rPr>
        <w:t>=</w:t>
      </w:r>
      <w:r w:rsidR="00D91F16">
        <w:rPr>
          <w:highlight w:val="yellow"/>
        </w:rPr>
        <w:t xml:space="preserve"> </w:t>
      </w:r>
      <w:r w:rsidRPr="00D91F16">
        <w:rPr>
          <w:highlight w:val="yellow"/>
        </w:rPr>
        <w:t>6V/2.4A</w:t>
      </w:r>
    </w:p>
    <w:p w14:paraId="27A60DCE" w14:textId="4F59C27A" w:rsidR="005E7B8D" w:rsidRDefault="005E7B8D" w:rsidP="005E7B8D">
      <w:pPr>
        <w:spacing w:line="240" w:lineRule="auto"/>
        <w:ind w:right="-40"/>
        <w:jc w:val="both"/>
      </w:pPr>
      <w:r w:rsidRPr="00D91F16">
        <w:rPr>
          <w:highlight w:val="yellow"/>
        </w:rPr>
        <w:t>R</w:t>
      </w:r>
      <w:r w:rsidR="00D91F16">
        <w:rPr>
          <w:highlight w:val="yellow"/>
        </w:rPr>
        <w:t xml:space="preserve"> </w:t>
      </w:r>
      <w:r w:rsidRPr="00D91F16">
        <w:rPr>
          <w:highlight w:val="yellow"/>
        </w:rPr>
        <w:t>=</w:t>
      </w:r>
      <w:r w:rsidR="00D91F16">
        <w:rPr>
          <w:highlight w:val="yellow"/>
        </w:rPr>
        <w:t xml:space="preserve"> </w:t>
      </w:r>
      <w:r w:rsidRPr="00D91F16">
        <w:rPr>
          <w:highlight w:val="yellow"/>
        </w:rPr>
        <w:t>2.5Ω</w:t>
      </w:r>
    </w:p>
    <w:p w14:paraId="6BA6B562" w14:textId="77777777" w:rsidR="005E7B8D" w:rsidRDefault="005E7B8D" w:rsidP="005E7B8D">
      <w:pPr>
        <w:spacing w:line="240" w:lineRule="auto"/>
        <w:ind w:right="-40"/>
        <w:jc w:val="both"/>
        <w:rPr>
          <w:highlight w:val="yellow"/>
        </w:rPr>
      </w:pPr>
    </w:p>
    <w:p w14:paraId="4B61D2BC" w14:textId="77777777" w:rsidR="00936491" w:rsidRPr="00C12332" w:rsidRDefault="006434F3">
      <w:pPr>
        <w:spacing w:line="240" w:lineRule="auto"/>
        <w:ind w:right="-40"/>
        <w:jc w:val="both"/>
        <w:rPr>
          <w:highlight w:val="darkYellow"/>
        </w:rPr>
      </w:pPr>
      <w:r w:rsidRPr="00C12332">
        <w:rPr>
          <w:b/>
          <w:highlight w:val="darkYellow"/>
        </w:rPr>
        <w:t>4.3- ¿Qué intensidad de corriente circula por cada lámpara?</w:t>
      </w:r>
    </w:p>
    <w:p w14:paraId="02DE42F4" w14:textId="77777777" w:rsidR="00936491" w:rsidRPr="00C12332" w:rsidRDefault="00936491">
      <w:pPr>
        <w:spacing w:line="240" w:lineRule="auto"/>
        <w:ind w:right="-40"/>
        <w:jc w:val="both"/>
        <w:rPr>
          <w:highlight w:val="darkYellow"/>
        </w:rPr>
      </w:pPr>
    </w:p>
    <w:p w14:paraId="23BB3726" w14:textId="77777777" w:rsidR="00936491" w:rsidRPr="00C12332" w:rsidRDefault="006434F3">
      <w:pPr>
        <w:spacing w:line="240" w:lineRule="auto"/>
        <w:ind w:right="-40"/>
        <w:jc w:val="both"/>
        <w:rPr>
          <w:highlight w:val="darkYellow"/>
        </w:rPr>
      </w:pPr>
      <w:r w:rsidRPr="00C12332">
        <w:rPr>
          <w:highlight w:val="darkYellow"/>
        </w:rPr>
        <w:t>Como es una asociación en paralelo la diferencia de potencial “V” que circula por cada malla va a ser la misma por lo tanto podemos obtener la corriente que pasa por cada resistencia dividiendo esta con el valor de cada resistencia. En la malla A no supone ningún problema ya que es solo una resistencia por lo que nos quedaría I</w:t>
      </w:r>
      <w:r w:rsidRPr="00C12332">
        <w:rPr>
          <w:highlight w:val="darkYellow"/>
          <w:vertAlign w:val="subscript"/>
        </w:rPr>
        <w:t>A</w:t>
      </w:r>
      <w:r w:rsidRPr="00C12332">
        <w:rPr>
          <w:highlight w:val="darkYellow"/>
        </w:rPr>
        <w:t xml:space="preserve"> = 6 V / 3,75 Ω = 1,6 A. En cambio por </w:t>
      </w:r>
      <w:r w:rsidRPr="00C12332">
        <w:rPr>
          <w:highlight w:val="darkYellow"/>
        </w:rPr>
        <w:lastRenderedPageBreak/>
        <w:t>la malla B tenemos una asociación de resistencias en serie, por lo que sabemos que la corriente que va a pasar por cada una va a ser la misma. Entonces I</w:t>
      </w:r>
      <w:r w:rsidRPr="00C12332">
        <w:rPr>
          <w:highlight w:val="darkYellow"/>
          <w:vertAlign w:val="subscript"/>
        </w:rPr>
        <w:t>B1</w:t>
      </w:r>
      <w:r w:rsidRPr="00C12332">
        <w:rPr>
          <w:highlight w:val="darkYellow"/>
        </w:rPr>
        <w:t xml:space="preserve"> = I</w:t>
      </w:r>
      <w:r w:rsidRPr="00C12332">
        <w:rPr>
          <w:highlight w:val="darkYellow"/>
          <w:vertAlign w:val="subscript"/>
        </w:rPr>
        <w:t xml:space="preserve">B2 </w:t>
      </w:r>
      <w:r w:rsidRPr="00C12332">
        <w:rPr>
          <w:highlight w:val="darkYellow"/>
        </w:rPr>
        <w:t>= 6 V / 7,5 Ω = 0,8 A</w:t>
      </w:r>
    </w:p>
    <w:p w14:paraId="603F8299" w14:textId="77777777" w:rsidR="00936491" w:rsidRDefault="00936491">
      <w:pPr>
        <w:spacing w:line="240" w:lineRule="auto"/>
        <w:ind w:right="-40"/>
        <w:jc w:val="both"/>
      </w:pPr>
    </w:p>
    <w:p w14:paraId="2FC3A5F3" w14:textId="04D3C103" w:rsidR="006F4E45" w:rsidRPr="00C12332" w:rsidRDefault="006434F3">
      <w:pPr>
        <w:spacing w:line="240" w:lineRule="auto"/>
        <w:ind w:right="-40"/>
        <w:jc w:val="both"/>
        <w:rPr>
          <w:b/>
          <w:highlight w:val="lightGray"/>
        </w:rPr>
      </w:pPr>
      <w:r w:rsidRPr="00C12332">
        <w:rPr>
          <w:b/>
          <w:highlight w:val="lightGray"/>
        </w:rPr>
        <w:t>5-  Coloca los interruptores en las posiciones que se indican: A en ON; B en OFF y C en ON.</w:t>
      </w:r>
    </w:p>
    <w:p w14:paraId="3CD037A0" w14:textId="77777777" w:rsidR="00936491" w:rsidRPr="00C12332" w:rsidRDefault="00936491">
      <w:pPr>
        <w:spacing w:line="240" w:lineRule="auto"/>
        <w:ind w:right="-40"/>
        <w:jc w:val="both"/>
        <w:rPr>
          <w:b/>
          <w:highlight w:val="lightGray"/>
        </w:rPr>
      </w:pPr>
    </w:p>
    <w:p w14:paraId="1AF2D676" w14:textId="77777777" w:rsidR="00936491" w:rsidRPr="00C12332" w:rsidRDefault="006434F3">
      <w:pPr>
        <w:spacing w:line="240" w:lineRule="auto"/>
        <w:ind w:right="-40"/>
        <w:jc w:val="both"/>
        <w:rPr>
          <w:highlight w:val="lightGray"/>
        </w:rPr>
      </w:pPr>
      <w:r w:rsidRPr="00C12332">
        <w:rPr>
          <w:b/>
          <w:highlight w:val="lightGray"/>
        </w:rPr>
        <w:t>5.1- Dibuja el circuito por el que circula corriente.</w:t>
      </w:r>
    </w:p>
    <w:p w14:paraId="711A1E78" w14:textId="77777777" w:rsidR="00936491" w:rsidRPr="00C12332" w:rsidRDefault="006434F3" w:rsidP="006F4E45">
      <w:pPr>
        <w:spacing w:line="240" w:lineRule="auto"/>
        <w:ind w:right="-40"/>
        <w:jc w:val="center"/>
        <w:rPr>
          <w:highlight w:val="lightGray"/>
        </w:rPr>
      </w:pPr>
      <w:r w:rsidRPr="00C12332">
        <w:rPr>
          <w:noProof/>
          <w:highlight w:val="lightGray"/>
        </w:rPr>
        <w:drawing>
          <wp:inline distT="114300" distB="114300" distL="114300" distR="114300" wp14:anchorId="75EEDA6D" wp14:editId="673E749E">
            <wp:extent cx="4323600" cy="2698647"/>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4323600" cy="2698647"/>
                    </a:xfrm>
                    <a:prstGeom prst="rect">
                      <a:avLst/>
                    </a:prstGeom>
                    <a:ln/>
                  </pic:spPr>
                </pic:pic>
              </a:graphicData>
            </a:graphic>
          </wp:inline>
        </w:drawing>
      </w:r>
    </w:p>
    <w:p w14:paraId="120FC4E0" w14:textId="77777777" w:rsidR="00936491" w:rsidRPr="00C12332" w:rsidRDefault="00936491">
      <w:pPr>
        <w:spacing w:line="240" w:lineRule="auto"/>
        <w:ind w:right="-40"/>
        <w:jc w:val="both"/>
        <w:rPr>
          <w:highlight w:val="lightGray"/>
        </w:rPr>
      </w:pPr>
    </w:p>
    <w:p w14:paraId="020092C8" w14:textId="77777777" w:rsidR="00936491" w:rsidRPr="00C12332" w:rsidRDefault="006434F3">
      <w:pPr>
        <w:spacing w:after="40"/>
        <w:ind w:left="20"/>
        <w:rPr>
          <w:highlight w:val="lightGray"/>
        </w:rPr>
      </w:pPr>
      <w:r w:rsidRPr="00C12332">
        <w:rPr>
          <w:highlight w:val="lightGray"/>
        </w:rPr>
        <w:t>Se saca una captura de pantalla del simulador, se puede ver como solo están cerrados los interruptores “A” y “C”.</w:t>
      </w:r>
    </w:p>
    <w:p w14:paraId="6B0BA81E" w14:textId="77777777" w:rsidR="00936491" w:rsidRPr="00C12332" w:rsidRDefault="006434F3">
      <w:pPr>
        <w:spacing w:line="240" w:lineRule="auto"/>
        <w:ind w:right="-40"/>
        <w:jc w:val="both"/>
        <w:rPr>
          <w:highlight w:val="cyan"/>
        </w:rPr>
      </w:pPr>
      <w:r w:rsidRPr="00C12332">
        <w:rPr>
          <w:b/>
          <w:highlight w:val="cyan"/>
        </w:rPr>
        <w:t>5.2- Calcula la resistencia equivalente a la asociación.</w:t>
      </w:r>
    </w:p>
    <w:p w14:paraId="393D8036" w14:textId="77777777" w:rsidR="00936491" w:rsidRPr="00C12332" w:rsidRDefault="00936491">
      <w:pPr>
        <w:spacing w:line="240" w:lineRule="auto"/>
        <w:ind w:right="-40"/>
        <w:jc w:val="both"/>
        <w:rPr>
          <w:highlight w:val="cyan"/>
        </w:rPr>
      </w:pPr>
    </w:p>
    <w:p w14:paraId="076C6506" w14:textId="48D2B244" w:rsidR="00936491" w:rsidRDefault="006434F3">
      <w:pPr>
        <w:spacing w:line="240" w:lineRule="auto"/>
        <w:ind w:right="-40"/>
        <w:jc w:val="both"/>
        <w:rPr>
          <w:highlight w:val="cyan"/>
        </w:rPr>
      </w:pPr>
      <w:r w:rsidRPr="00C12332">
        <w:rPr>
          <w:highlight w:val="cyan"/>
        </w:rPr>
        <w:t>La resistencia equivalente va a ser la división entre la diferencia de potencial “V” que hay entre la entrada y la salida de la asociación y la corriente “I” que indica el amperímetro. Con lo cual nos quedará R</w:t>
      </w:r>
      <w:r w:rsidRPr="00C12332">
        <w:rPr>
          <w:highlight w:val="cyan"/>
          <w:vertAlign w:val="subscript"/>
        </w:rPr>
        <w:t>AC</w:t>
      </w:r>
      <w:r w:rsidRPr="00C12332">
        <w:rPr>
          <w:highlight w:val="cyan"/>
        </w:rPr>
        <w:t xml:space="preserve"> = 6 V / 4,8 A = 1,25 Ω.</w:t>
      </w:r>
    </w:p>
    <w:p w14:paraId="560DA991" w14:textId="77777777" w:rsidR="0007039D" w:rsidRDefault="0007039D">
      <w:pPr>
        <w:spacing w:line="240" w:lineRule="auto"/>
        <w:ind w:right="-40"/>
        <w:jc w:val="both"/>
        <w:rPr>
          <w:highlight w:val="cyan"/>
        </w:rPr>
      </w:pPr>
    </w:p>
    <w:p w14:paraId="36777FF0" w14:textId="77777777" w:rsidR="0007039D" w:rsidRPr="005B3056" w:rsidRDefault="0007039D" w:rsidP="0007039D">
      <w:pPr>
        <w:spacing w:line="240" w:lineRule="auto"/>
        <w:ind w:right="-40"/>
        <w:jc w:val="both"/>
        <w:rPr>
          <w:highlight w:val="cyan"/>
        </w:rPr>
      </w:pPr>
      <w:r w:rsidRPr="005B3056">
        <w:rPr>
          <w:highlight w:val="cyan"/>
        </w:rPr>
        <w:t>Por Ley de Ohm R=V/I</w:t>
      </w:r>
    </w:p>
    <w:p w14:paraId="57BC5C64" w14:textId="77777777" w:rsidR="0007039D" w:rsidRPr="005B3056" w:rsidRDefault="0007039D" w:rsidP="0007039D">
      <w:pPr>
        <w:spacing w:line="240" w:lineRule="auto"/>
        <w:ind w:right="-40"/>
        <w:jc w:val="both"/>
        <w:rPr>
          <w:highlight w:val="cyan"/>
        </w:rPr>
      </w:pPr>
    </w:p>
    <w:p w14:paraId="2173D9A7" w14:textId="27EE6681" w:rsidR="0007039D" w:rsidRPr="005B3056" w:rsidRDefault="0007039D" w:rsidP="0007039D">
      <w:pPr>
        <w:spacing w:line="240" w:lineRule="auto"/>
        <w:ind w:right="-40"/>
        <w:jc w:val="both"/>
        <w:rPr>
          <w:highlight w:val="cyan"/>
        </w:rPr>
      </w:pPr>
      <w:r w:rsidRPr="005B3056">
        <w:rPr>
          <w:highlight w:val="cyan"/>
        </w:rPr>
        <w:t>V</w:t>
      </w:r>
      <w:r w:rsidR="005B3056">
        <w:rPr>
          <w:highlight w:val="cyan"/>
        </w:rPr>
        <w:t xml:space="preserve"> </w:t>
      </w:r>
      <w:r w:rsidRPr="005B3056">
        <w:rPr>
          <w:highlight w:val="cyan"/>
        </w:rPr>
        <w:t>=</w:t>
      </w:r>
      <w:r w:rsidR="005B3056">
        <w:rPr>
          <w:highlight w:val="cyan"/>
        </w:rPr>
        <w:t xml:space="preserve"> </w:t>
      </w:r>
      <w:r w:rsidRPr="005B3056">
        <w:rPr>
          <w:highlight w:val="cyan"/>
        </w:rPr>
        <w:t>6V</w:t>
      </w:r>
    </w:p>
    <w:p w14:paraId="7471AFBC" w14:textId="2F5437A7" w:rsidR="0007039D" w:rsidRPr="005B3056" w:rsidRDefault="0007039D" w:rsidP="0007039D">
      <w:pPr>
        <w:spacing w:line="240" w:lineRule="auto"/>
        <w:ind w:right="-40"/>
        <w:jc w:val="both"/>
        <w:rPr>
          <w:highlight w:val="cyan"/>
        </w:rPr>
      </w:pPr>
      <w:r w:rsidRPr="005B3056">
        <w:rPr>
          <w:highlight w:val="cyan"/>
        </w:rPr>
        <w:t>I</w:t>
      </w:r>
      <w:r w:rsidR="005B3056">
        <w:rPr>
          <w:highlight w:val="cyan"/>
        </w:rPr>
        <w:t xml:space="preserve"> </w:t>
      </w:r>
      <w:r w:rsidRPr="005B3056">
        <w:rPr>
          <w:highlight w:val="cyan"/>
        </w:rPr>
        <w:t>=</w:t>
      </w:r>
      <w:r w:rsidR="005B3056">
        <w:rPr>
          <w:highlight w:val="cyan"/>
        </w:rPr>
        <w:t xml:space="preserve"> </w:t>
      </w:r>
      <w:r w:rsidRPr="005B3056">
        <w:rPr>
          <w:highlight w:val="cyan"/>
        </w:rPr>
        <w:t>4.8A</w:t>
      </w:r>
    </w:p>
    <w:p w14:paraId="486FB7DB" w14:textId="7638D7C2" w:rsidR="0007039D" w:rsidRPr="005B3056" w:rsidRDefault="0007039D" w:rsidP="0007039D">
      <w:pPr>
        <w:spacing w:line="240" w:lineRule="auto"/>
        <w:ind w:right="-40"/>
        <w:jc w:val="both"/>
        <w:rPr>
          <w:highlight w:val="cyan"/>
        </w:rPr>
      </w:pPr>
      <w:r w:rsidRPr="005B3056">
        <w:rPr>
          <w:highlight w:val="cyan"/>
        </w:rPr>
        <w:t>R</w:t>
      </w:r>
      <w:r w:rsidR="005B3056">
        <w:rPr>
          <w:highlight w:val="cyan"/>
        </w:rPr>
        <w:t xml:space="preserve"> </w:t>
      </w:r>
      <w:r w:rsidRPr="005B3056">
        <w:rPr>
          <w:highlight w:val="cyan"/>
        </w:rPr>
        <w:t>=</w:t>
      </w:r>
      <w:r w:rsidR="005B3056">
        <w:rPr>
          <w:highlight w:val="cyan"/>
        </w:rPr>
        <w:t xml:space="preserve"> </w:t>
      </w:r>
      <w:r w:rsidRPr="005B3056">
        <w:rPr>
          <w:highlight w:val="cyan"/>
        </w:rPr>
        <w:t>6V/4.8A</w:t>
      </w:r>
    </w:p>
    <w:p w14:paraId="3386E566" w14:textId="67E21BB3" w:rsidR="0007039D" w:rsidRPr="005B3056" w:rsidRDefault="0007039D" w:rsidP="0007039D">
      <w:pPr>
        <w:spacing w:line="240" w:lineRule="auto"/>
        <w:ind w:right="-40"/>
        <w:jc w:val="both"/>
        <w:rPr>
          <w:highlight w:val="cyan"/>
        </w:rPr>
      </w:pPr>
      <w:r w:rsidRPr="005B3056">
        <w:rPr>
          <w:highlight w:val="cyan"/>
        </w:rPr>
        <w:t>R</w:t>
      </w:r>
      <w:r w:rsidR="005B3056">
        <w:rPr>
          <w:highlight w:val="cyan"/>
        </w:rPr>
        <w:t xml:space="preserve"> </w:t>
      </w:r>
      <w:r w:rsidRPr="005B3056">
        <w:rPr>
          <w:highlight w:val="cyan"/>
        </w:rPr>
        <w:t>=</w:t>
      </w:r>
      <w:r w:rsidR="005B3056">
        <w:rPr>
          <w:highlight w:val="cyan"/>
        </w:rPr>
        <w:t xml:space="preserve"> </w:t>
      </w:r>
      <w:r w:rsidRPr="005B3056">
        <w:rPr>
          <w:highlight w:val="cyan"/>
        </w:rPr>
        <w:t>1.25Ω</w:t>
      </w:r>
    </w:p>
    <w:p w14:paraId="646C3CA4" w14:textId="77777777" w:rsidR="00936491" w:rsidRPr="00C12332" w:rsidRDefault="00936491">
      <w:pPr>
        <w:spacing w:line="240" w:lineRule="auto"/>
        <w:ind w:right="-40"/>
        <w:jc w:val="both"/>
        <w:rPr>
          <w:highlight w:val="cyan"/>
        </w:rPr>
      </w:pPr>
    </w:p>
    <w:p w14:paraId="275F58E4" w14:textId="77777777" w:rsidR="00936491" w:rsidRDefault="006434F3">
      <w:pPr>
        <w:spacing w:line="240" w:lineRule="auto"/>
        <w:ind w:right="-40"/>
        <w:jc w:val="both"/>
        <w:rPr>
          <w:b/>
          <w:highlight w:val="green"/>
        </w:rPr>
      </w:pPr>
      <w:r>
        <w:rPr>
          <w:b/>
          <w:highlight w:val="green"/>
        </w:rPr>
        <w:t>5.3- ¿Qué intensidad de corriente circula por cada lámpara?</w:t>
      </w:r>
    </w:p>
    <w:p w14:paraId="0FE1D93B" w14:textId="77777777" w:rsidR="00936491" w:rsidRDefault="00936491">
      <w:pPr>
        <w:spacing w:line="240" w:lineRule="auto"/>
        <w:ind w:right="-40"/>
        <w:jc w:val="both"/>
        <w:rPr>
          <w:highlight w:val="green"/>
        </w:rPr>
      </w:pPr>
    </w:p>
    <w:p w14:paraId="66575AF6" w14:textId="77777777" w:rsidR="00936491" w:rsidRDefault="006434F3">
      <w:pPr>
        <w:spacing w:line="240" w:lineRule="auto"/>
        <w:ind w:right="-40"/>
        <w:jc w:val="both"/>
        <w:rPr>
          <w:highlight w:val="green"/>
        </w:rPr>
      </w:pPr>
      <w:r>
        <w:rPr>
          <w:highlight w:val="green"/>
        </w:rPr>
        <w:t>Como es una asociación en paralelo la diferencia de potencial “V” que circula por cada malla va a ser la misma por lo tanto podemos obtener la corriente que pasa por cada resistencia dividiendo esta con el valor de cada resistencia. En la malla A no supone ningún problema ya que es solo una resistencia por lo que nos quedaría I</w:t>
      </w:r>
      <w:r>
        <w:rPr>
          <w:highlight w:val="green"/>
          <w:vertAlign w:val="subscript"/>
        </w:rPr>
        <w:t>A</w:t>
      </w:r>
      <w:r>
        <w:rPr>
          <w:highlight w:val="green"/>
        </w:rPr>
        <w:t xml:space="preserve"> = 6 V / 3,75 Ω = 1,6 A. En cambio por la malla C tenemos una asociación de resistencias en paralelo, por lo cual podemos obtener la corriente que circula por cada resistencia dividiendo la diferencia de potencial “V” que circula por la asociación por el valor de cada resistencia. Entonces I</w:t>
      </w:r>
      <w:r>
        <w:rPr>
          <w:highlight w:val="green"/>
          <w:vertAlign w:val="subscript"/>
        </w:rPr>
        <w:t>C1</w:t>
      </w:r>
      <w:r>
        <w:rPr>
          <w:highlight w:val="green"/>
        </w:rPr>
        <w:t xml:space="preserve"> = 6 V / 3,75 Ω = 1,6 A. como ambas resistencias tienen el mismo valor entonces I</w:t>
      </w:r>
      <w:r>
        <w:rPr>
          <w:highlight w:val="green"/>
          <w:vertAlign w:val="subscript"/>
        </w:rPr>
        <w:t>C1</w:t>
      </w:r>
      <w:r>
        <w:rPr>
          <w:highlight w:val="green"/>
        </w:rPr>
        <w:t xml:space="preserve"> = I</w:t>
      </w:r>
      <w:r>
        <w:rPr>
          <w:highlight w:val="green"/>
          <w:vertAlign w:val="subscript"/>
        </w:rPr>
        <w:t>C2</w:t>
      </w:r>
      <w:r>
        <w:rPr>
          <w:highlight w:val="green"/>
        </w:rPr>
        <w:t>. Si se suman I</w:t>
      </w:r>
      <w:r>
        <w:rPr>
          <w:highlight w:val="green"/>
          <w:vertAlign w:val="subscript"/>
        </w:rPr>
        <w:t>A</w:t>
      </w:r>
      <w:r>
        <w:rPr>
          <w:highlight w:val="green"/>
        </w:rPr>
        <w:t xml:space="preserve"> + I</w:t>
      </w:r>
      <w:r>
        <w:rPr>
          <w:highlight w:val="green"/>
          <w:vertAlign w:val="subscript"/>
        </w:rPr>
        <w:t>C</w:t>
      </w:r>
      <w:r>
        <w:rPr>
          <w:highlight w:val="green"/>
        </w:rPr>
        <w:t xml:space="preserve"> nos daría la corriente que marca el amperímetro.</w:t>
      </w:r>
    </w:p>
    <w:p w14:paraId="404987DA" w14:textId="77777777" w:rsidR="00936491" w:rsidRDefault="00936491">
      <w:pPr>
        <w:spacing w:line="240" w:lineRule="auto"/>
        <w:ind w:right="-40"/>
        <w:jc w:val="both"/>
      </w:pPr>
    </w:p>
    <w:p w14:paraId="5FED9308" w14:textId="77777777" w:rsidR="00936491" w:rsidRPr="00C12332" w:rsidRDefault="006434F3">
      <w:pPr>
        <w:spacing w:line="240" w:lineRule="auto"/>
        <w:ind w:right="-40"/>
        <w:jc w:val="both"/>
        <w:rPr>
          <w:highlight w:val="yellow"/>
        </w:rPr>
      </w:pPr>
      <w:r w:rsidRPr="00C12332">
        <w:rPr>
          <w:b/>
          <w:highlight w:val="yellow"/>
        </w:rPr>
        <w:lastRenderedPageBreak/>
        <w:t>6-  Coloca los interruptores en las posiciones que se indican: A en OFF; B en ON y C en ON.</w:t>
      </w:r>
    </w:p>
    <w:p w14:paraId="4195637B" w14:textId="77777777" w:rsidR="006F4E45" w:rsidRPr="00C12332" w:rsidRDefault="006F4E45">
      <w:pPr>
        <w:spacing w:line="240" w:lineRule="auto"/>
        <w:ind w:right="-40"/>
        <w:jc w:val="both"/>
        <w:rPr>
          <w:highlight w:val="yellow"/>
        </w:rPr>
      </w:pPr>
    </w:p>
    <w:p w14:paraId="6968D491" w14:textId="77777777" w:rsidR="00936491" w:rsidRPr="00C12332" w:rsidRDefault="006434F3">
      <w:pPr>
        <w:spacing w:line="240" w:lineRule="auto"/>
        <w:ind w:right="-40"/>
        <w:jc w:val="both"/>
        <w:rPr>
          <w:highlight w:val="yellow"/>
        </w:rPr>
      </w:pPr>
      <w:r w:rsidRPr="00C12332">
        <w:rPr>
          <w:b/>
          <w:highlight w:val="yellow"/>
        </w:rPr>
        <w:t>6.1- Dibuja el circuito por el que circula corriente.</w:t>
      </w:r>
    </w:p>
    <w:p w14:paraId="75AF9BE2" w14:textId="47EEF5E7" w:rsidR="00936491" w:rsidRPr="00C12332" w:rsidRDefault="006434F3" w:rsidP="006F4E45">
      <w:pPr>
        <w:spacing w:line="240" w:lineRule="auto"/>
        <w:ind w:right="-40"/>
        <w:jc w:val="center"/>
        <w:rPr>
          <w:highlight w:val="yellow"/>
        </w:rPr>
      </w:pPr>
      <w:r w:rsidRPr="008B03C7">
        <w:rPr>
          <w:noProof/>
        </w:rPr>
        <w:drawing>
          <wp:inline distT="114300" distB="114300" distL="114300" distR="114300" wp14:anchorId="620CB653" wp14:editId="63849307">
            <wp:extent cx="3299460" cy="2430780"/>
            <wp:effectExtent l="0" t="0" r="0" b="762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3300155" cy="2431292"/>
                    </a:xfrm>
                    <a:prstGeom prst="rect">
                      <a:avLst/>
                    </a:prstGeom>
                    <a:ln/>
                  </pic:spPr>
                </pic:pic>
              </a:graphicData>
            </a:graphic>
          </wp:inline>
        </w:drawing>
      </w:r>
    </w:p>
    <w:p w14:paraId="6CFC2BCE" w14:textId="77777777" w:rsidR="00936491" w:rsidRPr="00C12332" w:rsidRDefault="00936491">
      <w:pPr>
        <w:spacing w:line="240" w:lineRule="auto"/>
        <w:ind w:right="-40"/>
        <w:jc w:val="both"/>
        <w:rPr>
          <w:highlight w:val="yellow"/>
        </w:rPr>
      </w:pPr>
    </w:p>
    <w:p w14:paraId="21295DAC" w14:textId="77777777" w:rsidR="00936491" w:rsidRPr="00C12332" w:rsidRDefault="006434F3">
      <w:pPr>
        <w:spacing w:after="40"/>
        <w:ind w:left="20"/>
        <w:rPr>
          <w:highlight w:val="yellow"/>
        </w:rPr>
      </w:pPr>
      <w:r w:rsidRPr="00C12332">
        <w:rPr>
          <w:highlight w:val="yellow"/>
        </w:rPr>
        <w:t>Se saca una captura de pantalla del simulador, se puede ver como solo están cerrados los interruptores “B” y “C”.</w:t>
      </w:r>
    </w:p>
    <w:p w14:paraId="4AFB4F3F" w14:textId="77777777" w:rsidR="00936491" w:rsidRDefault="00936491">
      <w:pPr>
        <w:spacing w:after="40"/>
        <w:ind w:left="20"/>
        <w:rPr>
          <w:highlight w:val="cyan"/>
        </w:rPr>
      </w:pPr>
    </w:p>
    <w:p w14:paraId="261C13D5" w14:textId="77777777" w:rsidR="00936491" w:rsidRPr="00C12332" w:rsidRDefault="006434F3">
      <w:pPr>
        <w:spacing w:line="240" w:lineRule="auto"/>
        <w:ind w:right="-40"/>
        <w:jc w:val="both"/>
        <w:rPr>
          <w:highlight w:val="darkYellow"/>
        </w:rPr>
      </w:pPr>
      <w:r w:rsidRPr="00C12332">
        <w:rPr>
          <w:b/>
          <w:highlight w:val="darkYellow"/>
        </w:rPr>
        <w:t>6.2- Calcula la resistencia equivalente a la asociación.</w:t>
      </w:r>
    </w:p>
    <w:p w14:paraId="1E319418" w14:textId="77777777" w:rsidR="00936491" w:rsidRPr="00C12332" w:rsidRDefault="00936491">
      <w:pPr>
        <w:spacing w:line="240" w:lineRule="auto"/>
        <w:ind w:right="-40"/>
        <w:jc w:val="both"/>
        <w:rPr>
          <w:highlight w:val="darkYellow"/>
        </w:rPr>
      </w:pPr>
    </w:p>
    <w:p w14:paraId="6F0B1BA8" w14:textId="77777777" w:rsidR="00936491" w:rsidRPr="00C12332" w:rsidRDefault="006434F3">
      <w:pPr>
        <w:spacing w:line="240" w:lineRule="auto"/>
        <w:ind w:right="-40"/>
        <w:jc w:val="both"/>
        <w:rPr>
          <w:highlight w:val="darkYellow"/>
        </w:rPr>
      </w:pPr>
      <w:r w:rsidRPr="00C12332">
        <w:rPr>
          <w:highlight w:val="darkYellow"/>
        </w:rPr>
        <w:t>La resistencia equivalente va a ser la división entre la diferencia de potencial “V” que hay entre la entrada y la salida de la asociación y la corriente “I” que indica el amperímetro. Con lo cual nos quedará R</w:t>
      </w:r>
      <w:r w:rsidRPr="00C12332">
        <w:rPr>
          <w:highlight w:val="darkYellow"/>
          <w:vertAlign w:val="subscript"/>
        </w:rPr>
        <w:t>BC</w:t>
      </w:r>
      <w:r w:rsidRPr="00C12332">
        <w:rPr>
          <w:highlight w:val="darkYellow"/>
        </w:rPr>
        <w:t xml:space="preserve"> = 6 V / 4 A = 1,5 Ω.</w:t>
      </w:r>
    </w:p>
    <w:p w14:paraId="1830EC0D" w14:textId="06DAD148" w:rsidR="00936491" w:rsidRDefault="00936491">
      <w:pPr>
        <w:spacing w:line="240" w:lineRule="auto"/>
        <w:ind w:right="-40"/>
        <w:jc w:val="both"/>
        <w:rPr>
          <w:highlight w:val="darkYellow"/>
        </w:rPr>
      </w:pPr>
    </w:p>
    <w:p w14:paraId="7F7AE9C1" w14:textId="77777777" w:rsidR="004F032A" w:rsidRPr="0042628A" w:rsidRDefault="004F032A" w:rsidP="004F032A">
      <w:pPr>
        <w:spacing w:line="240" w:lineRule="auto"/>
        <w:ind w:right="-40"/>
        <w:jc w:val="both"/>
        <w:rPr>
          <w:highlight w:val="darkYellow"/>
        </w:rPr>
      </w:pPr>
      <w:r w:rsidRPr="0042628A">
        <w:rPr>
          <w:highlight w:val="darkYellow"/>
        </w:rPr>
        <w:t>Por Ley de Ohm: R= V/I</w:t>
      </w:r>
    </w:p>
    <w:p w14:paraId="29668CF9" w14:textId="54B00B65" w:rsidR="004F032A" w:rsidRPr="0042628A" w:rsidRDefault="004F032A" w:rsidP="004F032A">
      <w:pPr>
        <w:spacing w:line="240" w:lineRule="auto"/>
        <w:ind w:right="-40"/>
        <w:jc w:val="both"/>
        <w:rPr>
          <w:highlight w:val="darkYellow"/>
        </w:rPr>
      </w:pPr>
      <w:r w:rsidRPr="0042628A">
        <w:rPr>
          <w:highlight w:val="darkYellow"/>
        </w:rPr>
        <w:t>V</w:t>
      </w:r>
      <w:r w:rsidR="0042628A">
        <w:rPr>
          <w:highlight w:val="darkYellow"/>
        </w:rPr>
        <w:t xml:space="preserve"> </w:t>
      </w:r>
      <w:r w:rsidRPr="0042628A">
        <w:rPr>
          <w:highlight w:val="darkYellow"/>
        </w:rPr>
        <w:t>=</w:t>
      </w:r>
      <w:r w:rsidR="0042628A">
        <w:rPr>
          <w:highlight w:val="darkYellow"/>
        </w:rPr>
        <w:t xml:space="preserve"> </w:t>
      </w:r>
      <w:r w:rsidRPr="0042628A">
        <w:rPr>
          <w:highlight w:val="darkYellow"/>
        </w:rPr>
        <w:t>6V</w:t>
      </w:r>
    </w:p>
    <w:p w14:paraId="5E3AE9AC" w14:textId="4AE83597" w:rsidR="004F032A" w:rsidRPr="0042628A" w:rsidRDefault="004F032A" w:rsidP="004F032A">
      <w:pPr>
        <w:spacing w:line="240" w:lineRule="auto"/>
        <w:ind w:right="-40"/>
        <w:jc w:val="both"/>
        <w:rPr>
          <w:highlight w:val="darkYellow"/>
        </w:rPr>
      </w:pPr>
      <w:r w:rsidRPr="0042628A">
        <w:rPr>
          <w:highlight w:val="darkYellow"/>
        </w:rPr>
        <w:t>I</w:t>
      </w:r>
      <w:r w:rsidR="0042628A">
        <w:rPr>
          <w:highlight w:val="darkYellow"/>
        </w:rPr>
        <w:t xml:space="preserve"> </w:t>
      </w:r>
      <w:r w:rsidRPr="0042628A">
        <w:rPr>
          <w:highlight w:val="darkYellow"/>
        </w:rPr>
        <w:t>=</w:t>
      </w:r>
      <w:r w:rsidR="0042628A">
        <w:rPr>
          <w:highlight w:val="darkYellow"/>
        </w:rPr>
        <w:t xml:space="preserve"> </w:t>
      </w:r>
      <w:r w:rsidRPr="0042628A">
        <w:rPr>
          <w:highlight w:val="darkYellow"/>
        </w:rPr>
        <w:t>4A</w:t>
      </w:r>
    </w:p>
    <w:p w14:paraId="152354B0" w14:textId="05CD367A" w:rsidR="004F032A" w:rsidRPr="0042628A" w:rsidRDefault="004F032A" w:rsidP="004F032A">
      <w:pPr>
        <w:spacing w:line="240" w:lineRule="auto"/>
        <w:ind w:right="-40"/>
        <w:jc w:val="both"/>
        <w:rPr>
          <w:highlight w:val="darkYellow"/>
        </w:rPr>
      </w:pPr>
      <w:r w:rsidRPr="0042628A">
        <w:rPr>
          <w:highlight w:val="darkYellow"/>
        </w:rPr>
        <w:t>R</w:t>
      </w:r>
      <w:r w:rsidR="0042628A">
        <w:rPr>
          <w:highlight w:val="darkYellow"/>
        </w:rPr>
        <w:t xml:space="preserve"> </w:t>
      </w:r>
      <w:r w:rsidRPr="0042628A">
        <w:rPr>
          <w:highlight w:val="darkYellow"/>
        </w:rPr>
        <w:t>=</w:t>
      </w:r>
      <w:r w:rsidR="0042628A">
        <w:rPr>
          <w:highlight w:val="darkYellow"/>
        </w:rPr>
        <w:t xml:space="preserve"> </w:t>
      </w:r>
      <w:r w:rsidRPr="0042628A">
        <w:rPr>
          <w:highlight w:val="darkYellow"/>
        </w:rPr>
        <w:t>6V/4A</w:t>
      </w:r>
    </w:p>
    <w:p w14:paraId="139B786D" w14:textId="66C8E2FF" w:rsidR="004F032A" w:rsidRDefault="004F032A" w:rsidP="004F032A">
      <w:pPr>
        <w:spacing w:line="240" w:lineRule="auto"/>
        <w:ind w:right="-40"/>
        <w:jc w:val="both"/>
      </w:pPr>
      <w:r w:rsidRPr="0042628A">
        <w:rPr>
          <w:highlight w:val="darkYellow"/>
        </w:rPr>
        <w:t>R</w:t>
      </w:r>
      <w:r w:rsidR="0042628A">
        <w:rPr>
          <w:highlight w:val="darkYellow"/>
        </w:rPr>
        <w:t xml:space="preserve"> </w:t>
      </w:r>
      <w:r w:rsidRPr="0042628A">
        <w:rPr>
          <w:highlight w:val="darkYellow"/>
        </w:rPr>
        <w:t>=</w:t>
      </w:r>
      <w:r w:rsidR="0042628A">
        <w:rPr>
          <w:highlight w:val="darkYellow"/>
        </w:rPr>
        <w:t xml:space="preserve"> </w:t>
      </w:r>
      <w:r w:rsidRPr="0042628A">
        <w:rPr>
          <w:highlight w:val="darkYellow"/>
        </w:rPr>
        <w:t>1.5Ω</w:t>
      </w:r>
    </w:p>
    <w:p w14:paraId="798BA7C9" w14:textId="77777777" w:rsidR="004F032A" w:rsidRPr="00C12332" w:rsidRDefault="004F032A" w:rsidP="004F032A">
      <w:pPr>
        <w:spacing w:line="240" w:lineRule="auto"/>
        <w:ind w:right="-40"/>
        <w:jc w:val="both"/>
        <w:rPr>
          <w:highlight w:val="darkYellow"/>
        </w:rPr>
      </w:pPr>
    </w:p>
    <w:p w14:paraId="27DC777B" w14:textId="77777777" w:rsidR="00936491" w:rsidRPr="00C12332" w:rsidRDefault="006434F3">
      <w:pPr>
        <w:spacing w:line="240" w:lineRule="auto"/>
        <w:ind w:right="-40"/>
        <w:jc w:val="both"/>
        <w:rPr>
          <w:highlight w:val="lightGray"/>
        </w:rPr>
      </w:pPr>
      <w:r w:rsidRPr="00C12332">
        <w:rPr>
          <w:b/>
          <w:highlight w:val="lightGray"/>
        </w:rPr>
        <w:t>6.3- ¿Qué intensidad de corriente circula por cada lámpara?</w:t>
      </w:r>
    </w:p>
    <w:p w14:paraId="4FE06B78" w14:textId="77777777" w:rsidR="00936491" w:rsidRPr="00C12332" w:rsidRDefault="00936491">
      <w:pPr>
        <w:spacing w:line="240" w:lineRule="auto"/>
        <w:ind w:right="-40"/>
        <w:jc w:val="both"/>
        <w:rPr>
          <w:highlight w:val="lightGray"/>
        </w:rPr>
      </w:pPr>
    </w:p>
    <w:p w14:paraId="6F87C6DD" w14:textId="77777777" w:rsidR="00936491" w:rsidRDefault="006434F3">
      <w:pPr>
        <w:spacing w:line="240" w:lineRule="auto"/>
        <w:ind w:right="-40"/>
        <w:jc w:val="both"/>
        <w:rPr>
          <w:highlight w:val="cyan"/>
        </w:rPr>
      </w:pPr>
      <w:r w:rsidRPr="00C12332">
        <w:rPr>
          <w:highlight w:val="lightGray"/>
        </w:rPr>
        <w:t>La intensidad de corriente que pasa por cada lámpara ya se calculó en los incisos 4.3 y 5.3 la que pasa por la malla B como hay una asociación en serie la corriente que pasa por cada lámpara es la misma I</w:t>
      </w:r>
      <w:r w:rsidRPr="00C12332">
        <w:rPr>
          <w:highlight w:val="lightGray"/>
          <w:vertAlign w:val="subscript"/>
        </w:rPr>
        <w:t>B1</w:t>
      </w:r>
      <w:r w:rsidRPr="00C12332">
        <w:rPr>
          <w:highlight w:val="lightGray"/>
        </w:rPr>
        <w:t xml:space="preserve"> = I</w:t>
      </w:r>
      <w:r w:rsidRPr="00C12332">
        <w:rPr>
          <w:highlight w:val="lightGray"/>
          <w:vertAlign w:val="subscript"/>
        </w:rPr>
        <w:t xml:space="preserve">B2 </w:t>
      </w:r>
      <w:r w:rsidRPr="00C12332">
        <w:rPr>
          <w:highlight w:val="lightGray"/>
        </w:rPr>
        <w:t>= I</w:t>
      </w:r>
      <w:r w:rsidRPr="00C12332">
        <w:rPr>
          <w:highlight w:val="lightGray"/>
          <w:vertAlign w:val="subscript"/>
        </w:rPr>
        <w:t xml:space="preserve">B </w:t>
      </w:r>
      <w:r w:rsidRPr="00C12332">
        <w:rPr>
          <w:highlight w:val="lightGray"/>
        </w:rPr>
        <w:t>= 6 V / 7,5 Ω = 0,8 A y en la malla C hay una asociación en paralelo y las lámparas tienen una resistencia de igual valor (3,75 Ω) por lo cual la corriente va a ser igual en ambas lámparas I</w:t>
      </w:r>
      <w:r w:rsidRPr="00C12332">
        <w:rPr>
          <w:highlight w:val="lightGray"/>
          <w:vertAlign w:val="subscript"/>
        </w:rPr>
        <w:t>C1</w:t>
      </w:r>
      <w:r w:rsidRPr="00C12332">
        <w:rPr>
          <w:highlight w:val="lightGray"/>
        </w:rPr>
        <w:t xml:space="preserve"> = I</w:t>
      </w:r>
      <w:r w:rsidRPr="00C12332">
        <w:rPr>
          <w:highlight w:val="lightGray"/>
          <w:vertAlign w:val="subscript"/>
        </w:rPr>
        <w:t>C2</w:t>
      </w:r>
      <w:r w:rsidRPr="00C12332">
        <w:rPr>
          <w:highlight w:val="lightGray"/>
        </w:rPr>
        <w:t xml:space="preserve"> = 6 V / 3,75 Ω = 1,6 A. Si sumamos las tres corrientes I</w:t>
      </w:r>
      <w:r w:rsidRPr="00C12332">
        <w:rPr>
          <w:highlight w:val="lightGray"/>
          <w:vertAlign w:val="subscript"/>
        </w:rPr>
        <w:t>B</w:t>
      </w:r>
      <w:r w:rsidRPr="00C12332">
        <w:rPr>
          <w:highlight w:val="lightGray"/>
        </w:rPr>
        <w:t xml:space="preserve"> + I</w:t>
      </w:r>
      <w:r w:rsidRPr="00C12332">
        <w:rPr>
          <w:highlight w:val="lightGray"/>
          <w:vertAlign w:val="subscript"/>
        </w:rPr>
        <w:t>C1</w:t>
      </w:r>
      <w:r w:rsidRPr="00C12332">
        <w:rPr>
          <w:highlight w:val="lightGray"/>
        </w:rPr>
        <w:t xml:space="preserve"> + I</w:t>
      </w:r>
      <w:r w:rsidRPr="00C12332">
        <w:rPr>
          <w:highlight w:val="lightGray"/>
          <w:vertAlign w:val="subscript"/>
        </w:rPr>
        <w:t xml:space="preserve">C2 </w:t>
      </w:r>
      <w:r w:rsidRPr="00C12332">
        <w:rPr>
          <w:highlight w:val="lightGray"/>
        </w:rPr>
        <w:t>nos daría los 4A que nos indica el amperímetro</w:t>
      </w:r>
      <w:r>
        <w:rPr>
          <w:highlight w:val="cyan"/>
        </w:rPr>
        <w:t>.</w:t>
      </w:r>
    </w:p>
    <w:p w14:paraId="46E4F82F" w14:textId="77777777" w:rsidR="00936491" w:rsidRDefault="00936491">
      <w:pPr>
        <w:spacing w:line="240" w:lineRule="auto"/>
        <w:ind w:right="-40"/>
        <w:jc w:val="both"/>
      </w:pPr>
    </w:p>
    <w:p w14:paraId="5911EC21" w14:textId="77777777" w:rsidR="00936491" w:rsidRPr="00C12332" w:rsidRDefault="006434F3">
      <w:pPr>
        <w:spacing w:line="240" w:lineRule="auto"/>
        <w:ind w:right="-40"/>
        <w:jc w:val="both"/>
        <w:rPr>
          <w:b/>
          <w:highlight w:val="cyan"/>
        </w:rPr>
      </w:pPr>
      <w:r w:rsidRPr="00C12332">
        <w:rPr>
          <w:b/>
          <w:highlight w:val="cyan"/>
        </w:rPr>
        <w:t>7-  Coloca los interruptores en las posiciones que se indican: A en ON; B en ON y C en ON.</w:t>
      </w:r>
    </w:p>
    <w:p w14:paraId="1F9C8BA7" w14:textId="77777777" w:rsidR="00936491" w:rsidRPr="00C12332" w:rsidRDefault="00936491">
      <w:pPr>
        <w:spacing w:line="240" w:lineRule="auto"/>
        <w:ind w:right="-40"/>
        <w:jc w:val="both"/>
        <w:rPr>
          <w:b/>
          <w:highlight w:val="cyan"/>
        </w:rPr>
      </w:pPr>
    </w:p>
    <w:p w14:paraId="53A63B17" w14:textId="77777777" w:rsidR="00936491" w:rsidRPr="00C12332" w:rsidRDefault="006434F3">
      <w:pPr>
        <w:spacing w:line="240" w:lineRule="auto"/>
        <w:ind w:right="-40"/>
        <w:jc w:val="both"/>
        <w:rPr>
          <w:highlight w:val="cyan"/>
        </w:rPr>
      </w:pPr>
      <w:r w:rsidRPr="00C12332">
        <w:rPr>
          <w:b/>
          <w:highlight w:val="cyan"/>
        </w:rPr>
        <w:t>7.1- Dibuja el circuito por el que circula corriente.</w:t>
      </w:r>
    </w:p>
    <w:p w14:paraId="2B35CEC1" w14:textId="77777777" w:rsidR="00936491" w:rsidRPr="00C12332" w:rsidRDefault="006434F3" w:rsidP="006F4E45">
      <w:pPr>
        <w:spacing w:line="240" w:lineRule="auto"/>
        <w:ind w:right="-40"/>
        <w:jc w:val="center"/>
        <w:rPr>
          <w:highlight w:val="cyan"/>
        </w:rPr>
      </w:pPr>
      <w:r w:rsidRPr="00C12332">
        <w:rPr>
          <w:noProof/>
          <w:highlight w:val="cyan"/>
        </w:rPr>
        <w:lastRenderedPageBreak/>
        <w:drawing>
          <wp:inline distT="114300" distB="114300" distL="114300" distR="114300" wp14:anchorId="606B4096" wp14:editId="39FA89CA">
            <wp:extent cx="3924300" cy="246126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3924763" cy="2461550"/>
                    </a:xfrm>
                    <a:prstGeom prst="rect">
                      <a:avLst/>
                    </a:prstGeom>
                    <a:ln/>
                  </pic:spPr>
                </pic:pic>
              </a:graphicData>
            </a:graphic>
          </wp:inline>
        </w:drawing>
      </w:r>
    </w:p>
    <w:p w14:paraId="4A497D15" w14:textId="77777777" w:rsidR="00936491" w:rsidRPr="00C12332" w:rsidRDefault="00936491">
      <w:pPr>
        <w:spacing w:line="240" w:lineRule="auto"/>
        <w:ind w:right="-40"/>
        <w:jc w:val="both"/>
        <w:rPr>
          <w:highlight w:val="cyan"/>
        </w:rPr>
      </w:pPr>
    </w:p>
    <w:p w14:paraId="00506699" w14:textId="77777777" w:rsidR="00936491" w:rsidRPr="00C12332" w:rsidRDefault="006434F3">
      <w:pPr>
        <w:spacing w:after="40"/>
        <w:ind w:left="20"/>
        <w:rPr>
          <w:highlight w:val="cyan"/>
        </w:rPr>
      </w:pPr>
      <w:r w:rsidRPr="00C12332">
        <w:rPr>
          <w:highlight w:val="cyan"/>
        </w:rPr>
        <w:t>Se saca una captura de pantalla del simulador, se puede ver que todos los interruptores están cerrados</w:t>
      </w:r>
    </w:p>
    <w:p w14:paraId="277CB880" w14:textId="77777777" w:rsidR="00936491" w:rsidRDefault="00936491">
      <w:pPr>
        <w:spacing w:line="240" w:lineRule="auto"/>
        <w:ind w:right="-40"/>
        <w:jc w:val="both"/>
        <w:rPr>
          <w:highlight w:val="yellow"/>
        </w:rPr>
      </w:pPr>
    </w:p>
    <w:p w14:paraId="76BED3D3" w14:textId="77777777" w:rsidR="00936491" w:rsidRPr="00C12332" w:rsidRDefault="006434F3">
      <w:pPr>
        <w:spacing w:line="240" w:lineRule="auto"/>
        <w:ind w:right="-40"/>
        <w:jc w:val="both"/>
        <w:rPr>
          <w:highlight w:val="green"/>
        </w:rPr>
      </w:pPr>
      <w:r w:rsidRPr="00C12332">
        <w:rPr>
          <w:b/>
          <w:highlight w:val="green"/>
        </w:rPr>
        <w:t>7.2- Calcula la resistencia equivalente a la asociación.</w:t>
      </w:r>
    </w:p>
    <w:p w14:paraId="11D13F44" w14:textId="77777777" w:rsidR="00936491" w:rsidRPr="00C12332" w:rsidRDefault="00936491">
      <w:pPr>
        <w:spacing w:line="240" w:lineRule="auto"/>
        <w:ind w:right="-40"/>
        <w:jc w:val="both"/>
        <w:rPr>
          <w:highlight w:val="green"/>
        </w:rPr>
      </w:pPr>
    </w:p>
    <w:p w14:paraId="2374BFB0" w14:textId="77777777" w:rsidR="00936491" w:rsidRPr="00C12332" w:rsidRDefault="006434F3">
      <w:pPr>
        <w:spacing w:line="240" w:lineRule="auto"/>
        <w:ind w:right="-40"/>
        <w:jc w:val="both"/>
        <w:rPr>
          <w:highlight w:val="green"/>
        </w:rPr>
      </w:pPr>
      <w:r w:rsidRPr="00C12332">
        <w:rPr>
          <w:highlight w:val="green"/>
        </w:rPr>
        <w:t>La resistencia equivalente va a ser la división entre la diferencia de potencial “V” que hay entre la entrada y la salida de la asociación y la corriente “I” que indica el amperímetro. Con lo cual nos quedará R</w:t>
      </w:r>
      <w:r w:rsidRPr="00C12332">
        <w:rPr>
          <w:highlight w:val="green"/>
          <w:vertAlign w:val="subscript"/>
        </w:rPr>
        <w:t>BC</w:t>
      </w:r>
      <w:r w:rsidRPr="00C12332">
        <w:rPr>
          <w:highlight w:val="green"/>
        </w:rPr>
        <w:t xml:space="preserve"> = 6 V / 5,6 A = 1,07 Ω.</w:t>
      </w:r>
    </w:p>
    <w:p w14:paraId="1320093A" w14:textId="77777777" w:rsidR="009A24C5" w:rsidRDefault="009A24C5" w:rsidP="009A24C5">
      <w:pPr>
        <w:spacing w:line="240" w:lineRule="auto"/>
        <w:ind w:right="-40"/>
        <w:jc w:val="both"/>
      </w:pPr>
    </w:p>
    <w:p w14:paraId="131B10DE" w14:textId="58A6D401" w:rsidR="009A24C5" w:rsidRPr="00454AEB" w:rsidRDefault="009A24C5" w:rsidP="009A24C5">
      <w:pPr>
        <w:spacing w:line="240" w:lineRule="auto"/>
        <w:ind w:right="-40"/>
        <w:jc w:val="both"/>
        <w:rPr>
          <w:highlight w:val="green"/>
        </w:rPr>
      </w:pPr>
      <w:r w:rsidRPr="00454AEB">
        <w:rPr>
          <w:highlight w:val="green"/>
        </w:rPr>
        <w:t>Por Ley de Ohm: R=V/I</w:t>
      </w:r>
    </w:p>
    <w:p w14:paraId="1062D3E5" w14:textId="64BA9A53" w:rsidR="009A24C5" w:rsidRPr="00454AEB" w:rsidRDefault="009A24C5" w:rsidP="009A24C5">
      <w:pPr>
        <w:spacing w:line="240" w:lineRule="auto"/>
        <w:ind w:right="-40"/>
        <w:jc w:val="both"/>
        <w:rPr>
          <w:highlight w:val="green"/>
        </w:rPr>
      </w:pPr>
      <w:r w:rsidRPr="00454AEB">
        <w:rPr>
          <w:highlight w:val="green"/>
        </w:rPr>
        <w:t>V</w:t>
      </w:r>
      <w:r w:rsidR="00454AEB" w:rsidRPr="00454AEB">
        <w:rPr>
          <w:highlight w:val="green"/>
        </w:rPr>
        <w:t xml:space="preserve"> </w:t>
      </w:r>
      <w:r w:rsidRPr="00454AEB">
        <w:rPr>
          <w:highlight w:val="green"/>
        </w:rPr>
        <w:t>=</w:t>
      </w:r>
      <w:r w:rsidR="00454AEB" w:rsidRPr="00454AEB">
        <w:rPr>
          <w:highlight w:val="green"/>
        </w:rPr>
        <w:t xml:space="preserve"> </w:t>
      </w:r>
      <w:r w:rsidRPr="00454AEB">
        <w:rPr>
          <w:highlight w:val="green"/>
        </w:rPr>
        <w:t>6V</w:t>
      </w:r>
    </w:p>
    <w:p w14:paraId="3A67A7FF" w14:textId="74CC2CAD" w:rsidR="009A24C5" w:rsidRPr="00454AEB" w:rsidRDefault="009A24C5" w:rsidP="009A24C5">
      <w:pPr>
        <w:spacing w:line="240" w:lineRule="auto"/>
        <w:ind w:right="-40"/>
        <w:jc w:val="both"/>
        <w:rPr>
          <w:highlight w:val="green"/>
        </w:rPr>
      </w:pPr>
      <w:r w:rsidRPr="00454AEB">
        <w:rPr>
          <w:highlight w:val="green"/>
        </w:rPr>
        <w:t>I</w:t>
      </w:r>
      <w:r w:rsidR="00454AEB" w:rsidRPr="00454AEB">
        <w:rPr>
          <w:highlight w:val="green"/>
        </w:rPr>
        <w:t xml:space="preserve"> </w:t>
      </w:r>
      <w:r w:rsidRPr="00454AEB">
        <w:rPr>
          <w:highlight w:val="green"/>
        </w:rPr>
        <w:t>=</w:t>
      </w:r>
      <w:r w:rsidR="00454AEB" w:rsidRPr="00454AEB">
        <w:rPr>
          <w:highlight w:val="green"/>
        </w:rPr>
        <w:t xml:space="preserve"> </w:t>
      </w:r>
      <w:r w:rsidRPr="00454AEB">
        <w:rPr>
          <w:highlight w:val="green"/>
        </w:rPr>
        <w:t>5.6A</w:t>
      </w:r>
    </w:p>
    <w:p w14:paraId="35A4B721" w14:textId="00F82E68" w:rsidR="009A24C5" w:rsidRPr="00454AEB" w:rsidRDefault="009A24C5" w:rsidP="009A24C5">
      <w:pPr>
        <w:spacing w:line="240" w:lineRule="auto"/>
        <w:ind w:right="-40"/>
        <w:jc w:val="both"/>
        <w:rPr>
          <w:highlight w:val="green"/>
        </w:rPr>
      </w:pPr>
      <w:r w:rsidRPr="00454AEB">
        <w:rPr>
          <w:highlight w:val="green"/>
        </w:rPr>
        <w:t>R</w:t>
      </w:r>
      <w:r w:rsidR="00454AEB" w:rsidRPr="00454AEB">
        <w:rPr>
          <w:highlight w:val="green"/>
        </w:rPr>
        <w:t xml:space="preserve"> </w:t>
      </w:r>
      <w:r w:rsidRPr="00454AEB">
        <w:rPr>
          <w:highlight w:val="green"/>
        </w:rPr>
        <w:t>=</w:t>
      </w:r>
      <w:r w:rsidR="00454AEB" w:rsidRPr="00454AEB">
        <w:rPr>
          <w:highlight w:val="green"/>
        </w:rPr>
        <w:t xml:space="preserve"> </w:t>
      </w:r>
      <w:r w:rsidRPr="00454AEB">
        <w:rPr>
          <w:highlight w:val="green"/>
        </w:rPr>
        <w:t>6V/5.6A</w:t>
      </w:r>
    </w:p>
    <w:p w14:paraId="50EA8E51" w14:textId="75D47AD8" w:rsidR="00936491" w:rsidRPr="00454AEB" w:rsidRDefault="009A24C5" w:rsidP="009A24C5">
      <w:pPr>
        <w:spacing w:line="240" w:lineRule="auto"/>
        <w:ind w:right="-40"/>
        <w:jc w:val="both"/>
        <w:rPr>
          <w:highlight w:val="green"/>
        </w:rPr>
      </w:pPr>
      <w:r w:rsidRPr="00454AEB">
        <w:rPr>
          <w:highlight w:val="green"/>
        </w:rPr>
        <w:t>R</w:t>
      </w:r>
      <w:r w:rsidR="00454AEB" w:rsidRPr="00454AEB">
        <w:rPr>
          <w:highlight w:val="green"/>
        </w:rPr>
        <w:t xml:space="preserve"> </w:t>
      </w:r>
      <w:r w:rsidRPr="00454AEB">
        <w:rPr>
          <w:highlight w:val="green"/>
        </w:rPr>
        <w:t>=</w:t>
      </w:r>
      <w:r w:rsidR="00454AEB" w:rsidRPr="00454AEB">
        <w:rPr>
          <w:highlight w:val="green"/>
        </w:rPr>
        <w:t xml:space="preserve"> </w:t>
      </w:r>
      <w:r w:rsidRPr="00454AEB">
        <w:rPr>
          <w:highlight w:val="green"/>
        </w:rPr>
        <w:t>1.07Ω</w:t>
      </w:r>
    </w:p>
    <w:p w14:paraId="6AD7D5BD" w14:textId="77777777" w:rsidR="009A24C5" w:rsidRDefault="009A24C5">
      <w:pPr>
        <w:spacing w:line="240" w:lineRule="auto"/>
        <w:ind w:right="-40"/>
        <w:jc w:val="both"/>
        <w:rPr>
          <w:highlight w:val="yellow"/>
        </w:rPr>
      </w:pPr>
    </w:p>
    <w:p w14:paraId="516288ED" w14:textId="77777777" w:rsidR="00936491" w:rsidRDefault="006434F3">
      <w:pPr>
        <w:spacing w:line="240" w:lineRule="auto"/>
        <w:ind w:right="-40"/>
        <w:jc w:val="both"/>
        <w:rPr>
          <w:highlight w:val="yellow"/>
        </w:rPr>
      </w:pPr>
      <w:r>
        <w:rPr>
          <w:b/>
          <w:highlight w:val="yellow"/>
        </w:rPr>
        <w:t>7.3- ¿Qué intensidad de corriente circula por cada lámpara?</w:t>
      </w:r>
    </w:p>
    <w:p w14:paraId="4C2BBB39" w14:textId="77777777" w:rsidR="00936491" w:rsidRDefault="00936491">
      <w:pPr>
        <w:spacing w:line="240" w:lineRule="auto"/>
        <w:ind w:right="-40"/>
        <w:jc w:val="both"/>
        <w:rPr>
          <w:highlight w:val="yellow"/>
        </w:rPr>
      </w:pPr>
    </w:p>
    <w:p w14:paraId="12DACC4C" w14:textId="438BCA16" w:rsidR="00936491" w:rsidRPr="00F062E0" w:rsidRDefault="006434F3" w:rsidP="00F062E0">
      <w:pPr>
        <w:spacing w:line="240" w:lineRule="auto"/>
        <w:ind w:right="-40"/>
        <w:jc w:val="both"/>
        <w:rPr>
          <w:highlight w:val="yellow"/>
        </w:rPr>
      </w:pPr>
      <w:r>
        <w:rPr>
          <w:highlight w:val="yellow"/>
        </w:rPr>
        <w:t>Las intensidades de corrientes que circulan por las resistencias de las mallas B y C se indican en el inciso 6.3 (I</w:t>
      </w:r>
      <w:r>
        <w:rPr>
          <w:highlight w:val="yellow"/>
          <w:vertAlign w:val="subscript"/>
        </w:rPr>
        <w:t>B1</w:t>
      </w:r>
      <w:r>
        <w:rPr>
          <w:highlight w:val="yellow"/>
        </w:rPr>
        <w:t xml:space="preserve"> = I</w:t>
      </w:r>
      <w:r>
        <w:rPr>
          <w:highlight w:val="yellow"/>
          <w:vertAlign w:val="subscript"/>
        </w:rPr>
        <w:t xml:space="preserve">B2 </w:t>
      </w:r>
      <w:r>
        <w:rPr>
          <w:highlight w:val="yellow"/>
        </w:rPr>
        <w:t>= I</w:t>
      </w:r>
      <w:r>
        <w:rPr>
          <w:highlight w:val="yellow"/>
          <w:vertAlign w:val="subscript"/>
        </w:rPr>
        <w:t xml:space="preserve">B </w:t>
      </w:r>
      <w:r>
        <w:rPr>
          <w:highlight w:val="yellow"/>
        </w:rPr>
        <w:t>= 6 V / 7,5 Ω = 0,8 A y I</w:t>
      </w:r>
      <w:r>
        <w:rPr>
          <w:highlight w:val="yellow"/>
          <w:vertAlign w:val="subscript"/>
        </w:rPr>
        <w:t>C1</w:t>
      </w:r>
      <w:r>
        <w:rPr>
          <w:highlight w:val="yellow"/>
        </w:rPr>
        <w:t xml:space="preserve"> = I</w:t>
      </w:r>
      <w:r>
        <w:rPr>
          <w:highlight w:val="yellow"/>
          <w:vertAlign w:val="subscript"/>
        </w:rPr>
        <w:t>C2</w:t>
      </w:r>
      <w:r>
        <w:rPr>
          <w:highlight w:val="yellow"/>
        </w:rPr>
        <w:t xml:space="preserve"> = 6 V / 3,75 Ω = 1,6 A) y la que circula por la malla A se calculó en el inciso 4.3 (I</w:t>
      </w:r>
      <w:r>
        <w:rPr>
          <w:highlight w:val="yellow"/>
          <w:vertAlign w:val="subscript"/>
        </w:rPr>
        <w:t>A</w:t>
      </w:r>
      <w:r>
        <w:rPr>
          <w:highlight w:val="yellow"/>
        </w:rPr>
        <w:t xml:space="preserve"> = 6 V / 3,75 Ω = 1,6 A). Sumando las corrientes obtendremos la corriente total “I</w:t>
      </w:r>
      <w:r>
        <w:rPr>
          <w:highlight w:val="yellow"/>
          <w:vertAlign w:val="subscript"/>
        </w:rPr>
        <w:t>T</w:t>
      </w:r>
      <w:r>
        <w:rPr>
          <w:highlight w:val="yellow"/>
        </w:rPr>
        <w:t>” que indica el amperímetro (I</w:t>
      </w:r>
      <w:r>
        <w:rPr>
          <w:highlight w:val="yellow"/>
          <w:vertAlign w:val="subscript"/>
        </w:rPr>
        <w:t>T</w:t>
      </w:r>
      <w:r>
        <w:rPr>
          <w:highlight w:val="yellow"/>
        </w:rPr>
        <w:t xml:space="preserve"> = I</w:t>
      </w:r>
      <w:r>
        <w:rPr>
          <w:highlight w:val="yellow"/>
          <w:vertAlign w:val="subscript"/>
        </w:rPr>
        <w:t>A</w:t>
      </w:r>
      <w:r>
        <w:rPr>
          <w:highlight w:val="yellow"/>
        </w:rPr>
        <w:t xml:space="preserve"> + I</w:t>
      </w:r>
      <w:r>
        <w:rPr>
          <w:highlight w:val="yellow"/>
          <w:vertAlign w:val="subscript"/>
        </w:rPr>
        <w:t>B</w:t>
      </w:r>
      <w:r>
        <w:rPr>
          <w:highlight w:val="yellow"/>
        </w:rPr>
        <w:t xml:space="preserve"> + I</w:t>
      </w:r>
      <w:r>
        <w:rPr>
          <w:highlight w:val="yellow"/>
          <w:vertAlign w:val="subscript"/>
        </w:rPr>
        <w:t xml:space="preserve">C1 </w:t>
      </w:r>
      <w:r>
        <w:rPr>
          <w:highlight w:val="yellow"/>
        </w:rPr>
        <w:t>+ I</w:t>
      </w:r>
      <w:r>
        <w:rPr>
          <w:highlight w:val="yellow"/>
          <w:vertAlign w:val="subscript"/>
        </w:rPr>
        <w:t>C2</w:t>
      </w:r>
      <w:r>
        <w:rPr>
          <w:highlight w:val="yellow"/>
        </w:rPr>
        <w:t>).</w:t>
      </w:r>
      <w:bookmarkStart w:id="10" w:name="_fhvkzpo18sqb" w:colFirst="0" w:colLast="0"/>
      <w:bookmarkEnd w:id="10"/>
      <w:r>
        <w:br w:type="page"/>
      </w:r>
    </w:p>
    <w:p w14:paraId="6EDC29DE" w14:textId="77777777" w:rsidR="00936491" w:rsidRDefault="006434F3">
      <w:pPr>
        <w:pStyle w:val="Ttulo1"/>
        <w:spacing w:line="240" w:lineRule="auto"/>
        <w:jc w:val="both"/>
        <w:rPr>
          <w:b/>
          <w:sz w:val="36"/>
          <w:szCs w:val="36"/>
        </w:rPr>
      </w:pPr>
      <w:bookmarkStart w:id="11" w:name="_bm37jjilx2kl" w:colFirst="0" w:colLast="0"/>
      <w:bookmarkEnd w:id="11"/>
      <w:r>
        <w:rPr>
          <w:b/>
          <w:sz w:val="36"/>
          <w:szCs w:val="36"/>
        </w:rPr>
        <w:lastRenderedPageBreak/>
        <w:t>Conclusión:</w:t>
      </w:r>
    </w:p>
    <w:p w14:paraId="0F3F1493" w14:textId="77777777" w:rsidR="00936491" w:rsidRDefault="00936491">
      <w:pPr>
        <w:spacing w:line="240" w:lineRule="auto"/>
        <w:jc w:val="both"/>
        <w:rPr>
          <w:b/>
          <w:u w:val="single"/>
        </w:rPr>
      </w:pPr>
    </w:p>
    <w:p w14:paraId="020506AD" w14:textId="24172BC4" w:rsidR="00936491" w:rsidRDefault="006434F3">
      <w:pPr>
        <w:spacing w:line="240" w:lineRule="auto"/>
        <w:jc w:val="both"/>
      </w:pPr>
      <w:r>
        <w:t xml:space="preserve">En </w:t>
      </w:r>
      <w:r w:rsidR="00C12332">
        <w:t>la primer parte</w:t>
      </w:r>
      <w:r>
        <w:t xml:space="preserve"> de trabajo se comprobó lo que indica la ley de Ohm que es que la diferencia de potencial es directamente proporcional a la intensidad de corriente que circula por el circuito y a la resistencia que se opone a esta última, se verificó que en el simulador los valores de resistencias indicados mediante colores no siempre eran correctos y que al hacer los cálculos se obtuvo el valor de resistencia real. Luego se realizaron los gráficos y de potencial en función la corriente y se obtuvo la pendiente de cada uno dando por resultado ésta pendiente el valor de la resistencia utilizada en cada caso.</w:t>
      </w:r>
    </w:p>
    <w:p w14:paraId="27F6C251" w14:textId="77777777" w:rsidR="009E0B3F" w:rsidRDefault="009E0B3F">
      <w:pPr>
        <w:spacing w:line="240" w:lineRule="auto"/>
        <w:jc w:val="both"/>
      </w:pPr>
    </w:p>
    <w:p w14:paraId="7766CD2A" w14:textId="35BB310F" w:rsidR="00936491" w:rsidRDefault="006434F3" w:rsidP="006F4E45">
      <w:pPr>
        <w:spacing w:line="240" w:lineRule="auto"/>
        <w:jc w:val="both"/>
      </w:pPr>
      <w:r>
        <w:t>En la segunda parte del trabajo de laboratorio se observó cómo se comporta la corriente en un circuito conformado por resistencias cuando están conectadas en serie y en paralelo. Las diferencias entre una asociación y otra se manifestaron en las mediciones del experimento. Se comprobó mediante la Ley de Ohm que la caída de tensión en cada resistencia cuando están conectadas en serie es proporcional al valor de la resistencia y la corriente, siendo esta última, igual en cada resistencia, y que cuando la asociación es en paralelo la caída de tensión en cada resistencia es igual pero la corriente que circula es distinta en cada resistencia y es directamente proporcional a la caída de tensión e inversamente proporcional al valor de la resistencia. Mediante el cálculo de la resistencia equivalente se comprobó que la intensidad total es la suma de cada intensidad que circula por cada resistencia en el circuito en paralelo y la caída de tensión de la fuente es igual a la suma de las caídas de tensión de cada resistencia cuando están conectadas en serie.</w:t>
      </w:r>
    </w:p>
    <w:p w14:paraId="139057C1" w14:textId="6955CE89" w:rsidR="006F4E45" w:rsidRDefault="006F4E45" w:rsidP="006F4E45">
      <w:pPr>
        <w:pStyle w:val="Ttulo1"/>
        <w:rPr>
          <w:b/>
          <w:bCs/>
          <w:sz w:val="36"/>
          <w:szCs w:val="36"/>
        </w:rPr>
      </w:pPr>
      <w:r w:rsidRPr="006F4E45">
        <w:rPr>
          <w:b/>
          <w:bCs/>
          <w:sz w:val="36"/>
          <w:szCs w:val="36"/>
        </w:rPr>
        <w:t>Bibliografía:</w:t>
      </w:r>
    </w:p>
    <w:p w14:paraId="3F55B8A1" w14:textId="3F4A4E85" w:rsidR="006F4E45" w:rsidRPr="006F4E45" w:rsidRDefault="000B0B29" w:rsidP="006F4E45">
      <w:pPr>
        <w:pStyle w:val="Prrafodelista"/>
        <w:numPr>
          <w:ilvl w:val="0"/>
          <w:numId w:val="1"/>
        </w:numPr>
        <w:rPr>
          <w:color w:val="0000FF"/>
        </w:rPr>
      </w:pPr>
      <w:hyperlink r:id="rId33" w:history="1">
        <w:r w:rsidR="006F4E45" w:rsidRPr="006F4E45">
          <w:rPr>
            <w:rStyle w:val="Hipervnculo"/>
          </w:rPr>
          <w:t>http://labovirtual.blogspot.com/2009/09/ley-de-ohm.html</w:t>
        </w:r>
      </w:hyperlink>
    </w:p>
    <w:p w14:paraId="2B1BD0B2" w14:textId="6A4E1054" w:rsidR="006F4E45" w:rsidRDefault="000B0B29" w:rsidP="006F4E45">
      <w:pPr>
        <w:pStyle w:val="Prrafodelista"/>
        <w:numPr>
          <w:ilvl w:val="0"/>
          <w:numId w:val="1"/>
        </w:numPr>
      </w:pPr>
      <w:hyperlink r:id="rId34" w:history="1">
        <w:r w:rsidR="006F4E45" w:rsidRPr="00216821">
          <w:rPr>
            <w:rStyle w:val="Hipervnculo"/>
          </w:rPr>
          <w:t>https://www.digikey.com/es/resources/conversion-calculators/conversion-calculator-resistor-color-code</w:t>
        </w:r>
      </w:hyperlink>
    </w:p>
    <w:p w14:paraId="4BDF2154" w14:textId="3546B3AE" w:rsidR="00976FF6" w:rsidRDefault="000B0B29" w:rsidP="00976FF6">
      <w:pPr>
        <w:pStyle w:val="Prrafodelista"/>
        <w:numPr>
          <w:ilvl w:val="0"/>
          <w:numId w:val="1"/>
        </w:numPr>
      </w:pPr>
      <w:hyperlink r:id="rId35" w:history="1">
        <w:r w:rsidR="00D028A1" w:rsidRPr="00216821">
          <w:rPr>
            <w:rStyle w:val="Hipervnculo"/>
          </w:rPr>
          <w:t>https://www.todamateria.com/ley-de-ohm/</w:t>
        </w:r>
      </w:hyperlink>
    </w:p>
    <w:p w14:paraId="64051242" w14:textId="047E79FD" w:rsidR="00D028A1" w:rsidRDefault="000B0B29" w:rsidP="00D028A1">
      <w:pPr>
        <w:pStyle w:val="Prrafodelista"/>
        <w:numPr>
          <w:ilvl w:val="0"/>
          <w:numId w:val="1"/>
        </w:numPr>
      </w:pPr>
      <w:hyperlink r:id="rId36" w:history="1">
        <w:r w:rsidR="00D028A1" w:rsidRPr="00216821">
          <w:rPr>
            <w:rStyle w:val="Hipervnculo"/>
          </w:rPr>
          <w:t>http://labovirtual.blogspot.com/search/label/asociaci%C3%B3n%20de%20resistencias</w:t>
        </w:r>
      </w:hyperlink>
    </w:p>
    <w:p w14:paraId="66D248FC" w14:textId="0AE2E2C2" w:rsidR="00D028A1" w:rsidRDefault="000B0B29" w:rsidP="00D028A1">
      <w:pPr>
        <w:pStyle w:val="Prrafodelista"/>
        <w:numPr>
          <w:ilvl w:val="0"/>
          <w:numId w:val="1"/>
        </w:numPr>
      </w:pPr>
      <w:hyperlink r:id="rId37" w:history="1">
        <w:r w:rsidR="00D028A1" w:rsidRPr="00216821">
          <w:rPr>
            <w:rStyle w:val="Hipervnculo"/>
          </w:rPr>
          <w:t>http://www.pagaelpato.com/tecno/resistencias/resistencia.htm</w:t>
        </w:r>
      </w:hyperlink>
      <w:r w:rsidR="00D028A1">
        <w:t xml:space="preserve"> </w:t>
      </w:r>
    </w:p>
    <w:p w14:paraId="2B9D4F4D" w14:textId="74812196" w:rsidR="006F4E45" w:rsidRDefault="006F4E45" w:rsidP="006F4E45">
      <w:pPr>
        <w:pStyle w:val="Prrafodelista"/>
        <w:numPr>
          <w:ilvl w:val="0"/>
          <w:numId w:val="1"/>
        </w:numPr>
      </w:pPr>
      <w:r w:rsidRPr="006F4E45">
        <w:t xml:space="preserve">Física Universitaria - Sears - Zemansky - 12va Edición - </w:t>
      </w:r>
      <w:proofErr w:type="spellStart"/>
      <w:r w:rsidRPr="006F4E45">
        <w:t>Vol</w:t>
      </w:r>
      <w:proofErr w:type="spellEnd"/>
      <w:r w:rsidRPr="006F4E45">
        <w:t xml:space="preserve"> 2</w:t>
      </w:r>
      <w:r>
        <w:t xml:space="preserve"> – Capítulos: 25 y 26.</w:t>
      </w:r>
    </w:p>
    <w:p w14:paraId="18F25E39" w14:textId="789CEC8E" w:rsidR="00976FF6" w:rsidRPr="006F4E45" w:rsidRDefault="00976FF6" w:rsidP="006F4E45">
      <w:pPr>
        <w:pStyle w:val="Prrafodelista"/>
        <w:numPr>
          <w:ilvl w:val="0"/>
          <w:numId w:val="1"/>
        </w:numPr>
      </w:pPr>
      <w:r w:rsidRPr="00976FF6">
        <w:t xml:space="preserve">Física para Ciencias e Ingeniería - Serway - 7 Edición - </w:t>
      </w:r>
      <w:proofErr w:type="spellStart"/>
      <w:r w:rsidRPr="00976FF6">
        <w:t>Vol</w:t>
      </w:r>
      <w:proofErr w:type="spellEnd"/>
      <w:r w:rsidRPr="00976FF6">
        <w:t xml:space="preserve"> 2</w:t>
      </w:r>
      <w:r>
        <w:t xml:space="preserve"> – Capitulo: 27.</w:t>
      </w:r>
    </w:p>
    <w:sectPr w:rsidR="00976FF6" w:rsidRPr="006F4E45">
      <w:headerReference w:type="default" r:id="rId38"/>
      <w:footerReference w:type="default" r:id="rId39"/>
      <w:headerReference w:type="first" r:id="rId40"/>
      <w:footerReference w:type="first" r:id="rId41"/>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FA148F" w14:textId="77777777" w:rsidR="000B0B29" w:rsidRDefault="000B0B29">
      <w:pPr>
        <w:spacing w:line="240" w:lineRule="auto"/>
      </w:pPr>
      <w:r>
        <w:separator/>
      </w:r>
    </w:p>
  </w:endnote>
  <w:endnote w:type="continuationSeparator" w:id="0">
    <w:p w14:paraId="51831ED9" w14:textId="77777777" w:rsidR="000B0B29" w:rsidRDefault="000B0B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2B2CC" w14:textId="77777777" w:rsidR="006F4E45" w:rsidRDefault="006F4E45">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900563" w14:textId="77777777" w:rsidR="006F4E45" w:rsidRDefault="006F4E45">
    <w:pPr>
      <w:jc w:val="right"/>
    </w:pPr>
    <w:r>
      <w:fldChar w:fldCharType="begin"/>
    </w:r>
    <w:r>
      <w:instrText>PAGE</w:instrText>
    </w:r>
    <w:r>
      <w:fldChar w:fldCharType="separate"/>
    </w:r>
    <w:r>
      <w:rPr>
        <w:noProof/>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A4BD29" w14:textId="77777777" w:rsidR="000B0B29" w:rsidRDefault="000B0B29">
      <w:pPr>
        <w:spacing w:line="240" w:lineRule="auto"/>
      </w:pPr>
      <w:r>
        <w:separator/>
      </w:r>
    </w:p>
  </w:footnote>
  <w:footnote w:type="continuationSeparator" w:id="0">
    <w:p w14:paraId="4C6D88E5" w14:textId="77777777" w:rsidR="000B0B29" w:rsidRDefault="000B0B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4288E2" w14:textId="77777777" w:rsidR="006F4E45" w:rsidRDefault="006F4E4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74495" w14:textId="77777777" w:rsidR="006F4E45" w:rsidRDefault="006F4E4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1076A3"/>
    <w:multiLevelType w:val="hybridMultilevel"/>
    <w:tmpl w:val="A2645B2E"/>
    <w:lvl w:ilvl="0" w:tplc="6EC04A66">
      <w:start w:val="1"/>
      <w:numFmt w:val="bullet"/>
      <w:lvlText w:val=""/>
      <w:lvlJc w:val="left"/>
      <w:pPr>
        <w:ind w:left="720" w:hanging="360"/>
      </w:pPr>
      <w:rPr>
        <w:rFonts w:ascii="Symbol" w:hAnsi="Symbol"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cs="Wingdings" w:hint="default"/>
      </w:rPr>
    </w:lvl>
    <w:lvl w:ilvl="3" w:tplc="2C0A0001" w:tentative="1">
      <w:start w:val="1"/>
      <w:numFmt w:val="bullet"/>
      <w:lvlText w:val=""/>
      <w:lvlJc w:val="left"/>
      <w:pPr>
        <w:ind w:left="2880" w:hanging="360"/>
      </w:pPr>
      <w:rPr>
        <w:rFonts w:ascii="Symbol" w:hAnsi="Symbol" w:cs="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cs="Wingdings" w:hint="default"/>
      </w:rPr>
    </w:lvl>
    <w:lvl w:ilvl="6" w:tplc="2C0A0001" w:tentative="1">
      <w:start w:val="1"/>
      <w:numFmt w:val="bullet"/>
      <w:lvlText w:val=""/>
      <w:lvlJc w:val="left"/>
      <w:pPr>
        <w:ind w:left="5040" w:hanging="360"/>
      </w:pPr>
      <w:rPr>
        <w:rFonts w:ascii="Symbol" w:hAnsi="Symbol" w:cs="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6491"/>
    <w:rsid w:val="0007039D"/>
    <w:rsid w:val="000A6181"/>
    <w:rsid w:val="000B0B29"/>
    <w:rsid w:val="00331D8B"/>
    <w:rsid w:val="00390264"/>
    <w:rsid w:val="003933B3"/>
    <w:rsid w:val="0042628A"/>
    <w:rsid w:val="00454AEB"/>
    <w:rsid w:val="004F032A"/>
    <w:rsid w:val="004F67C9"/>
    <w:rsid w:val="00514F2E"/>
    <w:rsid w:val="00573C80"/>
    <w:rsid w:val="005B3056"/>
    <w:rsid w:val="005E7B8D"/>
    <w:rsid w:val="005F6A96"/>
    <w:rsid w:val="006434F3"/>
    <w:rsid w:val="006702A6"/>
    <w:rsid w:val="006F4E45"/>
    <w:rsid w:val="007A0117"/>
    <w:rsid w:val="0080179A"/>
    <w:rsid w:val="00824BCE"/>
    <w:rsid w:val="00873F29"/>
    <w:rsid w:val="008B03C7"/>
    <w:rsid w:val="008E37D9"/>
    <w:rsid w:val="00936491"/>
    <w:rsid w:val="00976FF6"/>
    <w:rsid w:val="009A24C5"/>
    <w:rsid w:val="009E0B3F"/>
    <w:rsid w:val="00A53B6C"/>
    <w:rsid w:val="00A7298C"/>
    <w:rsid w:val="00C12332"/>
    <w:rsid w:val="00C7371D"/>
    <w:rsid w:val="00D028A1"/>
    <w:rsid w:val="00D17A3D"/>
    <w:rsid w:val="00D81AD2"/>
    <w:rsid w:val="00D91F16"/>
    <w:rsid w:val="00F062E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51CE0"/>
  <w15:docId w15:val="{CDA66828-F07F-4D77-8610-8CC661CCB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Textoindependiente">
    <w:name w:val="Body Text"/>
    <w:basedOn w:val="Normal"/>
    <w:link w:val="TextoindependienteCar"/>
    <w:uiPriority w:val="1"/>
    <w:qFormat/>
    <w:rsid w:val="00C12332"/>
    <w:pPr>
      <w:widowControl w:val="0"/>
      <w:autoSpaceDE w:val="0"/>
      <w:autoSpaceDN w:val="0"/>
      <w:spacing w:line="240" w:lineRule="auto"/>
    </w:pPr>
    <w:rPr>
      <w:lang w:val="es-ES" w:eastAsia="en-US"/>
    </w:rPr>
  </w:style>
  <w:style w:type="character" w:customStyle="1" w:styleId="TextoindependienteCar">
    <w:name w:val="Texto independiente Car"/>
    <w:basedOn w:val="Fuentedeprrafopredeter"/>
    <w:link w:val="Textoindependiente"/>
    <w:uiPriority w:val="1"/>
    <w:rsid w:val="00C12332"/>
    <w:rPr>
      <w:lang w:val="es-ES" w:eastAsia="en-US"/>
    </w:rPr>
  </w:style>
  <w:style w:type="character" w:styleId="Hipervnculo">
    <w:name w:val="Hyperlink"/>
    <w:basedOn w:val="Fuentedeprrafopredeter"/>
    <w:uiPriority w:val="99"/>
    <w:unhideWhenUsed/>
    <w:rsid w:val="006F4E45"/>
    <w:rPr>
      <w:color w:val="0000FF"/>
      <w:u w:val="single"/>
    </w:rPr>
  </w:style>
  <w:style w:type="paragraph" w:styleId="Prrafodelista">
    <w:name w:val="List Paragraph"/>
    <w:basedOn w:val="Normal"/>
    <w:uiPriority w:val="34"/>
    <w:qFormat/>
    <w:rsid w:val="006F4E45"/>
    <w:pPr>
      <w:ind w:left="720"/>
      <w:contextualSpacing/>
    </w:pPr>
  </w:style>
  <w:style w:type="character" w:styleId="Mencinsinresolver">
    <w:name w:val="Unresolved Mention"/>
    <w:basedOn w:val="Fuentedeprrafopredeter"/>
    <w:uiPriority w:val="99"/>
    <w:semiHidden/>
    <w:unhideWhenUsed/>
    <w:rsid w:val="006F4E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4406267">
      <w:bodyDiv w:val="1"/>
      <w:marLeft w:val="0"/>
      <w:marRight w:val="0"/>
      <w:marTop w:val="0"/>
      <w:marBottom w:val="0"/>
      <w:divBdr>
        <w:top w:val="none" w:sz="0" w:space="0" w:color="auto"/>
        <w:left w:val="none" w:sz="0" w:space="0" w:color="auto"/>
        <w:bottom w:val="none" w:sz="0" w:space="0" w:color="auto"/>
        <w:right w:val="none" w:sz="0" w:space="0" w:color="auto"/>
      </w:divBdr>
    </w:div>
    <w:div w:id="764955143">
      <w:bodyDiv w:val="1"/>
      <w:marLeft w:val="0"/>
      <w:marRight w:val="0"/>
      <w:marTop w:val="0"/>
      <w:marBottom w:val="0"/>
      <w:divBdr>
        <w:top w:val="none" w:sz="0" w:space="0" w:color="auto"/>
        <w:left w:val="none" w:sz="0" w:space="0" w:color="auto"/>
        <w:bottom w:val="none" w:sz="0" w:space="0" w:color="auto"/>
        <w:right w:val="none" w:sz="0" w:space="0" w:color="auto"/>
      </w:divBdr>
    </w:div>
    <w:div w:id="780956893">
      <w:bodyDiv w:val="1"/>
      <w:marLeft w:val="0"/>
      <w:marRight w:val="0"/>
      <w:marTop w:val="0"/>
      <w:marBottom w:val="0"/>
      <w:divBdr>
        <w:top w:val="none" w:sz="0" w:space="0" w:color="auto"/>
        <w:left w:val="none" w:sz="0" w:space="0" w:color="auto"/>
        <w:bottom w:val="none" w:sz="0" w:space="0" w:color="auto"/>
        <w:right w:val="none" w:sz="0" w:space="0" w:color="auto"/>
      </w:divBdr>
    </w:div>
    <w:div w:id="843059616">
      <w:bodyDiv w:val="1"/>
      <w:marLeft w:val="0"/>
      <w:marRight w:val="0"/>
      <w:marTop w:val="0"/>
      <w:marBottom w:val="0"/>
      <w:divBdr>
        <w:top w:val="none" w:sz="0" w:space="0" w:color="auto"/>
        <w:left w:val="none" w:sz="0" w:space="0" w:color="auto"/>
        <w:bottom w:val="none" w:sz="0" w:space="0" w:color="auto"/>
        <w:right w:val="none" w:sz="0" w:space="0" w:color="auto"/>
      </w:divBdr>
    </w:div>
    <w:div w:id="1443109683">
      <w:bodyDiv w:val="1"/>
      <w:marLeft w:val="0"/>
      <w:marRight w:val="0"/>
      <w:marTop w:val="0"/>
      <w:marBottom w:val="0"/>
      <w:divBdr>
        <w:top w:val="none" w:sz="0" w:space="0" w:color="auto"/>
        <w:left w:val="none" w:sz="0" w:space="0" w:color="auto"/>
        <w:bottom w:val="none" w:sz="0" w:space="0" w:color="auto"/>
        <w:right w:val="none" w:sz="0" w:space="0" w:color="auto"/>
      </w:divBdr>
    </w:div>
    <w:div w:id="1656253899">
      <w:bodyDiv w:val="1"/>
      <w:marLeft w:val="0"/>
      <w:marRight w:val="0"/>
      <w:marTop w:val="0"/>
      <w:marBottom w:val="0"/>
      <w:divBdr>
        <w:top w:val="none" w:sz="0" w:space="0" w:color="auto"/>
        <w:left w:val="none" w:sz="0" w:space="0" w:color="auto"/>
        <w:bottom w:val="none" w:sz="0" w:space="0" w:color="auto"/>
        <w:right w:val="none" w:sz="0" w:space="0" w:color="auto"/>
      </w:divBdr>
    </w:div>
    <w:div w:id="1782996545">
      <w:bodyDiv w:val="1"/>
      <w:marLeft w:val="0"/>
      <w:marRight w:val="0"/>
      <w:marTop w:val="0"/>
      <w:marBottom w:val="0"/>
      <w:divBdr>
        <w:top w:val="none" w:sz="0" w:space="0" w:color="auto"/>
        <w:left w:val="none" w:sz="0" w:space="0" w:color="auto"/>
        <w:bottom w:val="none" w:sz="0" w:space="0" w:color="auto"/>
        <w:right w:val="none" w:sz="0" w:space="0" w:color="auto"/>
      </w:divBdr>
    </w:div>
    <w:div w:id="1811241586">
      <w:bodyDiv w:val="1"/>
      <w:marLeft w:val="0"/>
      <w:marRight w:val="0"/>
      <w:marTop w:val="0"/>
      <w:marBottom w:val="0"/>
      <w:divBdr>
        <w:top w:val="none" w:sz="0" w:space="0" w:color="auto"/>
        <w:left w:val="none" w:sz="0" w:space="0" w:color="auto"/>
        <w:bottom w:val="none" w:sz="0" w:space="0" w:color="auto"/>
        <w:right w:val="none" w:sz="0" w:space="0" w:color="auto"/>
      </w:divBdr>
    </w:div>
    <w:div w:id="19139278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digikey.com/es/resources/conversion-calculators/conversion-calculator-resistor-color-code"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labovirtual.blogspot.com/2009/09/ley-de-ohm.html"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pagaelpato.com/tecno/resistencias/resistencia.htm"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labovirtual.blogspot.com/search/label/asociaci%C3%B3n%20de%20resistencia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todamateria.com/ley-de-ohm/"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FA493-E699-4B1C-8C52-504FA384D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19</Pages>
  <Words>2992</Words>
  <Characters>16460</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monticelli</dc:creator>
  <cp:lastModifiedBy>Mat Mas</cp:lastModifiedBy>
  <cp:revision>30</cp:revision>
  <dcterms:created xsi:type="dcterms:W3CDTF">2020-10-13T15:43:00Z</dcterms:created>
  <dcterms:modified xsi:type="dcterms:W3CDTF">2020-10-20T21:58:00Z</dcterms:modified>
</cp:coreProperties>
</file>