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7A8" w:rsidRDefault="00DA77A8" w:rsidP="00DA77A8">
      <w:pPr>
        <w:jc w:val="center"/>
        <w:rPr>
          <w:b/>
          <w:sz w:val="40"/>
          <w:szCs w:val="40"/>
          <w:u w:val="single"/>
        </w:rPr>
      </w:pPr>
      <w:r w:rsidRPr="00355D56">
        <w:rPr>
          <w:b/>
          <w:sz w:val="40"/>
          <w:szCs w:val="40"/>
          <w:u w:val="single"/>
        </w:rPr>
        <w:t xml:space="preserve">Trabajo Practico de laboratorio </w:t>
      </w:r>
    </w:p>
    <w:p w:rsidR="00830A48" w:rsidRPr="00355D56" w:rsidRDefault="00830A48" w:rsidP="00DA77A8">
      <w:pPr>
        <w:jc w:val="center"/>
        <w:rPr>
          <w:b/>
          <w:sz w:val="40"/>
          <w:szCs w:val="40"/>
          <w:u w:val="single"/>
        </w:rPr>
      </w:pPr>
      <w:r>
        <w:rPr>
          <w:b/>
          <w:sz w:val="40"/>
          <w:szCs w:val="40"/>
          <w:u w:val="single"/>
        </w:rPr>
        <w:t>Óptica Geométrica</w:t>
      </w:r>
    </w:p>
    <w:p w:rsidR="00DA77A8" w:rsidRDefault="00DA77A8" w:rsidP="00DA77A8">
      <w:pPr>
        <w:jc w:val="center"/>
        <w:rPr>
          <w:sz w:val="40"/>
          <w:szCs w:val="40"/>
        </w:rPr>
      </w:pPr>
    </w:p>
    <w:p w:rsidR="00DA77A8" w:rsidRDefault="00DA77A8" w:rsidP="00DA77A8">
      <w:pPr>
        <w:jc w:val="center"/>
        <w:rPr>
          <w:sz w:val="40"/>
          <w:szCs w:val="40"/>
        </w:rPr>
      </w:pPr>
    </w:p>
    <w:p w:rsidR="00DA77A8" w:rsidRDefault="00DA77A8" w:rsidP="00DA77A8">
      <w:pPr>
        <w:rPr>
          <w:sz w:val="40"/>
          <w:szCs w:val="40"/>
        </w:rPr>
      </w:pPr>
      <w:r>
        <w:rPr>
          <w:sz w:val="40"/>
          <w:szCs w:val="40"/>
        </w:rPr>
        <w:t xml:space="preserve">Nombre: </w:t>
      </w:r>
      <w:r w:rsidR="00830A48">
        <w:rPr>
          <w:sz w:val="40"/>
          <w:szCs w:val="40"/>
        </w:rPr>
        <w:t>Lucas Emanuel</w:t>
      </w:r>
    </w:p>
    <w:p w:rsidR="00DA77A8" w:rsidRDefault="00DA77A8" w:rsidP="00DA77A8">
      <w:pPr>
        <w:rPr>
          <w:sz w:val="40"/>
          <w:szCs w:val="40"/>
        </w:rPr>
      </w:pPr>
    </w:p>
    <w:p w:rsidR="00DA77A8" w:rsidRDefault="00DA77A8" w:rsidP="00DA77A8">
      <w:pPr>
        <w:rPr>
          <w:sz w:val="40"/>
          <w:szCs w:val="40"/>
        </w:rPr>
      </w:pPr>
    </w:p>
    <w:p w:rsidR="00DA77A8" w:rsidRDefault="00DA77A8" w:rsidP="00DA77A8">
      <w:pPr>
        <w:rPr>
          <w:sz w:val="40"/>
          <w:szCs w:val="40"/>
        </w:rPr>
      </w:pPr>
      <w:r>
        <w:rPr>
          <w:sz w:val="40"/>
          <w:szCs w:val="40"/>
        </w:rPr>
        <w:t xml:space="preserve">Apellido: </w:t>
      </w:r>
      <w:r w:rsidR="00830A48">
        <w:rPr>
          <w:sz w:val="40"/>
          <w:szCs w:val="40"/>
        </w:rPr>
        <w:t>Monticelli</w:t>
      </w:r>
    </w:p>
    <w:p w:rsidR="00DA77A8" w:rsidRDefault="00DA77A8" w:rsidP="00DA77A8">
      <w:pPr>
        <w:rPr>
          <w:sz w:val="40"/>
          <w:szCs w:val="40"/>
        </w:rPr>
      </w:pPr>
    </w:p>
    <w:p w:rsidR="00DA77A8" w:rsidRDefault="00DA77A8" w:rsidP="00DA77A8">
      <w:pPr>
        <w:rPr>
          <w:sz w:val="40"/>
          <w:szCs w:val="40"/>
        </w:rPr>
      </w:pPr>
    </w:p>
    <w:p w:rsidR="00DA77A8" w:rsidRDefault="00830A48" w:rsidP="00DA77A8">
      <w:pPr>
        <w:rPr>
          <w:sz w:val="40"/>
          <w:szCs w:val="40"/>
        </w:rPr>
      </w:pPr>
      <w:r>
        <w:rPr>
          <w:sz w:val="40"/>
          <w:szCs w:val="40"/>
        </w:rPr>
        <w:t>Comisión</w:t>
      </w:r>
      <w:r w:rsidR="00DA77A8">
        <w:rPr>
          <w:sz w:val="40"/>
          <w:szCs w:val="40"/>
        </w:rPr>
        <w:t>: Isi c</w:t>
      </w:r>
    </w:p>
    <w:p w:rsidR="00DA77A8" w:rsidRDefault="00DA77A8" w:rsidP="00DA77A8">
      <w:pPr>
        <w:rPr>
          <w:sz w:val="40"/>
          <w:szCs w:val="40"/>
        </w:rPr>
      </w:pPr>
    </w:p>
    <w:p w:rsidR="00DA77A8" w:rsidRDefault="00DA77A8" w:rsidP="00DA77A8">
      <w:pPr>
        <w:rPr>
          <w:sz w:val="40"/>
          <w:szCs w:val="40"/>
        </w:rPr>
      </w:pPr>
    </w:p>
    <w:p w:rsidR="00DA77A8" w:rsidRDefault="00DA77A8" w:rsidP="00DA77A8">
      <w:pPr>
        <w:rPr>
          <w:sz w:val="40"/>
          <w:szCs w:val="40"/>
        </w:rPr>
      </w:pPr>
      <w:r>
        <w:rPr>
          <w:sz w:val="40"/>
          <w:szCs w:val="40"/>
        </w:rPr>
        <w:t xml:space="preserve">Tema: </w:t>
      </w:r>
      <w:r w:rsidR="00830A48">
        <w:rPr>
          <w:sz w:val="40"/>
          <w:szCs w:val="40"/>
        </w:rPr>
        <w:t>Óptica Geométrica</w:t>
      </w:r>
    </w:p>
    <w:p w:rsidR="00DA77A8" w:rsidRDefault="00DA77A8" w:rsidP="00DA77A8">
      <w:pPr>
        <w:rPr>
          <w:sz w:val="40"/>
          <w:szCs w:val="40"/>
        </w:rPr>
      </w:pPr>
    </w:p>
    <w:p w:rsidR="00DA77A8" w:rsidRDefault="00DA77A8" w:rsidP="00DA77A8">
      <w:pPr>
        <w:rPr>
          <w:sz w:val="40"/>
          <w:szCs w:val="40"/>
        </w:rPr>
      </w:pPr>
    </w:p>
    <w:p w:rsidR="00DA77A8" w:rsidRDefault="00DA77A8" w:rsidP="00DA77A8">
      <w:pPr>
        <w:rPr>
          <w:sz w:val="40"/>
          <w:szCs w:val="40"/>
        </w:rPr>
      </w:pPr>
      <w:r>
        <w:rPr>
          <w:sz w:val="40"/>
          <w:szCs w:val="40"/>
        </w:rPr>
        <w:t>Profesora</w:t>
      </w:r>
      <w:r w:rsidR="00830A48">
        <w:rPr>
          <w:sz w:val="40"/>
          <w:szCs w:val="40"/>
        </w:rPr>
        <w:t>s</w:t>
      </w:r>
      <w:r>
        <w:rPr>
          <w:sz w:val="40"/>
          <w:szCs w:val="40"/>
        </w:rPr>
        <w:t xml:space="preserve">: Martha </w:t>
      </w:r>
      <w:r w:rsidR="00830A48">
        <w:rPr>
          <w:sz w:val="40"/>
          <w:szCs w:val="40"/>
        </w:rPr>
        <w:t>García</w:t>
      </w:r>
    </w:p>
    <w:p w:rsidR="00830A48" w:rsidRDefault="00830A48" w:rsidP="00DA77A8">
      <w:pPr>
        <w:rPr>
          <w:sz w:val="40"/>
          <w:szCs w:val="40"/>
        </w:rPr>
      </w:pPr>
      <w:r>
        <w:rPr>
          <w:sz w:val="40"/>
          <w:szCs w:val="40"/>
        </w:rPr>
        <w:t xml:space="preserve">                    Roxana Herrer Adri</w:t>
      </w:r>
    </w:p>
    <w:p w:rsidR="00352950" w:rsidRDefault="00352950">
      <w:pPr>
        <w:rPr>
          <w:sz w:val="40"/>
          <w:szCs w:val="40"/>
        </w:rPr>
      </w:pPr>
    </w:p>
    <w:p w:rsidR="00DA77A8" w:rsidRDefault="00352950">
      <w:pPr>
        <w:rPr>
          <w:rFonts w:ascii="Stencil" w:hAnsi="Stencil" w:cs="Stencil"/>
          <w:color w:val="7030A0"/>
          <w:sz w:val="36"/>
          <w:szCs w:val="36"/>
        </w:rPr>
      </w:pPr>
      <w:r w:rsidRPr="00830A48">
        <w:rPr>
          <w:rFonts w:ascii="Stencil" w:hAnsi="Stencil" w:cs="Stencil"/>
          <w:color w:val="7030A0"/>
          <w:sz w:val="36"/>
          <w:szCs w:val="36"/>
          <w:highlight w:val="yellow"/>
        </w:rPr>
        <w:lastRenderedPageBreak/>
        <w:t>1</w:t>
      </w:r>
      <w:r w:rsidRPr="00830A48">
        <w:rPr>
          <w:rFonts w:ascii="Stencil" w:hAnsi="Stencil" w:cs="Stencil"/>
          <w:color w:val="7030A0"/>
          <w:sz w:val="36"/>
          <w:szCs w:val="36"/>
          <w:highlight w:val="yellow"/>
        </w:rPr>
        <w:t>).</w:t>
      </w:r>
    </w:p>
    <w:p w:rsidR="00CE3522" w:rsidRDefault="00CE3522">
      <w:pPr>
        <w:rPr>
          <w:rFonts w:ascii="Stencil" w:hAnsi="Stencil" w:cs="Stencil"/>
          <w:color w:val="7030A0"/>
          <w:sz w:val="36"/>
          <w:szCs w:val="36"/>
        </w:rPr>
      </w:pPr>
    </w:p>
    <w:p w:rsidR="00CE3522" w:rsidRDefault="00CE3522">
      <w:pPr>
        <w:rPr>
          <w:rFonts w:ascii="Stencil" w:hAnsi="Stencil" w:cs="Stencil"/>
          <w:color w:val="7030A0"/>
          <w:sz w:val="36"/>
          <w:szCs w:val="36"/>
        </w:rPr>
      </w:pPr>
    </w:p>
    <w:p w:rsidR="00CE3522" w:rsidRPr="00CE3522" w:rsidRDefault="00CE3522">
      <w:pPr>
        <w:rPr>
          <w:rFonts w:ascii="Stencil" w:hAnsi="Stencil" w:cs="Stencil"/>
          <w:color w:val="7030A0"/>
          <w:sz w:val="36"/>
          <w:szCs w:val="36"/>
        </w:rPr>
      </w:pPr>
    </w:p>
    <w:p w:rsidR="00DA77A8" w:rsidRPr="00D7178B" w:rsidRDefault="00DA77A8">
      <w:pPr>
        <w:rPr>
          <w:rFonts w:ascii="Algerian" w:hAnsi="Algerian" w:cs="Stencil"/>
          <w:color w:val="7030A0"/>
          <w:sz w:val="28"/>
          <w:szCs w:val="28"/>
        </w:rPr>
      </w:pPr>
      <w:r w:rsidRPr="00D7178B">
        <w:rPr>
          <w:rFonts w:ascii="Algerian" w:hAnsi="Algerian" w:cs="Stencil"/>
          <w:color w:val="7030A0"/>
          <w:sz w:val="28"/>
          <w:szCs w:val="28"/>
        </w:rPr>
        <w:t>Observación del fenómeno – recolección de datos.</w:t>
      </w:r>
    </w:p>
    <w:p w:rsidR="00DA77A8" w:rsidRPr="00D7178B" w:rsidRDefault="00DA77A8">
      <w:pPr>
        <w:rPr>
          <w:rFonts w:ascii="Stencil" w:hAnsi="Stencil" w:cs="Stencil"/>
          <w:color w:val="7030A0"/>
          <w:sz w:val="36"/>
          <w:szCs w:val="36"/>
        </w:rPr>
      </w:pPr>
      <w:r w:rsidRPr="00D7178B">
        <w:rPr>
          <w:rFonts w:ascii="Stencil" w:hAnsi="Stencil" w:cs="Stencil"/>
          <w:color w:val="7030A0"/>
          <w:sz w:val="36"/>
          <w:szCs w:val="36"/>
          <w:highlight w:val="yellow"/>
        </w:rPr>
        <w:t>2).</w:t>
      </w:r>
    </w:p>
    <w:p w:rsidR="00DA77A8" w:rsidRDefault="00352950">
      <w:pPr>
        <w:rPr>
          <w:rFonts w:ascii="Stencil" w:hAnsi="Stencil" w:cs="Stencil"/>
          <w:color w:val="E0271C"/>
          <w:sz w:val="28"/>
          <w:szCs w:val="28"/>
        </w:rPr>
      </w:pPr>
      <w:r>
        <w:rPr>
          <w:rFonts w:ascii="Stencil" w:hAnsi="Stencil" w:cs="Stencil"/>
          <w:color w:val="E0271C"/>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9.25pt">
            <v:imagedata r:id="rId8" o:title="WhatsApp Image 2020-10-18 at 16"/>
          </v:shape>
        </w:pict>
      </w:r>
    </w:p>
    <w:p w:rsidR="00DA77A8" w:rsidRDefault="00DA77A8"/>
    <w:p w:rsidR="00CE3522" w:rsidRDefault="00DA77A8" w:rsidP="003735F9">
      <w:r>
        <w:t xml:space="preserve">En la </w:t>
      </w:r>
      <w:r w:rsidR="00830A48">
        <w:t>fotografía</w:t>
      </w:r>
      <w:r>
        <w:t xml:space="preserve"> se puede captar como el </w:t>
      </w:r>
      <w:r w:rsidR="00830A48">
        <w:t>láser</w:t>
      </w:r>
      <w:r>
        <w:t xml:space="preserve"> que </w:t>
      </w:r>
      <w:r w:rsidR="00830A48">
        <w:t>está</w:t>
      </w:r>
      <w:r>
        <w:t xml:space="preserve"> a una distancia del espejo y de un lado de la recta normal dispara una luz que impacta en el espejo, al ser el espejo una superficie reflectante el rayo se refleja sobre la hoja ya que el </w:t>
      </w:r>
      <w:r w:rsidR="00830A48">
        <w:t>láser</w:t>
      </w:r>
      <w:r>
        <w:t xml:space="preserve"> se apunta a un punto del espejo en </w:t>
      </w:r>
      <w:r w:rsidR="00830A48">
        <w:t>específico</w:t>
      </w:r>
      <w:r>
        <w:t xml:space="preserve">. Una vez se marca donde impacta el </w:t>
      </w:r>
      <w:r w:rsidR="00830A48">
        <w:t>láser</w:t>
      </w:r>
      <w:r>
        <w:t xml:space="preserve"> en la hoja se marca una recta y también a donde </w:t>
      </w:r>
      <w:r w:rsidR="00830A48">
        <w:t>está</w:t>
      </w:r>
      <w:r>
        <w:t xml:space="preserve"> el </w:t>
      </w:r>
      <w:r w:rsidR="00830A48">
        <w:t>láser</w:t>
      </w:r>
      <w:r>
        <w:t xml:space="preserve">. Al tener ya todo marcado la normal que va desde el punto del espejo y las dos rectas  a los puntos se puede sacar el </w:t>
      </w:r>
      <w:r w:rsidR="00830A48">
        <w:t>ángulo</w:t>
      </w:r>
      <w:r>
        <w:t xml:space="preserve"> de incidencia y el </w:t>
      </w:r>
      <w:r w:rsidR="00830A48">
        <w:t>ángulo</w:t>
      </w:r>
      <w:r>
        <w:t xml:space="preserve"> de reflexión.</w:t>
      </w:r>
      <w:bookmarkStart w:id="0" w:name="_Hlk54002019"/>
    </w:p>
    <w:p w:rsidR="00CE3522" w:rsidRPr="00CE3522" w:rsidRDefault="00CE3522" w:rsidP="003735F9"/>
    <w:p w:rsidR="00CE3522" w:rsidRDefault="00CE3522" w:rsidP="003735F9">
      <w:pPr>
        <w:rPr>
          <w:rFonts w:ascii="Stencil" w:hAnsi="Stencil" w:cs="Stencil"/>
          <w:color w:val="7030A0"/>
          <w:sz w:val="36"/>
          <w:szCs w:val="36"/>
          <w:highlight w:val="yellow"/>
        </w:rPr>
      </w:pPr>
    </w:p>
    <w:p w:rsidR="00CE3522" w:rsidRDefault="00CE3522" w:rsidP="003735F9">
      <w:pPr>
        <w:rPr>
          <w:rFonts w:ascii="Stencil" w:hAnsi="Stencil" w:cs="Stencil"/>
          <w:color w:val="7030A0"/>
          <w:sz w:val="36"/>
          <w:szCs w:val="36"/>
          <w:highlight w:val="yellow"/>
        </w:rPr>
      </w:pPr>
    </w:p>
    <w:p w:rsidR="003735F9" w:rsidRPr="00D7178B" w:rsidRDefault="003735F9" w:rsidP="003735F9">
      <w:pPr>
        <w:rPr>
          <w:rFonts w:ascii="Stencil" w:hAnsi="Stencil" w:cs="Stencil"/>
          <w:color w:val="7030A0"/>
          <w:sz w:val="36"/>
          <w:szCs w:val="36"/>
        </w:rPr>
      </w:pPr>
      <w:r w:rsidRPr="00D7178B">
        <w:rPr>
          <w:rFonts w:ascii="Stencil" w:hAnsi="Stencil" w:cs="Stencil"/>
          <w:color w:val="7030A0"/>
          <w:sz w:val="36"/>
          <w:szCs w:val="36"/>
          <w:highlight w:val="yellow"/>
        </w:rPr>
        <w:lastRenderedPageBreak/>
        <w:t>3).</w:t>
      </w:r>
    </w:p>
    <w:bookmarkEnd w:id="0"/>
    <w:p w:rsidR="00DA77A8" w:rsidRDefault="00CE3522">
      <w:r>
        <w:pict>
          <v:shape id="_x0000_i1026" type="#_x0000_t75" style="width:378.75pt;height:408.75pt">
            <v:imagedata r:id="rId9" o:title="WhatsApp Image 2020-10-18 at 17"/>
          </v:shape>
        </w:pict>
      </w:r>
    </w:p>
    <w:p w:rsidR="008D418C" w:rsidRDefault="008D418C"/>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CE3522" w:rsidRDefault="00CE3522" w:rsidP="00830A48">
      <w:pPr>
        <w:rPr>
          <w:rFonts w:ascii="Stencil" w:hAnsi="Stencil" w:cs="Stencil"/>
          <w:color w:val="7030A0"/>
          <w:sz w:val="36"/>
          <w:szCs w:val="36"/>
          <w:highlight w:val="yellow"/>
        </w:rPr>
      </w:pPr>
    </w:p>
    <w:p w:rsidR="00830A48" w:rsidRPr="00D7178B" w:rsidRDefault="00830A48" w:rsidP="00830A48">
      <w:pPr>
        <w:rPr>
          <w:rFonts w:ascii="Stencil" w:hAnsi="Stencil" w:cs="Stencil"/>
          <w:color w:val="7030A0"/>
          <w:sz w:val="36"/>
          <w:szCs w:val="36"/>
        </w:rPr>
      </w:pPr>
      <w:r>
        <w:rPr>
          <w:rFonts w:ascii="Stencil" w:hAnsi="Stencil" w:cs="Stencil"/>
          <w:color w:val="7030A0"/>
          <w:sz w:val="36"/>
          <w:szCs w:val="36"/>
          <w:highlight w:val="yellow"/>
        </w:rPr>
        <w:t>4</w:t>
      </w:r>
      <w:r w:rsidRPr="00D7178B">
        <w:rPr>
          <w:rFonts w:ascii="Stencil" w:hAnsi="Stencil" w:cs="Stencil"/>
          <w:color w:val="7030A0"/>
          <w:sz w:val="36"/>
          <w:szCs w:val="36"/>
          <w:highlight w:val="yellow"/>
        </w:rPr>
        <w:t>).</w:t>
      </w:r>
    </w:p>
    <w:p w:rsidR="009226BF" w:rsidRDefault="00830A48" w:rsidP="008D418C">
      <w:pPr>
        <w:rPr>
          <w:rFonts w:ascii="Stencil" w:hAnsi="Stencil" w:cs="Stencil"/>
          <w:color w:val="E0271C"/>
          <w:sz w:val="28"/>
          <w:szCs w:val="28"/>
        </w:rPr>
      </w:pPr>
      <w:r>
        <w:rPr>
          <w:rFonts w:ascii="Stencil" w:hAnsi="Stencil" w:cs="Stencil"/>
          <w:noProof/>
          <w:color w:val="E0271C"/>
          <w:sz w:val="28"/>
          <w:szCs w:val="28"/>
        </w:rPr>
        <w:drawing>
          <wp:inline distT="0" distB="0" distL="0" distR="0">
            <wp:extent cx="3438525" cy="6107823"/>
            <wp:effectExtent l="0" t="0" r="0" b="7620"/>
            <wp:docPr id="10" name="Imagen 10" descr="Imagen que contiene texto, interior, tabl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jpeg"/>
                    <pic:cNvPicPr/>
                  </pic:nvPicPr>
                  <pic:blipFill>
                    <a:blip r:embed="rId10">
                      <a:extLst>
                        <a:ext uri="{28A0092B-C50C-407E-A947-70E740481C1C}">
                          <a14:useLocalDpi xmlns:a14="http://schemas.microsoft.com/office/drawing/2010/main" val="0"/>
                        </a:ext>
                      </a:extLst>
                    </a:blip>
                    <a:stretch>
                      <a:fillRect/>
                    </a:stretch>
                  </pic:blipFill>
                  <pic:spPr>
                    <a:xfrm>
                      <a:off x="0" y="0"/>
                      <a:ext cx="3441007" cy="6112232"/>
                    </a:xfrm>
                    <a:prstGeom prst="rect">
                      <a:avLst/>
                    </a:prstGeom>
                  </pic:spPr>
                </pic:pic>
              </a:graphicData>
            </a:graphic>
          </wp:inline>
        </w:drawing>
      </w:r>
    </w:p>
    <w:p w:rsidR="009226BF" w:rsidRDefault="009226BF" w:rsidP="008D418C">
      <w:pPr>
        <w:rPr>
          <w:rFonts w:ascii="Stencil" w:hAnsi="Stencil" w:cs="Stencil"/>
          <w:color w:val="E0271C"/>
          <w:sz w:val="28"/>
          <w:szCs w:val="28"/>
        </w:rPr>
      </w:pPr>
    </w:p>
    <w:p w:rsidR="009226BF" w:rsidRDefault="009226BF" w:rsidP="008D418C">
      <w:pPr>
        <w:rPr>
          <w:rFonts w:ascii="Stencil" w:hAnsi="Stencil" w:cs="Stencil"/>
          <w:color w:val="E0271C"/>
          <w:sz w:val="28"/>
          <w:szCs w:val="28"/>
        </w:rPr>
      </w:pPr>
    </w:p>
    <w:p w:rsidR="009226BF" w:rsidRDefault="009226BF" w:rsidP="008D418C">
      <w:pPr>
        <w:rPr>
          <w:rFonts w:ascii="Stencil" w:hAnsi="Stencil" w:cs="Stencil"/>
          <w:color w:val="E0271C"/>
          <w:sz w:val="28"/>
          <w:szCs w:val="28"/>
        </w:rPr>
      </w:pPr>
    </w:p>
    <w:p w:rsidR="00CE3522" w:rsidRDefault="00CE3522" w:rsidP="008D418C">
      <w:pPr>
        <w:rPr>
          <w:rFonts w:ascii="Stencil" w:hAnsi="Stencil" w:cs="Stencil"/>
          <w:color w:val="7030A0"/>
          <w:sz w:val="36"/>
          <w:szCs w:val="36"/>
          <w:highlight w:val="yellow"/>
        </w:rPr>
      </w:pPr>
    </w:p>
    <w:p w:rsidR="008D418C" w:rsidRPr="00D7178B" w:rsidRDefault="008D418C" w:rsidP="008D418C">
      <w:pPr>
        <w:rPr>
          <w:rFonts w:ascii="Stencil" w:hAnsi="Stencil" w:cs="Stencil"/>
          <w:color w:val="7030A0"/>
          <w:sz w:val="36"/>
          <w:szCs w:val="36"/>
        </w:rPr>
      </w:pPr>
      <w:r w:rsidRPr="00D7178B">
        <w:rPr>
          <w:rFonts w:ascii="Stencil" w:hAnsi="Stencil" w:cs="Stencil"/>
          <w:color w:val="7030A0"/>
          <w:sz w:val="36"/>
          <w:szCs w:val="36"/>
          <w:highlight w:val="yellow"/>
        </w:rPr>
        <w:t>5).</w:t>
      </w:r>
    </w:p>
    <w:p w:rsidR="008D418C" w:rsidRPr="00D7178B" w:rsidRDefault="008D418C" w:rsidP="008D418C">
      <w:pPr>
        <w:rPr>
          <w:rFonts w:ascii="Stencil" w:hAnsi="Stencil" w:cs="Stencil"/>
          <w:color w:val="7030A0"/>
          <w:sz w:val="28"/>
          <w:szCs w:val="28"/>
        </w:rPr>
      </w:pPr>
      <w:r w:rsidRPr="00D7178B">
        <w:rPr>
          <w:rFonts w:ascii="Stencil" w:hAnsi="Stencil" w:cs="Stencil"/>
          <w:color w:val="7030A0"/>
          <w:sz w:val="28"/>
          <w:szCs w:val="28"/>
        </w:rPr>
        <w:t>1)</w:t>
      </w:r>
    </w:p>
    <w:p w:rsidR="00352950" w:rsidRDefault="00352950" w:rsidP="008D418C">
      <w:pPr>
        <w:rPr>
          <w:rFonts w:ascii="Stencil" w:hAnsi="Stencil" w:cs="Stencil"/>
          <w:color w:val="E0271C"/>
          <w:sz w:val="28"/>
          <w:szCs w:val="28"/>
        </w:rPr>
      </w:pPr>
      <w:r>
        <w:rPr>
          <w:rFonts w:ascii="Stencil" w:hAnsi="Stencil" w:cs="Stencil"/>
          <w:noProof/>
          <w:color w:val="E0271C"/>
          <w:sz w:val="28"/>
          <w:szCs w:val="28"/>
        </w:rPr>
        <w:drawing>
          <wp:inline distT="0" distB="0" distL="0" distR="0">
            <wp:extent cx="4014789" cy="5353050"/>
            <wp:effectExtent l="0" t="0" r="5080" b="0"/>
            <wp:docPr id="9" name="Imagen 9" descr="Imagen que contiene interior, persona,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eg"/>
                    <pic:cNvPicPr/>
                  </pic:nvPicPr>
                  <pic:blipFill>
                    <a:blip r:embed="rId11">
                      <a:extLst>
                        <a:ext uri="{28A0092B-C50C-407E-A947-70E740481C1C}">
                          <a14:useLocalDpi xmlns:a14="http://schemas.microsoft.com/office/drawing/2010/main" val="0"/>
                        </a:ext>
                      </a:extLst>
                    </a:blip>
                    <a:stretch>
                      <a:fillRect/>
                    </a:stretch>
                  </pic:blipFill>
                  <pic:spPr>
                    <a:xfrm>
                      <a:off x="0" y="0"/>
                      <a:ext cx="4023393" cy="5364522"/>
                    </a:xfrm>
                    <a:prstGeom prst="rect">
                      <a:avLst/>
                    </a:prstGeom>
                  </pic:spPr>
                </pic:pic>
              </a:graphicData>
            </a:graphic>
          </wp:inline>
        </w:drawing>
      </w:r>
    </w:p>
    <w:p w:rsidR="00352950" w:rsidRDefault="00352950" w:rsidP="008D418C">
      <w:pPr>
        <w:rPr>
          <w:rFonts w:ascii="Stencil" w:hAnsi="Stencil" w:cs="Stencil"/>
          <w:color w:val="E0271C"/>
          <w:sz w:val="28"/>
          <w:szCs w:val="28"/>
        </w:rPr>
      </w:pPr>
    </w:p>
    <w:p w:rsidR="00352950" w:rsidRDefault="00352950" w:rsidP="008D418C">
      <w:pPr>
        <w:rPr>
          <w:rFonts w:ascii="Stencil" w:hAnsi="Stencil" w:cs="Stencil"/>
          <w:color w:val="E0271C"/>
          <w:sz w:val="28"/>
          <w:szCs w:val="28"/>
        </w:rPr>
      </w:pPr>
    </w:p>
    <w:p w:rsidR="008D418C" w:rsidRPr="00D7178B" w:rsidRDefault="008D418C">
      <w:pPr>
        <w:rPr>
          <w:color w:val="7030A0"/>
        </w:rPr>
      </w:pPr>
      <w:r w:rsidRPr="00D7178B">
        <w:rPr>
          <w:rFonts w:ascii="Stencil" w:hAnsi="Stencil" w:cs="Stencil"/>
          <w:color w:val="7030A0"/>
          <w:sz w:val="28"/>
          <w:szCs w:val="28"/>
        </w:rPr>
        <w:t>2)</w:t>
      </w:r>
    </w:p>
    <w:p w:rsidR="00352950" w:rsidRDefault="00352950">
      <w:r>
        <w:rPr>
          <w:noProof/>
        </w:rPr>
        <w:lastRenderedPageBreak/>
        <w:drawing>
          <wp:inline distT="0" distB="0" distL="0" distR="0">
            <wp:extent cx="3989550" cy="7086600"/>
            <wp:effectExtent l="0" t="0" r="0" b="0"/>
            <wp:docPr id="8" name="Imagen 8" descr="Imagen que contiene interior, tabla, comput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12">
                      <a:extLst>
                        <a:ext uri="{28A0092B-C50C-407E-A947-70E740481C1C}">
                          <a14:useLocalDpi xmlns:a14="http://schemas.microsoft.com/office/drawing/2010/main" val="0"/>
                        </a:ext>
                      </a:extLst>
                    </a:blip>
                    <a:stretch>
                      <a:fillRect/>
                    </a:stretch>
                  </pic:blipFill>
                  <pic:spPr>
                    <a:xfrm>
                      <a:off x="0" y="0"/>
                      <a:ext cx="3997581" cy="7100865"/>
                    </a:xfrm>
                    <a:prstGeom prst="rect">
                      <a:avLst/>
                    </a:prstGeom>
                  </pic:spPr>
                </pic:pic>
              </a:graphicData>
            </a:graphic>
          </wp:inline>
        </w:drawing>
      </w:r>
    </w:p>
    <w:p w:rsidR="00CE3522" w:rsidRDefault="00CE3522"/>
    <w:p w:rsidR="00CE3522" w:rsidRDefault="00CE3522"/>
    <w:p w:rsidR="00CE3522" w:rsidRDefault="00CE3522"/>
    <w:p w:rsidR="008D418C" w:rsidRPr="00D7178B" w:rsidRDefault="008D418C" w:rsidP="008D418C">
      <w:pPr>
        <w:rPr>
          <w:rFonts w:ascii="Stencil" w:hAnsi="Stencil" w:cs="Stencil"/>
          <w:color w:val="7030A0"/>
          <w:sz w:val="28"/>
          <w:szCs w:val="28"/>
        </w:rPr>
      </w:pPr>
      <w:r w:rsidRPr="00D7178B">
        <w:rPr>
          <w:rFonts w:ascii="Stencil" w:hAnsi="Stencil" w:cs="Stencil"/>
          <w:color w:val="7030A0"/>
          <w:sz w:val="28"/>
          <w:szCs w:val="28"/>
        </w:rPr>
        <w:lastRenderedPageBreak/>
        <w:t>3)</w:t>
      </w:r>
    </w:p>
    <w:p w:rsidR="00352950" w:rsidRDefault="00352950" w:rsidP="008D418C">
      <w:pPr>
        <w:rPr>
          <w:rFonts w:ascii="Stencil" w:hAnsi="Stencil" w:cs="Stencil"/>
          <w:color w:val="E0271C"/>
          <w:sz w:val="28"/>
          <w:szCs w:val="28"/>
        </w:rPr>
      </w:pPr>
      <w:r>
        <w:rPr>
          <w:rFonts w:ascii="Stencil" w:hAnsi="Stencil" w:cs="Stencil"/>
          <w:noProof/>
          <w:color w:val="E0271C"/>
          <w:sz w:val="28"/>
          <w:szCs w:val="28"/>
        </w:rPr>
        <w:drawing>
          <wp:inline distT="0" distB="0" distL="0" distR="0">
            <wp:extent cx="4381500" cy="7782818"/>
            <wp:effectExtent l="0" t="0" r="0" b="8890"/>
            <wp:docPr id="7" name="Imagen 7" descr="Imagen que contiene interior, tabla, computador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eg"/>
                    <pic:cNvPicPr/>
                  </pic:nvPicPr>
                  <pic:blipFill>
                    <a:blip r:embed="rId13">
                      <a:extLst>
                        <a:ext uri="{28A0092B-C50C-407E-A947-70E740481C1C}">
                          <a14:useLocalDpi xmlns:a14="http://schemas.microsoft.com/office/drawing/2010/main" val="0"/>
                        </a:ext>
                      </a:extLst>
                    </a:blip>
                    <a:stretch>
                      <a:fillRect/>
                    </a:stretch>
                  </pic:blipFill>
                  <pic:spPr>
                    <a:xfrm>
                      <a:off x="0" y="0"/>
                      <a:ext cx="4392950" cy="7803157"/>
                    </a:xfrm>
                    <a:prstGeom prst="rect">
                      <a:avLst/>
                    </a:prstGeom>
                  </pic:spPr>
                </pic:pic>
              </a:graphicData>
            </a:graphic>
          </wp:inline>
        </w:drawing>
      </w:r>
    </w:p>
    <w:p w:rsidR="008D418C" w:rsidRPr="00D7178B" w:rsidRDefault="008D418C" w:rsidP="008D418C">
      <w:pPr>
        <w:rPr>
          <w:rFonts w:ascii="Stencil" w:hAnsi="Stencil" w:cs="Stencil"/>
          <w:color w:val="7030A0"/>
          <w:sz w:val="28"/>
          <w:szCs w:val="28"/>
        </w:rPr>
      </w:pPr>
      <w:r w:rsidRPr="00D7178B">
        <w:rPr>
          <w:rFonts w:ascii="Stencil" w:hAnsi="Stencil" w:cs="Stencil"/>
          <w:color w:val="7030A0"/>
          <w:sz w:val="28"/>
          <w:szCs w:val="28"/>
        </w:rPr>
        <w:lastRenderedPageBreak/>
        <w:t>4)</w:t>
      </w:r>
    </w:p>
    <w:p w:rsidR="00352950" w:rsidRDefault="00352950" w:rsidP="008D418C">
      <w:pPr>
        <w:rPr>
          <w:rFonts w:ascii="Stencil" w:hAnsi="Stencil" w:cs="Stencil"/>
          <w:color w:val="E0271C"/>
          <w:sz w:val="28"/>
          <w:szCs w:val="28"/>
        </w:rPr>
      </w:pPr>
      <w:r>
        <w:rPr>
          <w:rFonts w:ascii="Stencil" w:hAnsi="Stencil" w:cs="Stencil"/>
          <w:noProof/>
          <w:color w:val="E0271C"/>
          <w:sz w:val="28"/>
          <w:szCs w:val="28"/>
        </w:rPr>
        <w:drawing>
          <wp:inline distT="0" distB="0" distL="0" distR="0">
            <wp:extent cx="4434621" cy="7877175"/>
            <wp:effectExtent l="0" t="0" r="4445" b="0"/>
            <wp:docPr id="6" name="Imagen 6" descr="Imagen que contiene interior, computer, computado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eg"/>
                    <pic:cNvPicPr/>
                  </pic:nvPicPr>
                  <pic:blipFill>
                    <a:blip r:embed="rId14">
                      <a:extLst>
                        <a:ext uri="{28A0092B-C50C-407E-A947-70E740481C1C}">
                          <a14:useLocalDpi xmlns:a14="http://schemas.microsoft.com/office/drawing/2010/main" val="0"/>
                        </a:ext>
                      </a:extLst>
                    </a:blip>
                    <a:stretch>
                      <a:fillRect/>
                    </a:stretch>
                  </pic:blipFill>
                  <pic:spPr>
                    <a:xfrm>
                      <a:off x="0" y="0"/>
                      <a:ext cx="4438723" cy="7884462"/>
                    </a:xfrm>
                    <a:prstGeom prst="rect">
                      <a:avLst/>
                    </a:prstGeom>
                  </pic:spPr>
                </pic:pic>
              </a:graphicData>
            </a:graphic>
          </wp:inline>
        </w:drawing>
      </w:r>
    </w:p>
    <w:p w:rsidR="008D418C" w:rsidRPr="00D7178B" w:rsidRDefault="008D418C" w:rsidP="008D418C">
      <w:pPr>
        <w:rPr>
          <w:rFonts w:ascii="Stencil" w:hAnsi="Stencil" w:cs="Stencil"/>
          <w:color w:val="7030A0"/>
          <w:sz w:val="28"/>
          <w:szCs w:val="28"/>
        </w:rPr>
      </w:pPr>
      <w:r w:rsidRPr="00D7178B">
        <w:rPr>
          <w:rFonts w:ascii="Stencil" w:hAnsi="Stencil" w:cs="Stencil"/>
          <w:color w:val="7030A0"/>
          <w:sz w:val="28"/>
          <w:szCs w:val="28"/>
        </w:rPr>
        <w:lastRenderedPageBreak/>
        <w:t>5)</w:t>
      </w:r>
    </w:p>
    <w:p w:rsidR="00352950" w:rsidRDefault="00352950" w:rsidP="008D418C">
      <w:pPr>
        <w:rPr>
          <w:rFonts w:ascii="Stencil" w:hAnsi="Stencil" w:cs="Stencil"/>
          <w:color w:val="E0271C"/>
          <w:sz w:val="28"/>
          <w:szCs w:val="28"/>
        </w:rPr>
      </w:pPr>
      <w:r>
        <w:rPr>
          <w:rFonts w:ascii="Stencil" w:hAnsi="Stencil" w:cs="Stencil"/>
          <w:noProof/>
          <w:color w:val="E0271C"/>
          <w:sz w:val="28"/>
          <w:szCs w:val="28"/>
        </w:rPr>
        <w:drawing>
          <wp:inline distT="0" distB="0" distL="0" distR="0">
            <wp:extent cx="4032448" cy="7162800"/>
            <wp:effectExtent l="0" t="0" r="6350" b="0"/>
            <wp:docPr id="5" name="Imagen 5" descr="Imagen que contiene interior, tabla, comput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eg"/>
                    <pic:cNvPicPr/>
                  </pic:nvPicPr>
                  <pic:blipFill>
                    <a:blip r:embed="rId15">
                      <a:extLst>
                        <a:ext uri="{28A0092B-C50C-407E-A947-70E740481C1C}">
                          <a14:useLocalDpi xmlns:a14="http://schemas.microsoft.com/office/drawing/2010/main" val="0"/>
                        </a:ext>
                      </a:extLst>
                    </a:blip>
                    <a:stretch>
                      <a:fillRect/>
                    </a:stretch>
                  </pic:blipFill>
                  <pic:spPr>
                    <a:xfrm>
                      <a:off x="0" y="0"/>
                      <a:ext cx="4035798" cy="7168751"/>
                    </a:xfrm>
                    <a:prstGeom prst="rect">
                      <a:avLst/>
                    </a:prstGeom>
                  </pic:spPr>
                </pic:pic>
              </a:graphicData>
            </a:graphic>
          </wp:inline>
        </w:drawing>
      </w:r>
    </w:p>
    <w:p w:rsidR="00D7178B" w:rsidRDefault="00D7178B" w:rsidP="008D418C">
      <w:pPr>
        <w:rPr>
          <w:rFonts w:ascii="Stencil" w:hAnsi="Stencil" w:cs="Stencil"/>
          <w:color w:val="E0271C"/>
          <w:sz w:val="28"/>
          <w:szCs w:val="28"/>
        </w:rPr>
      </w:pPr>
    </w:p>
    <w:p w:rsidR="00830A48" w:rsidRDefault="00830A48" w:rsidP="008D418C">
      <w:pPr>
        <w:rPr>
          <w:rFonts w:ascii="Stencil" w:hAnsi="Stencil" w:cs="Stencil"/>
          <w:color w:val="E0271C"/>
          <w:sz w:val="28"/>
          <w:szCs w:val="28"/>
        </w:rPr>
      </w:pPr>
    </w:p>
    <w:p w:rsidR="008D418C" w:rsidRDefault="008D418C" w:rsidP="008D418C">
      <w:pPr>
        <w:rPr>
          <w:rFonts w:ascii="Stencil" w:hAnsi="Stencil" w:cs="Stencil"/>
          <w:color w:val="E0271C"/>
          <w:sz w:val="28"/>
          <w:szCs w:val="28"/>
        </w:rPr>
      </w:pPr>
    </w:p>
    <w:tbl>
      <w:tblPr>
        <w:tblStyle w:val="Tablaconcuadrcula"/>
        <w:tblW w:w="0" w:type="auto"/>
        <w:tblLook w:val="04A0" w:firstRow="1" w:lastRow="0" w:firstColumn="1" w:lastColumn="0" w:noHBand="0" w:noVBand="1"/>
      </w:tblPr>
      <w:tblGrid>
        <w:gridCol w:w="2942"/>
        <w:gridCol w:w="2943"/>
        <w:gridCol w:w="2943"/>
      </w:tblGrid>
      <w:tr w:rsidR="008D418C" w:rsidTr="00D7178B">
        <w:tc>
          <w:tcPr>
            <w:tcW w:w="2942" w:type="dxa"/>
            <w:shd w:val="clear" w:color="auto" w:fill="BDD6EE" w:themeFill="accent1" w:themeFillTint="66"/>
          </w:tcPr>
          <w:p w:rsidR="008D418C" w:rsidRPr="00D7178B" w:rsidRDefault="008D418C">
            <w:pPr>
              <w:rPr>
                <w:b/>
                <w:bCs/>
              </w:rPr>
            </w:pPr>
            <w:r w:rsidRPr="00D7178B">
              <w:rPr>
                <w:b/>
                <w:bCs/>
                <w:sz w:val="28"/>
                <w:szCs w:val="28"/>
              </w:rPr>
              <w:t>N</w:t>
            </w:r>
            <w:r w:rsidR="00D7178B">
              <w:rPr>
                <w:b/>
                <w:bCs/>
                <w:sz w:val="28"/>
                <w:szCs w:val="28"/>
              </w:rPr>
              <w:t>ume</w:t>
            </w:r>
            <w:r w:rsidRPr="00D7178B">
              <w:rPr>
                <w:b/>
                <w:bCs/>
                <w:sz w:val="28"/>
                <w:szCs w:val="28"/>
              </w:rPr>
              <w:t>ro de imagen</w:t>
            </w:r>
          </w:p>
        </w:tc>
        <w:tc>
          <w:tcPr>
            <w:tcW w:w="2943" w:type="dxa"/>
            <w:shd w:val="clear" w:color="auto" w:fill="BDD6EE" w:themeFill="accent1" w:themeFillTint="66"/>
          </w:tcPr>
          <w:p w:rsidR="008D418C" w:rsidRPr="00D7178B" w:rsidRDefault="008D418C" w:rsidP="00D7178B">
            <w:pPr>
              <w:jc w:val="center"/>
              <w:rPr>
                <w:b/>
                <w:bCs/>
                <w:sz w:val="28"/>
                <w:szCs w:val="28"/>
              </w:rPr>
            </w:pPr>
            <w:r w:rsidRPr="00D7178B">
              <w:rPr>
                <w:b/>
                <w:bCs/>
                <w:sz w:val="28"/>
                <w:szCs w:val="28"/>
              </w:rPr>
              <w:t>Angulo de incidencia</w:t>
            </w:r>
          </w:p>
        </w:tc>
        <w:tc>
          <w:tcPr>
            <w:tcW w:w="2943" w:type="dxa"/>
            <w:shd w:val="clear" w:color="auto" w:fill="BDD6EE" w:themeFill="accent1" w:themeFillTint="66"/>
          </w:tcPr>
          <w:p w:rsidR="008D418C" w:rsidRPr="00D7178B" w:rsidRDefault="008D418C" w:rsidP="00D7178B">
            <w:pPr>
              <w:jc w:val="center"/>
              <w:rPr>
                <w:b/>
                <w:bCs/>
                <w:sz w:val="28"/>
                <w:szCs w:val="28"/>
              </w:rPr>
            </w:pPr>
            <w:r w:rsidRPr="00D7178B">
              <w:rPr>
                <w:b/>
                <w:bCs/>
                <w:sz w:val="28"/>
                <w:szCs w:val="28"/>
              </w:rPr>
              <w:t xml:space="preserve">Angulo de </w:t>
            </w:r>
            <w:r w:rsidR="00D7178B" w:rsidRPr="00D7178B">
              <w:rPr>
                <w:b/>
                <w:bCs/>
                <w:sz w:val="28"/>
                <w:szCs w:val="28"/>
              </w:rPr>
              <w:t>reflexión</w:t>
            </w:r>
          </w:p>
        </w:tc>
      </w:tr>
      <w:tr w:rsidR="008D418C" w:rsidTr="00D7178B">
        <w:tc>
          <w:tcPr>
            <w:tcW w:w="2942" w:type="dxa"/>
            <w:shd w:val="clear" w:color="auto" w:fill="FFFF00"/>
          </w:tcPr>
          <w:p w:rsidR="008D418C" w:rsidRPr="00671D3F" w:rsidRDefault="008D418C">
            <w:pPr>
              <w:rPr>
                <w:sz w:val="24"/>
                <w:szCs w:val="24"/>
              </w:rPr>
            </w:pPr>
            <w:r w:rsidRPr="00671D3F">
              <w:rPr>
                <w:sz w:val="24"/>
                <w:szCs w:val="24"/>
              </w:rPr>
              <w:t>1</w:t>
            </w:r>
          </w:p>
        </w:tc>
        <w:tc>
          <w:tcPr>
            <w:tcW w:w="2943" w:type="dxa"/>
            <w:shd w:val="clear" w:color="auto" w:fill="FFFF00"/>
          </w:tcPr>
          <w:p w:rsidR="008D418C" w:rsidRPr="00671D3F" w:rsidRDefault="00D7178B" w:rsidP="00D7178B">
            <w:pPr>
              <w:jc w:val="center"/>
              <w:rPr>
                <w:sz w:val="24"/>
                <w:szCs w:val="24"/>
              </w:rPr>
            </w:pPr>
            <w:r w:rsidRPr="00671D3F">
              <w:rPr>
                <w:sz w:val="24"/>
                <w:szCs w:val="24"/>
              </w:rPr>
              <w:t>23</w:t>
            </w:r>
          </w:p>
        </w:tc>
        <w:tc>
          <w:tcPr>
            <w:tcW w:w="2943" w:type="dxa"/>
            <w:shd w:val="clear" w:color="auto" w:fill="FFFF00"/>
          </w:tcPr>
          <w:p w:rsidR="008D418C" w:rsidRPr="00671D3F" w:rsidRDefault="008D197F" w:rsidP="00D7178B">
            <w:pPr>
              <w:jc w:val="center"/>
              <w:rPr>
                <w:sz w:val="24"/>
                <w:szCs w:val="24"/>
              </w:rPr>
            </w:pPr>
            <w:r w:rsidRPr="00671D3F">
              <w:rPr>
                <w:sz w:val="24"/>
                <w:szCs w:val="24"/>
              </w:rPr>
              <w:t>3</w:t>
            </w:r>
            <w:r w:rsidR="00D7178B" w:rsidRPr="00671D3F">
              <w:rPr>
                <w:sz w:val="24"/>
                <w:szCs w:val="24"/>
              </w:rPr>
              <w:t>1</w:t>
            </w:r>
          </w:p>
        </w:tc>
      </w:tr>
      <w:tr w:rsidR="008D418C" w:rsidTr="00D7178B">
        <w:tc>
          <w:tcPr>
            <w:tcW w:w="2942" w:type="dxa"/>
            <w:shd w:val="clear" w:color="auto" w:fill="FFFF00"/>
          </w:tcPr>
          <w:p w:rsidR="008D418C" w:rsidRPr="00671D3F" w:rsidRDefault="008D418C">
            <w:pPr>
              <w:rPr>
                <w:sz w:val="24"/>
                <w:szCs w:val="24"/>
              </w:rPr>
            </w:pPr>
            <w:r w:rsidRPr="00671D3F">
              <w:rPr>
                <w:sz w:val="24"/>
                <w:szCs w:val="24"/>
              </w:rPr>
              <w:t>2</w:t>
            </w:r>
          </w:p>
        </w:tc>
        <w:tc>
          <w:tcPr>
            <w:tcW w:w="2943" w:type="dxa"/>
            <w:shd w:val="clear" w:color="auto" w:fill="FFFF00"/>
          </w:tcPr>
          <w:p w:rsidR="008D418C" w:rsidRPr="00671D3F" w:rsidRDefault="00D7178B" w:rsidP="009226BF">
            <w:pPr>
              <w:jc w:val="center"/>
              <w:rPr>
                <w:sz w:val="24"/>
                <w:szCs w:val="24"/>
              </w:rPr>
            </w:pPr>
            <w:r w:rsidRPr="00671D3F">
              <w:rPr>
                <w:sz w:val="24"/>
                <w:szCs w:val="24"/>
              </w:rPr>
              <w:t>25</w:t>
            </w:r>
          </w:p>
        </w:tc>
        <w:tc>
          <w:tcPr>
            <w:tcW w:w="2943" w:type="dxa"/>
            <w:shd w:val="clear" w:color="auto" w:fill="FFFF00"/>
          </w:tcPr>
          <w:p w:rsidR="008D418C" w:rsidRPr="00671D3F" w:rsidRDefault="00D7178B" w:rsidP="009226BF">
            <w:pPr>
              <w:jc w:val="center"/>
              <w:rPr>
                <w:sz w:val="24"/>
                <w:szCs w:val="24"/>
              </w:rPr>
            </w:pPr>
            <w:r w:rsidRPr="00671D3F">
              <w:rPr>
                <w:sz w:val="24"/>
                <w:szCs w:val="24"/>
              </w:rPr>
              <w:t>25</w:t>
            </w:r>
          </w:p>
        </w:tc>
      </w:tr>
      <w:tr w:rsidR="008D418C" w:rsidTr="00D7178B">
        <w:tc>
          <w:tcPr>
            <w:tcW w:w="2942" w:type="dxa"/>
            <w:shd w:val="clear" w:color="auto" w:fill="FFFF00"/>
          </w:tcPr>
          <w:p w:rsidR="008D418C" w:rsidRPr="00671D3F" w:rsidRDefault="008D418C">
            <w:pPr>
              <w:rPr>
                <w:sz w:val="24"/>
                <w:szCs w:val="24"/>
              </w:rPr>
            </w:pPr>
            <w:r w:rsidRPr="00671D3F">
              <w:rPr>
                <w:sz w:val="24"/>
                <w:szCs w:val="24"/>
              </w:rPr>
              <w:t>3</w:t>
            </w:r>
          </w:p>
        </w:tc>
        <w:tc>
          <w:tcPr>
            <w:tcW w:w="2943" w:type="dxa"/>
            <w:shd w:val="clear" w:color="auto" w:fill="FFFF00"/>
          </w:tcPr>
          <w:p w:rsidR="008D418C" w:rsidRPr="00671D3F" w:rsidRDefault="00D7178B" w:rsidP="009226BF">
            <w:pPr>
              <w:jc w:val="center"/>
              <w:rPr>
                <w:sz w:val="24"/>
                <w:szCs w:val="24"/>
              </w:rPr>
            </w:pPr>
            <w:r w:rsidRPr="00671D3F">
              <w:rPr>
                <w:sz w:val="24"/>
                <w:szCs w:val="24"/>
              </w:rPr>
              <w:t>30</w:t>
            </w:r>
          </w:p>
        </w:tc>
        <w:tc>
          <w:tcPr>
            <w:tcW w:w="2943" w:type="dxa"/>
            <w:shd w:val="clear" w:color="auto" w:fill="FFFF00"/>
          </w:tcPr>
          <w:p w:rsidR="008D418C" w:rsidRPr="00671D3F" w:rsidRDefault="00D7178B" w:rsidP="009226BF">
            <w:pPr>
              <w:jc w:val="center"/>
              <w:rPr>
                <w:sz w:val="24"/>
                <w:szCs w:val="24"/>
              </w:rPr>
            </w:pPr>
            <w:r w:rsidRPr="00671D3F">
              <w:rPr>
                <w:sz w:val="24"/>
                <w:szCs w:val="24"/>
              </w:rPr>
              <w:t>30</w:t>
            </w:r>
          </w:p>
        </w:tc>
      </w:tr>
      <w:tr w:rsidR="008D418C" w:rsidTr="00D7178B">
        <w:tc>
          <w:tcPr>
            <w:tcW w:w="2942" w:type="dxa"/>
            <w:shd w:val="clear" w:color="auto" w:fill="FFFF00"/>
          </w:tcPr>
          <w:p w:rsidR="008D418C" w:rsidRPr="00671D3F" w:rsidRDefault="008D418C">
            <w:pPr>
              <w:rPr>
                <w:sz w:val="24"/>
                <w:szCs w:val="24"/>
              </w:rPr>
            </w:pPr>
            <w:r w:rsidRPr="00671D3F">
              <w:rPr>
                <w:sz w:val="24"/>
                <w:szCs w:val="24"/>
              </w:rPr>
              <w:t>4</w:t>
            </w:r>
          </w:p>
        </w:tc>
        <w:tc>
          <w:tcPr>
            <w:tcW w:w="2943" w:type="dxa"/>
            <w:shd w:val="clear" w:color="auto" w:fill="FFFF00"/>
          </w:tcPr>
          <w:p w:rsidR="008D418C" w:rsidRPr="00671D3F" w:rsidRDefault="00D7178B" w:rsidP="009226BF">
            <w:pPr>
              <w:jc w:val="center"/>
              <w:rPr>
                <w:sz w:val="24"/>
                <w:szCs w:val="24"/>
              </w:rPr>
            </w:pPr>
            <w:r w:rsidRPr="00671D3F">
              <w:rPr>
                <w:sz w:val="24"/>
                <w:szCs w:val="24"/>
              </w:rPr>
              <w:t>20</w:t>
            </w:r>
          </w:p>
        </w:tc>
        <w:tc>
          <w:tcPr>
            <w:tcW w:w="2943" w:type="dxa"/>
            <w:shd w:val="clear" w:color="auto" w:fill="FFFF00"/>
          </w:tcPr>
          <w:p w:rsidR="008D418C" w:rsidRPr="00671D3F" w:rsidRDefault="009C57F0" w:rsidP="009226BF">
            <w:pPr>
              <w:jc w:val="center"/>
              <w:rPr>
                <w:sz w:val="24"/>
                <w:szCs w:val="24"/>
              </w:rPr>
            </w:pPr>
            <w:r w:rsidRPr="00671D3F">
              <w:rPr>
                <w:sz w:val="24"/>
                <w:szCs w:val="24"/>
              </w:rPr>
              <w:t>2</w:t>
            </w:r>
            <w:r w:rsidR="00D7178B" w:rsidRPr="00671D3F">
              <w:rPr>
                <w:sz w:val="24"/>
                <w:szCs w:val="24"/>
              </w:rPr>
              <w:t>0</w:t>
            </w:r>
          </w:p>
        </w:tc>
      </w:tr>
      <w:tr w:rsidR="008D418C" w:rsidTr="00D7178B">
        <w:tc>
          <w:tcPr>
            <w:tcW w:w="2942" w:type="dxa"/>
            <w:shd w:val="clear" w:color="auto" w:fill="FFFF00"/>
          </w:tcPr>
          <w:p w:rsidR="008D418C" w:rsidRPr="00671D3F" w:rsidRDefault="008D418C">
            <w:pPr>
              <w:rPr>
                <w:sz w:val="24"/>
                <w:szCs w:val="24"/>
              </w:rPr>
            </w:pPr>
            <w:r w:rsidRPr="00671D3F">
              <w:rPr>
                <w:sz w:val="24"/>
                <w:szCs w:val="24"/>
              </w:rPr>
              <w:t>5</w:t>
            </w:r>
          </w:p>
        </w:tc>
        <w:tc>
          <w:tcPr>
            <w:tcW w:w="2943" w:type="dxa"/>
            <w:shd w:val="clear" w:color="auto" w:fill="FFFF00"/>
          </w:tcPr>
          <w:p w:rsidR="008D418C" w:rsidRPr="00671D3F" w:rsidRDefault="00D7178B" w:rsidP="009226BF">
            <w:pPr>
              <w:jc w:val="center"/>
              <w:rPr>
                <w:sz w:val="24"/>
                <w:szCs w:val="24"/>
              </w:rPr>
            </w:pPr>
            <w:r w:rsidRPr="00671D3F">
              <w:rPr>
                <w:sz w:val="24"/>
                <w:szCs w:val="24"/>
              </w:rPr>
              <w:t>22</w:t>
            </w:r>
          </w:p>
        </w:tc>
        <w:tc>
          <w:tcPr>
            <w:tcW w:w="2943" w:type="dxa"/>
            <w:shd w:val="clear" w:color="auto" w:fill="FFFF00"/>
          </w:tcPr>
          <w:p w:rsidR="008D418C" w:rsidRPr="00671D3F" w:rsidRDefault="00D7178B" w:rsidP="009226BF">
            <w:pPr>
              <w:jc w:val="center"/>
              <w:rPr>
                <w:sz w:val="24"/>
                <w:szCs w:val="24"/>
              </w:rPr>
            </w:pPr>
            <w:r w:rsidRPr="00671D3F">
              <w:rPr>
                <w:sz w:val="24"/>
                <w:szCs w:val="24"/>
              </w:rPr>
              <w:t>32</w:t>
            </w:r>
          </w:p>
        </w:tc>
      </w:tr>
    </w:tbl>
    <w:p w:rsidR="008D418C" w:rsidRDefault="008D418C"/>
    <w:p w:rsidR="009C57F0" w:rsidRPr="00830A48" w:rsidRDefault="00830A48">
      <w:pPr>
        <w:rPr>
          <w:rFonts w:ascii="Algerian" w:hAnsi="Algerian" w:cs="Stencil"/>
          <w:color w:val="7030A0"/>
          <w:sz w:val="28"/>
          <w:szCs w:val="28"/>
        </w:rPr>
      </w:pPr>
      <w:r w:rsidRPr="00830A48">
        <w:rPr>
          <w:rFonts w:ascii="Algerian" w:hAnsi="Algerian" w:cs="Stencil"/>
          <w:color w:val="7030A0"/>
          <w:sz w:val="28"/>
          <w:szCs w:val="28"/>
        </w:rPr>
        <w:t>Elaboración</w:t>
      </w:r>
      <w:r w:rsidR="007E7218" w:rsidRPr="00830A48">
        <w:rPr>
          <w:rFonts w:ascii="Algerian" w:hAnsi="Algerian" w:cs="Stencil"/>
          <w:color w:val="7030A0"/>
          <w:sz w:val="28"/>
          <w:szCs w:val="28"/>
        </w:rPr>
        <w:t xml:space="preserve"> de </w:t>
      </w:r>
      <w:r w:rsidRPr="00830A48">
        <w:rPr>
          <w:rFonts w:ascii="Algerian" w:hAnsi="Algerian" w:cs="Stencil"/>
          <w:color w:val="7030A0"/>
          <w:sz w:val="28"/>
          <w:szCs w:val="28"/>
        </w:rPr>
        <w:t>Conclusión</w:t>
      </w:r>
    </w:p>
    <w:p w:rsidR="009C57F0" w:rsidRPr="00830A48" w:rsidRDefault="009C57F0">
      <w:pPr>
        <w:rPr>
          <w:rFonts w:ascii="Stencil" w:hAnsi="Stencil" w:cs="Corbel-Bold"/>
          <w:color w:val="7030A0"/>
          <w:sz w:val="36"/>
          <w:szCs w:val="36"/>
        </w:rPr>
      </w:pPr>
      <w:r w:rsidRPr="00830A48">
        <w:rPr>
          <w:rFonts w:ascii="Stencil" w:hAnsi="Stencil" w:cs="Corbel-Bold"/>
          <w:color w:val="7030A0"/>
          <w:sz w:val="36"/>
          <w:szCs w:val="36"/>
          <w:highlight w:val="yellow"/>
        </w:rPr>
        <w:t>1).</w:t>
      </w:r>
    </w:p>
    <w:p w:rsidR="009C57F0" w:rsidRDefault="009C57F0">
      <w:pPr>
        <w:rPr>
          <w:rFonts w:ascii="Corbel-Bold" w:hAnsi="Corbel-Bold" w:cs="Corbel-Bold"/>
          <w:bCs/>
        </w:rPr>
      </w:pPr>
      <w:r>
        <w:rPr>
          <w:rFonts w:ascii="Corbel-Bold" w:hAnsi="Corbel-Bold" w:cs="Corbel-Bold"/>
          <w:bCs/>
        </w:rPr>
        <w:t xml:space="preserve">La relación que hay entre el </w:t>
      </w:r>
      <w:r w:rsidR="00830A48">
        <w:rPr>
          <w:rFonts w:ascii="Corbel-Bold" w:hAnsi="Corbel-Bold" w:cs="Corbel-Bold"/>
          <w:bCs/>
        </w:rPr>
        <w:t>ángulo</w:t>
      </w:r>
      <w:r>
        <w:rPr>
          <w:rFonts w:ascii="Corbel-Bold" w:hAnsi="Corbel-Bold" w:cs="Corbel-Bold"/>
          <w:bCs/>
        </w:rPr>
        <w:t xml:space="preserve"> de incidencia y el </w:t>
      </w:r>
      <w:r w:rsidR="00830A48">
        <w:rPr>
          <w:rFonts w:ascii="Corbel-Bold" w:hAnsi="Corbel-Bold" w:cs="Corbel-Bold"/>
          <w:bCs/>
        </w:rPr>
        <w:t>ángulo</w:t>
      </w:r>
      <w:r>
        <w:rPr>
          <w:rFonts w:ascii="Corbel-Bold" w:hAnsi="Corbel-Bold" w:cs="Corbel-Bold"/>
          <w:bCs/>
        </w:rPr>
        <w:t xml:space="preserve"> de </w:t>
      </w:r>
      <w:r w:rsidR="00830A48">
        <w:rPr>
          <w:rFonts w:ascii="Corbel-Bold" w:hAnsi="Corbel-Bold" w:cs="Corbel-Bold"/>
          <w:bCs/>
        </w:rPr>
        <w:t>reflexión</w:t>
      </w:r>
      <w:r>
        <w:rPr>
          <w:rFonts w:ascii="Corbel-Bold" w:hAnsi="Corbel-Bold" w:cs="Corbel-Bold"/>
          <w:bCs/>
        </w:rPr>
        <w:t xml:space="preserve"> que depende como estes apuntando con el </w:t>
      </w:r>
      <w:r w:rsidR="00830A48">
        <w:rPr>
          <w:rFonts w:ascii="Corbel-Bold" w:hAnsi="Corbel-Bold" w:cs="Corbel-Bold"/>
          <w:bCs/>
        </w:rPr>
        <w:t>láser</w:t>
      </w:r>
      <w:r>
        <w:rPr>
          <w:rFonts w:ascii="Corbel-Bold" w:hAnsi="Corbel-Bold" w:cs="Corbel-Bold"/>
          <w:bCs/>
        </w:rPr>
        <w:t xml:space="preserve"> al espejo </w:t>
      </w:r>
      <w:r w:rsidR="007E7218">
        <w:rPr>
          <w:rFonts w:ascii="Corbel-Bold" w:hAnsi="Corbel-Bold" w:cs="Corbel-Bold"/>
          <w:bCs/>
        </w:rPr>
        <w:t xml:space="preserve">vas a tener los </w:t>
      </w:r>
      <w:r w:rsidR="00CE3522">
        <w:rPr>
          <w:rFonts w:ascii="Corbel-Bold" w:hAnsi="Corbel-Bold" w:cs="Corbel-Bold"/>
          <w:bCs/>
        </w:rPr>
        <w:t>mismos ángulos</w:t>
      </w:r>
      <w:r w:rsidR="007E7218">
        <w:rPr>
          <w:rFonts w:ascii="Corbel-Bold" w:hAnsi="Corbel-Bold" w:cs="Corbel-Bold"/>
          <w:bCs/>
        </w:rPr>
        <w:t xml:space="preserve"> o pueden ser muy diferentes uno del otro.</w:t>
      </w:r>
    </w:p>
    <w:p w:rsidR="009226BF" w:rsidRDefault="009226BF" w:rsidP="00D65B10">
      <w:pPr>
        <w:rPr>
          <w:rFonts w:ascii="Corbel-Bold" w:hAnsi="Corbel-Bold" w:cs="Corbel-Bold"/>
          <w:b/>
          <w:bCs/>
          <w:color w:val="E0271C"/>
          <w:sz w:val="28"/>
          <w:szCs w:val="28"/>
        </w:rPr>
      </w:pPr>
      <w:bookmarkStart w:id="1" w:name="_GoBack"/>
      <w:bookmarkEnd w:id="1"/>
    </w:p>
    <w:p w:rsidR="00D65B10" w:rsidRPr="00830A48" w:rsidRDefault="00D65B10" w:rsidP="00D65B10">
      <w:pPr>
        <w:rPr>
          <w:rFonts w:ascii="Stencil" w:hAnsi="Stencil" w:cs="Corbel-Bold"/>
          <w:b/>
          <w:bCs/>
          <w:color w:val="7030A0"/>
          <w:sz w:val="36"/>
          <w:szCs w:val="36"/>
        </w:rPr>
      </w:pPr>
      <w:r w:rsidRPr="00830A48">
        <w:rPr>
          <w:rFonts w:ascii="Stencil" w:hAnsi="Stencil" w:cs="Corbel-Bold"/>
          <w:b/>
          <w:bCs/>
          <w:color w:val="7030A0"/>
          <w:sz w:val="36"/>
          <w:szCs w:val="36"/>
          <w:highlight w:val="yellow"/>
        </w:rPr>
        <w:t>3).</w:t>
      </w:r>
    </w:p>
    <w:p w:rsidR="00D65B10" w:rsidRPr="002C5188" w:rsidRDefault="00D65B10" w:rsidP="00D65B10">
      <w:pPr>
        <w:pStyle w:val="NormalWeb"/>
        <w:spacing w:before="0" w:beforeAutospacing="0" w:after="135" w:afterAutospacing="0"/>
        <w:rPr>
          <w:rFonts w:ascii="Arial" w:hAnsi="Arial" w:cs="Arial"/>
          <w:color w:val="333333"/>
        </w:rPr>
      </w:pPr>
      <w:r w:rsidRPr="002C5188">
        <w:rPr>
          <w:rFonts w:ascii="Arial" w:hAnsi="Arial" w:cs="Arial"/>
          <w:color w:val="333333"/>
        </w:rPr>
        <w:t>Cuando la luz obedece a la ley de la reflexión, se conoce como </w:t>
      </w:r>
      <w:r w:rsidRPr="002C5188">
        <w:rPr>
          <w:rStyle w:val="Textoennegrita"/>
          <w:rFonts w:ascii="Arial" w:hAnsi="Arial" w:cs="Arial"/>
          <w:color w:val="333333"/>
        </w:rPr>
        <w:t>reflexión especular</w:t>
      </w:r>
      <w:r w:rsidRPr="002C5188">
        <w:rPr>
          <w:rFonts w:ascii="Arial" w:hAnsi="Arial" w:cs="Arial"/>
          <w:color w:val="333333"/>
        </w:rPr>
        <w:t>. Este es el caso de los espejos y de la mayoría de las superficies duras y pulidas. Al tratarse de una superficie lisa, los rayos reflejados son paralelos, es decir tienen la misma dirección.</w:t>
      </w:r>
    </w:p>
    <w:p w:rsidR="00D65B10" w:rsidRDefault="00D65B10" w:rsidP="00D65B10"/>
    <w:p w:rsidR="00D65B10" w:rsidRPr="002C5188" w:rsidRDefault="00D65B10" w:rsidP="00D65B10">
      <w:pPr>
        <w:rPr>
          <w:rFonts w:ascii="Arial" w:hAnsi="Arial" w:cs="Arial"/>
          <w:sz w:val="24"/>
          <w:szCs w:val="24"/>
        </w:rPr>
      </w:pPr>
    </w:p>
    <w:p w:rsidR="00D65B10" w:rsidRPr="002C5188" w:rsidRDefault="00D65B10" w:rsidP="00D65B10">
      <w:pPr>
        <w:pStyle w:val="Prrafodelista"/>
        <w:numPr>
          <w:ilvl w:val="0"/>
          <w:numId w:val="1"/>
        </w:numPr>
        <w:rPr>
          <w:rFonts w:ascii="Arial" w:hAnsi="Arial" w:cs="Arial"/>
          <w:sz w:val="24"/>
          <w:szCs w:val="24"/>
        </w:rPr>
      </w:pPr>
      <w:r w:rsidRPr="002C5188">
        <w:rPr>
          <w:rFonts w:ascii="Arial" w:hAnsi="Arial" w:cs="Arial"/>
          <w:sz w:val="24"/>
          <w:szCs w:val="24"/>
        </w:rPr>
        <w:t>La reflexión difusa es típica de sustancias granulosas como polvos. En el caso de la reflexión difusa los rayos son reflejados en distintas direcciones debido a la rugosidad de la superficie.</w:t>
      </w:r>
    </w:p>
    <w:p w:rsidR="00D65B10" w:rsidRPr="002C5188" w:rsidRDefault="00D65B10" w:rsidP="00D65B10">
      <w:pPr>
        <w:rPr>
          <w:rFonts w:ascii="Arial" w:hAnsi="Arial" w:cs="Arial"/>
          <w:sz w:val="24"/>
          <w:szCs w:val="24"/>
        </w:rPr>
      </w:pPr>
    </w:p>
    <w:p w:rsidR="00D65B10" w:rsidRPr="002C5188" w:rsidRDefault="00D65B10" w:rsidP="00D65B10">
      <w:pPr>
        <w:rPr>
          <w:rFonts w:ascii="Arial" w:hAnsi="Arial" w:cs="Arial"/>
          <w:sz w:val="24"/>
          <w:szCs w:val="24"/>
        </w:rPr>
      </w:pPr>
      <w:r w:rsidRPr="002C5188">
        <w:rPr>
          <w:rFonts w:ascii="Arial" w:hAnsi="Arial" w:cs="Arial"/>
          <w:sz w:val="24"/>
          <w:szCs w:val="24"/>
        </w:rPr>
        <w:t>Muchas reflexiones son una combinación de los dos tipos anteriores. Una manifestación de esto es una reflexión extendida que tiene un componente direccional dominante que es difundido parcialmente por irregularidades de la superficie.</w:t>
      </w:r>
    </w:p>
    <w:p w:rsidR="00D65B10" w:rsidRDefault="00D65B10" w:rsidP="00D65B10">
      <w:pPr>
        <w:rPr>
          <w:rFonts w:ascii="Corbel-Bold" w:hAnsi="Corbel-Bold" w:cs="Corbel-Bold"/>
          <w:b/>
          <w:bCs/>
          <w:color w:val="E0271C"/>
          <w:sz w:val="28"/>
          <w:szCs w:val="28"/>
        </w:rPr>
      </w:pPr>
      <w:r w:rsidRPr="002C5188">
        <w:rPr>
          <w:rFonts w:ascii="Arial" w:hAnsi="Arial" w:cs="Arial"/>
          <w:noProof/>
          <w:sz w:val="24"/>
          <w:szCs w:val="24"/>
          <w:lang w:eastAsia="es-AR"/>
        </w:rPr>
        <w:lastRenderedPageBreak/>
        <w:drawing>
          <wp:inline distT="0" distB="0" distL="0" distR="0" wp14:anchorId="1E814B3B" wp14:editId="612FE914">
            <wp:extent cx="4286250" cy="1866900"/>
            <wp:effectExtent l="0" t="0" r="0" b="0"/>
            <wp:docPr id="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1866900"/>
                    </a:xfrm>
                    <a:prstGeom prst="rect">
                      <a:avLst/>
                    </a:prstGeom>
                  </pic:spPr>
                </pic:pic>
              </a:graphicData>
            </a:graphic>
          </wp:inline>
        </w:drawing>
      </w:r>
    </w:p>
    <w:p w:rsidR="00D65B10" w:rsidRPr="002C5188" w:rsidRDefault="00D65B10" w:rsidP="00D65B10">
      <w:pPr>
        <w:pStyle w:val="Prrafodelista"/>
        <w:numPr>
          <w:ilvl w:val="0"/>
          <w:numId w:val="2"/>
        </w:numPr>
        <w:rPr>
          <w:rFonts w:ascii="Arial" w:hAnsi="Arial" w:cs="Arial"/>
          <w:sz w:val="24"/>
          <w:szCs w:val="24"/>
        </w:rPr>
      </w:pPr>
      <w:r w:rsidRPr="002C5188">
        <w:rPr>
          <w:rFonts w:ascii="Arial" w:hAnsi="Arial" w:cs="Arial"/>
          <w:sz w:val="24"/>
          <w:szCs w:val="24"/>
        </w:rPr>
        <w:t>La reflexión mixta es una combinación de reflexión especular, extendida y difusa. Este tipo de reflexión mixta es que se da en la mayoría de los materiales reales.</w:t>
      </w:r>
    </w:p>
    <w:p w:rsidR="00D65B10" w:rsidRDefault="00D65B10" w:rsidP="00D65B10">
      <w:pPr>
        <w:rPr>
          <w:rFonts w:ascii="Corbel-Bold" w:hAnsi="Corbel-Bold" w:cs="Corbel-Bold"/>
          <w:b/>
          <w:bCs/>
          <w:color w:val="E0271C"/>
          <w:sz w:val="28"/>
          <w:szCs w:val="28"/>
        </w:rPr>
      </w:pPr>
      <w:r w:rsidRPr="002C5188">
        <w:rPr>
          <w:rFonts w:ascii="Arial" w:hAnsi="Arial" w:cs="Arial"/>
          <w:noProof/>
          <w:sz w:val="24"/>
          <w:szCs w:val="24"/>
          <w:lang w:eastAsia="es-AR"/>
        </w:rPr>
        <w:drawing>
          <wp:inline distT="0" distB="0" distL="0" distR="0" wp14:anchorId="0192DE6D" wp14:editId="7A6BB6CA">
            <wp:extent cx="4286250" cy="18669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 (1).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1866900"/>
                    </a:xfrm>
                    <a:prstGeom prst="rect">
                      <a:avLst/>
                    </a:prstGeom>
                  </pic:spPr>
                </pic:pic>
              </a:graphicData>
            </a:graphic>
          </wp:inline>
        </w:drawing>
      </w:r>
    </w:p>
    <w:p w:rsidR="00D65B10" w:rsidRPr="00D65B10" w:rsidRDefault="00D65B10" w:rsidP="00D65B10">
      <w:pPr>
        <w:rPr>
          <w:rFonts w:ascii="Arial" w:hAnsi="Arial" w:cs="Arial"/>
          <w:sz w:val="24"/>
          <w:szCs w:val="24"/>
        </w:rPr>
      </w:pPr>
    </w:p>
    <w:p w:rsidR="00D65B10" w:rsidRPr="002C5188" w:rsidRDefault="00D65B10" w:rsidP="00D65B10">
      <w:pPr>
        <w:pStyle w:val="Prrafodelista"/>
        <w:numPr>
          <w:ilvl w:val="0"/>
          <w:numId w:val="3"/>
        </w:numPr>
        <w:rPr>
          <w:rFonts w:ascii="Arial" w:hAnsi="Arial" w:cs="Arial"/>
          <w:sz w:val="24"/>
          <w:szCs w:val="24"/>
        </w:rPr>
      </w:pPr>
      <w:r w:rsidRPr="002C5188">
        <w:rPr>
          <w:rFonts w:ascii="Arial" w:hAnsi="Arial" w:cs="Arial"/>
          <w:sz w:val="24"/>
          <w:szCs w:val="24"/>
        </w:rPr>
        <w:t>La reflexión esparcida es aquella que no puede asociarse con la Ley de Lambert ni con la Ley de la Reflexión Regular.</w:t>
      </w:r>
    </w:p>
    <w:p w:rsidR="00D65B10" w:rsidRDefault="00D65B10" w:rsidP="00D65B10">
      <w:pPr>
        <w:rPr>
          <w:rFonts w:ascii="Corbel-Bold" w:hAnsi="Corbel-Bold" w:cs="Corbel-Bold"/>
          <w:b/>
          <w:bCs/>
          <w:color w:val="E0271C"/>
          <w:sz w:val="28"/>
          <w:szCs w:val="28"/>
        </w:rPr>
      </w:pPr>
    </w:p>
    <w:p w:rsidR="00D65B10" w:rsidRDefault="00D65B10">
      <w:pPr>
        <w:rPr>
          <w:rFonts w:ascii="Corbel-Bold" w:hAnsi="Corbel-Bold" w:cs="Corbel-Bold"/>
          <w:bCs/>
        </w:rPr>
      </w:pPr>
      <w:r>
        <w:rPr>
          <w:noProof/>
          <w:lang w:eastAsia="es-AR"/>
        </w:rPr>
        <w:drawing>
          <wp:inline distT="0" distB="0" distL="0" distR="0" wp14:anchorId="3A21F5BD" wp14:editId="43DD287B">
            <wp:extent cx="4286250" cy="186690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png"/>
                    <pic:cNvPicPr/>
                  </pic:nvPicPr>
                  <pic:blipFill>
                    <a:blip r:embed="rId18">
                      <a:extLst>
                        <a:ext uri="{28A0092B-C50C-407E-A947-70E740481C1C}">
                          <a14:useLocalDpi xmlns:a14="http://schemas.microsoft.com/office/drawing/2010/main" val="0"/>
                        </a:ext>
                      </a:extLst>
                    </a:blip>
                    <a:stretch>
                      <a:fillRect/>
                    </a:stretch>
                  </pic:blipFill>
                  <pic:spPr>
                    <a:xfrm>
                      <a:off x="0" y="0"/>
                      <a:ext cx="4286250" cy="1866900"/>
                    </a:xfrm>
                    <a:prstGeom prst="rect">
                      <a:avLst/>
                    </a:prstGeom>
                  </pic:spPr>
                </pic:pic>
              </a:graphicData>
            </a:graphic>
          </wp:inline>
        </w:drawing>
      </w:r>
    </w:p>
    <w:p w:rsidR="007E7218" w:rsidRDefault="007E7218">
      <w:pPr>
        <w:rPr>
          <w:rFonts w:ascii="Corbel-Bold" w:hAnsi="Corbel-Bold" w:cs="Corbel-Bold"/>
          <w:bCs/>
        </w:rPr>
      </w:pPr>
    </w:p>
    <w:p w:rsidR="007E7218" w:rsidRDefault="007E7218">
      <w:pPr>
        <w:rPr>
          <w:rFonts w:ascii="Stencil" w:hAnsi="Stencil" w:cs="Stencil"/>
          <w:color w:val="E0271C"/>
          <w:sz w:val="28"/>
          <w:szCs w:val="28"/>
        </w:rPr>
      </w:pPr>
    </w:p>
    <w:p w:rsidR="007E7218" w:rsidRPr="00830A48" w:rsidRDefault="007E7218" w:rsidP="007E7218">
      <w:pPr>
        <w:rPr>
          <w:rFonts w:ascii="Algerian" w:hAnsi="Algerian" w:cs="Stencil"/>
          <w:color w:val="2F5496" w:themeColor="accent5" w:themeShade="BF"/>
          <w:sz w:val="28"/>
          <w:szCs w:val="28"/>
        </w:rPr>
      </w:pPr>
      <w:r w:rsidRPr="00830A48">
        <w:rPr>
          <w:rFonts w:ascii="Algerian" w:hAnsi="Algerian" w:cs="Stencil"/>
          <w:color w:val="2F5496" w:themeColor="accent5" w:themeShade="BF"/>
          <w:sz w:val="28"/>
          <w:szCs w:val="28"/>
        </w:rPr>
        <w:lastRenderedPageBreak/>
        <w:t>Actividad 2: La transmisión de la luz</w:t>
      </w:r>
    </w:p>
    <w:p w:rsidR="007E7218" w:rsidRDefault="007E7218"/>
    <w:p w:rsidR="007E7218" w:rsidRPr="00830A48" w:rsidRDefault="007E7218" w:rsidP="007E7218">
      <w:pPr>
        <w:rPr>
          <w:rFonts w:ascii="Stencil" w:hAnsi="Stencil" w:cs="Corbel-Bold"/>
          <w:color w:val="2F5496" w:themeColor="accent5" w:themeShade="BF"/>
          <w:sz w:val="36"/>
          <w:szCs w:val="32"/>
        </w:rPr>
      </w:pPr>
      <w:r w:rsidRPr="00830A48">
        <w:rPr>
          <w:rFonts w:ascii="Stencil" w:hAnsi="Stencil" w:cs="Corbel-Bold"/>
          <w:color w:val="2F5496" w:themeColor="accent5" w:themeShade="BF"/>
          <w:sz w:val="36"/>
          <w:szCs w:val="32"/>
          <w:highlight w:val="yellow"/>
        </w:rPr>
        <w:t>1).</w:t>
      </w:r>
    </w:p>
    <w:p w:rsidR="005A43A9" w:rsidRDefault="007E7218">
      <w:r>
        <w:t xml:space="preserve">En la </w:t>
      </w:r>
      <w:r w:rsidR="005A43A9">
        <w:t>página</w:t>
      </w:r>
      <w:r>
        <w:t xml:space="preserve"> se puede observar un </w:t>
      </w:r>
      <w:r w:rsidR="005A43A9">
        <w:t>láser</w:t>
      </w:r>
      <w:r>
        <w:t xml:space="preserve"> en el aire que </w:t>
      </w:r>
      <w:r w:rsidR="005A43A9">
        <w:t>está</w:t>
      </w:r>
      <w:r>
        <w:t xml:space="preserve"> apuntando a una superficie</w:t>
      </w:r>
      <w:r w:rsidR="005A43A9">
        <w:t xml:space="preserve"> que puede ser agua, vidrio o aire. Se puede modificar el Angulo del láser, pero no la altura ya que eso es predeterminado de la página, además se pueden cambiar a ondas o a un prisma. En el de prismas </w:t>
      </w:r>
      <w:proofErr w:type="spellStart"/>
      <w:r w:rsidR="00830A48">
        <w:t>podés</w:t>
      </w:r>
      <w:proofErr w:type="spellEnd"/>
      <w:r w:rsidR="005A43A9">
        <w:t xml:space="preserve"> ver </w:t>
      </w:r>
      <w:r w:rsidR="007026EA">
        <w:t>cómo</w:t>
      </w:r>
      <w:r w:rsidR="005A43A9">
        <w:t xml:space="preserve"> influye el </w:t>
      </w:r>
      <w:r w:rsidR="007026EA">
        <w:t>láser</w:t>
      </w:r>
      <w:r w:rsidR="005A43A9">
        <w:t xml:space="preserve"> en varios objetos que te da la </w:t>
      </w:r>
      <w:r w:rsidR="007026EA">
        <w:t>página</w:t>
      </w:r>
      <w:r w:rsidR="005A43A9">
        <w:t>.</w:t>
      </w:r>
    </w:p>
    <w:p w:rsidR="005A43A9" w:rsidRDefault="005A43A9"/>
    <w:p w:rsidR="005A43A9" w:rsidRPr="00830A48" w:rsidRDefault="005A43A9" w:rsidP="005A43A9">
      <w:pPr>
        <w:rPr>
          <w:rFonts w:ascii="Stencil" w:hAnsi="Stencil" w:cs="Corbel-Bold"/>
          <w:color w:val="2F5496" w:themeColor="accent5" w:themeShade="BF"/>
          <w:sz w:val="36"/>
          <w:szCs w:val="32"/>
        </w:rPr>
      </w:pPr>
      <w:r w:rsidRPr="00830A48">
        <w:rPr>
          <w:rFonts w:ascii="Stencil" w:hAnsi="Stencil" w:cs="Corbel-Bold"/>
          <w:color w:val="2F5496" w:themeColor="accent5" w:themeShade="BF"/>
          <w:sz w:val="36"/>
          <w:szCs w:val="32"/>
          <w:highlight w:val="yellow"/>
        </w:rPr>
        <w:t>2).</w:t>
      </w:r>
    </w:p>
    <w:p w:rsidR="005A43A9" w:rsidRDefault="00E622FB" w:rsidP="005A43A9">
      <w:pPr>
        <w:rPr>
          <w:rFonts w:ascii="Corbel-Bold" w:hAnsi="Corbel-Bold" w:cs="Corbel-Bold"/>
          <w:bCs/>
        </w:rPr>
      </w:pPr>
      <w:r>
        <w:rPr>
          <w:rFonts w:ascii="Corbel-Bold" w:hAnsi="Corbel-Bold" w:cs="Corbel-Bold"/>
          <w:bCs/>
        </w:rPr>
        <w:t xml:space="preserve">En la propagación de luz de aire a vidrio se puede ver como la luz pasa el </w:t>
      </w:r>
      <w:r w:rsidR="007026EA">
        <w:rPr>
          <w:rFonts w:ascii="Corbel-Bold" w:hAnsi="Corbel-Bold" w:cs="Corbel-Bold"/>
          <w:bCs/>
        </w:rPr>
        <w:t>vidrio,</w:t>
      </w:r>
      <w:r>
        <w:rPr>
          <w:rFonts w:ascii="Corbel-Bold" w:hAnsi="Corbel-Bold" w:cs="Corbel-Bold"/>
          <w:bCs/>
        </w:rPr>
        <w:t xml:space="preserve"> pero a su vez se refleja muy poco con un ángulo que se le da moviendo el láser, cuando la luz pasa el vidrio sufre una desviación que es producida por el vidrio. </w:t>
      </w:r>
      <w:r w:rsidR="007026EA">
        <w:rPr>
          <w:rFonts w:ascii="Corbel-Bold" w:hAnsi="Corbel-Bold" w:cs="Corbel-Bold"/>
          <w:bCs/>
        </w:rPr>
        <w:t>Además</w:t>
      </w:r>
      <w:r>
        <w:rPr>
          <w:rFonts w:ascii="Corbel-Bold" w:hAnsi="Corbel-Bold" w:cs="Corbel-Bold"/>
          <w:bCs/>
        </w:rPr>
        <w:t xml:space="preserve"> cuando pasa el vidrio pierde intensidad la luz como la que se ve reflejada que es muy chica la intensidad en cambio la que pasa el vidrio baja un poco la intensidad.</w:t>
      </w:r>
    </w:p>
    <w:p w:rsidR="00E622FB" w:rsidRPr="00830A48" w:rsidRDefault="00E622FB" w:rsidP="005A43A9">
      <w:pPr>
        <w:rPr>
          <w:rFonts w:ascii="Stencil" w:hAnsi="Stencil" w:cs="Corbel-Bold"/>
          <w:color w:val="2F5496" w:themeColor="accent5" w:themeShade="BF"/>
          <w:sz w:val="36"/>
          <w:szCs w:val="32"/>
        </w:rPr>
      </w:pPr>
      <w:r w:rsidRPr="00830A48">
        <w:rPr>
          <w:rFonts w:ascii="Stencil" w:hAnsi="Stencil" w:cs="Corbel-Bold"/>
          <w:color w:val="2F5496" w:themeColor="accent5" w:themeShade="BF"/>
          <w:sz w:val="36"/>
          <w:szCs w:val="32"/>
          <w:highlight w:val="yellow"/>
        </w:rPr>
        <w:t>3).</w:t>
      </w:r>
      <w:r w:rsidRPr="00830A48">
        <w:rPr>
          <w:rFonts w:ascii="Stencil" w:hAnsi="Stencil" w:cs="Corbel-Bold"/>
          <w:color w:val="2F5496" w:themeColor="accent5" w:themeShade="BF"/>
          <w:sz w:val="36"/>
          <w:szCs w:val="32"/>
        </w:rPr>
        <w:t xml:space="preserve"> </w:t>
      </w:r>
    </w:p>
    <w:p w:rsidR="00E622FB" w:rsidRDefault="00E622FB" w:rsidP="005A43A9">
      <w:pPr>
        <w:rPr>
          <w:rFonts w:ascii="Corbel-Bold" w:hAnsi="Corbel-Bold" w:cs="Corbel-Bold"/>
          <w:bCs/>
        </w:rPr>
      </w:pPr>
      <w:r>
        <w:rPr>
          <w:rFonts w:ascii="Corbel-Bold" w:hAnsi="Corbel-Bold" w:cs="Corbel-Bold"/>
          <w:bCs/>
        </w:rPr>
        <w:t xml:space="preserve">Con distintas direcciones la intensidad de la luz va cambiando la que pasa el vidrio ya que si el </w:t>
      </w:r>
      <w:r w:rsidR="007026EA">
        <w:rPr>
          <w:rFonts w:ascii="Corbel-Bold" w:hAnsi="Corbel-Bold" w:cs="Corbel-Bold"/>
          <w:bCs/>
        </w:rPr>
        <w:t>láser</w:t>
      </w:r>
      <w:r>
        <w:rPr>
          <w:rFonts w:ascii="Corbel-Bold" w:hAnsi="Corbel-Bold" w:cs="Corbel-Bold"/>
          <w:bCs/>
        </w:rPr>
        <w:t xml:space="preserve"> se </w:t>
      </w:r>
      <w:r w:rsidR="007026EA">
        <w:rPr>
          <w:rFonts w:ascii="Corbel-Bold" w:hAnsi="Corbel-Bold" w:cs="Corbel-Bold"/>
          <w:bCs/>
        </w:rPr>
        <w:t>acerca</w:t>
      </w:r>
      <w:r>
        <w:rPr>
          <w:rFonts w:ascii="Corbel-Bold" w:hAnsi="Corbel-Bold" w:cs="Corbel-Bold"/>
          <w:bCs/>
        </w:rPr>
        <w:t xml:space="preserve"> a la normal aumenta la </w:t>
      </w:r>
      <w:r w:rsidR="007026EA">
        <w:rPr>
          <w:rFonts w:ascii="Corbel-Bold" w:hAnsi="Corbel-Bold" w:cs="Corbel-Bold"/>
          <w:bCs/>
        </w:rPr>
        <w:t>intensidad,</w:t>
      </w:r>
      <w:r>
        <w:rPr>
          <w:rFonts w:ascii="Corbel-Bold" w:hAnsi="Corbel-Bold" w:cs="Corbel-Bold"/>
          <w:bCs/>
        </w:rPr>
        <w:t xml:space="preserve"> pero si se aleja de la normal lo que hace es reducir la intensidad de la luz.</w:t>
      </w:r>
    </w:p>
    <w:p w:rsidR="00CE3522" w:rsidRDefault="00CE3522" w:rsidP="005A43A9">
      <w:pPr>
        <w:rPr>
          <w:rFonts w:ascii="Corbel-Bold" w:hAnsi="Corbel-Bold" w:cs="Corbel-Bold"/>
          <w:b/>
          <w:bCs/>
          <w:color w:val="E0271C"/>
          <w:sz w:val="28"/>
          <w:szCs w:val="28"/>
        </w:rPr>
      </w:pPr>
    </w:p>
    <w:p w:rsidR="00D65B10" w:rsidRDefault="00D65B10" w:rsidP="005A43A9">
      <w:pPr>
        <w:rPr>
          <w:rFonts w:ascii="Corbel-Bold" w:hAnsi="Corbel-Bold" w:cs="Corbel-Bold"/>
          <w:b/>
          <w:bCs/>
          <w:color w:val="E0271C"/>
          <w:sz w:val="28"/>
          <w:szCs w:val="28"/>
        </w:rPr>
      </w:pPr>
    </w:p>
    <w:p w:rsidR="00D65B10" w:rsidRPr="00830A48" w:rsidRDefault="00D65B10" w:rsidP="005A43A9">
      <w:pPr>
        <w:rPr>
          <w:rFonts w:ascii="Stencil" w:hAnsi="Stencil" w:cs="Corbel-Bold"/>
          <w:color w:val="2F5496" w:themeColor="accent5" w:themeShade="BF"/>
          <w:sz w:val="36"/>
          <w:szCs w:val="32"/>
        </w:rPr>
      </w:pPr>
      <w:r w:rsidRPr="00830A48">
        <w:rPr>
          <w:rFonts w:ascii="Stencil" w:hAnsi="Stencil" w:cs="Corbel-Bold"/>
          <w:color w:val="2F5496" w:themeColor="accent5" w:themeShade="BF"/>
          <w:sz w:val="36"/>
          <w:szCs w:val="32"/>
          <w:highlight w:val="yellow"/>
        </w:rPr>
        <w:t>5).</w:t>
      </w:r>
    </w:p>
    <w:p w:rsidR="009226BF" w:rsidRPr="00671D3F" w:rsidRDefault="009226BF" w:rsidP="005A43A9">
      <w:pPr>
        <w:rPr>
          <w:rFonts w:ascii="Arial" w:hAnsi="Arial" w:cs="Arial"/>
          <w:b/>
          <w:color w:val="2F5496" w:themeColor="accent5" w:themeShade="BF"/>
          <w:sz w:val="28"/>
          <w:szCs w:val="28"/>
          <w:u w:val="single"/>
        </w:rPr>
      </w:pPr>
      <w:r w:rsidRPr="00671D3F">
        <w:rPr>
          <w:rFonts w:ascii="Arial" w:hAnsi="Arial" w:cs="Arial"/>
          <w:b/>
          <w:color w:val="2F5496" w:themeColor="accent5" w:themeShade="BF"/>
          <w:sz w:val="28"/>
          <w:szCs w:val="28"/>
          <w:u w:val="single"/>
        </w:rPr>
        <w:t>Aire a vidrio</w:t>
      </w:r>
    </w:p>
    <w:tbl>
      <w:tblPr>
        <w:tblStyle w:val="Tablaconcuadrcula"/>
        <w:tblW w:w="0" w:type="auto"/>
        <w:tblLook w:val="04A0" w:firstRow="1" w:lastRow="0" w:firstColumn="1" w:lastColumn="0" w:noHBand="0" w:noVBand="1"/>
      </w:tblPr>
      <w:tblGrid>
        <w:gridCol w:w="2942"/>
        <w:gridCol w:w="2943"/>
        <w:gridCol w:w="2943"/>
      </w:tblGrid>
      <w:tr w:rsidR="00671D3F" w:rsidTr="00671D3F">
        <w:tc>
          <w:tcPr>
            <w:tcW w:w="2942" w:type="dxa"/>
            <w:shd w:val="clear" w:color="auto" w:fill="B4C6E7" w:themeFill="accent5" w:themeFillTint="66"/>
          </w:tcPr>
          <w:p w:rsidR="00671D3F" w:rsidRPr="00671D3F" w:rsidRDefault="00671D3F" w:rsidP="00671D3F">
            <w:pPr>
              <w:rPr>
                <w:rFonts w:ascii="Corbel-Bold" w:hAnsi="Corbel-Bold" w:cs="Corbel-Bold"/>
                <w:b/>
                <w:color w:val="E0271C"/>
                <w:sz w:val="28"/>
                <w:szCs w:val="28"/>
              </w:rPr>
            </w:pPr>
            <w:r w:rsidRPr="00671D3F">
              <w:rPr>
                <w:rFonts w:ascii="Corbel-Bold" w:hAnsi="Corbel-Bold" w:cs="Corbel-Bold"/>
                <w:b/>
                <w:sz w:val="28"/>
                <w:szCs w:val="28"/>
              </w:rPr>
              <w:t>Numero de medición</w:t>
            </w:r>
          </w:p>
        </w:tc>
        <w:tc>
          <w:tcPr>
            <w:tcW w:w="2943" w:type="dxa"/>
            <w:shd w:val="clear" w:color="auto" w:fill="B4C6E7" w:themeFill="accent5" w:themeFillTint="66"/>
          </w:tcPr>
          <w:p w:rsidR="00671D3F" w:rsidRPr="00671D3F" w:rsidRDefault="00671D3F" w:rsidP="00671D3F">
            <w:pPr>
              <w:jc w:val="center"/>
              <w:rPr>
                <w:rFonts w:ascii="Corbel-Bold" w:hAnsi="Corbel-Bold" w:cs="Corbel-Bold"/>
                <w:b/>
                <w:color w:val="E0271C"/>
                <w:sz w:val="28"/>
                <w:szCs w:val="28"/>
              </w:rPr>
            </w:pPr>
            <w:r w:rsidRPr="00671D3F">
              <w:rPr>
                <w:rFonts w:ascii="Corbel-Bold" w:hAnsi="Corbel-Bold" w:cs="Corbel-Bold"/>
                <w:b/>
                <w:sz w:val="28"/>
                <w:szCs w:val="28"/>
              </w:rPr>
              <w:t>Angulo de incidencia</w:t>
            </w:r>
          </w:p>
        </w:tc>
        <w:tc>
          <w:tcPr>
            <w:tcW w:w="2943" w:type="dxa"/>
            <w:shd w:val="clear" w:color="auto" w:fill="B4C6E7" w:themeFill="accent5" w:themeFillTint="66"/>
          </w:tcPr>
          <w:p w:rsidR="00671D3F" w:rsidRPr="00671D3F" w:rsidRDefault="00671D3F" w:rsidP="00671D3F">
            <w:pPr>
              <w:jc w:val="center"/>
              <w:rPr>
                <w:rFonts w:ascii="Corbel-Bold" w:hAnsi="Corbel-Bold" w:cs="Corbel-Bold"/>
                <w:b/>
                <w:sz w:val="28"/>
                <w:szCs w:val="28"/>
              </w:rPr>
            </w:pPr>
            <w:r w:rsidRPr="00671D3F">
              <w:rPr>
                <w:rFonts w:ascii="Corbel-Bold" w:hAnsi="Corbel-Bold" w:cs="Corbel-Bold"/>
                <w:b/>
                <w:sz w:val="28"/>
                <w:szCs w:val="28"/>
              </w:rPr>
              <w:t>Angulo de reflexión</w:t>
            </w:r>
          </w:p>
        </w:tc>
      </w:tr>
      <w:tr w:rsidR="009226BF" w:rsidTr="00671D3F">
        <w:tc>
          <w:tcPr>
            <w:tcW w:w="2942" w:type="dxa"/>
            <w:shd w:val="clear" w:color="auto" w:fill="FFFF00"/>
          </w:tcPr>
          <w:p w:rsidR="009226BF" w:rsidRPr="009226BF" w:rsidRDefault="009226BF" w:rsidP="009226BF">
            <w:pPr>
              <w:rPr>
                <w:rFonts w:ascii="Corbel-Bold" w:hAnsi="Corbel-Bold" w:cs="Corbel-Bold"/>
                <w:bCs/>
                <w:sz w:val="28"/>
                <w:szCs w:val="28"/>
              </w:rPr>
            </w:pPr>
            <w:r w:rsidRPr="009226BF">
              <w:rPr>
                <w:rFonts w:ascii="Corbel-Bold" w:hAnsi="Corbel-Bold" w:cs="Corbel-Bold"/>
                <w:bCs/>
                <w:sz w:val="28"/>
                <w:szCs w:val="28"/>
              </w:rPr>
              <w:t>1</w:t>
            </w:r>
          </w:p>
        </w:tc>
        <w:tc>
          <w:tcPr>
            <w:tcW w:w="2943" w:type="dxa"/>
            <w:shd w:val="clear" w:color="auto" w:fill="FFFF00"/>
          </w:tcPr>
          <w:p w:rsidR="009226BF" w:rsidRPr="009226BF" w:rsidRDefault="009226BF" w:rsidP="009226BF">
            <w:pPr>
              <w:jc w:val="center"/>
              <w:rPr>
                <w:rFonts w:ascii="Corbel-Bold" w:hAnsi="Corbel-Bold" w:cs="Corbel-Bold"/>
                <w:bCs/>
                <w:sz w:val="28"/>
                <w:szCs w:val="28"/>
              </w:rPr>
            </w:pPr>
            <w:r w:rsidRPr="009226BF">
              <w:rPr>
                <w:rFonts w:ascii="Corbel-Bold" w:hAnsi="Corbel-Bold" w:cs="Corbel-Bold"/>
                <w:bCs/>
                <w:sz w:val="28"/>
                <w:szCs w:val="28"/>
              </w:rPr>
              <w:t>60</w:t>
            </w:r>
          </w:p>
        </w:tc>
        <w:tc>
          <w:tcPr>
            <w:tcW w:w="2943" w:type="dxa"/>
            <w:shd w:val="clear" w:color="auto" w:fill="FFFF00"/>
          </w:tcPr>
          <w:p w:rsidR="009226BF" w:rsidRPr="009226BF" w:rsidRDefault="00703FFD" w:rsidP="009226BF">
            <w:pPr>
              <w:jc w:val="center"/>
              <w:rPr>
                <w:rFonts w:ascii="Corbel-Bold" w:hAnsi="Corbel-Bold" w:cs="Corbel-Bold"/>
                <w:bCs/>
                <w:sz w:val="28"/>
                <w:szCs w:val="28"/>
              </w:rPr>
            </w:pPr>
            <w:r>
              <w:rPr>
                <w:rFonts w:ascii="Corbel-Bold" w:hAnsi="Corbel-Bold" w:cs="Corbel-Bold"/>
                <w:bCs/>
                <w:sz w:val="28"/>
                <w:szCs w:val="28"/>
              </w:rPr>
              <w:t>3</w:t>
            </w:r>
            <w:r w:rsidR="009226BF" w:rsidRPr="009226BF">
              <w:rPr>
                <w:rFonts w:ascii="Corbel-Bold" w:hAnsi="Corbel-Bold" w:cs="Corbel-Bold"/>
                <w:bCs/>
                <w:sz w:val="28"/>
                <w:szCs w:val="28"/>
              </w:rPr>
              <w:t>0</w:t>
            </w:r>
          </w:p>
        </w:tc>
      </w:tr>
      <w:tr w:rsidR="009226BF" w:rsidTr="00671D3F">
        <w:tc>
          <w:tcPr>
            <w:tcW w:w="2942" w:type="dxa"/>
            <w:shd w:val="clear" w:color="auto" w:fill="FFFF00"/>
          </w:tcPr>
          <w:p w:rsidR="009226BF" w:rsidRPr="009226BF" w:rsidRDefault="009226BF" w:rsidP="009226BF">
            <w:pPr>
              <w:rPr>
                <w:rFonts w:ascii="Corbel-Bold" w:hAnsi="Corbel-Bold" w:cs="Corbel-Bold"/>
                <w:bCs/>
                <w:sz w:val="28"/>
                <w:szCs w:val="28"/>
              </w:rPr>
            </w:pPr>
            <w:r w:rsidRPr="009226BF">
              <w:rPr>
                <w:rFonts w:ascii="Corbel-Bold" w:hAnsi="Corbel-Bold" w:cs="Corbel-Bold"/>
                <w:bCs/>
                <w:sz w:val="28"/>
                <w:szCs w:val="28"/>
              </w:rPr>
              <w:t>2</w:t>
            </w:r>
          </w:p>
        </w:tc>
        <w:tc>
          <w:tcPr>
            <w:tcW w:w="2943" w:type="dxa"/>
            <w:shd w:val="clear" w:color="auto" w:fill="FFFF00"/>
          </w:tcPr>
          <w:p w:rsidR="009226BF" w:rsidRPr="009226BF" w:rsidRDefault="009226BF" w:rsidP="009226BF">
            <w:pPr>
              <w:jc w:val="center"/>
              <w:rPr>
                <w:rFonts w:ascii="Corbel-Bold" w:hAnsi="Corbel-Bold" w:cs="Corbel-Bold"/>
                <w:bCs/>
                <w:sz w:val="28"/>
                <w:szCs w:val="28"/>
              </w:rPr>
            </w:pPr>
            <w:r w:rsidRPr="009226BF">
              <w:rPr>
                <w:rFonts w:ascii="Corbel-Bold" w:hAnsi="Corbel-Bold" w:cs="Corbel-Bold"/>
                <w:bCs/>
                <w:sz w:val="28"/>
                <w:szCs w:val="28"/>
              </w:rPr>
              <w:t>30</w:t>
            </w:r>
          </w:p>
        </w:tc>
        <w:tc>
          <w:tcPr>
            <w:tcW w:w="2943" w:type="dxa"/>
            <w:shd w:val="clear" w:color="auto" w:fill="FFFF00"/>
          </w:tcPr>
          <w:p w:rsidR="009226BF" w:rsidRPr="009226BF" w:rsidRDefault="00703FFD" w:rsidP="009226BF">
            <w:pPr>
              <w:jc w:val="center"/>
              <w:rPr>
                <w:rFonts w:ascii="Corbel-Bold" w:hAnsi="Corbel-Bold" w:cs="Corbel-Bold"/>
                <w:bCs/>
                <w:sz w:val="28"/>
                <w:szCs w:val="28"/>
              </w:rPr>
            </w:pPr>
            <w:r>
              <w:rPr>
                <w:rFonts w:ascii="Corbel-Bold" w:hAnsi="Corbel-Bold" w:cs="Corbel-Bold"/>
                <w:bCs/>
                <w:sz w:val="28"/>
                <w:szCs w:val="28"/>
              </w:rPr>
              <w:t>2</w:t>
            </w:r>
            <w:r w:rsidR="009226BF" w:rsidRPr="009226BF">
              <w:rPr>
                <w:rFonts w:ascii="Corbel-Bold" w:hAnsi="Corbel-Bold" w:cs="Corbel-Bold"/>
                <w:bCs/>
                <w:sz w:val="28"/>
                <w:szCs w:val="28"/>
              </w:rPr>
              <w:t>0</w:t>
            </w:r>
          </w:p>
        </w:tc>
      </w:tr>
      <w:tr w:rsidR="009226BF" w:rsidTr="00671D3F">
        <w:tc>
          <w:tcPr>
            <w:tcW w:w="2942" w:type="dxa"/>
            <w:shd w:val="clear" w:color="auto" w:fill="FFFF00"/>
          </w:tcPr>
          <w:p w:rsidR="009226BF" w:rsidRPr="009226BF" w:rsidRDefault="009226BF" w:rsidP="009226BF">
            <w:pPr>
              <w:rPr>
                <w:rFonts w:ascii="Corbel-Bold" w:hAnsi="Corbel-Bold" w:cs="Corbel-Bold"/>
                <w:bCs/>
                <w:sz w:val="28"/>
                <w:szCs w:val="28"/>
              </w:rPr>
            </w:pPr>
            <w:r w:rsidRPr="009226BF">
              <w:rPr>
                <w:rFonts w:ascii="Corbel-Bold" w:hAnsi="Corbel-Bold" w:cs="Corbel-Bold"/>
                <w:bCs/>
                <w:sz w:val="28"/>
                <w:szCs w:val="28"/>
              </w:rPr>
              <w:t>3</w:t>
            </w:r>
          </w:p>
        </w:tc>
        <w:tc>
          <w:tcPr>
            <w:tcW w:w="2943" w:type="dxa"/>
            <w:shd w:val="clear" w:color="auto" w:fill="FFFF00"/>
          </w:tcPr>
          <w:p w:rsidR="009226BF" w:rsidRPr="009226BF" w:rsidRDefault="009226BF" w:rsidP="009226BF">
            <w:pPr>
              <w:jc w:val="center"/>
              <w:rPr>
                <w:rFonts w:ascii="Corbel-Bold" w:hAnsi="Corbel-Bold" w:cs="Corbel-Bold"/>
                <w:bCs/>
                <w:sz w:val="28"/>
                <w:szCs w:val="28"/>
              </w:rPr>
            </w:pPr>
            <w:r w:rsidRPr="009226BF">
              <w:rPr>
                <w:rFonts w:ascii="Corbel-Bold" w:hAnsi="Corbel-Bold" w:cs="Corbel-Bold"/>
                <w:bCs/>
                <w:sz w:val="28"/>
                <w:szCs w:val="28"/>
              </w:rPr>
              <w:t>25</w:t>
            </w:r>
          </w:p>
        </w:tc>
        <w:tc>
          <w:tcPr>
            <w:tcW w:w="2943" w:type="dxa"/>
            <w:shd w:val="clear" w:color="auto" w:fill="FFFF00"/>
          </w:tcPr>
          <w:p w:rsidR="009226BF" w:rsidRPr="009226BF" w:rsidRDefault="00703FFD" w:rsidP="009226BF">
            <w:pPr>
              <w:jc w:val="center"/>
              <w:rPr>
                <w:rFonts w:ascii="Corbel-Bold" w:hAnsi="Corbel-Bold" w:cs="Corbel-Bold"/>
                <w:bCs/>
                <w:sz w:val="28"/>
                <w:szCs w:val="28"/>
              </w:rPr>
            </w:pPr>
            <w:r>
              <w:rPr>
                <w:rFonts w:ascii="Corbel-Bold" w:hAnsi="Corbel-Bold" w:cs="Corbel-Bold"/>
                <w:bCs/>
                <w:sz w:val="28"/>
                <w:szCs w:val="28"/>
              </w:rPr>
              <w:t>1</w:t>
            </w:r>
            <w:r w:rsidR="009226BF" w:rsidRPr="009226BF">
              <w:rPr>
                <w:rFonts w:ascii="Corbel-Bold" w:hAnsi="Corbel-Bold" w:cs="Corbel-Bold"/>
                <w:bCs/>
                <w:sz w:val="28"/>
                <w:szCs w:val="28"/>
              </w:rPr>
              <w:t>5</w:t>
            </w:r>
          </w:p>
        </w:tc>
      </w:tr>
      <w:tr w:rsidR="009226BF" w:rsidTr="00671D3F">
        <w:tc>
          <w:tcPr>
            <w:tcW w:w="2942" w:type="dxa"/>
            <w:shd w:val="clear" w:color="auto" w:fill="FFFF00"/>
          </w:tcPr>
          <w:p w:rsidR="009226BF" w:rsidRPr="009226BF" w:rsidRDefault="009226BF" w:rsidP="009226BF">
            <w:pPr>
              <w:rPr>
                <w:rFonts w:ascii="Corbel-Bold" w:hAnsi="Corbel-Bold" w:cs="Corbel-Bold"/>
                <w:bCs/>
                <w:sz w:val="28"/>
                <w:szCs w:val="28"/>
              </w:rPr>
            </w:pPr>
            <w:r w:rsidRPr="009226BF">
              <w:rPr>
                <w:rFonts w:ascii="Corbel-Bold" w:hAnsi="Corbel-Bold" w:cs="Corbel-Bold"/>
                <w:bCs/>
                <w:sz w:val="28"/>
                <w:szCs w:val="28"/>
              </w:rPr>
              <w:t>4</w:t>
            </w:r>
          </w:p>
        </w:tc>
        <w:tc>
          <w:tcPr>
            <w:tcW w:w="2943" w:type="dxa"/>
            <w:shd w:val="clear" w:color="auto" w:fill="FFFF00"/>
          </w:tcPr>
          <w:p w:rsidR="009226BF" w:rsidRPr="009226BF" w:rsidRDefault="009226BF" w:rsidP="009226BF">
            <w:pPr>
              <w:jc w:val="center"/>
              <w:rPr>
                <w:rFonts w:ascii="Corbel-Bold" w:hAnsi="Corbel-Bold" w:cs="Corbel-Bold"/>
                <w:bCs/>
                <w:sz w:val="28"/>
                <w:szCs w:val="28"/>
              </w:rPr>
            </w:pPr>
            <w:r w:rsidRPr="009226BF">
              <w:rPr>
                <w:rFonts w:ascii="Corbel-Bold" w:hAnsi="Corbel-Bold" w:cs="Corbel-Bold"/>
                <w:bCs/>
                <w:sz w:val="28"/>
                <w:szCs w:val="28"/>
              </w:rPr>
              <w:t>40</w:t>
            </w:r>
          </w:p>
        </w:tc>
        <w:tc>
          <w:tcPr>
            <w:tcW w:w="2943" w:type="dxa"/>
            <w:shd w:val="clear" w:color="auto" w:fill="FFFF00"/>
          </w:tcPr>
          <w:p w:rsidR="009226BF" w:rsidRPr="009226BF" w:rsidRDefault="00703FFD" w:rsidP="00703FFD">
            <w:pPr>
              <w:jc w:val="center"/>
              <w:rPr>
                <w:rFonts w:ascii="Corbel-Bold" w:hAnsi="Corbel-Bold" w:cs="Corbel-Bold"/>
                <w:bCs/>
                <w:sz w:val="28"/>
                <w:szCs w:val="28"/>
              </w:rPr>
            </w:pPr>
            <w:r>
              <w:rPr>
                <w:rFonts w:ascii="Corbel-Bold" w:hAnsi="Corbel-Bold" w:cs="Corbel-Bold"/>
                <w:bCs/>
                <w:sz w:val="28"/>
                <w:szCs w:val="28"/>
              </w:rPr>
              <w:t>25</w:t>
            </w:r>
          </w:p>
        </w:tc>
      </w:tr>
      <w:tr w:rsidR="009226BF" w:rsidTr="00671D3F">
        <w:tc>
          <w:tcPr>
            <w:tcW w:w="2942" w:type="dxa"/>
            <w:shd w:val="clear" w:color="auto" w:fill="FFFF00"/>
          </w:tcPr>
          <w:p w:rsidR="009226BF" w:rsidRPr="009226BF" w:rsidRDefault="009226BF" w:rsidP="009226BF">
            <w:pPr>
              <w:rPr>
                <w:rFonts w:ascii="Corbel-Bold" w:hAnsi="Corbel-Bold" w:cs="Corbel-Bold"/>
                <w:bCs/>
                <w:sz w:val="28"/>
                <w:szCs w:val="28"/>
              </w:rPr>
            </w:pPr>
            <w:r w:rsidRPr="009226BF">
              <w:rPr>
                <w:rFonts w:ascii="Corbel-Bold" w:hAnsi="Corbel-Bold" w:cs="Corbel-Bold"/>
                <w:bCs/>
                <w:sz w:val="28"/>
                <w:szCs w:val="28"/>
              </w:rPr>
              <w:t>5</w:t>
            </w:r>
          </w:p>
        </w:tc>
        <w:tc>
          <w:tcPr>
            <w:tcW w:w="2943" w:type="dxa"/>
            <w:shd w:val="clear" w:color="auto" w:fill="FFFF00"/>
          </w:tcPr>
          <w:p w:rsidR="009226BF" w:rsidRPr="009226BF" w:rsidRDefault="009226BF" w:rsidP="009226BF">
            <w:pPr>
              <w:jc w:val="center"/>
              <w:rPr>
                <w:rFonts w:ascii="Corbel-Bold" w:hAnsi="Corbel-Bold" w:cs="Corbel-Bold"/>
                <w:bCs/>
                <w:sz w:val="28"/>
                <w:szCs w:val="28"/>
              </w:rPr>
            </w:pPr>
            <w:r w:rsidRPr="009226BF">
              <w:rPr>
                <w:rFonts w:ascii="Corbel-Bold" w:hAnsi="Corbel-Bold" w:cs="Corbel-Bold"/>
                <w:bCs/>
                <w:sz w:val="28"/>
                <w:szCs w:val="28"/>
              </w:rPr>
              <w:t>80</w:t>
            </w:r>
          </w:p>
        </w:tc>
        <w:tc>
          <w:tcPr>
            <w:tcW w:w="2943" w:type="dxa"/>
            <w:shd w:val="clear" w:color="auto" w:fill="FFFF00"/>
          </w:tcPr>
          <w:p w:rsidR="009226BF" w:rsidRPr="009226BF" w:rsidRDefault="00703FFD" w:rsidP="009226BF">
            <w:pPr>
              <w:jc w:val="center"/>
              <w:rPr>
                <w:rFonts w:ascii="Corbel-Bold" w:hAnsi="Corbel-Bold" w:cs="Corbel-Bold"/>
                <w:bCs/>
                <w:sz w:val="28"/>
                <w:szCs w:val="28"/>
              </w:rPr>
            </w:pPr>
            <w:r>
              <w:rPr>
                <w:rFonts w:ascii="Corbel-Bold" w:hAnsi="Corbel-Bold" w:cs="Corbel-Bold"/>
                <w:bCs/>
                <w:sz w:val="28"/>
                <w:szCs w:val="28"/>
              </w:rPr>
              <w:t>4</w:t>
            </w:r>
            <w:r w:rsidR="009226BF" w:rsidRPr="009226BF">
              <w:rPr>
                <w:rFonts w:ascii="Corbel-Bold" w:hAnsi="Corbel-Bold" w:cs="Corbel-Bold"/>
                <w:bCs/>
                <w:sz w:val="28"/>
                <w:szCs w:val="28"/>
              </w:rPr>
              <w:t>0</w:t>
            </w:r>
          </w:p>
        </w:tc>
      </w:tr>
    </w:tbl>
    <w:p w:rsidR="00D65B10" w:rsidRDefault="00D65B10" w:rsidP="005A43A9">
      <w:pPr>
        <w:rPr>
          <w:rFonts w:ascii="Corbel-Bold" w:hAnsi="Corbel-Bold" w:cs="Corbel-Bold"/>
          <w:b/>
          <w:bCs/>
          <w:color w:val="E0271C"/>
          <w:sz w:val="28"/>
          <w:szCs w:val="28"/>
        </w:rPr>
      </w:pPr>
    </w:p>
    <w:p w:rsidR="00D65B10" w:rsidRPr="00830A48" w:rsidRDefault="00D65B10" w:rsidP="005A43A9">
      <w:pPr>
        <w:rPr>
          <w:rFonts w:ascii="Stencil" w:hAnsi="Stencil" w:cs="Corbel-Bold"/>
          <w:color w:val="2F5496" w:themeColor="accent5" w:themeShade="BF"/>
          <w:sz w:val="36"/>
          <w:szCs w:val="32"/>
        </w:rPr>
      </w:pPr>
      <w:r w:rsidRPr="00830A48">
        <w:rPr>
          <w:rFonts w:ascii="Stencil" w:hAnsi="Stencil" w:cs="Corbel-Bold"/>
          <w:color w:val="2F5496" w:themeColor="accent5" w:themeShade="BF"/>
          <w:sz w:val="36"/>
          <w:szCs w:val="32"/>
          <w:highlight w:val="yellow"/>
        </w:rPr>
        <w:t>6).</w:t>
      </w:r>
    </w:p>
    <w:p w:rsidR="009226BF" w:rsidRPr="00671D3F" w:rsidRDefault="009226BF" w:rsidP="005A43A9">
      <w:pPr>
        <w:rPr>
          <w:rFonts w:ascii="Arial" w:hAnsi="Arial" w:cs="Arial"/>
          <w:b/>
          <w:color w:val="2F5496" w:themeColor="accent5" w:themeShade="BF"/>
          <w:sz w:val="28"/>
          <w:szCs w:val="28"/>
          <w:u w:val="single"/>
        </w:rPr>
      </w:pPr>
      <w:r w:rsidRPr="00671D3F">
        <w:rPr>
          <w:rFonts w:ascii="Arial" w:hAnsi="Arial" w:cs="Arial"/>
          <w:b/>
          <w:color w:val="2F5496" w:themeColor="accent5" w:themeShade="BF"/>
          <w:sz w:val="28"/>
          <w:szCs w:val="28"/>
          <w:u w:val="single"/>
        </w:rPr>
        <w:lastRenderedPageBreak/>
        <w:t>Vidrio a aire</w:t>
      </w:r>
    </w:p>
    <w:tbl>
      <w:tblPr>
        <w:tblStyle w:val="Tablaconcuadrcula"/>
        <w:tblW w:w="0" w:type="auto"/>
        <w:tblLook w:val="04A0" w:firstRow="1" w:lastRow="0" w:firstColumn="1" w:lastColumn="0" w:noHBand="0" w:noVBand="1"/>
      </w:tblPr>
      <w:tblGrid>
        <w:gridCol w:w="2942"/>
        <w:gridCol w:w="2943"/>
        <w:gridCol w:w="2943"/>
      </w:tblGrid>
      <w:tr w:rsidR="009226BF" w:rsidTr="00671D3F">
        <w:tc>
          <w:tcPr>
            <w:tcW w:w="2942" w:type="dxa"/>
            <w:shd w:val="clear" w:color="auto" w:fill="B4C6E7" w:themeFill="accent5" w:themeFillTint="66"/>
          </w:tcPr>
          <w:p w:rsidR="009226BF" w:rsidRPr="00671D3F" w:rsidRDefault="009226BF" w:rsidP="00671D3F">
            <w:pPr>
              <w:rPr>
                <w:rFonts w:ascii="Corbel-Bold" w:hAnsi="Corbel-Bold" w:cs="Corbel-Bold"/>
                <w:b/>
                <w:color w:val="E0271C"/>
                <w:sz w:val="28"/>
                <w:szCs w:val="28"/>
              </w:rPr>
            </w:pPr>
            <w:r w:rsidRPr="00671D3F">
              <w:rPr>
                <w:rFonts w:ascii="Corbel-Bold" w:hAnsi="Corbel-Bold" w:cs="Corbel-Bold"/>
                <w:b/>
                <w:sz w:val="28"/>
                <w:szCs w:val="28"/>
              </w:rPr>
              <w:t>N</w:t>
            </w:r>
            <w:r w:rsidR="00AE3D5A" w:rsidRPr="00671D3F">
              <w:rPr>
                <w:rFonts w:ascii="Corbel-Bold" w:hAnsi="Corbel-Bold" w:cs="Corbel-Bold"/>
                <w:b/>
                <w:sz w:val="28"/>
                <w:szCs w:val="28"/>
              </w:rPr>
              <w:t>umero</w:t>
            </w:r>
            <w:r w:rsidRPr="00671D3F">
              <w:rPr>
                <w:rFonts w:ascii="Corbel-Bold" w:hAnsi="Corbel-Bold" w:cs="Corbel-Bold"/>
                <w:b/>
                <w:sz w:val="28"/>
                <w:szCs w:val="28"/>
              </w:rPr>
              <w:t xml:space="preserve"> de medición</w:t>
            </w:r>
          </w:p>
        </w:tc>
        <w:tc>
          <w:tcPr>
            <w:tcW w:w="2943" w:type="dxa"/>
            <w:shd w:val="clear" w:color="auto" w:fill="B4C6E7" w:themeFill="accent5" w:themeFillTint="66"/>
          </w:tcPr>
          <w:p w:rsidR="009226BF" w:rsidRPr="00671D3F" w:rsidRDefault="009226BF" w:rsidP="00AE3D5A">
            <w:pPr>
              <w:jc w:val="center"/>
              <w:rPr>
                <w:rFonts w:ascii="Corbel-Bold" w:hAnsi="Corbel-Bold" w:cs="Corbel-Bold"/>
                <w:b/>
                <w:color w:val="E0271C"/>
                <w:sz w:val="28"/>
                <w:szCs w:val="28"/>
              </w:rPr>
            </w:pPr>
            <w:r w:rsidRPr="00671D3F">
              <w:rPr>
                <w:rFonts w:ascii="Corbel-Bold" w:hAnsi="Corbel-Bold" w:cs="Corbel-Bold"/>
                <w:b/>
                <w:sz w:val="28"/>
                <w:szCs w:val="28"/>
              </w:rPr>
              <w:t>Angulo de incidencia</w:t>
            </w:r>
          </w:p>
        </w:tc>
        <w:tc>
          <w:tcPr>
            <w:tcW w:w="2943" w:type="dxa"/>
            <w:shd w:val="clear" w:color="auto" w:fill="B4C6E7" w:themeFill="accent5" w:themeFillTint="66"/>
          </w:tcPr>
          <w:p w:rsidR="009226BF" w:rsidRPr="00671D3F" w:rsidRDefault="009226BF" w:rsidP="00AE3D5A">
            <w:pPr>
              <w:jc w:val="center"/>
              <w:rPr>
                <w:rFonts w:ascii="Corbel-Bold" w:hAnsi="Corbel-Bold" w:cs="Corbel-Bold"/>
                <w:b/>
                <w:sz w:val="28"/>
                <w:szCs w:val="28"/>
              </w:rPr>
            </w:pPr>
            <w:r w:rsidRPr="00671D3F">
              <w:rPr>
                <w:rFonts w:ascii="Corbel-Bold" w:hAnsi="Corbel-Bold" w:cs="Corbel-Bold"/>
                <w:b/>
                <w:sz w:val="28"/>
                <w:szCs w:val="28"/>
              </w:rPr>
              <w:t xml:space="preserve">Angulo de </w:t>
            </w:r>
            <w:r w:rsidR="00AE3D5A" w:rsidRPr="00671D3F">
              <w:rPr>
                <w:rFonts w:ascii="Corbel-Bold" w:hAnsi="Corbel-Bold" w:cs="Corbel-Bold"/>
                <w:b/>
                <w:sz w:val="28"/>
                <w:szCs w:val="28"/>
              </w:rPr>
              <w:t>reflexión</w:t>
            </w:r>
          </w:p>
        </w:tc>
      </w:tr>
      <w:tr w:rsidR="009226BF" w:rsidTr="00671D3F">
        <w:tc>
          <w:tcPr>
            <w:tcW w:w="2942" w:type="dxa"/>
            <w:shd w:val="clear" w:color="auto" w:fill="FFFF00"/>
          </w:tcPr>
          <w:p w:rsidR="009226BF" w:rsidRPr="00AE3D5A" w:rsidRDefault="009226BF" w:rsidP="00FA06A2">
            <w:pPr>
              <w:rPr>
                <w:rFonts w:cstheme="minorHAnsi"/>
                <w:bCs/>
                <w:sz w:val="28"/>
                <w:szCs w:val="28"/>
              </w:rPr>
            </w:pPr>
            <w:r w:rsidRPr="00AE3D5A">
              <w:rPr>
                <w:rFonts w:cstheme="minorHAnsi"/>
                <w:bCs/>
                <w:sz w:val="28"/>
                <w:szCs w:val="28"/>
              </w:rPr>
              <w:t>1</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20</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12</w:t>
            </w:r>
          </w:p>
        </w:tc>
      </w:tr>
      <w:tr w:rsidR="009226BF" w:rsidTr="00671D3F">
        <w:tc>
          <w:tcPr>
            <w:tcW w:w="2942" w:type="dxa"/>
            <w:shd w:val="clear" w:color="auto" w:fill="FFFF00"/>
          </w:tcPr>
          <w:p w:rsidR="009226BF" w:rsidRPr="00AE3D5A" w:rsidRDefault="009226BF" w:rsidP="00FA06A2">
            <w:pPr>
              <w:rPr>
                <w:rFonts w:cstheme="minorHAnsi"/>
                <w:bCs/>
                <w:sz w:val="28"/>
                <w:szCs w:val="28"/>
              </w:rPr>
            </w:pPr>
            <w:r w:rsidRPr="00AE3D5A">
              <w:rPr>
                <w:rFonts w:cstheme="minorHAnsi"/>
                <w:bCs/>
                <w:sz w:val="28"/>
                <w:szCs w:val="28"/>
              </w:rPr>
              <w:t>2</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30</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18</w:t>
            </w:r>
          </w:p>
        </w:tc>
      </w:tr>
      <w:tr w:rsidR="009226BF" w:rsidTr="00671D3F">
        <w:tc>
          <w:tcPr>
            <w:tcW w:w="2942" w:type="dxa"/>
            <w:shd w:val="clear" w:color="auto" w:fill="FFFF00"/>
          </w:tcPr>
          <w:p w:rsidR="009226BF" w:rsidRPr="00AE3D5A" w:rsidRDefault="009226BF" w:rsidP="00FA06A2">
            <w:pPr>
              <w:rPr>
                <w:rFonts w:cstheme="minorHAnsi"/>
                <w:bCs/>
                <w:sz w:val="28"/>
                <w:szCs w:val="28"/>
              </w:rPr>
            </w:pPr>
            <w:r w:rsidRPr="00AE3D5A">
              <w:rPr>
                <w:rFonts w:cstheme="minorHAnsi"/>
                <w:bCs/>
                <w:sz w:val="28"/>
                <w:szCs w:val="28"/>
              </w:rPr>
              <w:t>3</w:t>
            </w:r>
          </w:p>
        </w:tc>
        <w:tc>
          <w:tcPr>
            <w:tcW w:w="2943" w:type="dxa"/>
            <w:shd w:val="clear" w:color="auto" w:fill="FFFF00"/>
          </w:tcPr>
          <w:p w:rsidR="009226BF" w:rsidRPr="00AE3D5A" w:rsidRDefault="009226BF" w:rsidP="009226BF">
            <w:pPr>
              <w:jc w:val="center"/>
              <w:rPr>
                <w:rFonts w:cstheme="minorHAnsi"/>
                <w:bCs/>
                <w:sz w:val="28"/>
                <w:szCs w:val="28"/>
              </w:rPr>
            </w:pPr>
            <w:r w:rsidRPr="00AE3D5A">
              <w:rPr>
                <w:rFonts w:cstheme="minorHAnsi"/>
                <w:bCs/>
                <w:sz w:val="28"/>
                <w:szCs w:val="28"/>
              </w:rPr>
              <w:t>40</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24</w:t>
            </w:r>
          </w:p>
        </w:tc>
      </w:tr>
      <w:tr w:rsidR="009226BF" w:rsidTr="00671D3F">
        <w:tc>
          <w:tcPr>
            <w:tcW w:w="2942" w:type="dxa"/>
            <w:shd w:val="clear" w:color="auto" w:fill="FFFF00"/>
          </w:tcPr>
          <w:p w:rsidR="009226BF" w:rsidRPr="00AE3D5A" w:rsidRDefault="009226BF" w:rsidP="00FA06A2">
            <w:pPr>
              <w:rPr>
                <w:rFonts w:cstheme="minorHAnsi"/>
                <w:bCs/>
                <w:sz w:val="28"/>
                <w:szCs w:val="28"/>
              </w:rPr>
            </w:pPr>
            <w:r w:rsidRPr="00AE3D5A">
              <w:rPr>
                <w:rFonts w:cstheme="minorHAnsi"/>
                <w:bCs/>
                <w:sz w:val="28"/>
                <w:szCs w:val="28"/>
              </w:rPr>
              <w:t>4</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50</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28</w:t>
            </w:r>
          </w:p>
        </w:tc>
      </w:tr>
      <w:tr w:rsidR="009226BF" w:rsidTr="00671D3F">
        <w:tc>
          <w:tcPr>
            <w:tcW w:w="2942" w:type="dxa"/>
            <w:shd w:val="clear" w:color="auto" w:fill="FFFF00"/>
          </w:tcPr>
          <w:p w:rsidR="009226BF" w:rsidRPr="00AE3D5A" w:rsidRDefault="009226BF" w:rsidP="00FA06A2">
            <w:pPr>
              <w:rPr>
                <w:rFonts w:cstheme="minorHAnsi"/>
                <w:bCs/>
                <w:sz w:val="28"/>
                <w:szCs w:val="28"/>
              </w:rPr>
            </w:pPr>
            <w:r w:rsidRPr="00AE3D5A">
              <w:rPr>
                <w:rFonts w:cstheme="minorHAnsi"/>
                <w:bCs/>
                <w:sz w:val="28"/>
                <w:szCs w:val="28"/>
              </w:rPr>
              <w:t>5</w:t>
            </w:r>
          </w:p>
        </w:tc>
        <w:tc>
          <w:tcPr>
            <w:tcW w:w="2943" w:type="dxa"/>
            <w:shd w:val="clear" w:color="auto" w:fill="FFFF00"/>
          </w:tcPr>
          <w:p w:rsidR="009226BF" w:rsidRPr="00AE3D5A" w:rsidRDefault="00AE3D5A" w:rsidP="009226BF">
            <w:pPr>
              <w:jc w:val="center"/>
              <w:rPr>
                <w:rFonts w:cstheme="minorHAnsi"/>
                <w:bCs/>
                <w:sz w:val="28"/>
                <w:szCs w:val="28"/>
              </w:rPr>
            </w:pPr>
            <w:r w:rsidRPr="00AE3D5A">
              <w:rPr>
                <w:rFonts w:cstheme="minorHAnsi"/>
                <w:bCs/>
                <w:sz w:val="28"/>
                <w:szCs w:val="28"/>
              </w:rPr>
              <w:t>60</w:t>
            </w:r>
          </w:p>
        </w:tc>
        <w:tc>
          <w:tcPr>
            <w:tcW w:w="2943" w:type="dxa"/>
            <w:shd w:val="clear" w:color="auto" w:fill="FFFF00"/>
          </w:tcPr>
          <w:p w:rsidR="009226BF" w:rsidRPr="00AE3D5A" w:rsidRDefault="009226BF" w:rsidP="009226BF">
            <w:pPr>
              <w:jc w:val="center"/>
              <w:rPr>
                <w:rFonts w:cstheme="minorHAnsi"/>
                <w:bCs/>
                <w:sz w:val="28"/>
                <w:szCs w:val="28"/>
              </w:rPr>
            </w:pPr>
            <w:r w:rsidRPr="00AE3D5A">
              <w:rPr>
                <w:rFonts w:cstheme="minorHAnsi"/>
                <w:bCs/>
                <w:sz w:val="28"/>
                <w:szCs w:val="28"/>
              </w:rPr>
              <w:t>3</w:t>
            </w:r>
            <w:r w:rsidR="00AE3D5A" w:rsidRPr="00AE3D5A">
              <w:rPr>
                <w:rFonts w:cstheme="minorHAnsi"/>
                <w:bCs/>
                <w:sz w:val="28"/>
                <w:szCs w:val="28"/>
              </w:rPr>
              <w:t>3</w:t>
            </w:r>
          </w:p>
        </w:tc>
      </w:tr>
    </w:tbl>
    <w:p w:rsidR="009226BF" w:rsidRDefault="009226BF" w:rsidP="005A43A9">
      <w:pPr>
        <w:rPr>
          <w:rFonts w:ascii="Corbel-Bold" w:hAnsi="Corbel-Bold" w:cs="Corbel-Bold"/>
          <w:bCs/>
        </w:rPr>
      </w:pPr>
    </w:p>
    <w:p w:rsidR="009226BF" w:rsidRPr="00830A48" w:rsidRDefault="00E622FB" w:rsidP="005A43A9">
      <w:pPr>
        <w:rPr>
          <w:rFonts w:ascii="Stencil" w:hAnsi="Stencil" w:cs="Corbel-Bold"/>
          <w:color w:val="2F5496" w:themeColor="accent5" w:themeShade="BF"/>
          <w:sz w:val="36"/>
          <w:szCs w:val="34"/>
        </w:rPr>
      </w:pPr>
      <w:r w:rsidRPr="00830A48">
        <w:rPr>
          <w:rFonts w:ascii="Stencil" w:hAnsi="Stencil" w:cs="Corbel-Bold"/>
          <w:color w:val="2F5496" w:themeColor="accent5" w:themeShade="BF"/>
          <w:sz w:val="36"/>
          <w:szCs w:val="34"/>
          <w:highlight w:val="yellow"/>
        </w:rPr>
        <w:t>7</w:t>
      </w:r>
      <w:r w:rsidR="007026EA" w:rsidRPr="00830A48">
        <w:rPr>
          <w:rFonts w:ascii="Stencil" w:hAnsi="Stencil" w:cs="Corbel-Bold"/>
          <w:color w:val="2F5496" w:themeColor="accent5" w:themeShade="BF"/>
          <w:sz w:val="36"/>
          <w:szCs w:val="34"/>
          <w:highlight w:val="yellow"/>
        </w:rPr>
        <w:t>)</w:t>
      </w:r>
      <w:r w:rsidR="00830A48" w:rsidRPr="00830A48">
        <w:rPr>
          <w:rFonts w:ascii="Stencil" w:hAnsi="Stencil" w:cs="Corbel-Bold"/>
          <w:color w:val="2F5496" w:themeColor="accent5" w:themeShade="BF"/>
          <w:sz w:val="36"/>
          <w:szCs w:val="34"/>
          <w:highlight w:val="yellow"/>
        </w:rPr>
        <w:t>.</w:t>
      </w:r>
    </w:p>
    <w:p w:rsidR="00E622FB" w:rsidRDefault="00E622FB" w:rsidP="005A43A9">
      <w:pPr>
        <w:rPr>
          <w:rFonts w:ascii="Corbel-Bold" w:hAnsi="Corbel-Bold"/>
          <w:shd w:val="clear" w:color="auto" w:fill="FFFFFF"/>
        </w:rPr>
      </w:pPr>
      <w:r w:rsidRPr="007026EA">
        <w:rPr>
          <w:rFonts w:ascii="Corbel-Bold" w:hAnsi="Corbel-Bold"/>
          <w:shd w:val="clear" w:color="auto" w:fill="FFFFFF"/>
        </w:rPr>
        <w:t>El índice de refracción de la luz en un medio por el seno del ángulo que forma el rayo incidente con la normal de separación entre dos medios es igual al índice de refracción en el segundo medio por el seno del ángulo de refracción.</w:t>
      </w:r>
    </w:p>
    <w:sectPr w:rsidR="00E622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E27" w:rsidRDefault="007B6E27" w:rsidP="00671D3F">
      <w:pPr>
        <w:spacing w:after="0" w:line="240" w:lineRule="auto"/>
      </w:pPr>
      <w:r>
        <w:separator/>
      </w:r>
    </w:p>
  </w:endnote>
  <w:endnote w:type="continuationSeparator" w:id="0">
    <w:p w:rsidR="007B6E27" w:rsidRDefault="007B6E27" w:rsidP="0067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tencil">
    <w:panose1 w:val="040409050D0802020404"/>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rbel-Bold">
    <w:altName w:val="Corbe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E27" w:rsidRDefault="007B6E27" w:rsidP="00671D3F">
      <w:pPr>
        <w:spacing w:after="0" w:line="240" w:lineRule="auto"/>
      </w:pPr>
      <w:r>
        <w:separator/>
      </w:r>
    </w:p>
  </w:footnote>
  <w:footnote w:type="continuationSeparator" w:id="0">
    <w:p w:rsidR="007B6E27" w:rsidRDefault="007B6E27" w:rsidP="00671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DFE"/>
    <w:multiLevelType w:val="hybridMultilevel"/>
    <w:tmpl w:val="5D062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D73554"/>
    <w:multiLevelType w:val="hybridMultilevel"/>
    <w:tmpl w:val="2C2E4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FF1496"/>
    <w:multiLevelType w:val="hybridMultilevel"/>
    <w:tmpl w:val="D6041A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871"/>
    <w:rsid w:val="00352950"/>
    <w:rsid w:val="003735F9"/>
    <w:rsid w:val="005A43A9"/>
    <w:rsid w:val="00671D3F"/>
    <w:rsid w:val="00700F89"/>
    <w:rsid w:val="007026EA"/>
    <w:rsid w:val="00703FFD"/>
    <w:rsid w:val="007B6E27"/>
    <w:rsid w:val="007E7218"/>
    <w:rsid w:val="00830A48"/>
    <w:rsid w:val="008D197F"/>
    <w:rsid w:val="008D418C"/>
    <w:rsid w:val="009226BF"/>
    <w:rsid w:val="009C57F0"/>
    <w:rsid w:val="00A77770"/>
    <w:rsid w:val="00AE3D5A"/>
    <w:rsid w:val="00CE3522"/>
    <w:rsid w:val="00D65B10"/>
    <w:rsid w:val="00D7178B"/>
    <w:rsid w:val="00DA77A8"/>
    <w:rsid w:val="00E622FB"/>
    <w:rsid w:val="00FD3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54A"/>
  <w15:chartTrackingRefBased/>
  <w15:docId w15:val="{FF30A3A1-170B-42AE-8988-4EC025AF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4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5B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65B10"/>
    <w:rPr>
      <w:b/>
      <w:bCs/>
    </w:rPr>
  </w:style>
  <w:style w:type="paragraph" w:styleId="Prrafodelista">
    <w:name w:val="List Paragraph"/>
    <w:basedOn w:val="Normal"/>
    <w:uiPriority w:val="34"/>
    <w:qFormat/>
    <w:rsid w:val="00D65B10"/>
    <w:pPr>
      <w:ind w:left="720"/>
      <w:contextualSpacing/>
    </w:pPr>
  </w:style>
  <w:style w:type="paragraph" w:styleId="Encabezado">
    <w:name w:val="header"/>
    <w:basedOn w:val="Normal"/>
    <w:link w:val="EncabezadoCar"/>
    <w:uiPriority w:val="99"/>
    <w:unhideWhenUsed/>
    <w:rsid w:val="00671D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D3F"/>
  </w:style>
  <w:style w:type="paragraph" w:styleId="Piedepgina">
    <w:name w:val="footer"/>
    <w:basedOn w:val="Normal"/>
    <w:link w:val="PiedepginaCar"/>
    <w:uiPriority w:val="99"/>
    <w:unhideWhenUsed/>
    <w:rsid w:val="00671D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4A6D-4A38-4FC9-9E1A-2EEDA535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sig_lsd@hotmail.com</dc:creator>
  <cp:keywords/>
  <dc:description/>
  <cp:lastModifiedBy>lucas monticelli</cp:lastModifiedBy>
  <cp:revision>4</cp:revision>
  <dcterms:created xsi:type="dcterms:W3CDTF">2020-10-18T19:07:00Z</dcterms:created>
  <dcterms:modified xsi:type="dcterms:W3CDTF">2020-10-19T15:49:00Z</dcterms:modified>
</cp:coreProperties>
</file>