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7E2090">
        <w:rPr>
          <w:b/>
        </w:rPr>
        <w:t>994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</w:t>
      </w:r>
      <w:r w:rsidR="00635833">
        <w:t>15</w:t>
      </w:r>
      <w:r w:rsidR="006C34D3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</w:t>
      </w:r>
      <w:r w:rsidR="00635833">
        <w:t>90</w:t>
      </w:r>
      <w:r w:rsidR="006C34D3">
        <w:t>g)</w:t>
      </w:r>
    </w:p>
    <w:p w:rsidR="00496594" w:rsidRDefault="00294258" w:rsidP="008D6434">
      <w:pPr>
        <w:pStyle w:val="Txt6Hif1"/>
      </w:pPr>
      <w:proofErr w:type="gramStart"/>
      <w:r>
        <w:t>Miolo</w:t>
      </w:r>
      <w:r w:rsidR="00496594">
        <w:t>l:</w:t>
      </w:r>
      <w:proofErr w:type="gramEnd"/>
      <w:r>
        <w:t xml:space="preserve">656 x 318 </w:t>
      </w:r>
      <w:r w:rsidR="006C34D3">
        <w:t>(</w:t>
      </w:r>
      <w:proofErr w:type="spellStart"/>
      <w:r w:rsidR="006C34D3">
        <w:t>Ap</w:t>
      </w:r>
      <w:proofErr w:type="spellEnd"/>
      <w:r w:rsidR="006C34D3">
        <w:t xml:space="preserve"> </w:t>
      </w:r>
      <w:r w:rsidR="00635833">
        <w:t>90</w:t>
      </w:r>
      <w:r w:rsidR="006C34D3">
        <w:t xml:space="preserve">g) </w:t>
      </w:r>
      <w:r>
        <w:t xml:space="preserve">– </w:t>
      </w:r>
      <w:r w:rsidRPr="00294258">
        <w:rPr>
          <w:b/>
        </w:rPr>
        <w:t>SANFONA 12pgs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  <w:bookmarkStart w:id="1" w:name="_GoBack"/>
      <w:bookmarkEnd w:id="1"/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833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2090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125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10</cp:revision>
  <cp:lastPrinted>2025-06-12T23:59:00Z</cp:lastPrinted>
  <dcterms:created xsi:type="dcterms:W3CDTF">2021-08-23T16:28:00Z</dcterms:created>
  <dcterms:modified xsi:type="dcterms:W3CDTF">2025-06-13T00:02:00Z</dcterms:modified>
</cp:coreProperties>
</file>