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AF5DB2">
        <w:rPr>
          <w:b/>
        </w:rPr>
        <w:t>0883</w:t>
      </w:r>
      <w:r w:rsidR="00203971">
        <w:rPr>
          <w:b/>
        </w:rPr>
        <w:t>/202</w:t>
      </w:r>
      <w:r w:rsidR="00AF5DB2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E94A46">
        <w:t>478</w:t>
      </w:r>
      <w:r w:rsidR="00203971">
        <w:t xml:space="preserve">x </w:t>
      </w:r>
      <w:proofErr w:type="gramStart"/>
      <w:r w:rsidR="00E94A46">
        <w:t>328</w:t>
      </w:r>
      <w:r w:rsidR="00203971">
        <w:t>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A0E6B" w:rsidRPr="0060655C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60655C" w:rsidRPr="0060655C" w:rsidRDefault="0060655C" w:rsidP="004A0E6B">
      <w:pPr>
        <w:pStyle w:val="Txt6Hif1"/>
      </w:pPr>
      <w:r w:rsidRPr="0060655C">
        <w:t xml:space="preserve">Miolo: 656 x </w:t>
      </w:r>
      <w:proofErr w:type="gramStart"/>
      <w:r w:rsidRPr="0060655C">
        <w:t>470mm</w:t>
      </w:r>
      <w:proofErr w:type="gramEnd"/>
      <w:r w:rsidRPr="0060655C">
        <w:t xml:space="preserve"> (Ap90g)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  <w:bookmarkStart w:id="1" w:name="_GoBack"/>
      <w:bookmarkEnd w:id="1"/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>Separar T/R</w:t>
      </w:r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E1D77" w:rsidRPr="00294258" w:rsidRDefault="00DE1D77" w:rsidP="00DE1D77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DE1D77" w:rsidRDefault="00DE1D77" w:rsidP="00DE1D77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655C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4FFA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AF5DB2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D77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A46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114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20</cp:revision>
  <cp:lastPrinted>2026-05-29T13:37:00Z</cp:lastPrinted>
  <dcterms:created xsi:type="dcterms:W3CDTF">2021-06-22T17:48:00Z</dcterms:created>
  <dcterms:modified xsi:type="dcterms:W3CDTF">2026-05-29T13:37:00Z</dcterms:modified>
</cp:coreProperties>
</file>