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Classificação dos Dispositivos: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Teclado → Entrada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Mouse → Entrada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Monitor → Saída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Caixa de Som → Saída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Headset → Entrada/Saída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Associação: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Teclado → Envia sinais elétricos por meio do USB/Bluetooth/2.4Ghz ao sistema operacional, que são interpretados como teclas digitadas.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Mouse → Envia movimentos e cliques por meio do </w:t>
        <w:tab/>
        <w:t xml:space="preserve">USB/Bluetooth/2.4Ghz. Permite controlar o cursor do mouse para interagir com a interface.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Monitor → Recebe sinais de vídeo da placa gráfica via HDMI, DVI, VGA ou DisplayPort. Exibe imagens, textos e tudo que o usuário vê na tela.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Caixa de Som → Recebe sinais de áudio do sistema operacional via P2, USB ou Bluetooth e os converte em som audível. Sua função principal é reproduzir músicas, vídeos, jogos e outros áudios para o usuário.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Headset → Conecta via P2, 2.4Ghz, USB ou Bluetooth, faz o envio de sinais pelo microfone e recebe sinais de áudio do sistema pelo fone. Permite ouvir sons e se comunicar por voz.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Sem os dispositivos de saída nós não veríamos o resultado do envio de dados dos dispositivos de entrada, então seria inutilizado, por isso a importância de ambos os dispositivos.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 Eles permitem tanto enviar quanto receber dados, possibilitando a troca de informações entre computadores e dispositivos, sem eles, não teria comunicação eficiente, como transferência de arquivos pelos pendrives, internet ou conexão entre sistemas.</w:t>
      </w:r>
    </w:p>
    <w:p w:rsidR="00000000" w:rsidDel="00000000" w:rsidP="00000000" w:rsidRDefault="00000000" w:rsidRPr="00000000" w14:paraId="0000001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