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6aa84f" w:val="clea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shd w:fill="6aa84f" w:val="clea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shd w:fill="6aa84f" w:val="clea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shd w:fill="6aa84f" w:val="clea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shd w:fill="6aa84f"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MUiLe2GlEFVUI0ugjO8ye0w41g==">CgMxLjA4AHIhMUY3ejM3amZ5N1huYWF3cHcza2I1eUoxS2tRMHBpVjdp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